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2F7A0" w14:textId="77777777" w:rsidR="008F390E" w:rsidRPr="006849DF" w:rsidRDefault="008F390E" w:rsidP="00393BCA">
      <w:pPr>
        <w:spacing w:after="0" w:line="240" w:lineRule="auto"/>
        <w:jc w:val="both"/>
        <w:rPr>
          <w:rFonts w:ascii="Times New Roman" w:eastAsia="Times New Roman" w:hAnsi="Times New Roman" w:cs="Times New Roman"/>
          <w:b/>
          <w:sz w:val="24"/>
          <w:szCs w:val="24"/>
          <w:lang w:eastAsia="hr-HR"/>
        </w:rPr>
      </w:pPr>
    </w:p>
    <w:p w14:paraId="2612727E" w14:textId="77A75006" w:rsidR="008F390E" w:rsidRDefault="008F390E" w:rsidP="00393BCA">
      <w:pPr>
        <w:spacing w:after="0" w:line="240" w:lineRule="auto"/>
        <w:jc w:val="both"/>
        <w:rPr>
          <w:rFonts w:ascii="Times New Roman" w:hAnsi="Times New Roman" w:cs="Times New Roman"/>
          <w:sz w:val="24"/>
          <w:szCs w:val="24"/>
        </w:rPr>
      </w:pPr>
      <w:r w:rsidRPr="006849DF">
        <w:rPr>
          <w:rFonts w:ascii="Times New Roman" w:hAnsi="Times New Roman" w:cs="Times New Roman"/>
          <w:sz w:val="24"/>
          <w:szCs w:val="24"/>
        </w:rPr>
        <w:t xml:space="preserve">Na temelju članka 1. stavka 2. Zakona o sudskim pristojbama („Narodne novine“, broj 118/18. i 51/23.), Vlada Republike Hrvatske je na sjednici održanoj __________ </w:t>
      </w:r>
      <w:r w:rsidR="003E37E5" w:rsidRPr="006849DF">
        <w:rPr>
          <w:rFonts w:ascii="Times New Roman" w:hAnsi="Times New Roman" w:cs="Times New Roman"/>
          <w:sz w:val="24"/>
          <w:szCs w:val="24"/>
        </w:rPr>
        <w:t>202</w:t>
      </w:r>
      <w:r w:rsidR="003E37E5">
        <w:rPr>
          <w:rFonts w:ascii="Times New Roman" w:hAnsi="Times New Roman" w:cs="Times New Roman"/>
          <w:sz w:val="24"/>
          <w:szCs w:val="24"/>
        </w:rPr>
        <w:t>6</w:t>
      </w:r>
      <w:r w:rsidRPr="006849DF">
        <w:rPr>
          <w:rFonts w:ascii="Times New Roman" w:hAnsi="Times New Roman" w:cs="Times New Roman"/>
          <w:sz w:val="24"/>
          <w:szCs w:val="24"/>
        </w:rPr>
        <w:t>. godine donijela</w:t>
      </w:r>
    </w:p>
    <w:p w14:paraId="2CBF1C8C" w14:textId="77777777" w:rsidR="008F390E" w:rsidRPr="006849DF" w:rsidRDefault="008F390E" w:rsidP="008F390E">
      <w:pPr>
        <w:spacing w:after="0" w:line="240" w:lineRule="auto"/>
        <w:jc w:val="both"/>
        <w:rPr>
          <w:rFonts w:ascii="Times New Roman" w:hAnsi="Times New Roman" w:cs="Times New Roman"/>
          <w:sz w:val="24"/>
          <w:szCs w:val="24"/>
        </w:rPr>
      </w:pPr>
    </w:p>
    <w:p w14:paraId="3AB6F95B" w14:textId="77777777" w:rsidR="008F390E" w:rsidRPr="00393BCA" w:rsidRDefault="008F390E" w:rsidP="00393BCA">
      <w:pPr>
        <w:pStyle w:val="Naslov"/>
        <w:jc w:val="center"/>
        <w:rPr>
          <w:rFonts w:ascii="Times New Roman" w:hAnsi="Times New Roman" w:cs="Times New Roman"/>
          <w:b/>
          <w:bCs/>
          <w:sz w:val="24"/>
          <w:szCs w:val="24"/>
        </w:rPr>
      </w:pPr>
      <w:r w:rsidRPr="00393BCA">
        <w:rPr>
          <w:rFonts w:ascii="Times New Roman" w:hAnsi="Times New Roman" w:cs="Times New Roman"/>
          <w:b/>
          <w:bCs/>
          <w:sz w:val="24"/>
          <w:szCs w:val="24"/>
        </w:rPr>
        <w:t>UREDBU</w:t>
      </w:r>
    </w:p>
    <w:p w14:paraId="1888F160" w14:textId="77777777" w:rsidR="008F390E" w:rsidRPr="00393BCA" w:rsidRDefault="008F390E" w:rsidP="00393BCA">
      <w:pPr>
        <w:pStyle w:val="Naslov"/>
        <w:jc w:val="center"/>
        <w:rPr>
          <w:rFonts w:ascii="Times New Roman" w:hAnsi="Times New Roman" w:cs="Times New Roman"/>
          <w:b/>
          <w:bCs/>
          <w:sz w:val="24"/>
          <w:szCs w:val="24"/>
        </w:rPr>
      </w:pPr>
      <w:r w:rsidRPr="00393BCA">
        <w:rPr>
          <w:rFonts w:ascii="Times New Roman" w:hAnsi="Times New Roman" w:cs="Times New Roman"/>
          <w:b/>
          <w:bCs/>
          <w:sz w:val="24"/>
          <w:szCs w:val="24"/>
        </w:rPr>
        <w:t>O TARIFI SUDSKIH PRISTOJBI</w:t>
      </w:r>
    </w:p>
    <w:p w14:paraId="58A0B721" w14:textId="77777777" w:rsidR="008F390E" w:rsidRPr="006849DF" w:rsidRDefault="008F390E" w:rsidP="008F390E">
      <w:pPr>
        <w:spacing w:after="0" w:line="240" w:lineRule="auto"/>
        <w:jc w:val="center"/>
        <w:rPr>
          <w:rFonts w:ascii="Times New Roman" w:hAnsi="Times New Roman" w:cs="Times New Roman"/>
          <w:b/>
          <w:sz w:val="24"/>
          <w:szCs w:val="24"/>
        </w:rPr>
      </w:pPr>
    </w:p>
    <w:p w14:paraId="289E633A" w14:textId="77777777" w:rsidR="008F390E" w:rsidRPr="00393BCA" w:rsidRDefault="008F390E" w:rsidP="00393BCA">
      <w:pPr>
        <w:pStyle w:val="Naslov1"/>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Članak 1.</w:t>
      </w:r>
    </w:p>
    <w:p w14:paraId="5F5173AC" w14:textId="77777777" w:rsidR="008F390E" w:rsidRPr="006849DF" w:rsidRDefault="008F390E" w:rsidP="008F390E">
      <w:pPr>
        <w:shd w:val="clear" w:color="auto" w:fill="FFFFFF"/>
        <w:spacing w:after="0" w:line="240" w:lineRule="auto"/>
        <w:jc w:val="both"/>
        <w:rPr>
          <w:rFonts w:ascii="Times New Roman" w:eastAsia="Times New Roman" w:hAnsi="Times New Roman" w:cs="Times New Roman"/>
          <w:sz w:val="24"/>
          <w:szCs w:val="24"/>
          <w:lang w:eastAsia="hr-HR"/>
        </w:rPr>
      </w:pPr>
      <w:r w:rsidRPr="006849DF">
        <w:rPr>
          <w:rFonts w:ascii="Times New Roman" w:eastAsia="Times New Roman" w:hAnsi="Times New Roman" w:cs="Times New Roman"/>
          <w:sz w:val="24"/>
          <w:szCs w:val="24"/>
          <w:lang w:eastAsia="hr-HR"/>
        </w:rPr>
        <w:t xml:space="preserve">(1) Ovom Uredbom propisuju se iznosi </w:t>
      </w:r>
      <w:proofErr w:type="spellStart"/>
      <w:r w:rsidRPr="006849DF">
        <w:rPr>
          <w:rFonts w:ascii="Times New Roman" w:eastAsia="Times New Roman" w:hAnsi="Times New Roman" w:cs="Times New Roman"/>
          <w:sz w:val="24"/>
          <w:szCs w:val="24"/>
          <w:lang w:eastAsia="hr-HR"/>
        </w:rPr>
        <w:t>pristojbenih</w:t>
      </w:r>
      <w:proofErr w:type="spellEnd"/>
      <w:r w:rsidRPr="006849DF">
        <w:rPr>
          <w:rFonts w:ascii="Times New Roman" w:eastAsia="Times New Roman" w:hAnsi="Times New Roman" w:cs="Times New Roman"/>
          <w:sz w:val="24"/>
          <w:szCs w:val="24"/>
          <w:lang w:eastAsia="hr-HR"/>
        </w:rPr>
        <w:t xml:space="preserve"> obveza u postupcima pred sudovima.</w:t>
      </w:r>
    </w:p>
    <w:p w14:paraId="52CF71E3" w14:textId="77777777" w:rsidR="008F390E" w:rsidRDefault="008F390E" w:rsidP="008F390E">
      <w:pPr>
        <w:shd w:val="clear" w:color="auto" w:fill="FFFFFF"/>
        <w:spacing w:after="0" w:line="240" w:lineRule="auto"/>
        <w:jc w:val="both"/>
        <w:rPr>
          <w:rFonts w:ascii="Times New Roman" w:eastAsia="Times New Roman" w:hAnsi="Times New Roman" w:cs="Times New Roman"/>
          <w:sz w:val="24"/>
          <w:szCs w:val="24"/>
          <w:lang w:eastAsia="hr-HR"/>
        </w:rPr>
      </w:pPr>
      <w:r w:rsidRPr="006849DF">
        <w:rPr>
          <w:rFonts w:ascii="Times New Roman" w:eastAsia="Times New Roman" w:hAnsi="Times New Roman" w:cs="Times New Roman"/>
          <w:sz w:val="24"/>
          <w:szCs w:val="24"/>
          <w:lang w:eastAsia="hr-HR"/>
        </w:rPr>
        <w:t xml:space="preserve">(2) </w:t>
      </w:r>
      <w:proofErr w:type="spellStart"/>
      <w:r w:rsidRPr="006849DF">
        <w:rPr>
          <w:rFonts w:ascii="Times New Roman" w:eastAsia="Times New Roman" w:hAnsi="Times New Roman" w:cs="Times New Roman"/>
          <w:sz w:val="24"/>
          <w:szCs w:val="24"/>
          <w:lang w:eastAsia="hr-HR"/>
        </w:rPr>
        <w:t>Pristojbene</w:t>
      </w:r>
      <w:proofErr w:type="spellEnd"/>
      <w:r w:rsidRPr="006849DF">
        <w:rPr>
          <w:rFonts w:ascii="Times New Roman" w:eastAsia="Times New Roman" w:hAnsi="Times New Roman" w:cs="Times New Roman"/>
          <w:sz w:val="24"/>
          <w:szCs w:val="24"/>
          <w:lang w:eastAsia="hr-HR"/>
        </w:rPr>
        <w:t xml:space="preserve"> obveze iz stavka 1. ovoga članka propisane su tarifnim brojevima u Tarifi sudskih pristojbi u Prilogu koji je sastavni dio ove Uredbe.</w:t>
      </w:r>
    </w:p>
    <w:p w14:paraId="7B50FA96" w14:textId="77777777" w:rsidR="008F390E" w:rsidRPr="006849DF" w:rsidRDefault="008F390E" w:rsidP="008F390E">
      <w:pPr>
        <w:shd w:val="clear" w:color="auto" w:fill="FFFFFF"/>
        <w:spacing w:after="0" w:line="240" w:lineRule="auto"/>
        <w:jc w:val="both"/>
        <w:rPr>
          <w:rFonts w:ascii="Times New Roman" w:eastAsia="Times New Roman" w:hAnsi="Times New Roman" w:cs="Times New Roman"/>
          <w:sz w:val="24"/>
          <w:szCs w:val="24"/>
          <w:lang w:eastAsia="hr-HR"/>
        </w:rPr>
      </w:pPr>
    </w:p>
    <w:p w14:paraId="6CAA469F" w14:textId="77777777" w:rsidR="008F390E" w:rsidRPr="00393BCA" w:rsidRDefault="008F390E" w:rsidP="00393BCA">
      <w:pPr>
        <w:pStyle w:val="Naslov1"/>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Članak 2.</w:t>
      </w:r>
    </w:p>
    <w:p w14:paraId="5B6444F6" w14:textId="77777777" w:rsidR="008F390E" w:rsidRPr="00393BCA" w:rsidRDefault="008F390E" w:rsidP="00393BCA">
      <w:pPr>
        <w:jc w:val="both"/>
        <w:rPr>
          <w:rFonts w:ascii="Times New Roman" w:hAnsi="Times New Roman" w:cs="Times New Roman"/>
          <w:sz w:val="24"/>
          <w:szCs w:val="24"/>
          <w:lang w:eastAsia="hr-HR"/>
        </w:rPr>
      </w:pPr>
      <w:r w:rsidRPr="00393BCA">
        <w:rPr>
          <w:rFonts w:ascii="Times New Roman" w:hAnsi="Times New Roman" w:cs="Times New Roman"/>
          <w:sz w:val="24"/>
          <w:szCs w:val="24"/>
          <w:lang w:eastAsia="hr-HR"/>
        </w:rPr>
        <w:t>Pristojba za odgovor na tužbu koji je podnesen do stupanja na snagu ove Uredbe i pristojba u upravnom sporu pokrenutom prije stupanja na snagu ove Uredbe utvrđuje se u iznosu propisanom Uredbom o Tarifi sudskih pristojbi („Narodne novine“, broj 37/23.).</w:t>
      </w:r>
    </w:p>
    <w:p w14:paraId="618C1E4E" w14:textId="77777777" w:rsidR="008F390E" w:rsidRPr="00393BCA" w:rsidRDefault="008F390E" w:rsidP="00393BCA">
      <w:pPr>
        <w:pStyle w:val="Naslov1"/>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Članak 3.</w:t>
      </w:r>
    </w:p>
    <w:p w14:paraId="57736F6D" w14:textId="77777777" w:rsidR="008F390E" w:rsidRPr="006849DF" w:rsidRDefault="008F390E" w:rsidP="008F390E">
      <w:pPr>
        <w:shd w:val="clear" w:color="auto" w:fill="FFFFFF"/>
        <w:spacing w:after="0" w:line="240" w:lineRule="auto"/>
        <w:jc w:val="both"/>
        <w:rPr>
          <w:rFonts w:ascii="Times New Roman" w:eastAsia="Times New Roman" w:hAnsi="Times New Roman" w:cs="Times New Roman"/>
          <w:sz w:val="24"/>
          <w:szCs w:val="24"/>
          <w:lang w:eastAsia="hr-HR"/>
        </w:rPr>
      </w:pPr>
      <w:r w:rsidRPr="006849DF">
        <w:rPr>
          <w:rFonts w:ascii="Times New Roman" w:eastAsia="Times New Roman" w:hAnsi="Times New Roman" w:cs="Times New Roman"/>
          <w:sz w:val="24"/>
          <w:szCs w:val="24"/>
          <w:lang w:eastAsia="hr-HR"/>
        </w:rPr>
        <w:t>Stupanjem na snagu ove Uredbe prestaje važiti Uredba o Tarifi sudskih pristojbi („Narodne novine“, broj 37/23.).</w:t>
      </w:r>
    </w:p>
    <w:p w14:paraId="02868151" w14:textId="77777777" w:rsidR="008F390E" w:rsidRPr="00393BCA" w:rsidRDefault="008F390E" w:rsidP="00393BCA">
      <w:pPr>
        <w:pStyle w:val="Naslov1"/>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Članak 4.</w:t>
      </w:r>
    </w:p>
    <w:p w14:paraId="7D1BB64C" w14:textId="5456B003" w:rsidR="008F390E" w:rsidRDefault="008F390E" w:rsidP="008F390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6849DF">
        <w:rPr>
          <w:rFonts w:ascii="Times New Roman" w:eastAsia="Times New Roman" w:hAnsi="Times New Roman" w:cs="Times New Roman"/>
          <w:sz w:val="24"/>
          <w:szCs w:val="24"/>
          <w:lang w:eastAsia="hr-HR"/>
        </w:rPr>
        <w:t xml:space="preserve">Ova Uredba objavit će se u „Narodnim novinama“, a stupa na snagu </w:t>
      </w:r>
      <w:r w:rsidRPr="006849DF">
        <w:rPr>
          <w:rFonts w:ascii="Times New Roman" w:eastAsia="Times New Roman" w:hAnsi="Times New Roman" w:cs="Times New Roman"/>
          <w:color w:val="000000"/>
          <w:sz w:val="24"/>
          <w:szCs w:val="24"/>
          <w:lang w:eastAsia="hr-HR"/>
        </w:rPr>
        <w:t xml:space="preserve">1. </w:t>
      </w:r>
      <w:r w:rsidR="00F77581">
        <w:rPr>
          <w:rFonts w:ascii="Times New Roman" w:eastAsia="Times New Roman" w:hAnsi="Times New Roman" w:cs="Times New Roman"/>
          <w:color w:val="000000"/>
          <w:sz w:val="24"/>
          <w:szCs w:val="24"/>
          <w:lang w:eastAsia="hr-HR"/>
        </w:rPr>
        <w:t>lipnja</w:t>
      </w:r>
      <w:r w:rsidR="003E37E5" w:rsidRPr="006849DF">
        <w:rPr>
          <w:rFonts w:ascii="Times New Roman" w:eastAsia="Times New Roman" w:hAnsi="Times New Roman" w:cs="Times New Roman"/>
          <w:color w:val="000000"/>
          <w:sz w:val="24"/>
          <w:szCs w:val="24"/>
          <w:lang w:eastAsia="hr-HR"/>
        </w:rPr>
        <w:t xml:space="preserve"> </w:t>
      </w:r>
      <w:r w:rsidRPr="006849DF">
        <w:rPr>
          <w:rFonts w:ascii="Times New Roman" w:eastAsia="Times New Roman" w:hAnsi="Times New Roman" w:cs="Times New Roman"/>
          <w:color w:val="000000"/>
          <w:sz w:val="24"/>
          <w:szCs w:val="24"/>
          <w:lang w:eastAsia="hr-HR"/>
        </w:rPr>
        <w:t>2026.</w:t>
      </w:r>
    </w:p>
    <w:p w14:paraId="314F0A7A" w14:textId="77777777" w:rsidR="00393BCA" w:rsidRPr="006849DF" w:rsidRDefault="00393BCA" w:rsidP="008F390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2B2D7275" w14:textId="77777777" w:rsidR="008F390E" w:rsidRPr="00393BCA" w:rsidRDefault="008F390E" w:rsidP="00393BCA">
      <w:pPr>
        <w:pStyle w:val="Naslov1"/>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PRILOG</w:t>
      </w:r>
    </w:p>
    <w:p w14:paraId="68AA5F95" w14:textId="77777777" w:rsidR="002A2E2B" w:rsidRPr="00393BCA" w:rsidRDefault="002A2E2B" w:rsidP="00393BCA">
      <w:pPr>
        <w:pStyle w:val="Naslov1"/>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TARIFA SUDSKIH PRISTOJBI</w:t>
      </w:r>
    </w:p>
    <w:p w14:paraId="6B21B71C" w14:textId="77777777" w:rsidR="002A2E2B" w:rsidRPr="00393BCA" w:rsidRDefault="002A2E2B" w:rsidP="00393BCA">
      <w:pPr>
        <w:pStyle w:val="Naslov1"/>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POGLAVLJE I.</w:t>
      </w:r>
      <w:r w:rsidRPr="00393BCA">
        <w:rPr>
          <w:rFonts w:ascii="Times New Roman" w:eastAsia="Times New Roman" w:hAnsi="Times New Roman" w:cs="Times New Roman"/>
          <w:b/>
          <w:bCs/>
          <w:color w:val="auto"/>
          <w:sz w:val="24"/>
          <w:szCs w:val="24"/>
          <w:lang w:eastAsia="hr-HR"/>
        </w:rPr>
        <w:br/>
        <w:t>PARNIČNI I OVRŠNI POSTUPAK</w:t>
      </w:r>
    </w:p>
    <w:p w14:paraId="077AA12A"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Podnesci</w:t>
      </w:r>
    </w:p>
    <w:p w14:paraId="068582A1"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Tar. br. 1.</w:t>
      </w:r>
    </w:p>
    <w:p w14:paraId="4AF12112" w14:textId="64460C2D" w:rsidR="002A2E2B" w:rsidRPr="002A2E2B" w:rsidRDefault="002A2E2B" w:rsidP="000F0D54">
      <w:pPr>
        <w:spacing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Za tužbu, protutužbu, prigovor protiv platnog naloga i prigovor protiv rješenja o ovrsi plaća se prema vrijednosti predmeta spora sljedeća pristojba: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544"/>
      </w:tblGrid>
      <w:tr w:rsidR="002A2E2B" w:rsidRPr="002A2E2B" w14:paraId="48559D72" w14:textId="77777777" w:rsidTr="000F0D54">
        <w:tc>
          <w:tcPr>
            <w:tcW w:w="2972" w:type="dxa"/>
            <w:tcMar>
              <w:top w:w="96" w:type="dxa"/>
              <w:left w:w="96" w:type="dxa"/>
              <w:bottom w:w="120" w:type="dxa"/>
              <w:right w:w="96" w:type="dxa"/>
            </w:tcMar>
            <w:vAlign w:val="center"/>
            <w:hideMark/>
          </w:tcPr>
          <w:p w14:paraId="1F8E8D6D" w14:textId="77777777" w:rsidR="002A2E2B" w:rsidRPr="002A2E2B" w:rsidRDefault="002A2E2B" w:rsidP="002A2E2B">
            <w:pPr>
              <w:spacing w:after="0" w:line="240" w:lineRule="auto"/>
              <w:jc w:val="center"/>
              <w:rPr>
                <w:rFonts w:ascii="Minion Pro" w:eastAsia="Times New Roman" w:hAnsi="Minion Pro" w:cs="Times New Roman"/>
                <w:color w:val="231F20"/>
                <w:kern w:val="0"/>
                <w:sz w:val="18"/>
                <w:szCs w:val="18"/>
                <w:lang w:eastAsia="hr-HR"/>
                <w14:ligatures w14:val="none"/>
              </w:rPr>
            </w:pPr>
            <w:r w:rsidRPr="002A2E2B">
              <w:rPr>
                <w:rFonts w:ascii="Minion Pro" w:eastAsia="Times New Roman" w:hAnsi="Minion Pro" w:cs="Times New Roman"/>
                <w:b/>
                <w:bCs/>
                <w:color w:val="231F20"/>
                <w:kern w:val="0"/>
                <w:sz w:val="18"/>
                <w:szCs w:val="18"/>
                <w:bdr w:val="none" w:sz="0" w:space="0" w:color="auto" w:frame="1"/>
                <w:lang w:eastAsia="hr-HR"/>
                <w14:ligatures w14:val="none"/>
              </w:rPr>
              <w:t>iznad</w:t>
            </w:r>
          </w:p>
        </w:tc>
        <w:tc>
          <w:tcPr>
            <w:tcW w:w="3260" w:type="dxa"/>
            <w:tcMar>
              <w:top w:w="96" w:type="dxa"/>
              <w:left w:w="96" w:type="dxa"/>
              <w:bottom w:w="120" w:type="dxa"/>
              <w:right w:w="96" w:type="dxa"/>
            </w:tcMar>
            <w:vAlign w:val="center"/>
            <w:hideMark/>
          </w:tcPr>
          <w:p w14:paraId="3AD458ED" w14:textId="77777777" w:rsidR="002A2E2B" w:rsidRPr="002A2E2B" w:rsidRDefault="002A2E2B" w:rsidP="002A2E2B">
            <w:pPr>
              <w:spacing w:after="0" w:line="240" w:lineRule="auto"/>
              <w:jc w:val="center"/>
              <w:rPr>
                <w:rFonts w:ascii="Minion Pro" w:eastAsia="Times New Roman" w:hAnsi="Minion Pro" w:cs="Times New Roman"/>
                <w:color w:val="231F20"/>
                <w:kern w:val="0"/>
                <w:sz w:val="18"/>
                <w:szCs w:val="18"/>
                <w:lang w:eastAsia="hr-HR"/>
                <w14:ligatures w14:val="none"/>
              </w:rPr>
            </w:pPr>
            <w:r w:rsidRPr="002A2E2B">
              <w:rPr>
                <w:rFonts w:ascii="Minion Pro" w:eastAsia="Times New Roman" w:hAnsi="Minion Pro" w:cs="Times New Roman"/>
                <w:b/>
                <w:bCs/>
                <w:color w:val="231F20"/>
                <w:kern w:val="0"/>
                <w:sz w:val="18"/>
                <w:szCs w:val="18"/>
                <w:bdr w:val="none" w:sz="0" w:space="0" w:color="auto" w:frame="1"/>
                <w:lang w:eastAsia="hr-HR"/>
                <w14:ligatures w14:val="none"/>
              </w:rPr>
              <w:t>do eura</w:t>
            </w:r>
          </w:p>
        </w:tc>
        <w:tc>
          <w:tcPr>
            <w:tcW w:w="3544" w:type="dxa"/>
            <w:tcMar>
              <w:top w:w="96" w:type="dxa"/>
              <w:left w:w="96" w:type="dxa"/>
              <w:bottom w:w="120" w:type="dxa"/>
              <w:right w:w="96" w:type="dxa"/>
            </w:tcMar>
            <w:vAlign w:val="center"/>
            <w:hideMark/>
          </w:tcPr>
          <w:p w14:paraId="7F645D20" w14:textId="77777777" w:rsidR="002A2E2B" w:rsidRPr="002A2E2B" w:rsidRDefault="002A2E2B" w:rsidP="002A2E2B">
            <w:pPr>
              <w:spacing w:after="0" w:line="240" w:lineRule="auto"/>
              <w:jc w:val="center"/>
              <w:rPr>
                <w:rFonts w:ascii="Minion Pro" w:eastAsia="Times New Roman" w:hAnsi="Minion Pro" w:cs="Times New Roman"/>
                <w:color w:val="231F20"/>
                <w:kern w:val="0"/>
                <w:sz w:val="18"/>
                <w:szCs w:val="18"/>
                <w:lang w:eastAsia="hr-HR"/>
                <w14:ligatures w14:val="none"/>
              </w:rPr>
            </w:pPr>
            <w:r w:rsidRPr="002A2E2B">
              <w:rPr>
                <w:rFonts w:ascii="Minion Pro" w:eastAsia="Times New Roman" w:hAnsi="Minion Pro" w:cs="Times New Roman"/>
                <w:b/>
                <w:bCs/>
                <w:color w:val="231F20"/>
                <w:kern w:val="0"/>
                <w:sz w:val="18"/>
                <w:szCs w:val="18"/>
                <w:bdr w:val="none" w:sz="0" w:space="0" w:color="auto" w:frame="1"/>
                <w:lang w:eastAsia="hr-HR"/>
                <w14:ligatures w14:val="none"/>
              </w:rPr>
              <w:t>eura</w:t>
            </w:r>
          </w:p>
        </w:tc>
      </w:tr>
      <w:tr w:rsidR="002A2E2B" w:rsidRPr="002A2E2B" w14:paraId="026D7B9F" w14:textId="77777777" w:rsidTr="000F0D54">
        <w:tc>
          <w:tcPr>
            <w:tcW w:w="2972" w:type="dxa"/>
            <w:tcMar>
              <w:top w:w="96" w:type="dxa"/>
              <w:left w:w="96" w:type="dxa"/>
              <w:bottom w:w="120" w:type="dxa"/>
              <w:right w:w="96" w:type="dxa"/>
            </w:tcMar>
            <w:vAlign w:val="center"/>
            <w:hideMark/>
          </w:tcPr>
          <w:p w14:paraId="1785EBF8" w14:textId="77777777" w:rsidR="002A2E2B" w:rsidRPr="002A2E2B" w:rsidRDefault="002A2E2B" w:rsidP="002A2E2B">
            <w:pPr>
              <w:spacing w:after="0" w:line="240" w:lineRule="auto"/>
              <w:jc w:val="right"/>
              <w:rPr>
                <w:rFonts w:ascii="Minion Pro" w:eastAsia="Times New Roman" w:hAnsi="Minion Pro" w:cs="Times New Roman"/>
                <w:color w:val="231F20"/>
                <w:kern w:val="0"/>
                <w:sz w:val="18"/>
                <w:szCs w:val="18"/>
                <w:lang w:eastAsia="hr-HR"/>
                <w14:ligatures w14:val="none"/>
              </w:rPr>
            </w:pPr>
            <w:r w:rsidRPr="002A2E2B">
              <w:rPr>
                <w:rFonts w:ascii="Minion Pro" w:eastAsia="Times New Roman" w:hAnsi="Minion Pro" w:cs="Times New Roman"/>
                <w:color w:val="231F20"/>
                <w:kern w:val="0"/>
                <w:sz w:val="18"/>
                <w:szCs w:val="18"/>
                <w:bdr w:val="none" w:sz="0" w:space="0" w:color="auto" w:frame="1"/>
                <w:lang w:eastAsia="hr-HR"/>
                <w14:ligatures w14:val="none"/>
              </w:rPr>
              <w:t>0,00</w:t>
            </w:r>
          </w:p>
        </w:tc>
        <w:tc>
          <w:tcPr>
            <w:tcW w:w="3260" w:type="dxa"/>
            <w:tcMar>
              <w:top w:w="96" w:type="dxa"/>
              <w:left w:w="96" w:type="dxa"/>
              <w:bottom w:w="120" w:type="dxa"/>
              <w:right w:w="96" w:type="dxa"/>
            </w:tcMar>
            <w:vAlign w:val="center"/>
            <w:hideMark/>
          </w:tcPr>
          <w:p w14:paraId="07BA3C80" w14:textId="5DCA9F80" w:rsidR="002A2E2B" w:rsidRPr="002A2E2B" w:rsidRDefault="002A2A02" w:rsidP="002A2E2B">
            <w:pPr>
              <w:spacing w:after="0" w:line="240" w:lineRule="auto"/>
              <w:jc w:val="right"/>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 xml:space="preserve"> 400,00</w:t>
            </w:r>
          </w:p>
        </w:tc>
        <w:tc>
          <w:tcPr>
            <w:tcW w:w="3544" w:type="dxa"/>
            <w:tcMar>
              <w:top w:w="96" w:type="dxa"/>
              <w:left w:w="96" w:type="dxa"/>
              <w:bottom w:w="120" w:type="dxa"/>
              <w:right w:w="96" w:type="dxa"/>
            </w:tcMar>
            <w:vAlign w:val="center"/>
            <w:hideMark/>
          </w:tcPr>
          <w:p w14:paraId="0EAF9ED8" w14:textId="682B3EB4" w:rsidR="002A2E2B" w:rsidRPr="00A950C7" w:rsidRDefault="003E37E5" w:rsidP="002A2E2B">
            <w:pPr>
              <w:spacing w:after="0" w:line="240" w:lineRule="auto"/>
              <w:jc w:val="center"/>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30,00</w:t>
            </w:r>
            <w:r w:rsidR="00A950C7">
              <w:rPr>
                <w:rFonts w:ascii="Minion Pro" w:eastAsia="Times New Roman" w:hAnsi="Minion Pro" w:cs="Times New Roman"/>
                <w:color w:val="231F20"/>
                <w:kern w:val="0"/>
                <w:sz w:val="18"/>
                <w:szCs w:val="18"/>
                <w:bdr w:val="none" w:sz="0" w:space="0" w:color="auto" w:frame="1"/>
                <w:lang w:eastAsia="hr-HR"/>
                <w14:ligatures w14:val="none"/>
              </w:rPr>
              <w:t xml:space="preserve"> </w:t>
            </w:r>
          </w:p>
        </w:tc>
      </w:tr>
      <w:tr w:rsidR="002A2E2B" w:rsidRPr="002A2E2B" w14:paraId="16714AA6" w14:textId="77777777" w:rsidTr="000F0D54">
        <w:tc>
          <w:tcPr>
            <w:tcW w:w="2972" w:type="dxa"/>
            <w:tcMar>
              <w:top w:w="96" w:type="dxa"/>
              <w:left w:w="96" w:type="dxa"/>
              <w:bottom w:w="120" w:type="dxa"/>
              <w:right w:w="96" w:type="dxa"/>
            </w:tcMar>
            <w:vAlign w:val="center"/>
            <w:hideMark/>
          </w:tcPr>
          <w:p w14:paraId="3D2C2A40" w14:textId="4155D947" w:rsidR="002A2E2B" w:rsidRPr="002A2E2B" w:rsidRDefault="002A2A02" w:rsidP="002A2E2B">
            <w:pPr>
              <w:spacing w:after="0" w:line="240" w:lineRule="auto"/>
              <w:jc w:val="right"/>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 xml:space="preserve"> 400,01</w:t>
            </w:r>
          </w:p>
        </w:tc>
        <w:tc>
          <w:tcPr>
            <w:tcW w:w="3260" w:type="dxa"/>
            <w:tcMar>
              <w:top w:w="96" w:type="dxa"/>
              <w:left w:w="96" w:type="dxa"/>
              <w:bottom w:w="120" w:type="dxa"/>
              <w:right w:w="96" w:type="dxa"/>
            </w:tcMar>
            <w:vAlign w:val="center"/>
            <w:hideMark/>
          </w:tcPr>
          <w:p w14:paraId="625DA886" w14:textId="157D423A" w:rsidR="002A2E2B" w:rsidRPr="002A2E2B" w:rsidRDefault="002A2A02" w:rsidP="002A2E2B">
            <w:pPr>
              <w:spacing w:after="0" w:line="240" w:lineRule="auto"/>
              <w:jc w:val="right"/>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 xml:space="preserve"> 800,00</w:t>
            </w:r>
          </w:p>
        </w:tc>
        <w:tc>
          <w:tcPr>
            <w:tcW w:w="3544" w:type="dxa"/>
            <w:tcMar>
              <w:top w:w="96" w:type="dxa"/>
              <w:left w:w="96" w:type="dxa"/>
              <w:bottom w:w="120" w:type="dxa"/>
              <w:right w:w="96" w:type="dxa"/>
            </w:tcMar>
            <w:vAlign w:val="center"/>
            <w:hideMark/>
          </w:tcPr>
          <w:p w14:paraId="3E171444" w14:textId="1F3332ED" w:rsidR="002A2E2B" w:rsidRPr="002A2E2B" w:rsidRDefault="00A950C7" w:rsidP="002A2E2B">
            <w:pPr>
              <w:spacing w:after="0" w:line="240" w:lineRule="auto"/>
              <w:jc w:val="center"/>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6</w:t>
            </w:r>
            <w:r w:rsidR="003E37E5">
              <w:rPr>
                <w:rFonts w:ascii="Minion Pro" w:eastAsia="Times New Roman" w:hAnsi="Minion Pro" w:cs="Times New Roman"/>
                <w:color w:val="231F20"/>
                <w:kern w:val="0"/>
                <w:sz w:val="18"/>
                <w:szCs w:val="18"/>
                <w:bdr w:val="none" w:sz="0" w:space="0" w:color="auto" w:frame="1"/>
                <w:lang w:eastAsia="hr-HR"/>
                <w14:ligatures w14:val="none"/>
              </w:rPr>
              <w:t>0</w:t>
            </w:r>
            <w:r>
              <w:rPr>
                <w:rFonts w:ascii="Minion Pro" w:eastAsia="Times New Roman" w:hAnsi="Minion Pro" w:cs="Times New Roman"/>
                <w:color w:val="231F20"/>
                <w:kern w:val="0"/>
                <w:sz w:val="18"/>
                <w:szCs w:val="18"/>
                <w:bdr w:val="none" w:sz="0" w:space="0" w:color="auto" w:frame="1"/>
                <w:lang w:eastAsia="hr-HR"/>
                <w14:ligatures w14:val="none"/>
              </w:rPr>
              <w:t xml:space="preserve">,00 </w:t>
            </w:r>
          </w:p>
        </w:tc>
      </w:tr>
      <w:tr w:rsidR="002A2E2B" w:rsidRPr="002A2E2B" w14:paraId="4FA39BFD" w14:textId="77777777" w:rsidTr="000F0D54">
        <w:tc>
          <w:tcPr>
            <w:tcW w:w="2972" w:type="dxa"/>
            <w:tcMar>
              <w:top w:w="96" w:type="dxa"/>
              <w:left w:w="96" w:type="dxa"/>
              <w:bottom w:w="120" w:type="dxa"/>
              <w:right w:w="96" w:type="dxa"/>
            </w:tcMar>
            <w:vAlign w:val="center"/>
            <w:hideMark/>
          </w:tcPr>
          <w:p w14:paraId="134982E5" w14:textId="01625EDA" w:rsidR="002A2E2B" w:rsidRPr="002A2E2B" w:rsidRDefault="002A2A02" w:rsidP="002A2E2B">
            <w:pPr>
              <w:spacing w:after="0" w:line="240" w:lineRule="auto"/>
              <w:jc w:val="right"/>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 xml:space="preserve"> 800,01</w:t>
            </w:r>
          </w:p>
        </w:tc>
        <w:tc>
          <w:tcPr>
            <w:tcW w:w="3260" w:type="dxa"/>
            <w:tcMar>
              <w:top w:w="96" w:type="dxa"/>
              <w:left w:w="96" w:type="dxa"/>
              <w:bottom w:w="120" w:type="dxa"/>
              <w:right w:w="96" w:type="dxa"/>
            </w:tcMar>
            <w:vAlign w:val="center"/>
            <w:hideMark/>
          </w:tcPr>
          <w:p w14:paraId="062F54B3" w14:textId="35DD7204" w:rsidR="002A2E2B" w:rsidRPr="002A2E2B" w:rsidRDefault="002A2A02" w:rsidP="002A2E2B">
            <w:pPr>
              <w:spacing w:after="0" w:line="240" w:lineRule="auto"/>
              <w:jc w:val="right"/>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 xml:space="preserve"> 1.200,00</w:t>
            </w:r>
          </w:p>
        </w:tc>
        <w:tc>
          <w:tcPr>
            <w:tcW w:w="3544" w:type="dxa"/>
            <w:tcMar>
              <w:top w:w="96" w:type="dxa"/>
              <w:left w:w="96" w:type="dxa"/>
              <w:bottom w:w="120" w:type="dxa"/>
              <w:right w:w="96" w:type="dxa"/>
            </w:tcMar>
            <w:vAlign w:val="center"/>
            <w:hideMark/>
          </w:tcPr>
          <w:p w14:paraId="60D111C5" w14:textId="47646F21" w:rsidR="002A2E2B" w:rsidRPr="00A950C7" w:rsidRDefault="003E37E5" w:rsidP="002A2E2B">
            <w:pPr>
              <w:spacing w:after="0" w:line="240" w:lineRule="auto"/>
              <w:jc w:val="center"/>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8</w:t>
            </w:r>
            <w:r w:rsidR="00A950C7" w:rsidRPr="00A950C7">
              <w:rPr>
                <w:rFonts w:ascii="Minion Pro" w:eastAsia="Times New Roman" w:hAnsi="Minion Pro" w:cs="Times New Roman"/>
                <w:color w:val="231F20"/>
                <w:kern w:val="0"/>
                <w:sz w:val="18"/>
                <w:szCs w:val="18"/>
                <w:bdr w:val="none" w:sz="0" w:space="0" w:color="auto" w:frame="1"/>
                <w:lang w:eastAsia="hr-HR"/>
                <w14:ligatures w14:val="none"/>
              </w:rPr>
              <w:t xml:space="preserve">0,00 </w:t>
            </w:r>
          </w:p>
        </w:tc>
      </w:tr>
      <w:tr w:rsidR="002A2E2B" w:rsidRPr="002A2E2B" w14:paraId="5606C45B" w14:textId="77777777" w:rsidTr="000F0D54">
        <w:tc>
          <w:tcPr>
            <w:tcW w:w="2972" w:type="dxa"/>
            <w:tcMar>
              <w:top w:w="96" w:type="dxa"/>
              <w:left w:w="96" w:type="dxa"/>
              <w:bottom w:w="120" w:type="dxa"/>
              <w:right w:w="96" w:type="dxa"/>
            </w:tcMar>
            <w:vAlign w:val="center"/>
            <w:hideMark/>
          </w:tcPr>
          <w:p w14:paraId="52A4288D" w14:textId="418BC09C" w:rsidR="002A2E2B" w:rsidRPr="002A2E2B" w:rsidRDefault="002A2A02" w:rsidP="002A2E2B">
            <w:pPr>
              <w:spacing w:after="0" w:line="240" w:lineRule="auto"/>
              <w:jc w:val="right"/>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 xml:space="preserve"> 1.200,01</w:t>
            </w:r>
          </w:p>
        </w:tc>
        <w:tc>
          <w:tcPr>
            <w:tcW w:w="3260" w:type="dxa"/>
            <w:tcMar>
              <w:top w:w="96" w:type="dxa"/>
              <w:left w:w="96" w:type="dxa"/>
              <w:bottom w:w="120" w:type="dxa"/>
              <w:right w:w="96" w:type="dxa"/>
            </w:tcMar>
            <w:vAlign w:val="center"/>
            <w:hideMark/>
          </w:tcPr>
          <w:p w14:paraId="7EB49BC9" w14:textId="0B6BCC5D" w:rsidR="002A2E2B" w:rsidRPr="002A2E2B" w:rsidRDefault="002A2A02" w:rsidP="002A2E2B">
            <w:pPr>
              <w:spacing w:after="0" w:line="240" w:lineRule="auto"/>
              <w:jc w:val="right"/>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 xml:space="preserve"> 1.600,00</w:t>
            </w:r>
          </w:p>
        </w:tc>
        <w:tc>
          <w:tcPr>
            <w:tcW w:w="3544" w:type="dxa"/>
            <w:tcMar>
              <w:top w:w="96" w:type="dxa"/>
              <w:left w:w="96" w:type="dxa"/>
              <w:bottom w:w="120" w:type="dxa"/>
              <w:right w:w="96" w:type="dxa"/>
            </w:tcMar>
            <w:vAlign w:val="center"/>
            <w:hideMark/>
          </w:tcPr>
          <w:p w14:paraId="71C963CE" w14:textId="31C8418B" w:rsidR="002A2E2B" w:rsidRPr="00A950C7" w:rsidRDefault="00A950C7" w:rsidP="002A2E2B">
            <w:pPr>
              <w:spacing w:after="0" w:line="240" w:lineRule="auto"/>
              <w:jc w:val="center"/>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1</w:t>
            </w:r>
            <w:r w:rsidR="003E37E5">
              <w:rPr>
                <w:rFonts w:ascii="Minion Pro" w:eastAsia="Times New Roman" w:hAnsi="Minion Pro" w:cs="Times New Roman"/>
                <w:color w:val="231F20"/>
                <w:kern w:val="0"/>
                <w:sz w:val="18"/>
                <w:szCs w:val="18"/>
                <w:bdr w:val="none" w:sz="0" w:space="0" w:color="auto" w:frame="1"/>
                <w:lang w:eastAsia="hr-HR"/>
                <w14:ligatures w14:val="none"/>
              </w:rPr>
              <w:t>1</w:t>
            </w:r>
            <w:r>
              <w:rPr>
                <w:rFonts w:ascii="Minion Pro" w:eastAsia="Times New Roman" w:hAnsi="Minion Pro" w:cs="Times New Roman"/>
                <w:color w:val="231F20"/>
                <w:kern w:val="0"/>
                <w:sz w:val="18"/>
                <w:szCs w:val="18"/>
                <w:bdr w:val="none" w:sz="0" w:space="0" w:color="auto" w:frame="1"/>
                <w:lang w:eastAsia="hr-HR"/>
                <w14:ligatures w14:val="none"/>
              </w:rPr>
              <w:t>0,00</w:t>
            </w:r>
          </w:p>
        </w:tc>
      </w:tr>
      <w:tr w:rsidR="002A2E2B" w:rsidRPr="002A2E2B" w14:paraId="394CD7FB" w14:textId="77777777" w:rsidTr="000F0D54">
        <w:tc>
          <w:tcPr>
            <w:tcW w:w="2972" w:type="dxa"/>
            <w:tcMar>
              <w:top w:w="96" w:type="dxa"/>
              <w:left w:w="96" w:type="dxa"/>
              <w:bottom w:w="120" w:type="dxa"/>
              <w:right w:w="96" w:type="dxa"/>
            </w:tcMar>
            <w:vAlign w:val="center"/>
            <w:hideMark/>
          </w:tcPr>
          <w:p w14:paraId="5CA7ADE6" w14:textId="2968FCAF" w:rsidR="002A2E2B" w:rsidRPr="002A2E2B" w:rsidRDefault="002A2A02" w:rsidP="002A2E2B">
            <w:pPr>
              <w:spacing w:after="0" w:line="240" w:lineRule="auto"/>
              <w:jc w:val="right"/>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 xml:space="preserve"> 1.600,01</w:t>
            </w:r>
          </w:p>
        </w:tc>
        <w:tc>
          <w:tcPr>
            <w:tcW w:w="3260" w:type="dxa"/>
            <w:tcMar>
              <w:top w:w="96" w:type="dxa"/>
              <w:left w:w="96" w:type="dxa"/>
              <w:bottom w:w="120" w:type="dxa"/>
              <w:right w:w="96" w:type="dxa"/>
            </w:tcMar>
            <w:vAlign w:val="center"/>
            <w:hideMark/>
          </w:tcPr>
          <w:p w14:paraId="27C73E67" w14:textId="3BB2A183" w:rsidR="002A2E2B" w:rsidRPr="002A2E2B" w:rsidRDefault="002A2A02" w:rsidP="002A2E2B">
            <w:pPr>
              <w:spacing w:after="0" w:line="240" w:lineRule="auto"/>
              <w:jc w:val="right"/>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 xml:space="preserve"> 2.000,00</w:t>
            </w:r>
          </w:p>
        </w:tc>
        <w:tc>
          <w:tcPr>
            <w:tcW w:w="3544" w:type="dxa"/>
            <w:tcMar>
              <w:top w:w="96" w:type="dxa"/>
              <w:left w:w="96" w:type="dxa"/>
              <w:bottom w:w="120" w:type="dxa"/>
              <w:right w:w="96" w:type="dxa"/>
            </w:tcMar>
            <w:vAlign w:val="center"/>
            <w:hideMark/>
          </w:tcPr>
          <w:p w14:paraId="21B1B3D6" w14:textId="1859759C" w:rsidR="002A2E2B" w:rsidRPr="002A2E2B" w:rsidRDefault="00A950C7" w:rsidP="002A2E2B">
            <w:pPr>
              <w:spacing w:after="0" w:line="240" w:lineRule="auto"/>
              <w:jc w:val="center"/>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1</w:t>
            </w:r>
            <w:r w:rsidR="003E37E5">
              <w:rPr>
                <w:rFonts w:ascii="Minion Pro" w:eastAsia="Times New Roman" w:hAnsi="Minion Pro" w:cs="Times New Roman"/>
                <w:color w:val="231F20"/>
                <w:kern w:val="0"/>
                <w:sz w:val="18"/>
                <w:szCs w:val="18"/>
                <w:bdr w:val="none" w:sz="0" w:space="0" w:color="auto" w:frame="1"/>
                <w:lang w:eastAsia="hr-HR"/>
                <w14:ligatures w14:val="none"/>
              </w:rPr>
              <w:t>4</w:t>
            </w:r>
            <w:r>
              <w:rPr>
                <w:rFonts w:ascii="Minion Pro" w:eastAsia="Times New Roman" w:hAnsi="Minion Pro" w:cs="Times New Roman"/>
                <w:color w:val="231F20"/>
                <w:kern w:val="0"/>
                <w:sz w:val="18"/>
                <w:szCs w:val="18"/>
                <w:bdr w:val="none" w:sz="0" w:space="0" w:color="auto" w:frame="1"/>
                <w:lang w:eastAsia="hr-HR"/>
                <w14:ligatures w14:val="none"/>
              </w:rPr>
              <w:t>0,00</w:t>
            </w:r>
            <w:r w:rsidR="00057A97">
              <w:rPr>
                <w:rFonts w:ascii="Minion Pro" w:eastAsia="Times New Roman" w:hAnsi="Minion Pro" w:cs="Times New Roman"/>
                <w:strike/>
                <w:color w:val="231F20"/>
                <w:kern w:val="0"/>
                <w:sz w:val="18"/>
                <w:szCs w:val="18"/>
                <w:bdr w:val="none" w:sz="0" w:space="0" w:color="auto" w:frame="1"/>
                <w:lang w:eastAsia="hr-HR"/>
                <w14:ligatures w14:val="none"/>
              </w:rPr>
              <w:t xml:space="preserve"> </w:t>
            </w:r>
          </w:p>
        </w:tc>
      </w:tr>
    </w:tbl>
    <w:p w14:paraId="54069DB6" w14:textId="77777777" w:rsidR="002A2E2B" w:rsidRPr="002A2E2B" w:rsidRDefault="002A2E2B" w:rsidP="002A2E2B">
      <w:pPr>
        <w:spacing w:after="0" w:line="240" w:lineRule="auto"/>
        <w:textAlignment w:val="baseline"/>
        <w:rPr>
          <w:rFonts w:ascii="Minion Pro" w:eastAsia="Times New Roman" w:hAnsi="Minion Pro" w:cs="Calibri"/>
          <w:color w:val="000000"/>
          <w:kern w:val="0"/>
          <w:sz w:val="24"/>
          <w:szCs w:val="24"/>
          <w:lang w:eastAsia="hr-HR"/>
          <w14:ligatures w14:val="none"/>
        </w:rPr>
      </w:pPr>
      <w:r w:rsidRPr="002A2E2B">
        <w:rPr>
          <w:rFonts w:ascii="Minion Pro" w:eastAsia="Times New Roman" w:hAnsi="Minion Pro" w:cs="Calibri"/>
          <w:color w:val="000000"/>
          <w:kern w:val="0"/>
          <w:sz w:val="24"/>
          <w:szCs w:val="24"/>
          <w:lang w:eastAsia="hr-HR"/>
          <w14:ligatures w14:val="none"/>
        </w:rPr>
        <w:br/>
      </w:r>
    </w:p>
    <w:p w14:paraId="1CDD2DAE" w14:textId="712E089A"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lastRenderedPageBreak/>
        <w:t xml:space="preserve">Preko </w:t>
      </w:r>
      <w:r w:rsidR="002A2A02">
        <w:rPr>
          <w:rFonts w:ascii="Times New Roman" w:eastAsia="Times New Roman" w:hAnsi="Times New Roman" w:cs="Times New Roman"/>
          <w:color w:val="231F20"/>
          <w:kern w:val="0"/>
          <w:sz w:val="24"/>
          <w:szCs w:val="24"/>
          <w:lang w:eastAsia="hr-HR"/>
          <w14:ligatures w14:val="none"/>
        </w:rPr>
        <w:t>2.000,00</w:t>
      </w:r>
      <w:r w:rsidRPr="002A2E2B">
        <w:rPr>
          <w:rFonts w:ascii="Times New Roman" w:eastAsia="Times New Roman" w:hAnsi="Times New Roman" w:cs="Times New Roman"/>
          <w:color w:val="231F20"/>
          <w:kern w:val="0"/>
          <w:sz w:val="24"/>
          <w:szCs w:val="24"/>
          <w:lang w:eastAsia="hr-HR"/>
          <w14:ligatures w14:val="none"/>
        </w:rPr>
        <w:t xml:space="preserve"> eura plaća se pristojba u iznosu od </w:t>
      </w:r>
      <w:r w:rsidR="003E37E5">
        <w:rPr>
          <w:rFonts w:ascii="Times New Roman" w:eastAsia="Times New Roman" w:hAnsi="Times New Roman" w:cs="Times New Roman"/>
          <w:color w:val="231F20"/>
          <w:kern w:val="0"/>
          <w:sz w:val="24"/>
          <w:szCs w:val="24"/>
          <w:lang w:eastAsia="hr-HR"/>
          <w14:ligatures w14:val="none"/>
        </w:rPr>
        <w:t>140,00</w:t>
      </w:r>
      <w:r w:rsidR="00650902" w:rsidRPr="002A2E2B">
        <w:rPr>
          <w:rFonts w:ascii="Times New Roman" w:eastAsia="Times New Roman" w:hAnsi="Times New Roman" w:cs="Times New Roman"/>
          <w:color w:val="231F20"/>
          <w:kern w:val="0"/>
          <w:sz w:val="24"/>
          <w:szCs w:val="24"/>
          <w:lang w:eastAsia="hr-HR"/>
          <w14:ligatures w14:val="none"/>
        </w:rPr>
        <w:t xml:space="preserve"> </w:t>
      </w:r>
      <w:r w:rsidRPr="002A2E2B">
        <w:rPr>
          <w:rFonts w:ascii="Times New Roman" w:eastAsia="Times New Roman" w:hAnsi="Times New Roman" w:cs="Times New Roman"/>
          <w:color w:val="231F20"/>
          <w:kern w:val="0"/>
          <w:sz w:val="24"/>
          <w:szCs w:val="24"/>
          <w:lang w:eastAsia="hr-HR"/>
          <w14:ligatures w14:val="none"/>
        </w:rPr>
        <w:t xml:space="preserve">eura i još </w:t>
      </w:r>
      <w:r w:rsidRPr="00BC42A2">
        <w:rPr>
          <w:rFonts w:ascii="Times New Roman" w:eastAsia="Times New Roman" w:hAnsi="Times New Roman" w:cs="Times New Roman"/>
          <w:color w:val="231F20"/>
          <w:kern w:val="0"/>
          <w:sz w:val="24"/>
          <w:szCs w:val="24"/>
          <w:lang w:eastAsia="hr-HR"/>
          <w14:ligatures w14:val="none"/>
        </w:rPr>
        <w:t xml:space="preserve">1% na razliku iznad </w:t>
      </w:r>
      <w:r w:rsidR="004E128F" w:rsidRPr="00BC42A2">
        <w:rPr>
          <w:rFonts w:ascii="Times New Roman" w:eastAsia="Times New Roman" w:hAnsi="Times New Roman" w:cs="Times New Roman"/>
          <w:color w:val="231F20"/>
          <w:kern w:val="0"/>
          <w:sz w:val="24"/>
          <w:szCs w:val="24"/>
          <w:lang w:eastAsia="hr-HR"/>
          <w14:ligatures w14:val="none"/>
        </w:rPr>
        <w:t>2.000,00</w:t>
      </w:r>
      <w:r w:rsidRPr="00BC42A2">
        <w:rPr>
          <w:rFonts w:ascii="Times New Roman" w:eastAsia="Times New Roman" w:hAnsi="Times New Roman" w:cs="Times New Roman"/>
          <w:color w:val="231F20"/>
          <w:kern w:val="0"/>
          <w:sz w:val="24"/>
          <w:szCs w:val="24"/>
          <w:lang w:eastAsia="hr-HR"/>
          <w14:ligatures w14:val="none"/>
        </w:rPr>
        <w:t xml:space="preserve"> eura, </w:t>
      </w:r>
      <w:r w:rsidRPr="008F390E">
        <w:rPr>
          <w:rFonts w:ascii="Times New Roman" w:eastAsia="Times New Roman" w:hAnsi="Times New Roman" w:cs="Times New Roman"/>
          <w:color w:val="231F20"/>
          <w:kern w:val="0"/>
          <w:sz w:val="24"/>
          <w:szCs w:val="24"/>
          <w:lang w:eastAsia="hr-HR"/>
          <w14:ligatures w14:val="none"/>
        </w:rPr>
        <w:t>ali ne više od</w:t>
      </w:r>
      <w:r w:rsidR="00650902" w:rsidRPr="008F390E">
        <w:rPr>
          <w:rFonts w:ascii="Times New Roman" w:eastAsia="Times New Roman" w:hAnsi="Times New Roman" w:cs="Times New Roman"/>
          <w:color w:val="231F20"/>
          <w:kern w:val="0"/>
          <w:sz w:val="24"/>
          <w:szCs w:val="24"/>
          <w:lang w:eastAsia="hr-HR"/>
          <w14:ligatures w14:val="none"/>
        </w:rPr>
        <w:t xml:space="preserve"> 1.</w:t>
      </w:r>
      <w:r w:rsidR="003E37E5">
        <w:rPr>
          <w:rFonts w:ascii="Times New Roman" w:eastAsia="Times New Roman" w:hAnsi="Times New Roman" w:cs="Times New Roman"/>
          <w:color w:val="231F20"/>
          <w:kern w:val="0"/>
          <w:sz w:val="24"/>
          <w:szCs w:val="24"/>
          <w:lang w:eastAsia="hr-HR"/>
          <w14:ligatures w14:val="none"/>
        </w:rPr>
        <w:t>50</w:t>
      </w:r>
      <w:r w:rsidR="00A950C7">
        <w:rPr>
          <w:rFonts w:ascii="Times New Roman" w:eastAsia="Times New Roman" w:hAnsi="Times New Roman" w:cs="Times New Roman"/>
          <w:color w:val="231F20"/>
          <w:kern w:val="0"/>
          <w:sz w:val="24"/>
          <w:szCs w:val="24"/>
          <w:lang w:eastAsia="hr-HR"/>
          <w14:ligatures w14:val="none"/>
        </w:rPr>
        <w:t>0,</w:t>
      </w:r>
      <w:r w:rsidR="00650902" w:rsidRPr="008F390E">
        <w:rPr>
          <w:rFonts w:ascii="Times New Roman" w:eastAsia="Times New Roman" w:hAnsi="Times New Roman" w:cs="Times New Roman"/>
          <w:color w:val="231F20"/>
          <w:kern w:val="0"/>
          <w:sz w:val="24"/>
          <w:szCs w:val="24"/>
          <w:lang w:eastAsia="hr-HR"/>
          <w14:ligatures w14:val="none"/>
        </w:rPr>
        <w:t xml:space="preserve">00 </w:t>
      </w:r>
      <w:r w:rsidR="000E2BD4" w:rsidRPr="008F390E">
        <w:rPr>
          <w:rFonts w:ascii="Times New Roman" w:eastAsia="Times New Roman" w:hAnsi="Times New Roman" w:cs="Times New Roman"/>
          <w:color w:val="231F20"/>
          <w:kern w:val="0"/>
          <w:sz w:val="24"/>
          <w:szCs w:val="24"/>
          <w:lang w:eastAsia="hr-HR"/>
          <w14:ligatures w14:val="none"/>
        </w:rPr>
        <w:t>eura</w:t>
      </w:r>
      <w:r w:rsidRPr="008F390E">
        <w:rPr>
          <w:rFonts w:ascii="Times New Roman" w:eastAsia="Times New Roman" w:hAnsi="Times New Roman" w:cs="Times New Roman"/>
          <w:color w:val="231F20"/>
          <w:kern w:val="0"/>
          <w:sz w:val="24"/>
          <w:szCs w:val="24"/>
          <w:lang w:eastAsia="hr-HR"/>
          <w14:ligatures w14:val="none"/>
        </w:rPr>
        <w:t>.</w:t>
      </w:r>
    </w:p>
    <w:p w14:paraId="6C2E2887"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Za tužbu s prijedlogom za izdavanje platnog naloga, prijedlog za ovrhu, </w:t>
      </w:r>
      <w:proofErr w:type="spellStart"/>
      <w:r w:rsidRPr="002A2E2B">
        <w:rPr>
          <w:rFonts w:ascii="Times New Roman" w:eastAsia="Times New Roman" w:hAnsi="Times New Roman" w:cs="Times New Roman"/>
          <w:color w:val="231F20"/>
          <w:kern w:val="0"/>
          <w:sz w:val="24"/>
          <w:szCs w:val="24"/>
          <w:lang w:eastAsia="hr-HR"/>
          <w14:ligatures w14:val="none"/>
        </w:rPr>
        <w:t>protuovrhu</w:t>
      </w:r>
      <w:proofErr w:type="spellEnd"/>
      <w:r w:rsidRPr="002A2E2B">
        <w:rPr>
          <w:rFonts w:ascii="Times New Roman" w:eastAsia="Times New Roman" w:hAnsi="Times New Roman" w:cs="Times New Roman"/>
          <w:color w:val="231F20"/>
          <w:kern w:val="0"/>
          <w:sz w:val="24"/>
          <w:szCs w:val="24"/>
          <w:lang w:eastAsia="hr-HR"/>
          <w14:ligatures w14:val="none"/>
        </w:rPr>
        <w:t xml:space="preserve"> i osiguranje, rješenje o ovrsi, </w:t>
      </w:r>
      <w:proofErr w:type="spellStart"/>
      <w:r w:rsidRPr="002A2E2B">
        <w:rPr>
          <w:rFonts w:ascii="Times New Roman" w:eastAsia="Times New Roman" w:hAnsi="Times New Roman" w:cs="Times New Roman"/>
          <w:color w:val="231F20"/>
          <w:kern w:val="0"/>
          <w:sz w:val="24"/>
          <w:szCs w:val="24"/>
          <w:lang w:eastAsia="hr-HR"/>
          <w14:ligatures w14:val="none"/>
        </w:rPr>
        <w:t>protuovrsi</w:t>
      </w:r>
      <w:proofErr w:type="spellEnd"/>
      <w:r w:rsidRPr="002A2E2B">
        <w:rPr>
          <w:rFonts w:ascii="Times New Roman" w:eastAsia="Times New Roman" w:hAnsi="Times New Roman" w:cs="Times New Roman"/>
          <w:color w:val="231F20"/>
          <w:kern w:val="0"/>
          <w:sz w:val="24"/>
          <w:szCs w:val="24"/>
          <w:lang w:eastAsia="hr-HR"/>
          <w14:ligatures w14:val="none"/>
        </w:rPr>
        <w:t xml:space="preserve"> i osiguranju, prijedlog za povrat u prijašnje stanje, prijedlog za osiguranje dokaza i odgovor na prijedlog za ponavljanje postupka, tužbu, žalbu, prijedlog za dopuštenje revizije i reviziju plaća se polovica pristojbe iz stavka 1. ovoga Tar. br.</w:t>
      </w:r>
    </w:p>
    <w:p w14:paraId="41D5A559" w14:textId="4895A1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(3) Za prijedlog za priznanje odluke stranog suda ili odluke drugog tijela koja je u državi u kojoj je donesena izjednačena sa sudskim odlukama, te za </w:t>
      </w:r>
      <w:proofErr w:type="spellStart"/>
      <w:r w:rsidRPr="002A2E2B">
        <w:rPr>
          <w:rFonts w:ascii="Times New Roman" w:eastAsia="Times New Roman" w:hAnsi="Times New Roman" w:cs="Times New Roman"/>
          <w:color w:val="231F20"/>
          <w:kern w:val="0"/>
          <w:sz w:val="24"/>
          <w:szCs w:val="24"/>
          <w:lang w:eastAsia="hr-HR"/>
          <w14:ligatures w14:val="none"/>
        </w:rPr>
        <w:t>ovršenikov</w:t>
      </w:r>
      <w:proofErr w:type="spellEnd"/>
      <w:r w:rsidRPr="002A2E2B">
        <w:rPr>
          <w:rFonts w:ascii="Times New Roman" w:eastAsia="Times New Roman" w:hAnsi="Times New Roman" w:cs="Times New Roman"/>
          <w:color w:val="231F20"/>
          <w:kern w:val="0"/>
          <w:sz w:val="24"/>
          <w:szCs w:val="24"/>
          <w:lang w:eastAsia="hr-HR"/>
          <w14:ligatures w14:val="none"/>
        </w:rPr>
        <w:t xml:space="preserve"> prijedlog za odgodu ovrhe i za prijedlog za odgodu prijenosa zaplijenjenih sredstava ako je prijedlog za odgodu ovrhe ili prijedlog za odgodu prijenosa odbijen plaća se pristojba u iznosu od</w:t>
      </w:r>
      <w:r w:rsidR="00A950C7">
        <w:rPr>
          <w:rFonts w:ascii="Times New Roman" w:eastAsia="Times New Roman" w:hAnsi="Times New Roman" w:cs="Times New Roman"/>
          <w:color w:val="231F20"/>
          <w:kern w:val="0"/>
          <w:sz w:val="24"/>
          <w:szCs w:val="24"/>
          <w:lang w:eastAsia="hr-HR"/>
          <w14:ligatures w14:val="none"/>
        </w:rPr>
        <w:t xml:space="preserve"> </w:t>
      </w:r>
      <w:r w:rsidR="003E37E5">
        <w:rPr>
          <w:rFonts w:ascii="Times New Roman" w:eastAsia="Times New Roman" w:hAnsi="Times New Roman" w:cs="Times New Roman"/>
          <w:color w:val="231F20"/>
          <w:kern w:val="0"/>
          <w:sz w:val="24"/>
          <w:szCs w:val="24"/>
          <w:lang w:eastAsia="hr-HR"/>
          <w14:ligatures w14:val="none"/>
        </w:rPr>
        <w:t>4</w:t>
      </w:r>
      <w:r w:rsidR="00A950C7">
        <w:rPr>
          <w:rFonts w:ascii="Times New Roman" w:eastAsia="Times New Roman" w:hAnsi="Times New Roman" w:cs="Times New Roman"/>
          <w:color w:val="231F20"/>
          <w:kern w:val="0"/>
          <w:sz w:val="24"/>
          <w:szCs w:val="24"/>
          <w:lang w:eastAsia="hr-HR"/>
          <w14:ligatures w14:val="none"/>
        </w:rPr>
        <w:t>0,00 eura</w:t>
      </w:r>
      <w:r w:rsidRPr="002A2E2B">
        <w:rPr>
          <w:rFonts w:ascii="Times New Roman" w:eastAsia="Times New Roman" w:hAnsi="Times New Roman" w:cs="Times New Roman"/>
          <w:color w:val="231F20"/>
          <w:kern w:val="0"/>
          <w:sz w:val="24"/>
          <w:szCs w:val="24"/>
          <w:lang w:eastAsia="hr-HR"/>
          <w14:ligatures w14:val="none"/>
        </w:rPr>
        <w:t>.</w:t>
      </w:r>
    </w:p>
    <w:p w14:paraId="3C352D29"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5F1251F6"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Ako su podnesci primljeni na zapisnik kod suda, uključujući i one koji su primljeni na zapisnik tijekom rasprave, plaća se pristojba propisana za odnosni podnesak. Pristojba iz stavka 2. ovoga Tar. br. plaća se i za odgovor na tužbu primljen na zapisnik tijekom rasprave ako tuženik prije ročišta nije podnio odgovor na tužbu, a bio je pozvan da to učini.</w:t>
      </w:r>
    </w:p>
    <w:p w14:paraId="5CDF42ED"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Kada je već u tužbi stavljen prijedlog radi određivanja privremene mjere ili kada se u žalbi stavi prijedlog za povrat u prijašnje stanje, pored pristojbe za tužbu ili žalbu plaća se i pristojba za odnosni prijedlog, osim ako je predloženo određivanje privremene mjere u statusnim sporovima (razvod ili </w:t>
      </w:r>
      <w:proofErr w:type="spellStart"/>
      <w:r w:rsidRPr="002A2E2B">
        <w:rPr>
          <w:rFonts w:ascii="Times New Roman" w:eastAsia="Times New Roman" w:hAnsi="Times New Roman" w:cs="Times New Roman"/>
          <w:color w:val="231F20"/>
          <w:kern w:val="0"/>
          <w:sz w:val="24"/>
          <w:szCs w:val="24"/>
          <w:lang w:eastAsia="hr-HR"/>
          <w14:ligatures w14:val="none"/>
        </w:rPr>
        <w:t>poništaj</w:t>
      </w:r>
      <w:proofErr w:type="spellEnd"/>
      <w:r w:rsidRPr="002A2E2B">
        <w:rPr>
          <w:rFonts w:ascii="Times New Roman" w:eastAsia="Times New Roman" w:hAnsi="Times New Roman" w:cs="Times New Roman"/>
          <w:color w:val="231F20"/>
          <w:kern w:val="0"/>
          <w:sz w:val="24"/>
          <w:szCs w:val="24"/>
          <w:lang w:eastAsia="hr-HR"/>
          <w14:ligatures w14:val="none"/>
        </w:rPr>
        <w:t xml:space="preserve"> braka, utvrđivanje očinstva i drugo) ili u sporovima radi uzdržavanja djece u kojima su djeca tužitelji.</w:t>
      </w:r>
    </w:p>
    <w:p w14:paraId="7C1761E6"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3. Za prijedlog za ovrhu, </w:t>
      </w:r>
      <w:proofErr w:type="spellStart"/>
      <w:r w:rsidRPr="002A2E2B">
        <w:rPr>
          <w:rFonts w:ascii="Times New Roman" w:eastAsia="Times New Roman" w:hAnsi="Times New Roman" w:cs="Times New Roman"/>
          <w:color w:val="231F20"/>
          <w:kern w:val="0"/>
          <w:sz w:val="24"/>
          <w:szCs w:val="24"/>
          <w:lang w:eastAsia="hr-HR"/>
          <w14:ligatures w14:val="none"/>
        </w:rPr>
        <w:t>protuovrhu</w:t>
      </w:r>
      <w:proofErr w:type="spellEnd"/>
      <w:r w:rsidRPr="002A2E2B">
        <w:rPr>
          <w:rFonts w:ascii="Times New Roman" w:eastAsia="Times New Roman" w:hAnsi="Times New Roman" w:cs="Times New Roman"/>
          <w:color w:val="231F20"/>
          <w:kern w:val="0"/>
          <w:sz w:val="24"/>
          <w:szCs w:val="24"/>
          <w:lang w:eastAsia="hr-HR"/>
          <w14:ligatures w14:val="none"/>
        </w:rPr>
        <w:t xml:space="preserve"> ili osiguranje plaća se jedna pristojba i kada se istodobno ili naknadno predlaže više sredstava ovrhe, </w:t>
      </w:r>
      <w:proofErr w:type="spellStart"/>
      <w:r w:rsidRPr="002A2E2B">
        <w:rPr>
          <w:rFonts w:ascii="Times New Roman" w:eastAsia="Times New Roman" w:hAnsi="Times New Roman" w:cs="Times New Roman"/>
          <w:color w:val="231F20"/>
          <w:kern w:val="0"/>
          <w:sz w:val="24"/>
          <w:szCs w:val="24"/>
          <w:lang w:eastAsia="hr-HR"/>
          <w14:ligatures w14:val="none"/>
        </w:rPr>
        <w:t>protuovrhe</w:t>
      </w:r>
      <w:proofErr w:type="spellEnd"/>
      <w:r w:rsidRPr="002A2E2B">
        <w:rPr>
          <w:rFonts w:ascii="Times New Roman" w:eastAsia="Times New Roman" w:hAnsi="Times New Roman" w:cs="Times New Roman"/>
          <w:color w:val="231F20"/>
          <w:kern w:val="0"/>
          <w:sz w:val="24"/>
          <w:szCs w:val="24"/>
          <w:lang w:eastAsia="hr-HR"/>
          <w14:ligatures w14:val="none"/>
        </w:rPr>
        <w:t xml:space="preserve"> ili osiguranja.</w:t>
      </w:r>
    </w:p>
    <w:p w14:paraId="2813B2A9"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4. Ako je u kojem od podnesaka navedenih u ovom Tar. br. stavljen zahtjev za upis u zemljišne knjige, neće se naplaćivati pristojba propisana za podnesak kojim se traži upis u zemljišne knjige.</w:t>
      </w:r>
    </w:p>
    <w:p w14:paraId="16B9CBD9"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5. Ne plaća se pristojba za podneske koji nisu navedeni u ovom Tar. br. i za prijedloge uz podneske.</w:t>
      </w:r>
    </w:p>
    <w:p w14:paraId="70CDFE20"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Odluke</w:t>
      </w:r>
    </w:p>
    <w:p w14:paraId="299AF79B"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Tar. br. 2.</w:t>
      </w:r>
    </w:p>
    <w:p w14:paraId="3919B107"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Za prvostupanjsku presudu i za rješenje u sporovima zbog smetanja posjeda plaća se, prema vrijednosti predmeta spora, pristojba iz stavka 1. Tar. br. 1.</w:t>
      </w:r>
    </w:p>
    <w:p w14:paraId="29A92A78"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Za presudu zbog ogluhe, presudu bez održavanja rasprave, presudu zbog izostanka, presudu na temelju odricanja i presudu na temelju priznanja plaća se pristojba iz stavka 2. Tar. br. 1.</w:t>
      </w:r>
    </w:p>
    <w:p w14:paraId="59CEF7A9"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Za rješenje o odbačaju nedopuštenog prijedloga za dopuštenje revizije i za rješenje o odbačaju revizije kao nedopuštene plaća se pristojba iz stavka 1. Tar. br. 1.</w:t>
      </w:r>
    </w:p>
    <w:p w14:paraId="740005D4"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(4) Za rješenje o izdavanju platnog naloga plaća se pristojba iz stavka 2. Tar. br. 1.</w:t>
      </w:r>
    </w:p>
    <w:p w14:paraId="3FEC8463"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(5) Za rješenje o ovrsi, </w:t>
      </w:r>
      <w:proofErr w:type="spellStart"/>
      <w:r w:rsidRPr="002A2E2B">
        <w:rPr>
          <w:rFonts w:ascii="Times New Roman" w:eastAsia="Times New Roman" w:hAnsi="Times New Roman" w:cs="Times New Roman"/>
          <w:color w:val="231F20"/>
          <w:kern w:val="0"/>
          <w:sz w:val="24"/>
          <w:szCs w:val="24"/>
          <w:lang w:eastAsia="hr-HR"/>
          <w14:ligatures w14:val="none"/>
        </w:rPr>
        <w:t>protuovrsi</w:t>
      </w:r>
      <w:proofErr w:type="spellEnd"/>
      <w:r w:rsidRPr="002A2E2B">
        <w:rPr>
          <w:rFonts w:ascii="Times New Roman" w:eastAsia="Times New Roman" w:hAnsi="Times New Roman" w:cs="Times New Roman"/>
          <w:color w:val="231F20"/>
          <w:kern w:val="0"/>
          <w:sz w:val="24"/>
          <w:szCs w:val="24"/>
          <w:lang w:eastAsia="hr-HR"/>
          <w14:ligatures w14:val="none"/>
        </w:rPr>
        <w:t>, osiguranju dokaza ili osiguranju prema odredbama Ovršnog zakona plaća se pristojba iz stavka 2. Tar. br. 1., a ako se ovo rješenje donosi na temelju stranih ovršnih isprava, plaća se pristojba iz stavka 1. Tar. br. 1.</w:t>
      </w:r>
    </w:p>
    <w:p w14:paraId="6F9F92DE"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(6) Za rješenje kojim se usvaja ili odbija prijedlog za povrat u prijašnje stanje plaća se pristojba iz stavka 1. Tar. br. 1.</w:t>
      </w:r>
    </w:p>
    <w:p w14:paraId="57D244BC" w14:textId="3340B426"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(7) Za rješenje o prijedlogu za priznanje odluke stranog suda ili odluke drugog tijela koja je u državi u kojoj je donesena izjednačena sa sudskim odlukama plaća se pristojba od </w:t>
      </w:r>
      <w:r w:rsidR="00A950C7">
        <w:rPr>
          <w:rFonts w:ascii="Times New Roman" w:eastAsia="Times New Roman" w:hAnsi="Times New Roman" w:cs="Times New Roman"/>
          <w:color w:val="231F20"/>
          <w:kern w:val="0"/>
          <w:sz w:val="24"/>
          <w:szCs w:val="24"/>
          <w:lang w:eastAsia="hr-HR"/>
          <w14:ligatures w14:val="none"/>
        </w:rPr>
        <w:t>3</w:t>
      </w:r>
      <w:r w:rsidR="003E37E5">
        <w:rPr>
          <w:rFonts w:ascii="Times New Roman" w:eastAsia="Times New Roman" w:hAnsi="Times New Roman" w:cs="Times New Roman"/>
          <w:color w:val="231F20"/>
          <w:kern w:val="0"/>
          <w:sz w:val="24"/>
          <w:szCs w:val="24"/>
          <w:lang w:eastAsia="hr-HR"/>
          <w14:ligatures w14:val="none"/>
        </w:rPr>
        <w:t>0</w:t>
      </w:r>
      <w:r w:rsidR="00A950C7">
        <w:rPr>
          <w:rFonts w:ascii="Times New Roman" w:eastAsia="Times New Roman" w:hAnsi="Times New Roman" w:cs="Times New Roman"/>
          <w:color w:val="231F20"/>
          <w:kern w:val="0"/>
          <w:sz w:val="24"/>
          <w:szCs w:val="24"/>
          <w:lang w:eastAsia="hr-HR"/>
          <w14:ligatures w14:val="none"/>
        </w:rPr>
        <w:t>,00</w:t>
      </w:r>
      <w:r w:rsidR="008138E9">
        <w:rPr>
          <w:rFonts w:ascii="Times New Roman" w:eastAsia="Times New Roman" w:hAnsi="Times New Roman" w:cs="Times New Roman"/>
          <w:color w:val="231F20"/>
          <w:kern w:val="0"/>
          <w:sz w:val="24"/>
          <w:szCs w:val="24"/>
          <w:lang w:eastAsia="hr-HR"/>
          <w14:ligatures w14:val="none"/>
        </w:rPr>
        <w:t xml:space="preserve"> </w:t>
      </w:r>
      <w:r w:rsidRPr="002A2E2B">
        <w:rPr>
          <w:rFonts w:ascii="Times New Roman" w:eastAsia="Times New Roman" w:hAnsi="Times New Roman" w:cs="Times New Roman"/>
          <w:color w:val="231F20"/>
          <w:kern w:val="0"/>
          <w:sz w:val="24"/>
          <w:szCs w:val="24"/>
          <w:lang w:eastAsia="hr-HR"/>
          <w14:ligatures w14:val="none"/>
        </w:rPr>
        <w:t>eura.</w:t>
      </w:r>
    </w:p>
    <w:p w14:paraId="38A3C454" w14:textId="16C03E50"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(8) Za rješenje o prijedlogu za odgodu ili obustavu ovrhe plaća se pristojba od </w:t>
      </w:r>
      <w:r w:rsidR="00A950C7">
        <w:rPr>
          <w:rFonts w:ascii="Times New Roman" w:eastAsia="Times New Roman" w:hAnsi="Times New Roman" w:cs="Times New Roman"/>
          <w:color w:val="231F20"/>
          <w:kern w:val="0"/>
          <w:sz w:val="24"/>
          <w:szCs w:val="24"/>
          <w:lang w:eastAsia="hr-HR"/>
          <w14:ligatures w14:val="none"/>
        </w:rPr>
        <w:t xml:space="preserve"> 3</w:t>
      </w:r>
      <w:r w:rsidR="003E37E5">
        <w:rPr>
          <w:rFonts w:ascii="Times New Roman" w:eastAsia="Times New Roman" w:hAnsi="Times New Roman" w:cs="Times New Roman"/>
          <w:color w:val="231F20"/>
          <w:kern w:val="0"/>
          <w:sz w:val="24"/>
          <w:szCs w:val="24"/>
          <w:lang w:eastAsia="hr-HR"/>
          <w14:ligatures w14:val="none"/>
        </w:rPr>
        <w:t>0</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eura.</w:t>
      </w:r>
    </w:p>
    <w:p w14:paraId="7DAF90CC"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(9) Ne plaća se pristojba za sudske nagodbe.</w:t>
      </w:r>
    </w:p>
    <w:p w14:paraId="58CEF222" w14:textId="77777777" w:rsidR="00536AF2" w:rsidRDefault="00536AF2" w:rsidP="000F0D54">
      <w:pPr>
        <w:spacing w:after="0" w:line="240" w:lineRule="auto"/>
        <w:ind w:firstLine="408"/>
        <w:jc w:val="both"/>
        <w:textAlignment w:val="baseline"/>
        <w:rPr>
          <w:rFonts w:ascii="Minion Pro" w:eastAsia="Times New Roman" w:hAnsi="Minion Pro" w:cs="Times New Roman"/>
          <w:i/>
          <w:iCs/>
          <w:color w:val="231F20"/>
          <w:kern w:val="0"/>
          <w:sz w:val="24"/>
          <w:szCs w:val="24"/>
          <w:bdr w:val="none" w:sz="0" w:space="0" w:color="auto" w:frame="1"/>
          <w:lang w:eastAsia="hr-HR"/>
          <w14:ligatures w14:val="none"/>
        </w:rPr>
      </w:pPr>
    </w:p>
    <w:p w14:paraId="5352CA7C" w14:textId="121C0A9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2A2ED1F0"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Obveza plaćanja pristojbe za prvostupanjsku odluku ne ovisi o tome je li odluka postala pravomoćna.</w:t>
      </w:r>
    </w:p>
    <w:p w14:paraId="6138A453"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Ne plaća se pristojba za odluke koje nisu navedene u ovom Tar. br.</w:t>
      </w:r>
    </w:p>
    <w:p w14:paraId="5504F093"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Ako viši sud ukine odluku nižeg suda i predmet vrati na ponovno raspravljanje nižem sudu, ne plaća se pristojba za novu odluku.</w:t>
      </w:r>
    </w:p>
    <w:p w14:paraId="398E0AE0"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4. Pristojba se ne plaća za odluku koja bude donesena nakon što se dopusti povrat u prijašnje stanje ili ponavljanje postupka.</w:t>
      </w:r>
    </w:p>
    <w:p w14:paraId="1943F431"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5. Za dopunsku presudu ili rješenje neće se plaćati pristojba ako je za odluku koja je dopunjena plaćena pristojba prema punoj vrijednosti predmeta spora.</w:t>
      </w:r>
    </w:p>
    <w:p w14:paraId="5EFBB3D8"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6. Ako je tijekom parnice donesena </w:t>
      </w:r>
      <w:proofErr w:type="spellStart"/>
      <w:r w:rsidRPr="002A2E2B">
        <w:rPr>
          <w:rFonts w:ascii="Times New Roman" w:eastAsia="Times New Roman" w:hAnsi="Times New Roman" w:cs="Times New Roman"/>
          <w:color w:val="231F20"/>
          <w:kern w:val="0"/>
          <w:sz w:val="24"/>
          <w:szCs w:val="24"/>
          <w:lang w:eastAsia="hr-HR"/>
          <w14:ligatures w14:val="none"/>
        </w:rPr>
        <w:t>međupresuda</w:t>
      </w:r>
      <w:proofErr w:type="spellEnd"/>
      <w:r w:rsidRPr="002A2E2B">
        <w:rPr>
          <w:rFonts w:ascii="Times New Roman" w:eastAsia="Times New Roman" w:hAnsi="Times New Roman" w:cs="Times New Roman"/>
          <w:color w:val="231F20"/>
          <w:kern w:val="0"/>
          <w:sz w:val="24"/>
          <w:szCs w:val="24"/>
          <w:lang w:eastAsia="hr-HR"/>
          <w14:ligatures w14:val="none"/>
        </w:rPr>
        <w:t xml:space="preserve">, pristojba se plaća na puni iznos vrijednosti predmeta spora. U tom slučaju neće se plaćati pristojba za konačnu odluku koja bude donesena poslije </w:t>
      </w:r>
      <w:proofErr w:type="spellStart"/>
      <w:r w:rsidRPr="002A2E2B">
        <w:rPr>
          <w:rFonts w:ascii="Times New Roman" w:eastAsia="Times New Roman" w:hAnsi="Times New Roman" w:cs="Times New Roman"/>
          <w:color w:val="231F20"/>
          <w:kern w:val="0"/>
          <w:sz w:val="24"/>
          <w:szCs w:val="24"/>
          <w:lang w:eastAsia="hr-HR"/>
          <w14:ligatures w14:val="none"/>
        </w:rPr>
        <w:t>međupresude</w:t>
      </w:r>
      <w:proofErr w:type="spellEnd"/>
      <w:r w:rsidRPr="002A2E2B">
        <w:rPr>
          <w:rFonts w:ascii="Times New Roman" w:eastAsia="Times New Roman" w:hAnsi="Times New Roman" w:cs="Times New Roman"/>
          <w:color w:val="231F20"/>
          <w:kern w:val="0"/>
          <w:sz w:val="24"/>
          <w:szCs w:val="24"/>
          <w:lang w:eastAsia="hr-HR"/>
          <w14:ligatures w14:val="none"/>
        </w:rPr>
        <w:t>.</w:t>
      </w:r>
    </w:p>
    <w:p w14:paraId="792F6093"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7. Ako je tijekom parnice donesena djelomična presuda, pristojba se plaća prema vrijednosti zahtjeva o kojem je odlučeno. Pristojba za konačnu odluku plaća se prema vrijednosti ostatka spornog zahtjeva koji nije obuhvaćen djelomičnom presudom.</w:t>
      </w:r>
    </w:p>
    <w:p w14:paraId="2998D1F4"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8. Za prvostupanjsku presudu kojom je odlučeno o tužbenom i </w:t>
      </w:r>
      <w:proofErr w:type="spellStart"/>
      <w:r w:rsidRPr="002A2E2B">
        <w:rPr>
          <w:rFonts w:ascii="Times New Roman" w:eastAsia="Times New Roman" w:hAnsi="Times New Roman" w:cs="Times New Roman"/>
          <w:color w:val="231F20"/>
          <w:kern w:val="0"/>
          <w:sz w:val="24"/>
          <w:szCs w:val="24"/>
          <w:lang w:eastAsia="hr-HR"/>
          <w14:ligatures w14:val="none"/>
        </w:rPr>
        <w:t>protutužbenom</w:t>
      </w:r>
      <w:proofErr w:type="spellEnd"/>
      <w:r w:rsidRPr="002A2E2B">
        <w:rPr>
          <w:rFonts w:ascii="Times New Roman" w:eastAsia="Times New Roman" w:hAnsi="Times New Roman" w:cs="Times New Roman"/>
          <w:color w:val="231F20"/>
          <w:kern w:val="0"/>
          <w:sz w:val="24"/>
          <w:szCs w:val="24"/>
          <w:lang w:eastAsia="hr-HR"/>
          <w14:ligatures w14:val="none"/>
        </w:rPr>
        <w:t xml:space="preserve"> zahtjevu pristojba se plaća kao da je zasebno raspravljano o protutužbi.</w:t>
      </w:r>
    </w:p>
    <w:p w14:paraId="66BB3C81"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9. Ako je više parnica spojeno radi zajedničkog raspravljanja, pristojba za presudu plaća se zasebno za svaku parnicu kao da parnice nisu spojene.</w:t>
      </w:r>
    </w:p>
    <w:p w14:paraId="380D09EA"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10. Pristojba za platni nalog uračunava se u pristojbu za odluku suda koja bude donesena povodom prigovora protiv platnog naloga.</w:t>
      </w:r>
    </w:p>
    <w:p w14:paraId="674222CF"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11. Pristojba za odluku povodom tužbe u kojoj je stavljen prijedlog za izdavanje platnog naloga plaća se prilikom podnošenja prijedloga ili tužbe.</w:t>
      </w:r>
    </w:p>
    <w:p w14:paraId="6F3E4001"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12. Pristojba za rješenje o ovrsi na temelju vjerodostojne isprave uračunava se u pristojbu za odluku.</w:t>
      </w:r>
    </w:p>
    <w:p w14:paraId="422A5A47"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13. Pristojba za rješenje o ovrsi, </w:t>
      </w:r>
      <w:proofErr w:type="spellStart"/>
      <w:r w:rsidRPr="002A2E2B">
        <w:rPr>
          <w:rFonts w:ascii="Times New Roman" w:eastAsia="Times New Roman" w:hAnsi="Times New Roman" w:cs="Times New Roman"/>
          <w:color w:val="231F20"/>
          <w:kern w:val="0"/>
          <w:sz w:val="24"/>
          <w:szCs w:val="24"/>
          <w:lang w:eastAsia="hr-HR"/>
          <w14:ligatures w14:val="none"/>
        </w:rPr>
        <w:t>protuovrsi</w:t>
      </w:r>
      <w:proofErr w:type="spellEnd"/>
      <w:r w:rsidRPr="002A2E2B">
        <w:rPr>
          <w:rFonts w:ascii="Times New Roman" w:eastAsia="Times New Roman" w:hAnsi="Times New Roman" w:cs="Times New Roman"/>
          <w:color w:val="231F20"/>
          <w:kern w:val="0"/>
          <w:sz w:val="24"/>
          <w:szCs w:val="24"/>
          <w:lang w:eastAsia="hr-HR"/>
          <w14:ligatures w14:val="none"/>
        </w:rPr>
        <w:t>, osiguranju dokaza ili osiguranju prema odredbama Ovršnog zakona plaća se prilikom podnošenja prijedloga.</w:t>
      </w:r>
    </w:p>
    <w:p w14:paraId="6DD62FA1"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14. Za rješenje o ovrsi, </w:t>
      </w:r>
      <w:proofErr w:type="spellStart"/>
      <w:r w:rsidRPr="002A2E2B">
        <w:rPr>
          <w:rFonts w:ascii="Times New Roman" w:eastAsia="Times New Roman" w:hAnsi="Times New Roman" w:cs="Times New Roman"/>
          <w:color w:val="231F20"/>
          <w:kern w:val="0"/>
          <w:sz w:val="24"/>
          <w:szCs w:val="24"/>
          <w:lang w:eastAsia="hr-HR"/>
          <w14:ligatures w14:val="none"/>
        </w:rPr>
        <w:t>protuovrsi</w:t>
      </w:r>
      <w:proofErr w:type="spellEnd"/>
      <w:r w:rsidRPr="002A2E2B">
        <w:rPr>
          <w:rFonts w:ascii="Times New Roman" w:eastAsia="Times New Roman" w:hAnsi="Times New Roman" w:cs="Times New Roman"/>
          <w:color w:val="231F20"/>
          <w:kern w:val="0"/>
          <w:sz w:val="24"/>
          <w:szCs w:val="24"/>
          <w:lang w:eastAsia="hr-HR"/>
          <w14:ligatures w14:val="none"/>
        </w:rPr>
        <w:t xml:space="preserve"> ili osiguranju plaća se jedna pristojba i kada je bilo odlučeno o više sredstava za ovrhu, </w:t>
      </w:r>
      <w:proofErr w:type="spellStart"/>
      <w:r w:rsidRPr="002A2E2B">
        <w:rPr>
          <w:rFonts w:ascii="Times New Roman" w:eastAsia="Times New Roman" w:hAnsi="Times New Roman" w:cs="Times New Roman"/>
          <w:color w:val="231F20"/>
          <w:kern w:val="0"/>
          <w:sz w:val="24"/>
          <w:szCs w:val="24"/>
          <w:lang w:eastAsia="hr-HR"/>
          <w14:ligatures w14:val="none"/>
        </w:rPr>
        <w:t>protuovrhu</w:t>
      </w:r>
      <w:proofErr w:type="spellEnd"/>
      <w:r w:rsidRPr="002A2E2B">
        <w:rPr>
          <w:rFonts w:ascii="Times New Roman" w:eastAsia="Times New Roman" w:hAnsi="Times New Roman" w:cs="Times New Roman"/>
          <w:color w:val="231F20"/>
          <w:kern w:val="0"/>
          <w:sz w:val="24"/>
          <w:szCs w:val="24"/>
          <w:lang w:eastAsia="hr-HR"/>
          <w14:ligatures w14:val="none"/>
        </w:rPr>
        <w:t xml:space="preserve"> ili osiguranje, bez obzira na to je li o njima odlučeno istodobno ili naknadno.</w:t>
      </w:r>
    </w:p>
    <w:p w14:paraId="4CEE2B86"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Pravni lijekovi</w:t>
      </w:r>
    </w:p>
    <w:p w14:paraId="68088D38"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Tar. br. 3.</w:t>
      </w:r>
    </w:p>
    <w:p w14:paraId="2B1E7982"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žalbu, prijedlog za dopuštenje revizije, reviziju protiv presude te žalbu protiv rješenja u sporovima zbog smetanja posjeda plaća se iznos pristojbe iz stavka 1. Tar. br. 1. </w:t>
      </w:r>
      <w:r w:rsidRPr="00000BB6">
        <w:rPr>
          <w:rFonts w:ascii="Times New Roman" w:eastAsia="Times New Roman" w:hAnsi="Times New Roman" w:cs="Times New Roman"/>
          <w:color w:val="231F20"/>
          <w:kern w:val="0"/>
          <w:sz w:val="24"/>
          <w:szCs w:val="24"/>
          <w:lang w:eastAsia="hr-HR"/>
          <w14:ligatures w14:val="none"/>
        </w:rPr>
        <w:t>uvećan za 100%.</w:t>
      </w:r>
    </w:p>
    <w:p w14:paraId="4B2833BD"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Za žalbu, prijedlog za dopuštenje revizije, reviziju protiv rješenja te prijedlog za ponavljanje postupka plaća se pristojba iz stavka 1. Tar. br. 1.</w:t>
      </w:r>
    </w:p>
    <w:p w14:paraId="6055A663"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Za prijedlog za proglašenje pljenidbe i prijenosa nedopuštenim plaća se pristojba iz stavka 1. Tar. br. 1.</w:t>
      </w:r>
    </w:p>
    <w:p w14:paraId="50DCFDCE"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(4) Za žalbu protiv rješenja prvostupanjskog suda plaća se pristojba samo ako se žalbom pobija rješenje koje podliježe plaćanju pristojbe po Tar. br. 2. ili ako se pobija rješenje o troškovima postupka.</w:t>
      </w:r>
    </w:p>
    <w:p w14:paraId="49019982" w14:textId="19F63EE1"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(5) Za žalbu protiv rješenja kojim se usvaja ili odbija prijedlog za povrat u prijašnje stanje i kojim se odlučuje o priznanju odluke stranoga suda ili odluke drugog tijela koja je u državi u </w:t>
      </w:r>
      <w:r w:rsidRPr="002A2E2B">
        <w:rPr>
          <w:rFonts w:ascii="Times New Roman" w:eastAsia="Times New Roman" w:hAnsi="Times New Roman" w:cs="Times New Roman"/>
          <w:color w:val="231F20"/>
          <w:kern w:val="0"/>
          <w:sz w:val="24"/>
          <w:szCs w:val="24"/>
          <w:lang w:eastAsia="hr-HR"/>
          <w14:ligatures w14:val="none"/>
        </w:rPr>
        <w:lastRenderedPageBreak/>
        <w:t xml:space="preserve">kojoj je donesena izjednačena sa sudskim odlukama plaća se pristojba iz stavka 2. Tar. br. 1., ali ne više </w:t>
      </w:r>
      <w:r w:rsidRPr="008B5130">
        <w:rPr>
          <w:rFonts w:ascii="Times New Roman" w:eastAsia="Times New Roman" w:hAnsi="Times New Roman" w:cs="Times New Roman"/>
          <w:color w:val="231F20"/>
          <w:kern w:val="0"/>
          <w:sz w:val="24"/>
          <w:szCs w:val="24"/>
          <w:lang w:eastAsia="hr-HR"/>
          <w14:ligatures w14:val="none"/>
        </w:rPr>
        <w:t xml:space="preserve">od </w:t>
      </w:r>
      <w:r w:rsidR="007E37E5">
        <w:rPr>
          <w:rFonts w:ascii="Times New Roman" w:eastAsia="Times New Roman" w:hAnsi="Times New Roman" w:cs="Times New Roman"/>
          <w:color w:val="231F20"/>
          <w:kern w:val="0"/>
          <w:sz w:val="24"/>
          <w:szCs w:val="24"/>
          <w:lang w:eastAsia="hr-HR"/>
          <w14:ligatures w14:val="none"/>
        </w:rPr>
        <w:t>50</w:t>
      </w:r>
      <w:r w:rsidR="00A950C7">
        <w:rPr>
          <w:rFonts w:ascii="Times New Roman" w:eastAsia="Times New Roman" w:hAnsi="Times New Roman" w:cs="Times New Roman"/>
          <w:color w:val="231F20"/>
          <w:kern w:val="0"/>
          <w:sz w:val="24"/>
          <w:szCs w:val="24"/>
          <w:lang w:eastAsia="hr-HR"/>
          <w14:ligatures w14:val="none"/>
        </w:rPr>
        <w:t xml:space="preserve">,00 </w:t>
      </w:r>
      <w:r w:rsidRPr="008B5130">
        <w:rPr>
          <w:rFonts w:ascii="Times New Roman" w:eastAsia="Times New Roman" w:hAnsi="Times New Roman" w:cs="Times New Roman"/>
          <w:color w:val="231F20"/>
          <w:kern w:val="0"/>
          <w:sz w:val="24"/>
          <w:szCs w:val="24"/>
          <w:lang w:eastAsia="hr-HR"/>
          <w14:ligatures w14:val="none"/>
        </w:rPr>
        <w:t>eura.</w:t>
      </w:r>
    </w:p>
    <w:p w14:paraId="5D6AE99D"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6991209F"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Ne plaća se pristojba na reviziju protiv presude i reviziju protiv rješenja kada je revizija dopuštena rješenjem.</w:t>
      </w:r>
    </w:p>
    <w:p w14:paraId="7F9D65E0" w14:textId="77777777" w:rsidR="002A2E2B" w:rsidRPr="00393BCA" w:rsidRDefault="002A2E2B" w:rsidP="00393BCA">
      <w:pPr>
        <w:pStyle w:val="Naslov1"/>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POGLAVLJE II.</w:t>
      </w:r>
      <w:r w:rsidRPr="00393BCA">
        <w:rPr>
          <w:rFonts w:ascii="Times New Roman" w:eastAsia="Times New Roman" w:hAnsi="Times New Roman" w:cs="Times New Roman"/>
          <w:b/>
          <w:bCs/>
          <w:color w:val="auto"/>
          <w:sz w:val="24"/>
          <w:szCs w:val="24"/>
          <w:lang w:eastAsia="hr-HR"/>
        </w:rPr>
        <w:br/>
        <w:t>IZVANPARNIČNI POSTUPAK</w:t>
      </w:r>
    </w:p>
    <w:p w14:paraId="545A34B7"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ODJELJAK A.</w:t>
      </w:r>
      <w:r w:rsidRPr="00393BCA">
        <w:rPr>
          <w:rFonts w:ascii="Times New Roman" w:eastAsia="Times New Roman" w:hAnsi="Times New Roman" w:cs="Times New Roman"/>
          <w:b/>
          <w:bCs/>
          <w:color w:val="auto"/>
          <w:sz w:val="24"/>
          <w:szCs w:val="24"/>
          <w:lang w:eastAsia="hr-HR"/>
        </w:rPr>
        <w:br/>
        <w:t>OPĆE ODREDBE</w:t>
      </w:r>
    </w:p>
    <w:p w14:paraId="23A53184" w14:textId="347E2DFA"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Tar. br. 4.</w:t>
      </w:r>
    </w:p>
    <w:p w14:paraId="1369510C" w14:textId="1D65BAD4"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prijedlog za pokretanje postupka ili za povrat u prijašnje stanje plaća se pristojba od </w:t>
      </w:r>
      <w:r w:rsidR="00A950C7">
        <w:rPr>
          <w:rFonts w:ascii="Times New Roman" w:eastAsia="Times New Roman" w:hAnsi="Times New Roman" w:cs="Times New Roman"/>
          <w:color w:val="231F20"/>
          <w:kern w:val="0"/>
          <w:sz w:val="24"/>
          <w:szCs w:val="24"/>
          <w:lang w:eastAsia="hr-HR"/>
          <w14:ligatures w14:val="none"/>
        </w:rPr>
        <w:t>3</w:t>
      </w:r>
      <w:r w:rsidR="003E37E5">
        <w:rPr>
          <w:rFonts w:ascii="Times New Roman" w:eastAsia="Times New Roman" w:hAnsi="Times New Roman" w:cs="Times New Roman"/>
          <w:color w:val="231F20"/>
          <w:kern w:val="0"/>
          <w:sz w:val="24"/>
          <w:szCs w:val="24"/>
          <w:lang w:eastAsia="hr-HR"/>
          <w14:ligatures w14:val="none"/>
        </w:rPr>
        <w:t>0</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eura.</w:t>
      </w:r>
    </w:p>
    <w:p w14:paraId="4A5706C3" w14:textId="70E29039"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Za odluku prvostupanjskog suda o osnovanosti prijedloga plaća se pristojba od </w:t>
      </w:r>
      <w:r w:rsidR="003E37E5">
        <w:rPr>
          <w:rFonts w:ascii="Times New Roman" w:eastAsia="Times New Roman" w:hAnsi="Times New Roman" w:cs="Times New Roman"/>
          <w:color w:val="231F20"/>
          <w:kern w:val="0"/>
          <w:sz w:val="24"/>
          <w:szCs w:val="24"/>
          <w:lang w:eastAsia="hr-HR"/>
          <w14:ligatures w14:val="none"/>
        </w:rPr>
        <w:t>4</w:t>
      </w:r>
      <w:r w:rsidR="00A950C7">
        <w:rPr>
          <w:rFonts w:ascii="Times New Roman" w:eastAsia="Times New Roman" w:hAnsi="Times New Roman" w:cs="Times New Roman"/>
          <w:color w:val="231F20"/>
          <w:kern w:val="0"/>
          <w:sz w:val="24"/>
          <w:szCs w:val="24"/>
          <w:lang w:eastAsia="hr-HR"/>
          <w14:ligatures w14:val="none"/>
        </w:rPr>
        <w:t>0,00 eura</w:t>
      </w:r>
      <w:r w:rsidRPr="002A2E2B">
        <w:rPr>
          <w:rFonts w:ascii="Times New Roman" w:eastAsia="Times New Roman" w:hAnsi="Times New Roman" w:cs="Times New Roman"/>
          <w:color w:val="231F20"/>
          <w:kern w:val="0"/>
          <w:sz w:val="24"/>
          <w:szCs w:val="24"/>
          <w:lang w:eastAsia="hr-HR"/>
          <w14:ligatures w14:val="none"/>
        </w:rPr>
        <w:t>.</w:t>
      </w:r>
    </w:p>
    <w:p w14:paraId="07AB32AC" w14:textId="251AA3DF"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(3) Za žalbu protiv odluke prvostupanjskog suda o osnovanosti prijedloga plaća se pristojba od </w:t>
      </w:r>
      <w:r w:rsidR="00A950C7">
        <w:rPr>
          <w:rFonts w:ascii="Times New Roman" w:eastAsia="Times New Roman" w:hAnsi="Times New Roman" w:cs="Times New Roman"/>
          <w:color w:val="231F20"/>
          <w:kern w:val="0"/>
          <w:sz w:val="24"/>
          <w:szCs w:val="24"/>
          <w:lang w:eastAsia="hr-HR"/>
          <w14:ligatures w14:val="none"/>
        </w:rPr>
        <w:t>6</w:t>
      </w:r>
      <w:r w:rsidR="003E37E5">
        <w:rPr>
          <w:rFonts w:ascii="Times New Roman" w:eastAsia="Times New Roman" w:hAnsi="Times New Roman" w:cs="Times New Roman"/>
          <w:color w:val="231F20"/>
          <w:kern w:val="0"/>
          <w:sz w:val="24"/>
          <w:szCs w:val="24"/>
          <w:lang w:eastAsia="hr-HR"/>
          <w14:ligatures w14:val="none"/>
        </w:rPr>
        <w:t>0</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eura.</w:t>
      </w:r>
    </w:p>
    <w:p w14:paraId="4DC39D11"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646D71EF"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Pristojba iz ovoga Tar. br. plaća se u izvanparničnim postupcima koji nisu propisani posebnim odredbama za pojedine izvanparnične postupke.</w:t>
      </w:r>
    </w:p>
    <w:p w14:paraId="55B8D915"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Ne plaća se pristojba na žalbu protiv rješenja o lišenju poslovne sposobnosti ako je podnosi osoba lišena poslovne sposobnosti, njezin zakonski zastupnik ili skrbnik.</w:t>
      </w:r>
    </w:p>
    <w:p w14:paraId="2F6CCCC0"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U svim izvanparničnim postupcima na odgovarajući način primjenjuju se odredbe iz točke 4. Napomene uz Tar. br. 1. i iz točaka 1., 3. i 4. Napomene uz Tar. br. 2.</w:t>
      </w:r>
    </w:p>
    <w:p w14:paraId="7BF7BE95"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4. Ako bračni drugovi podnose prijedlog za sporazumni razvod braka, plaća se samo jedna pristojba.</w:t>
      </w:r>
    </w:p>
    <w:p w14:paraId="6A575C5A"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ODJELJAK B.</w:t>
      </w:r>
      <w:r w:rsidRPr="00393BCA">
        <w:rPr>
          <w:rFonts w:ascii="Times New Roman" w:eastAsia="Times New Roman" w:hAnsi="Times New Roman" w:cs="Times New Roman"/>
          <w:b/>
          <w:bCs/>
          <w:color w:val="auto"/>
          <w:sz w:val="24"/>
          <w:szCs w:val="24"/>
          <w:lang w:eastAsia="hr-HR"/>
        </w:rPr>
        <w:br/>
        <w:t>POSEBNE ODREDBE ZA POJEDINE VRSTE IZVANPARNIČNOG POSTUPKA</w:t>
      </w:r>
    </w:p>
    <w:p w14:paraId="347EDD36"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Postupak za diobu</w:t>
      </w:r>
    </w:p>
    <w:p w14:paraId="01F92568"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Tar. br. 5.</w:t>
      </w:r>
    </w:p>
    <w:p w14:paraId="4E1CB084" w14:textId="77777777" w:rsidR="002A2E2B" w:rsidRPr="002A2E2B" w:rsidRDefault="002A2E2B" w:rsidP="000F0D54">
      <w:pPr>
        <w:spacing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Za prijedlog za diobu suvlasništva i zajedničke imovine plaća se pristojba prema vrijednosti imovine, i to:</w:t>
      </w:r>
    </w:p>
    <w:tbl>
      <w:tblPr>
        <w:tblW w:w="9206" w:type="dxa"/>
        <w:tblCellMar>
          <w:left w:w="0" w:type="dxa"/>
          <w:right w:w="0" w:type="dxa"/>
        </w:tblCellMar>
        <w:tblLook w:val="04A0" w:firstRow="1" w:lastRow="0" w:firstColumn="1" w:lastColumn="0" w:noHBand="0" w:noVBand="1"/>
      </w:tblPr>
      <w:tblGrid>
        <w:gridCol w:w="2544"/>
        <w:gridCol w:w="3544"/>
        <w:gridCol w:w="3118"/>
      </w:tblGrid>
      <w:tr w:rsidR="002A2E2B" w:rsidRPr="002A2E2B" w14:paraId="6EBC8B0B" w14:textId="77777777" w:rsidTr="000F0D54">
        <w:tc>
          <w:tcPr>
            <w:tcW w:w="2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AC9877" w14:textId="77777777" w:rsidR="002A2E2B" w:rsidRPr="002A2E2B" w:rsidRDefault="002A2E2B" w:rsidP="002A2E2B">
            <w:pPr>
              <w:spacing w:after="0" w:line="240" w:lineRule="auto"/>
              <w:rPr>
                <w:rFonts w:ascii="Minion Pro" w:eastAsia="Times New Roman" w:hAnsi="Minion Pro" w:cs="Times New Roman"/>
                <w:color w:val="231F20"/>
                <w:kern w:val="0"/>
                <w:sz w:val="18"/>
                <w:szCs w:val="18"/>
                <w:lang w:eastAsia="hr-HR"/>
                <w14:ligatures w14:val="none"/>
              </w:rPr>
            </w:pPr>
            <w:r w:rsidRPr="002A2E2B">
              <w:rPr>
                <w:rFonts w:ascii="Minion Pro" w:eastAsia="Times New Roman" w:hAnsi="Minion Pro" w:cs="Times New Roman"/>
                <w:b/>
                <w:bCs/>
                <w:color w:val="231F20"/>
                <w:kern w:val="0"/>
                <w:sz w:val="18"/>
                <w:szCs w:val="18"/>
                <w:bdr w:val="none" w:sz="0" w:space="0" w:color="auto" w:frame="1"/>
                <w:lang w:eastAsia="hr-HR"/>
                <w14:ligatures w14:val="none"/>
              </w:rPr>
              <w:t>iznad</w:t>
            </w:r>
          </w:p>
        </w:tc>
        <w:tc>
          <w:tcPr>
            <w:tcW w:w="3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61D5EA" w14:textId="77777777" w:rsidR="002A2E2B" w:rsidRPr="002A2E2B" w:rsidRDefault="002A2E2B" w:rsidP="002A2E2B">
            <w:pPr>
              <w:spacing w:after="0" w:line="240" w:lineRule="auto"/>
              <w:rPr>
                <w:rFonts w:ascii="Minion Pro" w:eastAsia="Times New Roman" w:hAnsi="Minion Pro" w:cs="Times New Roman"/>
                <w:color w:val="231F20"/>
                <w:kern w:val="0"/>
                <w:sz w:val="18"/>
                <w:szCs w:val="18"/>
                <w:lang w:eastAsia="hr-HR"/>
                <w14:ligatures w14:val="none"/>
              </w:rPr>
            </w:pPr>
            <w:r w:rsidRPr="002A2E2B">
              <w:rPr>
                <w:rFonts w:ascii="Minion Pro" w:eastAsia="Times New Roman" w:hAnsi="Minion Pro" w:cs="Times New Roman"/>
                <w:b/>
                <w:bCs/>
                <w:color w:val="231F20"/>
                <w:kern w:val="0"/>
                <w:sz w:val="18"/>
                <w:szCs w:val="18"/>
                <w:bdr w:val="none" w:sz="0" w:space="0" w:color="auto" w:frame="1"/>
                <w:lang w:eastAsia="hr-HR"/>
                <w14:ligatures w14:val="none"/>
              </w:rPr>
              <w:t>do eura</w:t>
            </w:r>
          </w:p>
        </w:tc>
        <w:tc>
          <w:tcPr>
            <w:tcW w:w="3118" w:type="dxa"/>
            <w:tcBorders>
              <w:top w:val="single" w:sz="6" w:space="0" w:color="auto"/>
              <w:left w:val="single" w:sz="6" w:space="0" w:color="auto"/>
              <w:bottom w:val="single" w:sz="4" w:space="0" w:color="auto"/>
              <w:right w:val="single" w:sz="6" w:space="0" w:color="auto"/>
            </w:tcBorders>
            <w:tcMar>
              <w:top w:w="96" w:type="dxa"/>
              <w:left w:w="96" w:type="dxa"/>
              <w:bottom w:w="120" w:type="dxa"/>
              <w:right w:w="96" w:type="dxa"/>
            </w:tcMar>
            <w:vAlign w:val="center"/>
            <w:hideMark/>
          </w:tcPr>
          <w:p w14:paraId="41582CD4" w14:textId="77777777" w:rsidR="002A2E2B" w:rsidRPr="002A2E2B" w:rsidRDefault="002A2E2B" w:rsidP="002A2E2B">
            <w:pPr>
              <w:spacing w:after="0" w:line="240" w:lineRule="auto"/>
              <w:rPr>
                <w:rFonts w:ascii="Minion Pro" w:eastAsia="Times New Roman" w:hAnsi="Minion Pro" w:cs="Times New Roman"/>
                <w:color w:val="231F20"/>
                <w:kern w:val="0"/>
                <w:sz w:val="18"/>
                <w:szCs w:val="18"/>
                <w:lang w:eastAsia="hr-HR"/>
                <w14:ligatures w14:val="none"/>
              </w:rPr>
            </w:pPr>
            <w:r w:rsidRPr="002A2E2B">
              <w:rPr>
                <w:rFonts w:ascii="Minion Pro" w:eastAsia="Times New Roman" w:hAnsi="Minion Pro" w:cs="Times New Roman"/>
                <w:b/>
                <w:bCs/>
                <w:color w:val="231F20"/>
                <w:kern w:val="0"/>
                <w:sz w:val="18"/>
                <w:szCs w:val="18"/>
                <w:bdr w:val="none" w:sz="0" w:space="0" w:color="auto" w:frame="1"/>
                <w:lang w:eastAsia="hr-HR"/>
                <w14:ligatures w14:val="none"/>
              </w:rPr>
              <w:t>eura</w:t>
            </w:r>
          </w:p>
        </w:tc>
      </w:tr>
      <w:tr w:rsidR="002A2E2B" w:rsidRPr="002A2E2B" w14:paraId="3331BFAD" w14:textId="77777777" w:rsidTr="000F0D54">
        <w:tc>
          <w:tcPr>
            <w:tcW w:w="2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2F1084" w14:textId="77777777" w:rsidR="002A2E2B" w:rsidRPr="002A2E2B" w:rsidRDefault="002A2E2B" w:rsidP="002A2E2B">
            <w:pPr>
              <w:spacing w:after="0" w:line="240" w:lineRule="auto"/>
              <w:rPr>
                <w:rFonts w:ascii="Minion Pro" w:eastAsia="Times New Roman" w:hAnsi="Minion Pro" w:cs="Times New Roman"/>
                <w:color w:val="231F20"/>
                <w:kern w:val="0"/>
                <w:sz w:val="18"/>
                <w:szCs w:val="18"/>
                <w:lang w:eastAsia="hr-HR"/>
                <w14:ligatures w14:val="none"/>
              </w:rPr>
            </w:pPr>
            <w:r w:rsidRPr="002A2E2B">
              <w:rPr>
                <w:rFonts w:ascii="Minion Pro" w:eastAsia="Times New Roman" w:hAnsi="Minion Pro" w:cs="Times New Roman"/>
                <w:color w:val="231F20"/>
                <w:kern w:val="0"/>
                <w:sz w:val="18"/>
                <w:szCs w:val="18"/>
                <w:bdr w:val="none" w:sz="0" w:space="0" w:color="auto" w:frame="1"/>
                <w:lang w:eastAsia="hr-HR"/>
                <w14:ligatures w14:val="none"/>
              </w:rPr>
              <w:t>0</w:t>
            </w:r>
          </w:p>
        </w:tc>
        <w:tc>
          <w:tcPr>
            <w:tcW w:w="3544" w:type="dxa"/>
            <w:tcBorders>
              <w:top w:val="single" w:sz="6" w:space="0" w:color="auto"/>
              <w:left w:val="single" w:sz="6" w:space="0" w:color="auto"/>
              <w:bottom w:val="single" w:sz="6" w:space="0" w:color="auto"/>
              <w:right w:val="single" w:sz="4" w:space="0" w:color="auto"/>
            </w:tcBorders>
            <w:tcMar>
              <w:top w:w="96" w:type="dxa"/>
              <w:left w:w="96" w:type="dxa"/>
              <w:bottom w:w="120" w:type="dxa"/>
              <w:right w:w="96" w:type="dxa"/>
            </w:tcMar>
            <w:vAlign w:val="center"/>
            <w:hideMark/>
          </w:tcPr>
          <w:p w14:paraId="72998AF7" w14:textId="0F7C4EB1" w:rsidR="002A2E2B" w:rsidRPr="002A2E2B" w:rsidRDefault="00B77D00" w:rsidP="002A2E2B">
            <w:pPr>
              <w:spacing w:after="0" w:line="240" w:lineRule="auto"/>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 xml:space="preserve"> 2.700,00</w:t>
            </w:r>
          </w:p>
        </w:tc>
        <w:tc>
          <w:tcPr>
            <w:tcW w:w="3118"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07751EF8" w14:textId="5B82050E" w:rsidR="002A2E2B" w:rsidRPr="002A2E2B" w:rsidRDefault="00A950C7" w:rsidP="002A2E2B">
            <w:pPr>
              <w:spacing w:after="0" w:line="240" w:lineRule="auto"/>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3</w:t>
            </w:r>
            <w:r w:rsidR="003E37E5">
              <w:rPr>
                <w:rFonts w:ascii="Minion Pro" w:eastAsia="Times New Roman" w:hAnsi="Minion Pro" w:cs="Times New Roman"/>
                <w:color w:val="231F20"/>
                <w:kern w:val="0"/>
                <w:sz w:val="18"/>
                <w:szCs w:val="18"/>
                <w:bdr w:val="none" w:sz="0" w:space="0" w:color="auto" w:frame="1"/>
                <w:lang w:eastAsia="hr-HR"/>
                <w14:ligatures w14:val="none"/>
              </w:rPr>
              <w:t>0</w:t>
            </w:r>
            <w:r>
              <w:rPr>
                <w:rFonts w:ascii="Minion Pro" w:eastAsia="Times New Roman" w:hAnsi="Minion Pro" w:cs="Times New Roman"/>
                <w:color w:val="231F20"/>
                <w:kern w:val="0"/>
                <w:sz w:val="18"/>
                <w:szCs w:val="18"/>
                <w:bdr w:val="none" w:sz="0" w:space="0" w:color="auto" w:frame="1"/>
                <w:lang w:eastAsia="hr-HR"/>
                <w14:ligatures w14:val="none"/>
              </w:rPr>
              <w:t>,00</w:t>
            </w:r>
          </w:p>
        </w:tc>
      </w:tr>
      <w:tr w:rsidR="002A2E2B" w:rsidRPr="002A2E2B" w14:paraId="0438F7B6" w14:textId="77777777" w:rsidTr="000F0D54">
        <w:tc>
          <w:tcPr>
            <w:tcW w:w="2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931070" w14:textId="6E68306C" w:rsidR="002A2E2B" w:rsidRPr="002A2E2B" w:rsidRDefault="00B77D00" w:rsidP="002A2E2B">
            <w:pPr>
              <w:spacing w:after="0" w:line="240" w:lineRule="auto"/>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 xml:space="preserve"> 2.700,01</w:t>
            </w:r>
          </w:p>
        </w:tc>
        <w:tc>
          <w:tcPr>
            <w:tcW w:w="3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EA6232" w14:textId="2EE3A61B" w:rsidR="002A2E2B" w:rsidRPr="002A2E2B" w:rsidRDefault="00B77D00" w:rsidP="002A2E2B">
            <w:pPr>
              <w:spacing w:after="0" w:line="240" w:lineRule="auto"/>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 xml:space="preserve"> 4.000,00</w:t>
            </w:r>
          </w:p>
        </w:tc>
        <w:tc>
          <w:tcPr>
            <w:tcW w:w="3118" w:type="dxa"/>
            <w:tcBorders>
              <w:top w:val="single" w:sz="4"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C5D2E9" w14:textId="6AC54172" w:rsidR="002A2E2B" w:rsidRPr="002A2E2B" w:rsidRDefault="003E37E5" w:rsidP="002A2E2B">
            <w:pPr>
              <w:spacing w:after="0" w:line="240" w:lineRule="auto"/>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4</w:t>
            </w:r>
            <w:r w:rsidR="00A950C7">
              <w:rPr>
                <w:rFonts w:ascii="Minion Pro" w:eastAsia="Times New Roman" w:hAnsi="Minion Pro" w:cs="Times New Roman"/>
                <w:color w:val="231F20"/>
                <w:kern w:val="0"/>
                <w:sz w:val="18"/>
                <w:szCs w:val="18"/>
                <w:bdr w:val="none" w:sz="0" w:space="0" w:color="auto" w:frame="1"/>
                <w:lang w:eastAsia="hr-HR"/>
                <w14:ligatures w14:val="none"/>
              </w:rPr>
              <w:t>0,00</w:t>
            </w:r>
            <w:r w:rsidR="000E2BD4">
              <w:rPr>
                <w:rFonts w:ascii="Minion Pro" w:eastAsia="Times New Roman" w:hAnsi="Minion Pro" w:cs="Times New Roman"/>
                <w:color w:val="231F20"/>
                <w:kern w:val="0"/>
                <w:sz w:val="18"/>
                <w:szCs w:val="18"/>
                <w:bdr w:val="none" w:sz="0" w:space="0" w:color="auto" w:frame="1"/>
                <w:lang w:eastAsia="hr-HR"/>
                <w14:ligatures w14:val="none"/>
              </w:rPr>
              <w:t xml:space="preserve"> </w:t>
            </w:r>
          </w:p>
        </w:tc>
      </w:tr>
      <w:tr w:rsidR="002A2E2B" w:rsidRPr="002A2E2B" w14:paraId="563D45C2" w14:textId="77777777" w:rsidTr="000F0D54">
        <w:tc>
          <w:tcPr>
            <w:tcW w:w="2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83A409" w14:textId="34CCDEFD" w:rsidR="002A2E2B" w:rsidRPr="002A2E2B" w:rsidRDefault="00B77D00" w:rsidP="002A2E2B">
            <w:pPr>
              <w:spacing w:after="0" w:line="240" w:lineRule="auto"/>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 xml:space="preserve"> 4.000,01</w:t>
            </w:r>
          </w:p>
        </w:tc>
        <w:tc>
          <w:tcPr>
            <w:tcW w:w="3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38B97A" w14:textId="2E169E8A" w:rsidR="002A2E2B" w:rsidRPr="002A2E2B" w:rsidRDefault="00B77D00" w:rsidP="002A2E2B">
            <w:pPr>
              <w:spacing w:after="0" w:line="240" w:lineRule="auto"/>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 xml:space="preserve"> 6.600,00</w:t>
            </w:r>
          </w:p>
        </w:tc>
        <w:tc>
          <w:tcPr>
            <w:tcW w:w="311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302661" w14:textId="6D3ED3DF" w:rsidR="002A2E2B" w:rsidRPr="002A2E2B" w:rsidRDefault="00A950C7" w:rsidP="002A2E2B">
            <w:pPr>
              <w:spacing w:after="0" w:line="240" w:lineRule="auto"/>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6</w:t>
            </w:r>
            <w:r w:rsidR="003E37E5">
              <w:rPr>
                <w:rFonts w:ascii="Minion Pro" w:eastAsia="Times New Roman" w:hAnsi="Minion Pro" w:cs="Times New Roman"/>
                <w:color w:val="231F20"/>
                <w:kern w:val="0"/>
                <w:sz w:val="18"/>
                <w:szCs w:val="18"/>
                <w:bdr w:val="none" w:sz="0" w:space="0" w:color="auto" w:frame="1"/>
                <w:lang w:eastAsia="hr-HR"/>
                <w14:ligatures w14:val="none"/>
              </w:rPr>
              <w:t>0</w:t>
            </w:r>
            <w:r>
              <w:rPr>
                <w:rFonts w:ascii="Minion Pro" w:eastAsia="Times New Roman" w:hAnsi="Minion Pro" w:cs="Times New Roman"/>
                <w:color w:val="231F20"/>
                <w:kern w:val="0"/>
                <w:sz w:val="18"/>
                <w:szCs w:val="18"/>
                <w:bdr w:val="none" w:sz="0" w:space="0" w:color="auto" w:frame="1"/>
                <w:lang w:eastAsia="hr-HR"/>
                <w14:ligatures w14:val="none"/>
              </w:rPr>
              <w:t>,00</w:t>
            </w:r>
          </w:p>
        </w:tc>
      </w:tr>
    </w:tbl>
    <w:p w14:paraId="07A9FA3F" w14:textId="5685C0BE" w:rsidR="002A2E2B" w:rsidRPr="002A2E2B" w:rsidRDefault="002A2E2B" w:rsidP="002A2E2B">
      <w:pPr>
        <w:spacing w:after="0" w:line="240" w:lineRule="auto"/>
        <w:textAlignment w:val="baseline"/>
        <w:rPr>
          <w:rFonts w:ascii="Minion Pro" w:eastAsia="Times New Roman" w:hAnsi="Minion Pro" w:cs="Calibri"/>
          <w:color w:val="000000"/>
          <w:kern w:val="0"/>
          <w:sz w:val="24"/>
          <w:szCs w:val="24"/>
          <w:lang w:eastAsia="hr-HR"/>
          <w14:ligatures w14:val="none"/>
        </w:rPr>
      </w:pPr>
    </w:p>
    <w:p w14:paraId="1EF20367" w14:textId="23CD9F8A"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Ako vrijednost imovine prelazi iznos od </w:t>
      </w:r>
      <w:r w:rsidR="00B77D00">
        <w:rPr>
          <w:rFonts w:ascii="Times New Roman" w:eastAsia="Times New Roman" w:hAnsi="Times New Roman" w:cs="Times New Roman"/>
          <w:color w:val="231F20"/>
          <w:kern w:val="0"/>
          <w:sz w:val="24"/>
          <w:szCs w:val="24"/>
          <w:lang w:eastAsia="hr-HR"/>
          <w14:ligatures w14:val="none"/>
        </w:rPr>
        <w:t>6.600,00</w:t>
      </w:r>
      <w:r w:rsidRPr="002A2E2B">
        <w:rPr>
          <w:rFonts w:ascii="Times New Roman" w:eastAsia="Times New Roman" w:hAnsi="Times New Roman" w:cs="Times New Roman"/>
          <w:color w:val="231F20"/>
          <w:kern w:val="0"/>
          <w:sz w:val="24"/>
          <w:szCs w:val="24"/>
          <w:lang w:eastAsia="hr-HR"/>
          <w14:ligatures w14:val="none"/>
        </w:rPr>
        <w:t xml:space="preserve"> eura, plaća se pored pristojbe od </w:t>
      </w:r>
      <w:r w:rsidR="00A950C7">
        <w:rPr>
          <w:rFonts w:ascii="Times New Roman" w:eastAsia="Times New Roman" w:hAnsi="Times New Roman" w:cs="Times New Roman"/>
          <w:color w:val="231F20"/>
          <w:kern w:val="0"/>
          <w:sz w:val="24"/>
          <w:szCs w:val="24"/>
          <w:lang w:eastAsia="hr-HR"/>
          <w14:ligatures w14:val="none"/>
        </w:rPr>
        <w:t>6</w:t>
      </w:r>
      <w:r w:rsidR="003E37E5">
        <w:rPr>
          <w:rFonts w:ascii="Times New Roman" w:eastAsia="Times New Roman" w:hAnsi="Times New Roman" w:cs="Times New Roman"/>
          <w:color w:val="231F20"/>
          <w:kern w:val="0"/>
          <w:sz w:val="24"/>
          <w:szCs w:val="24"/>
          <w:lang w:eastAsia="hr-HR"/>
          <w14:ligatures w14:val="none"/>
        </w:rPr>
        <w:t>0</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 xml:space="preserve">eura i još </w:t>
      </w:r>
      <w:r w:rsidR="00A950C7">
        <w:rPr>
          <w:rFonts w:ascii="Times New Roman" w:eastAsia="Times New Roman" w:hAnsi="Times New Roman" w:cs="Times New Roman"/>
          <w:color w:val="231F20"/>
          <w:kern w:val="0"/>
          <w:sz w:val="24"/>
          <w:szCs w:val="24"/>
          <w:lang w:eastAsia="hr-HR"/>
          <w14:ligatures w14:val="none"/>
        </w:rPr>
        <w:t>3</w:t>
      </w:r>
      <w:r w:rsidR="003E37E5">
        <w:rPr>
          <w:rFonts w:ascii="Times New Roman" w:eastAsia="Times New Roman" w:hAnsi="Times New Roman" w:cs="Times New Roman"/>
          <w:color w:val="231F20"/>
          <w:kern w:val="0"/>
          <w:sz w:val="24"/>
          <w:szCs w:val="24"/>
          <w:lang w:eastAsia="hr-HR"/>
          <w14:ligatures w14:val="none"/>
        </w:rPr>
        <w:t>0</w:t>
      </w:r>
      <w:r w:rsidR="00A950C7">
        <w:rPr>
          <w:rFonts w:ascii="Times New Roman" w:eastAsia="Times New Roman" w:hAnsi="Times New Roman" w:cs="Times New Roman"/>
          <w:color w:val="231F20"/>
          <w:kern w:val="0"/>
          <w:sz w:val="24"/>
          <w:szCs w:val="24"/>
          <w:lang w:eastAsia="hr-HR"/>
          <w14:ligatures w14:val="none"/>
        </w:rPr>
        <w:t xml:space="preserve">,00 </w:t>
      </w:r>
      <w:r w:rsidRPr="00127FDD">
        <w:rPr>
          <w:rFonts w:ascii="Times New Roman" w:eastAsia="Times New Roman" w:hAnsi="Times New Roman" w:cs="Times New Roman"/>
          <w:color w:val="231F20"/>
          <w:kern w:val="0"/>
          <w:sz w:val="24"/>
          <w:szCs w:val="24"/>
          <w:lang w:eastAsia="hr-HR"/>
          <w14:ligatures w14:val="none"/>
        </w:rPr>
        <w:t xml:space="preserve">eura na svakih započetih </w:t>
      </w:r>
      <w:r w:rsidR="000E2BD4">
        <w:rPr>
          <w:rFonts w:ascii="Times New Roman" w:eastAsia="Times New Roman" w:hAnsi="Times New Roman" w:cs="Times New Roman"/>
          <w:color w:val="231F20"/>
          <w:kern w:val="0"/>
          <w:sz w:val="24"/>
          <w:szCs w:val="24"/>
          <w:lang w:eastAsia="hr-HR"/>
          <w14:ligatures w14:val="none"/>
        </w:rPr>
        <w:t xml:space="preserve">1.300,00  </w:t>
      </w:r>
      <w:r w:rsidRPr="002A2E2B">
        <w:rPr>
          <w:rFonts w:ascii="Times New Roman" w:eastAsia="Times New Roman" w:hAnsi="Times New Roman" w:cs="Times New Roman"/>
          <w:color w:val="231F20"/>
          <w:kern w:val="0"/>
          <w:sz w:val="24"/>
          <w:szCs w:val="24"/>
          <w:lang w:eastAsia="hr-HR"/>
          <w14:ligatures w14:val="none"/>
        </w:rPr>
        <w:t xml:space="preserve">eura, ali ne više od </w:t>
      </w:r>
      <w:r w:rsidR="003E37E5">
        <w:rPr>
          <w:rFonts w:ascii="Times New Roman" w:eastAsia="Times New Roman" w:hAnsi="Times New Roman" w:cs="Times New Roman"/>
          <w:color w:val="231F20"/>
          <w:kern w:val="0"/>
          <w:sz w:val="24"/>
          <w:szCs w:val="24"/>
          <w:lang w:eastAsia="hr-HR"/>
          <w14:ligatures w14:val="none"/>
        </w:rPr>
        <w:t>840</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eura.</w:t>
      </w:r>
    </w:p>
    <w:p w14:paraId="457948F4" w14:textId="77777777"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Za odluku suda o osnovanosti prijedloga i za žalbu protiv odluke suda o osnovanosti prijedloga plaća se pristojba iz stavka 1. ovoga Tar. br.</w:t>
      </w:r>
    </w:p>
    <w:p w14:paraId="6779D25B" w14:textId="77777777" w:rsidR="00393BCA" w:rsidRPr="002A2E2B" w:rsidRDefault="00393BCA"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58F09DDE"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lastRenderedPageBreak/>
        <w:t>Uređenje odnosa između suvlasnika</w:t>
      </w:r>
    </w:p>
    <w:p w14:paraId="21E536B3"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Tar. br. 6.</w:t>
      </w:r>
    </w:p>
    <w:p w14:paraId="71703DD3" w14:textId="6D985FA1"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prijedlog za uređenje odnosa između suvlasnika plaća se pristojba od </w:t>
      </w:r>
      <w:r w:rsidR="00A950C7">
        <w:rPr>
          <w:rFonts w:ascii="Times New Roman" w:eastAsia="Times New Roman" w:hAnsi="Times New Roman" w:cs="Times New Roman"/>
          <w:color w:val="231F20"/>
          <w:kern w:val="0"/>
          <w:sz w:val="24"/>
          <w:szCs w:val="24"/>
          <w:lang w:eastAsia="hr-HR"/>
          <w14:ligatures w14:val="none"/>
        </w:rPr>
        <w:t>3</w:t>
      </w:r>
      <w:r w:rsidR="003E37E5">
        <w:rPr>
          <w:rFonts w:ascii="Times New Roman" w:eastAsia="Times New Roman" w:hAnsi="Times New Roman" w:cs="Times New Roman"/>
          <w:color w:val="231F20"/>
          <w:kern w:val="0"/>
          <w:sz w:val="24"/>
          <w:szCs w:val="24"/>
          <w:lang w:eastAsia="hr-HR"/>
          <w14:ligatures w14:val="none"/>
        </w:rPr>
        <w:t>0</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eura.</w:t>
      </w:r>
    </w:p>
    <w:p w14:paraId="7A00CED2" w14:textId="068AA53F"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Za odluku suda o osnovanosti prijedloga i za žalbu protiv odluke suda o osnovanosti prijedloga plaća se pristojba od </w:t>
      </w:r>
      <w:r w:rsidR="003E37E5">
        <w:rPr>
          <w:rFonts w:ascii="Times New Roman" w:eastAsia="Times New Roman" w:hAnsi="Times New Roman" w:cs="Times New Roman"/>
          <w:color w:val="231F20"/>
          <w:kern w:val="0"/>
          <w:sz w:val="24"/>
          <w:szCs w:val="24"/>
          <w:lang w:eastAsia="hr-HR"/>
          <w14:ligatures w14:val="none"/>
        </w:rPr>
        <w:t>8</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0C0B4235" w14:textId="77777777" w:rsidR="002A2E2B" w:rsidRPr="002A2E2B" w:rsidRDefault="002A2E2B" w:rsidP="000F0D54">
      <w:pPr>
        <w:spacing w:before="204" w:after="72" w:line="240" w:lineRule="auto"/>
        <w:jc w:val="both"/>
        <w:textAlignment w:val="baseline"/>
        <w:rPr>
          <w:rFonts w:ascii="Times New Roman" w:eastAsia="Times New Roman" w:hAnsi="Times New Roman" w:cs="Times New Roman"/>
          <w:i/>
          <w:iCs/>
          <w:color w:val="231F20"/>
          <w:kern w:val="0"/>
          <w:sz w:val="26"/>
          <w:szCs w:val="26"/>
          <w:lang w:eastAsia="hr-HR"/>
          <w14:ligatures w14:val="none"/>
        </w:rPr>
      </w:pPr>
      <w:r w:rsidRPr="002A2E2B">
        <w:rPr>
          <w:rFonts w:ascii="Times New Roman" w:eastAsia="Times New Roman" w:hAnsi="Times New Roman" w:cs="Times New Roman"/>
          <w:i/>
          <w:iCs/>
          <w:color w:val="231F20"/>
          <w:kern w:val="0"/>
          <w:sz w:val="26"/>
          <w:szCs w:val="26"/>
          <w:lang w:eastAsia="hr-HR"/>
          <w14:ligatures w14:val="none"/>
        </w:rPr>
        <w:t>Postupak za uređenje međe, osnivanje nužnog prolaza te predlaganje služnosti ili nužnog prolaza</w:t>
      </w:r>
    </w:p>
    <w:p w14:paraId="26F79EBB"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Tar. br. 7.</w:t>
      </w:r>
    </w:p>
    <w:p w14:paraId="04913D9C" w14:textId="1543907D"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prijedlog za uređenje međe, osnivanje nužnog prolaza te predlaganje služnosti ili nužnog prolaza plaća se pristojba od </w:t>
      </w:r>
      <w:r w:rsidR="003E37E5">
        <w:rPr>
          <w:rFonts w:ascii="Times New Roman" w:eastAsia="Times New Roman" w:hAnsi="Times New Roman" w:cs="Times New Roman"/>
          <w:color w:val="231F20"/>
          <w:kern w:val="0"/>
          <w:sz w:val="24"/>
          <w:szCs w:val="24"/>
          <w:lang w:eastAsia="hr-HR"/>
          <w14:ligatures w14:val="none"/>
        </w:rPr>
        <w:t>8</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52F53CB2" w14:textId="6901C173"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Za odluku suda o osnovanosti prijedloga i za žalbu protiv odluke suda o osnovanosti prijedloga plaća se pristojba od </w:t>
      </w:r>
      <w:r w:rsidR="003E37E5">
        <w:rPr>
          <w:rFonts w:ascii="Times New Roman" w:eastAsia="Times New Roman" w:hAnsi="Times New Roman" w:cs="Times New Roman"/>
          <w:color w:val="231F20"/>
          <w:kern w:val="0"/>
          <w:sz w:val="24"/>
          <w:szCs w:val="24"/>
          <w:lang w:eastAsia="hr-HR"/>
          <w14:ligatures w14:val="none"/>
        </w:rPr>
        <w:t>17</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1EF38723" w14:textId="77777777" w:rsidR="00393BCA" w:rsidRPr="002A2E2B" w:rsidRDefault="00393BCA"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25266D41"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Ovjera isprava koje su namijenjene za uporabu u inozemstvu</w:t>
      </w:r>
    </w:p>
    <w:p w14:paraId="4E3A225E"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Tar. br. 8.</w:t>
      </w:r>
    </w:p>
    <w:p w14:paraId="27453C21" w14:textId="297AC8F4"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ovjeru potpisa ili pečata i štambilja na ispravama tijela državne vlasti Republike Hrvatske i jedinica lokalne i područne (regionalne) samouprave, trgovačkih društava ili ostalih pravnih osoba plaća se pristojba od </w:t>
      </w:r>
      <w:r w:rsidR="00A950C7">
        <w:rPr>
          <w:rFonts w:ascii="Times New Roman" w:eastAsia="Times New Roman" w:hAnsi="Times New Roman" w:cs="Times New Roman"/>
          <w:color w:val="231F20"/>
          <w:kern w:val="0"/>
          <w:sz w:val="24"/>
          <w:szCs w:val="24"/>
          <w:lang w:eastAsia="hr-HR"/>
          <w14:ligatures w14:val="none"/>
        </w:rPr>
        <w:t>1</w:t>
      </w:r>
      <w:r w:rsidR="00AF74DF">
        <w:rPr>
          <w:rFonts w:ascii="Times New Roman" w:eastAsia="Times New Roman" w:hAnsi="Times New Roman" w:cs="Times New Roman"/>
          <w:color w:val="231F20"/>
          <w:kern w:val="0"/>
          <w:sz w:val="24"/>
          <w:szCs w:val="24"/>
          <w:lang w:eastAsia="hr-HR"/>
          <w14:ligatures w14:val="none"/>
        </w:rPr>
        <w:t>5</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eura.</w:t>
      </w:r>
    </w:p>
    <w:p w14:paraId="26207882" w14:textId="4BA2C763"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Za ovjeru potpisa i pečata stalnog sudskog tumača na prijevodu ili stalnog sudskog vještaka na nalazu i mišljenju plaća se pristojba od </w:t>
      </w:r>
      <w:r w:rsidR="00A950C7">
        <w:rPr>
          <w:rFonts w:ascii="Times New Roman" w:eastAsia="Times New Roman" w:hAnsi="Times New Roman" w:cs="Times New Roman"/>
          <w:color w:val="231F20"/>
          <w:kern w:val="0"/>
          <w:sz w:val="24"/>
          <w:szCs w:val="24"/>
          <w:lang w:eastAsia="hr-HR"/>
          <w14:ligatures w14:val="none"/>
        </w:rPr>
        <w:t xml:space="preserve">20,00 </w:t>
      </w:r>
      <w:r w:rsidRPr="002A2E2B">
        <w:rPr>
          <w:rFonts w:ascii="Times New Roman" w:eastAsia="Times New Roman" w:hAnsi="Times New Roman" w:cs="Times New Roman"/>
          <w:color w:val="231F20"/>
          <w:kern w:val="0"/>
          <w:sz w:val="24"/>
          <w:szCs w:val="24"/>
          <w:lang w:eastAsia="hr-HR"/>
          <w14:ligatures w14:val="none"/>
        </w:rPr>
        <w:t>eura.</w:t>
      </w:r>
    </w:p>
    <w:p w14:paraId="46BBE7BF"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31B66008"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Potpisi na ispravi koju izdaje tijelo državne vlasti Republike Hrvatske, jedinice i tijela lokalne i područne (regionalne) samouprave, trgovačko društvo ili druga pravna osoba smatraju se jednim potpisom ako je više osoba propisima ovlašteno za potpisivanje.</w:t>
      </w:r>
    </w:p>
    <w:p w14:paraId="3C8EDDFC"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Pristojbu za ovjeru potpisa i pečata plaća osoba koja traži ovjeru, a sud obavlja ovjeru nakon naplate pristojbe.</w:t>
      </w:r>
    </w:p>
    <w:p w14:paraId="4FE6E689"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Ne plaća se pristojba za ovjeru isprava potrebnih za ostvarivanje prava iz socijalnog osiguranja u inozemstvu.</w:t>
      </w:r>
    </w:p>
    <w:p w14:paraId="6826F560" w14:textId="77777777"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4. Ne plaća se pristojba na zahtjev ili prijedlog za ovjeravanje.</w:t>
      </w:r>
    </w:p>
    <w:p w14:paraId="7BE23441" w14:textId="77777777" w:rsidR="00393BCA" w:rsidRPr="002A2E2B" w:rsidRDefault="00393BCA"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39A05B63"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Upis brodova u upisnik brodova</w:t>
      </w:r>
    </w:p>
    <w:p w14:paraId="57DEB3F0"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Tar. br. 9.</w:t>
      </w:r>
    </w:p>
    <w:p w14:paraId="15A9E943" w14:textId="7F798A0F"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prijedlog za prvi upis broda u upisnik brodova plaća se pristojba od </w:t>
      </w:r>
      <w:r w:rsidR="003E37E5">
        <w:rPr>
          <w:rFonts w:ascii="Times New Roman" w:eastAsia="Times New Roman" w:hAnsi="Times New Roman" w:cs="Times New Roman"/>
          <w:color w:val="231F20"/>
          <w:kern w:val="0"/>
          <w:sz w:val="24"/>
          <w:szCs w:val="24"/>
          <w:lang w:eastAsia="hr-HR"/>
          <w14:ligatures w14:val="none"/>
        </w:rPr>
        <w:t>84</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32667879"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Za rješenje o upisu plaća se polovica pristojbe iz stavka 1. ovoga Tar. br.</w:t>
      </w:r>
    </w:p>
    <w:p w14:paraId="2028783A"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Za prijedlog za daljnje upise u upisnik brodova plaća se polovica pristojbe iz stavka 1. ovoga Tar. br., a za rješenje o tim upisima polovica pristojbe iz stavka 2. ovoga Tar. br.</w:t>
      </w:r>
    </w:p>
    <w:p w14:paraId="4B98FA5F"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(4) Za žalbu protiv rješenja o upisu plaća se dvostruki iznos pristojbe iz stavka 1. ovoga Tar. br.</w:t>
      </w:r>
    </w:p>
    <w:p w14:paraId="46C9FC48"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4DE033F7" w14:textId="77777777"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Ako se jednim podneskom zahtijeva prvi upis za više brodova, plaća se pristojba za svaki brod.</w:t>
      </w:r>
    </w:p>
    <w:p w14:paraId="362A7B08" w14:textId="77777777" w:rsidR="00393BCA" w:rsidRPr="002A2E2B" w:rsidRDefault="00393BCA"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2D367475"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lastRenderedPageBreak/>
        <w:t>Osnivanje fonda ograničene odgovornosti brodara</w:t>
      </w:r>
    </w:p>
    <w:p w14:paraId="1D1E6B4C"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Tar. br. 10.</w:t>
      </w:r>
    </w:p>
    <w:p w14:paraId="3306FE54"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Za prijedlog za osnivanje fonda ograničene odgovornosti brodara i prijedlog za diobu fonda ograničene odgovornosti brodara plaća se pristojba iz stavka 1. Tar. br. 1.</w:t>
      </w:r>
    </w:p>
    <w:p w14:paraId="2E57AD71"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Za rješenje o osnivanju fonda ograničene odgovornosti brodara i rješenje o diobi fonda ograničene odgovornosti brodara plaća se pristojba iz stavka 1. Tar. br. 3.</w:t>
      </w:r>
    </w:p>
    <w:p w14:paraId="74A5821E"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Za žalbu protiv rješenja o osnivanju fonda ograničene odgovornosti brodara i žalbu protiv rješenja o diobi fonda ograničene odgovornosti brodara plaća se pristojba iz stavka 1. Tar. br. 3.</w:t>
      </w:r>
    </w:p>
    <w:p w14:paraId="0C7DB056" w14:textId="77777777" w:rsidR="002A2E2B" w:rsidRPr="00393BCA" w:rsidRDefault="002A2E2B" w:rsidP="00393BCA">
      <w:pPr>
        <w:pStyle w:val="Naslov1"/>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POGLAVLJE III.</w:t>
      </w:r>
      <w:r w:rsidRPr="00393BCA">
        <w:rPr>
          <w:rFonts w:ascii="Times New Roman" w:eastAsia="Times New Roman" w:hAnsi="Times New Roman" w:cs="Times New Roman"/>
          <w:b/>
          <w:bCs/>
          <w:color w:val="auto"/>
          <w:sz w:val="24"/>
          <w:szCs w:val="24"/>
          <w:lang w:eastAsia="hr-HR"/>
        </w:rPr>
        <w:br/>
        <w:t>OSTAVINSKI POSTUPAK</w:t>
      </w:r>
    </w:p>
    <w:p w14:paraId="4CE29B66"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Postupak za raspravljanje ostavine</w:t>
      </w:r>
    </w:p>
    <w:p w14:paraId="2C706ED3"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Tar. br. 11.</w:t>
      </w:r>
    </w:p>
    <w:p w14:paraId="7058552A" w14:textId="77777777" w:rsidR="002A2E2B" w:rsidRPr="002A2E2B" w:rsidRDefault="002A2E2B" w:rsidP="000F0D54">
      <w:pPr>
        <w:spacing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Za rješenje o nasljeđivanju plaća se pristojba prema vrijednosti čiste ostavine, i to:</w:t>
      </w:r>
    </w:p>
    <w:tbl>
      <w:tblPr>
        <w:tblW w:w="9348" w:type="dxa"/>
        <w:tblCellMar>
          <w:left w:w="0" w:type="dxa"/>
          <w:right w:w="0" w:type="dxa"/>
        </w:tblCellMar>
        <w:tblLook w:val="04A0" w:firstRow="1" w:lastRow="0" w:firstColumn="1" w:lastColumn="0" w:noHBand="0" w:noVBand="1"/>
      </w:tblPr>
      <w:tblGrid>
        <w:gridCol w:w="2402"/>
        <w:gridCol w:w="3686"/>
        <w:gridCol w:w="3260"/>
      </w:tblGrid>
      <w:tr w:rsidR="002A2E2B" w:rsidRPr="002A2E2B" w14:paraId="0B5EDAD9" w14:textId="77777777" w:rsidTr="000F0D54">
        <w:tc>
          <w:tcPr>
            <w:tcW w:w="24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C81529" w14:textId="1B70ED7A" w:rsidR="002A2E2B" w:rsidRPr="002A2E2B" w:rsidRDefault="000E2BD4" w:rsidP="002A2E2B">
            <w:pPr>
              <w:spacing w:after="0" w:line="240" w:lineRule="auto"/>
              <w:rPr>
                <w:rFonts w:ascii="Minion Pro" w:eastAsia="Times New Roman" w:hAnsi="Minion Pro" w:cs="Times New Roman"/>
                <w:color w:val="231F20"/>
                <w:kern w:val="0"/>
                <w:sz w:val="18"/>
                <w:szCs w:val="18"/>
                <w:lang w:eastAsia="hr-HR"/>
                <w14:ligatures w14:val="none"/>
              </w:rPr>
            </w:pPr>
            <w:r w:rsidRPr="002A2E2B">
              <w:rPr>
                <w:rFonts w:ascii="Minion Pro" w:eastAsia="Times New Roman" w:hAnsi="Minion Pro" w:cs="Times New Roman"/>
                <w:b/>
                <w:bCs/>
                <w:color w:val="231F20"/>
                <w:kern w:val="0"/>
                <w:sz w:val="18"/>
                <w:szCs w:val="18"/>
                <w:bdr w:val="none" w:sz="0" w:space="0" w:color="auto" w:frame="1"/>
                <w:lang w:eastAsia="hr-HR"/>
                <w14:ligatures w14:val="none"/>
              </w:rPr>
              <w:t>I</w:t>
            </w:r>
            <w:r w:rsidR="002A2E2B" w:rsidRPr="002A2E2B">
              <w:rPr>
                <w:rFonts w:ascii="Minion Pro" w:eastAsia="Times New Roman" w:hAnsi="Minion Pro" w:cs="Times New Roman"/>
                <w:b/>
                <w:bCs/>
                <w:color w:val="231F20"/>
                <w:kern w:val="0"/>
                <w:sz w:val="18"/>
                <w:szCs w:val="18"/>
                <w:bdr w:val="none" w:sz="0" w:space="0" w:color="auto" w:frame="1"/>
                <w:lang w:eastAsia="hr-HR"/>
                <w14:ligatures w14:val="none"/>
              </w:rPr>
              <w:t>znad</w:t>
            </w:r>
          </w:p>
        </w:tc>
        <w:tc>
          <w:tcPr>
            <w:tcW w:w="368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E084C3" w14:textId="77777777" w:rsidR="002A2E2B" w:rsidRPr="002A2E2B" w:rsidRDefault="002A2E2B" w:rsidP="002A2E2B">
            <w:pPr>
              <w:spacing w:after="0" w:line="240" w:lineRule="auto"/>
              <w:rPr>
                <w:rFonts w:ascii="Minion Pro" w:eastAsia="Times New Roman" w:hAnsi="Minion Pro" w:cs="Times New Roman"/>
                <w:color w:val="231F20"/>
                <w:kern w:val="0"/>
                <w:sz w:val="18"/>
                <w:szCs w:val="18"/>
                <w:lang w:eastAsia="hr-HR"/>
                <w14:ligatures w14:val="none"/>
              </w:rPr>
            </w:pPr>
            <w:r w:rsidRPr="002A2E2B">
              <w:rPr>
                <w:rFonts w:ascii="Minion Pro" w:eastAsia="Times New Roman" w:hAnsi="Minion Pro" w:cs="Times New Roman"/>
                <w:b/>
                <w:bCs/>
                <w:color w:val="231F20"/>
                <w:kern w:val="0"/>
                <w:sz w:val="18"/>
                <w:szCs w:val="18"/>
                <w:bdr w:val="none" w:sz="0" w:space="0" w:color="auto" w:frame="1"/>
                <w:lang w:eastAsia="hr-HR"/>
                <w14:ligatures w14:val="none"/>
              </w:rPr>
              <w:t>do eura</w:t>
            </w:r>
          </w:p>
        </w:tc>
        <w:tc>
          <w:tcPr>
            <w:tcW w:w="32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51EF87" w14:textId="77777777" w:rsidR="002A2E2B" w:rsidRPr="002A2E2B" w:rsidRDefault="002A2E2B" w:rsidP="002A2E2B">
            <w:pPr>
              <w:spacing w:after="0" w:line="240" w:lineRule="auto"/>
              <w:rPr>
                <w:rFonts w:ascii="Minion Pro" w:eastAsia="Times New Roman" w:hAnsi="Minion Pro" w:cs="Times New Roman"/>
                <w:color w:val="231F20"/>
                <w:kern w:val="0"/>
                <w:sz w:val="18"/>
                <w:szCs w:val="18"/>
                <w:lang w:eastAsia="hr-HR"/>
                <w14:ligatures w14:val="none"/>
              </w:rPr>
            </w:pPr>
            <w:r w:rsidRPr="002A2E2B">
              <w:rPr>
                <w:rFonts w:ascii="Minion Pro" w:eastAsia="Times New Roman" w:hAnsi="Minion Pro" w:cs="Times New Roman"/>
                <w:b/>
                <w:bCs/>
                <w:color w:val="231F20"/>
                <w:kern w:val="0"/>
                <w:sz w:val="18"/>
                <w:szCs w:val="18"/>
                <w:bdr w:val="none" w:sz="0" w:space="0" w:color="auto" w:frame="1"/>
                <w:lang w:eastAsia="hr-HR"/>
                <w14:ligatures w14:val="none"/>
              </w:rPr>
              <w:t>eura</w:t>
            </w:r>
          </w:p>
        </w:tc>
      </w:tr>
      <w:tr w:rsidR="002A2E2B" w:rsidRPr="002A2E2B" w14:paraId="34092A00" w14:textId="77777777" w:rsidTr="000F0D54">
        <w:tc>
          <w:tcPr>
            <w:tcW w:w="24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FE7147" w14:textId="77777777" w:rsidR="002A2E2B" w:rsidRPr="002A2E2B" w:rsidRDefault="002A2E2B" w:rsidP="002A2E2B">
            <w:pPr>
              <w:spacing w:after="0" w:line="240" w:lineRule="auto"/>
              <w:rPr>
                <w:rFonts w:ascii="Minion Pro" w:eastAsia="Times New Roman" w:hAnsi="Minion Pro" w:cs="Times New Roman"/>
                <w:color w:val="231F20"/>
                <w:kern w:val="0"/>
                <w:sz w:val="18"/>
                <w:szCs w:val="18"/>
                <w:lang w:eastAsia="hr-HR"/>
                <w14:ligatures w14:val="none"/>
              </w:rPr>
            </w:pPr>
            <w:r w:rsidRPr="002A2E2B">
              <w:rPr>
                <w:rFonts w:ascii="Minion Pro" w:eastAsia="Times New Roman" w:hAnsi="Minion Pro" w:cs="Times New Roman"/>
                <w:color w:val="231F20"/>
                <w:kern w:val="0"/>
                <w:sz w:val="18"/>
                <w:szCs w:val="18"/>
                <w:bdr w:val="none" w:sz="0" w:space="0" w:color="auto" w:frame="1"/>
                <w:lang w:eastAsia="hr-HR"/>
                <w14:ligatures w14:val="none"/>
              </w:rPr>
              <w:t>0</w:t>
            </w:r>
          </w:p>
        </w:tc>
        <w:tc>
          <w:tcPr>
            <w:tcW w:w="368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4C7E58" w14:textId="3EFBDB2A" w:rsidR="002A2E2B" w:rsidRPr="002A2E2B" w:rsidRDefault="00B77D00" w:rsidP="002A2E2B">
            <w:pPr>
              <w:spacing w:after="0" w:line="240" w:lineRule="auto"/>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 xml:space="preserve"> 3.300,00</w:t>
            </w:r>
          </w:p>
        </w:tc>
        <w:tc>
          <w:tcPr>
            <w:tcW w:w="32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97CFBC" w14:textId="6A949926" w:rsidR="002A2E2B" w:rsidRPr="002A2E2B" w:rsidRDefault="00A950C7" w:rsidP="002A2E2B">
            <w:pPr>
              <w:spacing w:after="0" w:line="240" w:lineRule="auto"/>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3</w:t>
            </w:r>
            <w:r w:rsidR="003E37E5">
              <w:rPr>
                <w:rFonts w:ascii="Minion Pro" w:eastAsia="Times New Roman" w:hAnsi="Minion Pro" w:cs="Times New Roman"/>
                <w:color w:val="231F20"/>
                <w:kern w:val="0"/>
                <w:sz w:val="18"/>
                <w:szCs w:val="18"/>
                <w:bdr w:val="none" w:sz="0" w:space="0" w:color="auto" w:frame="1"/>
                <w:lang w:eastAsia="hr-HR"/>
                <w14:ligatures w14:val="none"/>
              </w:rPr>
              <w:t>0</w:t>
            </w:r>
            <w:r>
              <w:rPr>
                <w:rFonts w:ascii="Minion Pro" w:eastAsia="Times New Roman" w:hAnsi="Minion Pro" w:cs="Times New Roman"/>
                <w:color w:val="231F20"/>
                <w:kern w:val="0"/>
                <w:sz w:val="18"/>
                <w:szCs w:val="18"/>
                <w:bdr w:val="none" w:sz="0" w:space="0" w:color="auto" w:frame="1"/>
                <w:lang w:eastAsia="hr-HR"/>
                <w14:ligatures w14:val="none"/>
              </w:rPr>
              <w:t>,00</w:t>
            </w:r>
            <w:r w:rsidR="00072FF9">
              <w:rPr>
                <w:rFonts w:ascii="Minion Pro" w:eastAsia="Times New Roman" w:hAnsi="Minion Pro" w:cs="Times New Roman"/>
                <w:color w:val="231F20"/>
                <w:kern w:val="0"/>
                <w:sz w:val="18"/>
                <w:szCs w:val="18"/>
                <w:bdr w:val="none" w:sz="0" w:space="0" w:color="auto" w:frame="1"/>
                <w:lang w:eastAsia="hr-HR"/>
                <w14:ligatures w14:val="none"/>
              </w:rPr>
              <w:t xml:space="preserve"> </w:t>
            </w:r>
          </w:p>
        </w:tc>
      </w:tr>
      <w:tr w:rsidR="002A2E2B" w:rsidRPr="002A2E2B" w14:paraId="14CF18BD" w14:textId="77777777" w:rsidTr="000F0D54">
        <w:tc>
          <w:tcPr>
            <w:tcW w:w="24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9D1F82" w14:textId="120AE1FB" w:rsidR="002A2E2B" w:rsidRPr="002A2E2B" w:rsidRDefault="00B77D00" w:rsidP="002A2E2B">
            <w:pPr>
              <w:spacing w:after="0" w:line="240" w:lineRule="auto"/>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 xml:space="preserve"> 3.300,01</w:t>
            </w:r>
          </w:p>
        </w:tc>
        <w:tc>
          <w:tcPr>
            <w:tcW w:w="368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CEB271" w14:textId="5F13B4C5" w:rsidR="002A2E2B" w:rsidRPr="002A2E2B" w:rsidRDefault="00B77D00" w:rsidP="002A2E2B">
            <w:pPr>
              <w:spacing w:after="0" w:line="240" w:lineRule="auto"/>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 xml:space="preserve"> 4.600,00</w:t>
            </w:r>
          </w:p>
        </w:tc>
        <w:tc>
          <w:tcPr>
            <w:tcW w:w="32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A06854" w14:textId="632AE899" w:rsidR="002A2E2B" w:rsidRPr="002A2E2B" w:rsidRDefault="003E37E5" w:rsidP="002A2E2B">
            <w:pPr>
              <w:spacing w:after="0" w:line="240" w:lineRule="auto"/>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4</w:t>
            </w:r>
            <w:r w:rsidR="00A950C7">
              <w:rPr>
                <w:rFonts w:ascii="Minion Pro" w:eastAsia="Times New Roman" w:hAnsi="Minion Pro" w:cs="Times New Roman"/>
                <w:color w:val="231F20"/>
                <w:kern w:val="0"/>
                <w:sz w:val="18"/>
                <w:szCs w:val="18"/>
                <w:bdr w:val="none" w:sz="0" w:space="0" w:color="auto" w:frame="1"/>
                <w:lang w:eastAsia="hr-HR"/>
                <w14:ligatures w14:val="none"/>
              </w:rPr>
              <w:t>0,00</w:t>
            </w:r>
            <w:r w:rsidR="00072FF9">
              <w:rPr>
                <w:rFonts w:ascii="Minion Pro" w:eastAsia="Times New Roman" w:hAnsi="Minion Pro" w:cs="Times New Roman"/>
                <w:color w:val="231F20"/>
                <w:kern w:val="0"/>
                <w:sz w:val="18"/>
                <w:szCs w:val="18"/>
                <w:bdr w:val="none" w:sz="0" w:space="0" w:color="auto" w:frame="1"/>
                <w:lang w:eastAsia="hr-HR"/>
                <w14:ligatures w14:val="none"/>
              </w:rPr>
              <w:t xml:space="preserve"> </w:t>
            </w:r>
          </w:p>
        </w:tc>
      </w:tr>
      <w:tr w:rsidR="002A2E2B" w:rsidRPr="002A2E2B" w14:paraId="50EAE846" w14:textId="77777777" w:rsidTr="000F0D54">
        <w:tc>
          <w:tcPr>
            <w:tcW w:w="24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F4C34E" w14:textId="468C09B0" w:rsidR="002A2E2B" w:rsidRPr="002A2E2B" w:rsidRDefault="00B77D00" w:rsidP="002A2E2B">
            <w:pPr>
              <w:spacing w:after="0" w:line="240" w:lineRule="auto"/>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 xml:space="preserve"> 4.600,01</w:t>
            </w:r>
          </w:p>
        </w:tc>
        <w:tc>
          <w:tcPr>
            <w:tcW w:w="368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F56D77" w14:textId="055C84ED" w:rsidR="002A2E2B" w:rsidRPr="002A2E2B" w:rsidRDefault="00B77D00" w:rsidP="002A2E2B">
            <w:pPr>
              <w:spacing w:after="0" w:line="240" w:lineRule="auto"/>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 xml:space="preserve"> 8.000,00</w:t>
            </w:r>
          </w:p>
        </w:tc>
        <w:tc>
          <w:tcPr>
            <w:tcW w:w="32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7537CF" w14:textId="56851F26" w:rsidR="002A2E2B" w:rsidRPr="002A2E2B" w:rsidRDefault="00A950C7" w:rsidP="002A2E2B">
            <w:pPr>
              <w:spacing w:after="0" w:line="240" w:lineRule="auto"/>
              <w:rPr>
                <w:rFonts w:ascii="Minion Pro" w:eastAsia="Times New Roman" w:hAnsi="Minion Pro" w:cs="Times New Roman"/>
                <w:color w:val="231F20"/>
                <w:kern w:val="0"/>
                <w:sz w:val="18"/>
                <w:szCs w:val="18"/>
                <w:lang w:eastAsia="hr-HR"/>
                <w14:ligatures w14:val="none"/>
              </w:rPr>
            </w:pPr>
            <w:r>
              <w:rPr>
                <w:rFonts w:ascii="Minion Pro" w:eastAsia="Times New Roman" w:hAnsi="Minion Pro" w:cs="Times New Roman"/>
                <w:color w:val="231F20"/>
                <w:kern w:val="0"/>
                <w:sz w:val="18"/>
                <w:szCs w:val="18"/>
                <w:bdr w:val="none" w:sz="0" w:space="0" w:color="auto" w:frame="1"/>
                <w:lang w:eastAsia="hr-HR"/>
                <w14:ligatures w14:val="none"/>
              </w:rPr>
              <w:t>6</w:t>
            </w:r>
            <w:r w:rsidR="003E37E5">
              <w:rPr>
                <w:rFonts w:ascii="Minion Pro" w:eastAsia="Times New Roman" w:hAnsi="Minion Pro" w:cs="Times New Roman"/>
                <w:color w:val="231F20"/>
                <w:kern w:val="0"/>
                <w:sz w:val="18"/>
                <w:szCs w:val="18"/>
                <w:bdr w:val="none" w:sz="0" w:space="0" w:color="auto" w:frame="1"/>
                <w:lang w:eastAsia="hr-HR"/>
                <w14:ligatures w14:val="none"/>
              </w:rPr>
              <w:t>0</w:t>
            </w:r>
            <w:r>
              <w:rPr>
                <w:rFonts w:ascii="Minion Pro" w:eastAsia="Times New Roman" w:hAnsi="Minion Pro" w:cs="Times New Roman"/>
                <w:color w:val="231F20"/>
                <w:kern w:val="0"/>
                <w:sz w:val="18"/>
                <w:szCs w:val="18"/>
                <w:bdr w:val="none" w:sz="0" w:space="0" w:color="auto" w:frame="1"/>
                <w:lang w:eastAsia="hr-HR"/>
                <w14:ligatures w14:val="none"/>
              </w:rPr>
              <w:t>,00</w:t>
            </w:r>
            <w:r w:rsidR="00072FF9">
              <w:rPr>
                <w:rFonts w:ascii="Minion Pro" w:eastAsia="Times New Roman" w:hAnsi="Minion Pro" w:cs="Times New Roman"/>
                <w:color w:val="231F20"/>
                <w:kern w:val="0"/>
                <w:sz w:val="18"/>
                <w:szCs w:val="18"/>
                <w:bdr w:val="none" w:sz="0" w:space="0" w:color="auto" w:frame="1"/>
                <w:lang w:eastAsia="hr-HR"/>
                <w14:ligatures w14:val="none"/>
              </w:rPr>
              <w:t xml:space="preserve"> </w:t>
            </w:r>
          </w:p>
        </w:tc>
      </w:tr>
    </w:tbl>
    <w:p w14:paraId="5EDDAABB" w14:textId="77777777" w:rsidR="002A2E2B" w:rsidRPr="002A2E2B" w:rsidRDefault="002A2E2B" w:rsidP="002A2E2B">
      <w:pPr>
        <w:spacing w:after="0" w:line="240" w:lineRule="auto"/>
        <w:textAlignment w:val="baseline"/>
        <w:rPr>
          <w:rFonts w:ascii="Minion Pro" w:eastAsia="Times New Roman" w:hAnsi="Minion Pro" w:cs="Calibri"/>
          <w:color w:val="000000"/>
          <w:kern w:val="0"/>
          <w:sz w:val="24"/>
          <w:szCs w:val="24"/>
          <w:lang w:eastAsia="hr-HR"/>
          <w14:ligatures w14:val="none"/>
        </w:rPr>
      </w:pPr>
      <w:r w:rsidRPr="002A2E2B">
        <w:rPr>
          <w:rFonts w:ascii="Minion Pro" w:eastAsia="Times New Roman" w:hAnsi="Minion Pro" w:cs="Calibri"/>
          <w:color w:val="000000"/>
          <w:kern w:val="0"/>
          <w:sz w:val="24"/>
          <w:szCs w:val="24"/>
          <w:lang w:eastAsia="hr-HR"/>
          <w14:ligatures w14:val="none"/>
        </w:rPr>
        <w:br/>
      </w:r>
    </w:p>
    <w:p w14:paraId="78EBB7F3" w14:textId="45B02182"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Ako vrijednost ostavine prelazi iznos od  </w:t>
      </w:r>
      <w:r w:rsidR="00B77D00">
        <w:rPr>
          <w:rFonts w:ascii="Times New Roman" w:eastAsia="Times New Roman" w:hAnsi="Times New Roman" w:cs="Times New Roman"/>
          <w:color w:val="231F20"/>
          <w:kern w:val="0"/>
          <w:sz w:val="24"/>
          <w:szCs w:val="24"/>
          <w:lang w:eastAsia="hr-HR"/>
          <w14:ligatures w14:val="none"/>
        </w:rPr>
        <w:t xml:space="preserve">8.000,00 </w:t>
      </w:r>
      <w:r w:rsidRPr="002A2E2B">
        <w:rPr>
          <w:rFonts w:ascii="Times New Roman" w:eastAsia="Times New Roman" w:hAnsi="Times New Roman" w:cs="Times New Roman"/>
          <w:color w:val="231F20"/>
          <w:kern w:val="0"/>
          <w:sz w:val="24"/>
          <w:szCs w:val="24"/>
          <w:lang w:eastAsia="hr-HR"/>
          <w14:ligatures w14:val="none"/>
        </w:rPr>
        <w:t xml:space="preserve">eura, pored pristojbe od </w:t>
      </w:r>
      <w:r w:rsidR="00A950C7">
        <w:rPr>
          <w:rFonts w:ascii="Times New Roman" w:eastAsia="Times New Roman" w:hAnsi="Times New Roman" w:cs="Times New Roman"/>
          <w:color w:val="231F20"/>
          <w:kern w:val="0"/>
          <w:sz w:val="24"/>
          <w:szCs w:val="24"/>
          <w:lang w:eastAsia="hr-HR"/>
          <w14:ligatures w14:val="none"/>
        </w:rPr>
        <w:t>6</w:t>
      </w:r>
      <w:r w:rsidR="003E37E5">
        <w:rPr>
          <w:rFonts w:ascii="Times New Roman" w:eastAsia="Times New Roman" w:hAnsi="Times New Roman" w:cs="Times New Roman"/>
          <w:color w:val="231F20"/>
          <w:kern w:val="0"/>
          <w:sz w:val="24"/>
          <w:szCs w:val="24"/>
          <w:lang w:eastAsia="hr-HR"/>
          <w14:ligatures w14:val="none"/>
        </w:rPr>
        <w:t>0</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 xml:space="preserve">eura plaća se još </w:t>
      </w:r>
      <w:r w:rsidR="00A950C7">
        <w:rPr>
          <w:rFonts w:ascii="Times New Roman" w:eastAsia="Times New Roman" w:hAnsi="Times New Roman" w:cs="Times New Roman"/>
          <w:color w:val="231F20"/>
          <w:kern w:val="0"/>
          <w:sz w:val="24"/>
          <w:szCs w:val="24"/>
          <w:lang w:eastAsia="hr-HR"/>
          <w14:ligatures w14:val="none"/>
        </w:rPr>
        <w:t>3</w:t>
      </w:r>
      <w:r w:rsidR="003E37E5">
        <w:rPr>
          <w:rFonts w:ascii="Times New Roman" w:eastAsia="Times New Roman" w:hAnsi="Times New Roman" w:cs="Times New Roman"/>
          <w:color w:val="231F20"/>
          <w:kern w:val="0"/>
          <w:sz w:val="24"/>
          <w:szCs w:val="24"/>
          <w:lang w:eastAsia="hr-HR"/>
          <w14:ligatures w14:val="none"/>
        </w:rPr>
        <w:t>0</w:t>
      </w:r>
      <w:r w:rsidR="00A950C7">
        <w:rPr>
          <w:rFonts w:ascii="Times New Roman" w:eastAsia="Times New Roman" w:hAnsi="Times New Roman" w:cs="Times New Roman"/>
          <w:color w:val="231F20"/>
          <w:kern w:val="0"/>
          <w:sz w:val="24"/>
          <w:szCs w:val="24"/>
          <w:lang w:eastAsia="hr-HR"/>
          <w14:ligatures w14:val="none"/>
        </w:rPr>
        <w:t xml:space="preserve">,00 </w:t>
      </w:r>
      <w:r w:rsidRPr="00C01F6A">
        <w:rPr>
          <w:rFonts w:ascii="Times New Roman" w:eastAsia="Times New Roman" w:hAnsi="Times New Roman" w:cs="Times New Roman"/>
          <w:color w:val="231F20"/>
          <w:kern w:val="0"/>
          <w:sz w:val="24"/>
          <w:szCs w:val="24"/>
          <w:lang w:eastAsia="hr-HR"/>
          <w14:ligatures w14:val="none"/>
        </w:rPr>
        <w:t xml:space="preserve">eura na svakih započetih </w:t>
      </w:r>
      <w:r w:rsidR="000E2BD4" w:rsidRPr="00C01F6A">
        <w:rPr>
          <w:rFonts w:ascii="Times New Roman" w:eastAsia="Times New Roman" w:hAnsi="Times New Roman" w:cs="Times New Roman"/>
          <w:color w:val="231F20"/>
          <w:kern w:val="0"/>
          <w:sz w:val="24"/>
          <w:szCs w:val="24"/>
          <w:lang w:eastAsia="hr-HR"/>
          <w14:ligatures w14:val="none"/>
        </w:rPr>
        <w:t xml:space="preserve">1.300,00 </w:t>
      </w:r>
      <w:r w:rsidRPr="00C01F6A">
        <w:rPr>
          <w:rFonts w:ascii="Times New Roman" w:eastAsia="Times New Roman" w:hAnsi="Times New Roman" w:cs="Times New Roman"/>
          <w:color w:val="231F20"/>
          <w:kern w:val="0"/>
          <w:sz w:val="24"/>
          <w:szCs w:val="24"/>
          <w:lang w:eastAsia="hr-HR"/>
          <w14:ligatures w14:val="none"/>
        </w:rPr>
        <w:t>eura</w:t>
      </w:r>
      <w:r w:rsidRPr="00960278">
        <w:rPr>
          <w:rFonts w:ascii="Times New Roman" w:eastAsia="Times New Roman" w:hAnsi="Times New Roman" w:cs="Times New Roman"/>
          <w:color w:val="231F20"/>
          <w:kern w:val="0"/>
          <w:sz w:val="24"/>
          <w:szCs w:val="24"/>
          <w:lang w:eastAsia="hr-HR"/>
          <w14:ligatures w14:val="none"/>
        </w:rPr>
        <w:t xml:space="preserve">, ali ne više od </w:t>
      </w:r>
      <w:r w:rsidR="003E37E5">
        <w:rPr>
          <w:rFonts w:ascii="Times New Roman" w:eastAsia="Times New Roman" w:hAnsi="Times New Roman" w:cs="Times New Roman"/>
          <w:color w:val="231F20"/>
          <w:kern w:val="0"/>
          <w:sz w:val="24"/>
          <w:szCs w:val="24"/>
          <w:lang w:eastAsia="hr-HR"/>
          <w14:ligatures w14:val="none"/>
        </w:rPr>
        <w:t>70</w:t>
      </w:r>
      <w:r w:rsidR="00A950C7">
        <w:rPr>
          <w:rFonts w:ascii="Times New Roman" w:eastAsia="Times New Roman" w:hAnsi="Times New Roman" w:cs="Times New Roman"/>
          <w:color w:val="231F20"/>
          <w:kern w:val="0"/>
          <w:sz w:val="24"/>
          <w:szCs w:val="24"/>
          <w:lang w:eastAsia="hr-HR"/>
          <w14:ligatures w14:val="none"/>
        </w:rPr>
        <w:t xml:space="preserve">0,00 </w:t>
      </w:r>
      <w:r w:rsidR="000E2BD4" w:rsidRPr="00960278">
        <w:rPr>
          <w:rFonts w:ascii="Times New Roman" w:eastAsia="Times New Roman" w:hAnsi="Times New Roman" w:cs="Times New Roman"/>
          <w:color w:val="231F20"/>
          <w:kern w:val="0"/>
          <w:sz w:val="24"/>
          <w:szCs w:val="24"/>
          <w:lang w:eastAsia="hr-HR"/>
          <w14:ligatures w14:val="none"/>
        </w:rPr>
        <w:t>eura</w:t>
      </w:r>
      <w:r w:rsidRPr="00960278">
        <w:rPr>
          <w:rFonts w:ascii="Times New Roman" w:eastAsia="Times New Roman" w:hAnsi="Times New Roman" w:cs="Times New Roman"/>
          <w:color w:val="231F20"/>
          <w:kern w:val="0"/>
          <w:sz w:val="24"/>
          <w:szCs w:val="24"/>
          <w:lang w:eastAsia="hr-HR"/>
          <w14:ligatures w14:val="none"/>
        </w:rPr>
        <w:t>.</w:t>
      </w:r>
    </w:p>
    <w:p w14:paraId="05FCD453"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Za rješenje o naknadno pronađenoj imovini plaća se pristojba iz stavka 1. ovoga Tar. br. prema vrijednosti naknadno pronađene imovine.</w:t>
      </w:r>
    </w:p>
    <w:p w14:paraId="4F6A2F1F"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Za legat se plaća pristojba iz stavka 1. ovoga Tar. br. prema vrijednosti legata.</w:t>
      </w:r>
    </w:p>
    <w:p w14:paraId="379E903A"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590FE459"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Sud po slobodnoj ocjeni utvrđuje vrijednost ostavine mjerodavnu za odmjeravanje pristojbe, na temelju izjava nasljednika, podataka utvrđenih u postupku i podataka koje su nasljednici podnijeli, a po potrebi i putem stalnog sudskog procjenitelja odnosno stalnog sudskog vještaka na trošak nasljednika. Vrijednost čiste ostavine radi naplate pristojbe utvrđuje se prema vrijednosti koju ostavina ima u vrijeme procjene.</w:t>
      </w:r>
    </w:p>
    <w:p w14:paraId="51B81E05"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Prilikom utvrđivanja vrijednosti čiste ostavine radi odmjeravanja pristojbe odbit će se ostaviteljevi dugovi, troškovi sahrane ostavitelja, legati i drugi tereti, troškovi popisa i procjene ostavine te drugi troškovi.</w:t>
      </w:r>
    </w:p>
    <w:p w14:paraId="1F64910B"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Nasljednici plaćaju pristojbu u omjeru naslijeđenih dijelova.</w:t>
      </w:r>
    </w:p>
    <w:p w14:paraId="701D03B2"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4. Ne plaća se posebna pristojba za diobu nasljedstva ako nasljednici sporazumno predlože diobu i sporazum o diobi bude unesen u rješenje o nasljeđivanju.</w:t>
      </w:r>
    </w:p>
    <w:p w14:paraId="2423C66A" w14:textId="77777777"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5. Ne plaća se pristojba za prijedlog za provođenje ostavinske rasprave i za druge podneske tijekom prvostupanjskog postupka.</w:t>
      </w:r>
    </w:p>
    <w:p w14:paraId="0E02DAFD" w14:textId="77777777" w:rsidR="00393BCA" w:rsidRPr="002A2E2B" w:rsidRDefault="00393BCA"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0B7FA900"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lastRenderedPageBreak/>
        <w:t>Žalba</w:t>
      </w:r>
    </w:p>
    <w:p w14:paraId="3B832C55"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Tar. br. 12.</w:t>
      </w:r>
    </w:p>
    <w:p w14:paraId="32488FB9" w14:textId="7C3965FF"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Za žalbu protiv rješenja o nasljeđivanju, rješenja o naknadno pronađenoj imovini i rješenja o legatu plaća se pristojba od </w:t>
      </w:r>
      <w:r w:rsidR="00A950C7">
        <w:rPr>
          <w:rFonts w:ascii="Times New Roman" w:eastAsia="Times New Roman" w:hAnsi="Times New Roman" w:cs="Times New Roman"/>
          <w:color w:val="231F20"/>
          <w:kern w:val="0"/>
          <w:sz w:val="24"/>
          <w:szCs w:val="24"/>
          <w:lang w:eastAsia="hr-HR"/>
          <w14:ligatures w14:val="none"/>
        </w:rPr>
        <w:t>1</w:t>
      </w:r>
      <w:r w:rsidR="003E37E5">
        <w:rPr>
          <w:rFonts w:ascii="Times New Roman" w:eastAsia="Times New Roman" w:hAnsi="Times New Roman" w:cs="Times New Roman"/>
          <w:color w:val="231F20"/>
          <w:kern w:val="0"/>
          <w:sz w:val="24"/>
          <w:szCs w:val="24"/>
          <w:lang w:eastAsia="hr-HR"/>
          <w14:ligatures w14:val="none"/>
        </w:rPr>
        <w:t>4</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3F440E6D" w14:textId="77777777" w:rsidR="00393BCA" w:rsidRPr="002A2E2B" w:rsidRDefault="00393BCA"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24BE73B1"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Sastavljanje i čuvanje oporuke</w:t>
      </w:r>
    </w:p>
    <w:p w14:paraId="39690BB7"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Tar. br. 13.</w:t>
      </w:r>
    </w:p>
    <w:p w14:paraId="0DF35116" w14:textId="3F8DF2ED"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sastavljanje sudske oporuke i opoziv oporuke pred sudom plaća se pristojba od </w:t>
      </w:r>
      <w:r w:rsidR="000E3A8E">
        <w:rPr>
          <w:rFonts w:ascii="Times New Roman" w:eastAsia="Times New Roman" w:hAnsi="Times New Roman" w:cs="Times New Roman"/>
          <w:color w:val="231F20"/>
          <w:kern w:val="0"/>
          <w:sz w:val="24"/>
          <w:szCs w:val="24"/>
          <w:lang w:eastAsia="hr-HR"/>
          <w14:ligatures w14:val="none"/>
        </w:rPr>
        <w:t xml:space="preserve"> </w:t>
      </w:r>
      <w:r w:rsidR="00072FF9">
        <w:rPr>
          <w:rFonts w:ascii="Times New Roman" w:eastAsia="Times New Roman" w:hAnsi="Times New Roman" w:cs="Times New Roman"/>
          <w:color w:val="231F20"/>
          <w:kern w:val="0"/>
          <w:sz w:val="24"/>
          <w:szCs w:val="24"/>
          <w:lang w:eastAsia="hr-HR"/>
          <w14:ligatures w14:val="none"/>
        </w:rPr>
        <w:t xml:space="preserve"> </w:t>
      </w:r>
      <w:r w:rsidR="00A950C7">
        <w:rPr>
          <w:rFonts w:ascii="Times New Roman" w:eastAsia="Times New Roman" w:hAnsi="Times New Roman" w:cs="Times New Roman"/>
          <w:color w:val="231F20"/>
          <w:kern w:val="0"/>
          <w:sz w:val="24"/>
          <w:szCs w:val="24"/>
          <w:lang w:eastAsia="hr-HR"/>
          <w14:ligatures w14:val="none"/>
        </w:rPr>
        <w:t>1</w:t>
      </w:r>
      <w:r w:rsidR="003E37E5">
        <w:rPr>
          <w:rFonts w:ascii="Times New Roman" w:eastAsia="Times New Roman" w:hAnsi="Times New Roman" w:cs="Times New Roman"/>
          <w:color w:val="231F20"/>
          <w:kern w:val="0"/>
          <w:sz w:val="24"/>
          <w:szCs w:val="24"/>
          <w:lang w:eastAsia="hr-HR"/>
          <w14:ligatures w14:val="none"/>
        </w:rPr>
        <w:t>4</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4A7A7828" w14:textId="0FB91513"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Za čuvanje oporuke u sudu i vraćanje oporuke koja se nalazi na čuvanju u sudu plaća se pristojba od </w:t>
      </w:r>
      <w:r w:rsidR="000E3A8E">
        <w:rPr>
          <w:rFonts w:ascii="Times New Roman" w:eastAsia="Times New Roman" w:hAnsi="Times New Roman" w:cs="Times New Roman"/>
          <w:color w:val="231F20"/>
          <w:kern w:val="0"/>
          <w:sz w:val="24"/>
          <w:szCs w:val="24"/>
          <w:lang w:eastAsia="hr-HR"/>
          <w14:ligatures w14:val="none"/>
        </w:rPr>
        <w:t xml:space="preserve"> </w:t>
      </w:r>
      <w:r w:rsidR="00A950C7">
        <w:rPr>
          <w:rFonts w:ascii="Times New Roman" w:eastAsia="Times New Roman" w:hAnsi="Times New Roman" w:cs="Times New Roman"/>
          <w:color w:val="231F20"/>
          <w:kern w:val="0"/>
          <w:sz w:val="24"/>
          <w:szCs w:val="24"/>
          <w:lang w:eastAsia="hr-HR"/>
          <w14:ligatures w14:val="none"/>
        </w:rPr>
        <w:t>3</w:t>
      </w:r>
      <w:r w:rsidR="003E37E5">
        <w:rPr>
          <w:rFonts w:ascii="Times New Roman" w:eastAsia="Times New Roman" w:hAnsi="Times New Roman" w:cs="Times New Roman"/>
          <w:color w:val="231F20"/>
          <w:kern w:val="0"/>
          <w:sz w:val="24"/>
          <w:szCs w:val="24"/>
          <w:lang w:eastAsia="hr-HR"/>
          <w14:ligatures w14:val="none"/>
        </w:rPr>
        <w:t>0</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eura.</w:t>
      </w:r>
    </w:p>
    <w:p w14:paraId="57607517"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2A78D60A"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Ako se obavlja zamjena oporuke koja se čuva u sudu, naplaćuje se samo pristojba za vraćanje oporuke koja se zamjenjuje.</w:t>
      </w:r>
    </w:p>
    <w:p w14:paraId="78B7F993"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Ne plaća se pristojba za podnesak kojim se predlaže sastavljanje sudske oporuke.</w:t>
      </w:r>
    </w:p>
    <w:p w14:paraId="44EE623B"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Ne plaća se pristojba za čuvanje isprava o usmenoj oporuci, niti za davanje izjava svjedoka usmene oporuke o oporučiteljevoj posljednjoj volji.</w:t>
      </w:r>
    </w:p>
    <w:p w14:paraId="083B4595"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4. Ne plaća se pristojba za opoziv ako se kasnijom oporukom opoziva prijašnja i ujedno sastavlja nova oporuka.</w:t>
      </w:r>
    </w:p>
    <w:p w14:paraId="64E917EE" w14:textId="77777777" w:rsidR="002A2E2B" w:rsidRPr="00393BCA" w:rsidRDefault="002A2E2B" w:rsidP="00393BCA">
      <w:pPr>
        <w:pStyle w:val="Naslov1"/>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POGLAVLJE IV.</w:t>
      </w:r>
      <w:r w:rsidRPr="00393BCA">
        <w:rPr>
          <w:rFonts w:ascii="Times New Roman" w:eastAsia="Times New Roman" w:hAnsi="Times New Roman" w:cs="Times New Roman"/>
          <w:b/>
          <w:bCs/>
          <w:color w:val="auto"/>
          <w:sz w:val="24"/>
          <w:szCs w:val="24"/>
          <w:lang w:eastAsia="hr-HR"/>
        </w:rPr>
        <w:br/>
        <w:t>ZEMLJIŠNOKNJIŽNI POSTUPAK</w:t>
      </w:r>
    </w:p>
    <w:p w14:paraId="5D47E525"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Podnesci</w:t>
      </w:r>
    </w:p>
    <w:p w14:paraId="2A2E948F"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Tar. br. 14.</w:t>
      </w:r>
    </w:p>
    <w:p w14:paraId="5805FCCD" w14:textId="3E7B4DBD"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podnesak kojim se traži upis u zemljišnu knjigu ili brisanje iz zemljišne knjige plaća se pristojba od </w:t>
      </w:r>
      <w:r w:rsidR="003E37E5">
        <w:rPr>
          <w:rFonts w:ascii="Times New Roman" w:eastAsia="Times New Roman" w:hAnsi="Times New Roman" w:cs="Times New Roman"/>
          <w:color w:val="231F20"/>
          <w:kern w:val="0"/>
          <w:sz w:val="24"/>
          <w:szCs w:val="24"/>
          <w:lang w:eastAsia="hr-HR"/>
          <w14:ligatures w14:val="none"/>
        </w:rPr>
        <w:t>10</w:t>
      </w:r>
      <w:r w:rsidR="00960278">
        <w:rPr>
          <w:rFonts w:ascii="Times New Roman" w:eastAsia="Times New Roman" w:hAnsi="Times New Roman" w:cs="Times New Roman"/>
          <w:color w:val="231F20"/>
          <w:kern w:val="0"/>
          <w:sz w:val="24"/>
          <w:szCs w:val="24"/>
          <w:lang w:eastAsia="hr-HR"/>
          <w14:ligatures w14:val="none"/>
        </w:rPr>
        <w:t>,00</w:t>
      </w:r>
      <w:r w:rsidR="00D5186C">
        <w:rPr>
          <w:rFonts w:ascii="Times New Roman" w:eastAsia="Times New Roman" w:hAnsi="Times New Roman" w:cs="Times New Roman"/>
          <w:color w:val="231F20"/>
          <w:kern w:val="0"/>
          <w:sz w:val="24"/>
          <w:szCs w:val="24"/>
          <w:lang w:eastAsia="hr-HR"/>
          <w14:ligatures w14:val="none"/>
        </w:rPr>
        <w:t xml:space="preserve"> </w:t>
      </w:r>
      <w:r w:rsidRPr="002A2E2B">
        <w:rPr>
          <w:rFonts w:ascii="Times New Roman" w:eastAsia="Times New Roman" w:hAnsi="Times New Roman" w:cs="Times New Roman"/>
          <w:color w:val="231F20"/>
          <w:kern w:val="0"/>
          <w:sz w:val="24"/>
          <w:szCs w:val="24"/>
          <w:lang w:eastAsia="hr-HR"/>
          <w14:ligatures w14:val="none"/>
        </w:rPr>
        <w:t>eura.</w:t>
      </w:r>
    </w:p>
    <w:p w14:paraId="78C02FEB" w14:textId="0687AF9A"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Za podnesak kojim se pokreće pojedinačni zemljišnoknjižni ispravni postupak plaća se pristojba od </w:t>
      </w:r>
      <w:r w:rsidR="00C60589">
        <w:rPr>
          <w:rFonts w:ascii="Times New Roman" w:eastAsia="Times New Roman" w:hAnsi="Times New Roman" w:cs="Times New Roman"/>
          <w:color w:val="231F20"/>
          <w:kern w:val="0"/>
          <w:sz w:val="24"/>
          <w:szCs w:val="24"/>
          <w:lang w:eastAsia="hr-HR"/>
          <w14:ligatures w14:val="none"/>
        </w:rPr>
        <w:t>7</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7FFB3657"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(3) Za podnesak iz stavka 1. ovog Tar. br. podnesen nakon isteka roka od 60 dana od dana stjecanja uvjeta za upis tog prava plaća se pristojba u </w:t>
      </w:r>
      <w:r w:rsidRPr="00960278">
        <w:rPr>
          <w:rFonts w:ascii="Times New Roman" w:eastAsia="Times New Roman" w:hAnsi="Times New Roman" w:cs="Times New Roman"/>
          <w:color w:val="231F20"/>
          <w:kern w:val="0"/>
          <w:sz w:val="24"/>
          <w:szCs w:val="24"/>
          <w:lang w:eastAsia="hr-HR"/>
          <w14:ligatures w14:val="none"/>
        </w:rPr>
        <w:t>peterostrukom iznosu</w:t>
      </w:r>
      <w:r w:rsidRPr="002A2E2B">
        <w:rPr>
          <w:rFonts w:ascii="Times New Roman" w:eastAsia="Times New Roman" w:hAnsi="Times New Roman" w:cs="Times New Roman"/>
          <w:color w:val="231F20"/>
          <w:kern w:val="0"/>
          <w:sz w:val="24"/>
          <w:szCs w:val="24"/>
          <w:lang w:eastAsia="hr-HR"/>
          <w14:ligatures w14:val="none"/>
        </w:rPr>
        <w:t xml:space="preserve"> pristojbe iz stavka 1. ovog Tar. br.</w:t>
      </w:r>
    </w:p>
    <w:p w14:paraId="63609E11"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0C9CD2C3"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Ako se jednim podneskom traži upis ili brisanje kod više sudova, plaća se pristojba onoliko puta koliko ima sudova kod kojih se upis ili brisanje treba obaviti. Isto vrijedi i u slučaju zajedničkog založnog prava, kada treba provesti upise i u sporednim ulošcima kod raznih sudova, bez obzira što stranke u svom podnesku izričito ne traže te upise.</w:t>
      </w:r>
    </w:p>
    <w:p w14:paraId="774E3B7C"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Ako se jednim podneskom predlaže više upisa, plaća se jedna pristojba za podnesak.</w:t>
      </w:r>
    </w:p>
    <w:p w14:paraId="0F4CEA2D"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Ako je zahtjev za upis stavljen u nekom od podnesaka iz stavaka 1. i 2. Tar. br. 1., neće se naplaćivati i pristojba za podnesak iz ovoga Tar. br.</w:t>
      </w:r>
    </w:p>
    <w:p w14:paraId="14C08A01"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4. Za podnesak kojim se podnosi prijava ili prigovor u pojedinačnom ispravnom postupku plaća se pristojba iz stavka 1. ovoga Tar. br.</w:t>
      </w:r>
    </w:p>
    <w:p w14:paraId="397B110B"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5. Ne plaća se pristojba iz ovoga Tar. br. za podneske kod:</w:t>
      </w:r>
    </w:p>
    <w:p w14:paraId="4149B42E"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poduzimanja službenih radnji u postupku osnivanja, obnove i dopune zemljišnih knjiga, osim ako je greška nastala krivnjom nositelja prava, kao i u postupku komasacije. U ovim postupcima oslobođenje se odnosi na sve podneske, uloške i priloge. Ovo oslobođenje vrijedi i za postupak obnavljanja uništenih zemljišnih knjiga ako se vjerodostojnom ispravom utvrdi da je upis bio prije proveden i da je bila plaćena pristojba za taj upis</w:t>
      </w:r>
    </w:p>
    <w:p w14:paraId="439212BD"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lastRenderedPageBreak/>
        <w:t xml:space="preserve">2) provođenja diobe prava vlasništva ili prava </w:t>
      </w:r>
      <w:proofErr w:type="spellStart"/>
      <w:r w:rsidRPr="002A2E2B">
        <w:rPr>
          <w:rFonts w:ascii="Times New Roman" w:eastAsia="Times New Roman" w:hAnsi="Times New Roman" w:cs="Times New Roman"/>
          <w:color w:val="231F20"/>
          <w:kern w:val="0"/>
          <w:sz w:val="24"/>
          <w:szCs w:val="24"/>
          <w:lang w:eastAsia="hr-HR"/>
          <w14:ligatures w14:val="none"/>
        </w:rPr>
        <w:t>plodouživanja</w:t>
      </w:r>
      <w:proofErr w:type="spellEnd"/>
      <w:r w:rsidRPr="002A2E2B">
        <w:rPr>
          <w:rFonts w:ascii="Times New Roman" w:eastAsia="Times New Roman" w:hAnsi="Times New Roman" w:cs="Times New Roman"/>
          <w:color w:val="231F20"/>
          <w:kern w:val="0"/>
          <w:sz w:val="24"/>
          <w:szCs w:val="24"/>
          <w:lang w:eastAsia="hr-HR"/>
          <w14:ligatures w14:val="none"/>
        </w:rPr>
        <w:t xml:space="preserve"> ako su </w:t>
      </w:r>
      <w:proofErr w:type="spellStart"/>
      <w:r w:rsidRPr="002A2E2B">
        <w:rPr>
          <w:rFonts w:ascii="Times New Roman" w:eastAsia="Times New Roman" w:hAnsi="Times New Roman" w:cs="Times New Roman"/>
          <w:color w:val="231F20"/>
          <w:kern w:val="0"/>
          <w:sz w:val="24"/>
          <w:szCs w:val="24"/>
          <w:lang w:eastAsia="hr-HR"/>
          <w14:ligatures w14:val="none"/>
        </w:rPr>
        <w:t>diobničari</w:t>
      </w:r>
      <w:proofErr w:type="spellEnd"/>
      <w:r w:rsidRPr="002A2E2B">
        <w:rPr>
          <w:rFonts w:ascii="Times New Roman" w:eastAsia="Times New Roman" w:hAnsi="Times New Roman" w:cs="Times New Roman"/>
          <w:color w:val="231F20"/>
          <w:kern w:val="0"/>
          <w:sz w:val="24"/>
          <w:szCs w:val="24"/>
          <w:lang w:eastAsia="hr-HR"/>
          <w14:ligatures w14:val="none"/>
        </w:rPr>
        <w:t xml:space="preserve"> bili upisani kao suvlasnici ili </w:t>
      </w:r>
      <w:proofErr w:type="spellStart"/>
      <w:r w:rsidRPr="002A2E2B">
        <w:rPr>
          <w:rFonts w:ascii="Times New Roman" w:eastAsia="Times New Roman" w:hAnsi="Times New Roman" w:cs="Times New Roman"/>
          <w:color w:val="231F20"/>
          <w:kern w:val="0"/>
          <w:sz w:val="24"/>
          <w:szCs w:val="24"/>
          <w:lang w:eastAsia="hr-HR"/>
          <w14:ligatures w14:val="none"/>
        </w:rPr>
        <w:t>suovlaštenici</w:t>
      </w:r>
      <w:proofErr w:type="spellEnd"/>
      <w:r w:rsidRPr="002A2E2B">
        <w:rPr>
          <w:rFonts w:ascii="Times New Roman" w:eastAsia="Times New Roman" w:hAnsi="Times New Roman" w:cs="Times New Roman"/>
          <w:color w:val="231F20"/>
          <w:kern w:val="0"/>
          <w:sz w:val="24"/>
          <w:szCs w:val="24"/>
          <w:lang w:eastAsia="hr-HR"/>
          <w14:ligatures w14:val="none"/>
        </w:rPr>
        <w:t xml:space="preserve"> tih prava. To oslobođenje vrijedi i u slučaju diobe obiteljskih (kućnih) zadruga na zadrugare ako je zadruga bila upisana kao vlasnik u zemljišnim knjigama</w:t>
      </w:r>
    </w:p>
    <w:p w14:paraId="55E5C82E"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upisa na temelju rješenja o nasljeđivanju</w:t>
      </w:r>
    </w:p>
    <w:p w14:paraId="6B3D7FA6"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4) upisa u korist Republike Hrvatske te jedinica lokalne i područne (regionalne) samouprave</w:t>
      </w:r>
    </w:p>
    <w:p w14:paraId="3156F592"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5) upisa u zemljišne knjige na temelju Zakona o poljoprivrednom zemljištu, Zakona o šumama i Pomorskog zakonika</w:t>
      </w:r>
    </w:p>
    <w:p w14:paraId="7017BC06"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6) upisa koji se odnose na razmjenu zemljišta u svrhu arondacije i na temelju Zakona o izvlaštenju</w:t>
      </w:r>
    </w:p>
    <w:p w14:paraId="59953826"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7) upisa izvršenih u svrhu odobravanja bankarskog kredita za izgradnju, rekonstrukciju ili adaptaciju objekta uništenog ili oštećenog uslijed ratnog razaranja te upisa založnog prava osnovanog na temelju ugovora o bankarskom kreditu odobrenog za izgradnju, rekonstrukciju ili adaptaciju objekta uništenog ili oštećenog uslijed ratnih razaranja.</w:t>
      </w:r>
    </w:p>
    <w:p w14:paraId="4C980151"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6. Ne plaća se pristojba za podneske koji nisu naznačeni u ovom Tar. br. i za priloge uz podneske.</w:t>
      </w:r>
    </w:p>
    <w:p w14:paraId="7E774F66" w14:textId="77777777"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7. Ne plaća se pristojba iz ovoga Tar. br. ako je prijedlog za upis stavljen na temelju javnobilježničkog akta ili privatne isprave </w:t>
      </w:r>
      <w:proofErr w:type="spellStart"/>
      <w:r w:rsidRPr="002A2E2B">
        <w:rPr>
          <w:rFonts w:ascii="Times New Roman" w:eastAsia="Times New Roman" w:hAnsi="Times New Roman" w:cs="Times New Roman"/>
          <w:color w:val="231F20"/>
          <w:kern w:val="0"/>
          <w:sz w:val="24"/>
          <w:szCs w:val="24"/>
          <w:lang w:eastAsia="hr-HR"/>
          <w14:ligatures w14:val="none"/>
        </w:rPr>
        <w:t>solemnizirane</w:t>
      </w:r>
      <w:proofErr w:type="spellEnd"/>
      <w:r w:rsidRPr="002A2E2B">
        <w:rPr>
          <w:rFonts w:ascii="Times New Roman" w:eastAsia="Times New Roman" w:hAnsi="Times New Roman" w:cs="Times New Roman"/>
          <w:color w:val="231F20"/>
          <w:kern w:val="0"/>
          <w:sz w:val="24"/>
          <w:szCs w:val="24"/>
          <w:lang w:eastAsia="hr-HR"/>
          <w14:ligatures w14:val="none"/>
        </w:rPr>
        <w:t xml:space="preserve"> po javnom bilježniku odnosno privatne isprave ovjerene od suca nadležnog suda.</w:t>
      </w:r>
    </w:p>
    <w:p w14:paraId="0A4D6C48" w14:textId="77777777" w:rsidR="00393BCA" w:rsidRPr="002A2E2B" w:rsidRDefault="00393BCA"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422DE721"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Odluke</w:t>
      </w:r>
    </w:p>
    <w:p w14:paraId="7608A631"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Tar. br. 15.</w:t>
      </w:r>
    </w:p>
    <w:p w14:paraId="44DC9166" w14:textId="73D91D2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odluku o prijedlogu za uknjižbu ili predbilježbu prava vlasništva i drugih stvarnih prava plaća se pristojba od </w:t>
      </w:r>
      <w:r w:rsidR="00C60589">
        <w:rPr>
          <w:rFonts w:ascii="Times New Roman" w:eastAsia="Times New Roman" w:hAnsi="Times New Roman" w:cs="Times New Roman"/>
          <w:color w:val="231F20"/>
          <w:kern w:val="0"/>
          <w:sz w:val="24"/>
          <w:szCs w:val="24"/>
          <w:lang w:eastAsia="hr-HR"/>
          <w14:ligatures w14:val="none"/>
        </w:rPr>
        <w:t>30</w:t>
      </w:r>
      <w:r w:rsidR="00960278">
        <w:rPr>
          <w:rFonts w:ascii="Times New Roman" w:eastAsia="Times New Roman" w:hAnsi="Times New Roman" w:cs="Times New Roman"/>
          <w:color w:val="231F20"/>
          <w:kern w:val="0"/>
          <w:sz w:val="24"/>
          <w:szCs w:val="24"/>
          <w:lang w:eastAsia="hr-HR"/>
          <w14:ligatures w14:val="none"/>
        </w:rPr>
        <w:t>,00</w:t>
      </w:r>
      <w:r w:rsidR="00A950C7">
        <w:rPr>
          <w:rFonts w:ascii="Times New Roman" w:eastAsia="Times New Roman" w:hAnsi="Times New Roman" w:cs="Times New Roman"/>
          <w:color w:val="231F20"/>
          <w:kern w:val="0"/>
          <w:sz w:val="24"/>
          <w:szCs w:val="24"/>
          <w:lang w:eastAsia="hr-HR"/>
          <w14:ligatures w14:val="none"/>
        </w:rPr>
        <w:t xml:space="preserve"> </w:t>
      </w:r>
      <w:r w:rsidRPr="002A2E2B">
        <w:rPr>
          <w:rFonts w:ascii="Times New Roman" w:eastAsia="Times New Roman" w:hAnsi="Times New Roman" w:cs="Times New Roman"/>
          <w:color w:val="231F20"/>
          <w:kern w:val="0"/>
          <w:sz w:val="24"/>
          <w:szCs w:val="24"/>
          <w:lang w:eastAsia="hr-HR"/>
          <w14:ligatures w14:val="none"/>
        </w:rPr>
        <w:t>eura.</w:t>
      </w:r>
    </w:p>
    <w:p w14:paraId="5CC2C999" w14:textId="1397576A"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Za odluku o prijedlogu za zabilježbu plaća se pristojba u iznosu od </w:t>
      </w:r>
      <w:r w:rsidR="00C60589">
        <w:rPr>
          <w:rFonts w:ascii="Times New Roman" w:eastAsia="Times New Roman" w:hAnsi="Times New Roman" w:cs="Times New Roman"/>
          <w:color w:val="231F20"/>
          <w:kern w:val="0"/>
          <w:sz w:val="24"/>
          <w:szCs w:val="24"/>
          <w:lang w:eastAsia="hr-HR"/>
          <w14:ligatures w14:val="none"/>
        </w:rPr>
        <w:t>10</w:t>
      </w:r>
      <w:r w:rsidR="00960278">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eura.</w:t>
      </w:r>
    </w:p>
    <w:p w14:paraId="37BCE0BA"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Za odluku o prijedlogu za upis (založno pravo, zabilježba i dr.) u svrhu odobravanja bankarskog kredita za izgradnju, rekonstrukciju ili adaptaciju objekta u poljodjelstvu kao i kredita za nabavu rasplodnog materijala u stočarstvu, opreme i druga dugoročna ulaganja u oblasti poljodjelstva, stočarstva i ratarstva na temelju ugovora o bankarskom kreditu plaća se 10% pristojbe propisane ovim Tar. br.</w:t>
      </w:r>
    </w:p>
    <w:p w14:paraId="640619DB"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(4) Za odluku o prijedlogu za upis posebnih dijelova nekretnine (</w:t>
      </w:r>
      <w:proofErr w:type="spellStart"/>
      <w:r w:rsidRPr="002A2E2B">
        <w:rPr>
          <w:rFonts w:ascii="Times New Roman" w:eastAsia="Times New Roman" w:hAnsi="Times New Roman" w:cs="Times New Roman"/>
          <w:color w:val="231F20"/>
          <w:kern w:val="0"/>
          <w:sz w:val="24"/>
          <w:szCs w:val="24"/>
          <w:lang w:eastAsia="hr-HR"/>
          <w14:ligatures w14:val="none"/>
        </w:rPr>
        <w:t>etažiranje</w:t>
      </w:r>
      <w:proofErr w:type="spellEnd"/>
      <w:r w:rsidRPr="002A2E2B">
        <w:rPr>
          <w:rFonts w:ascii="Times New Roman" w:eastAsia="Times New Roman" w:hAnsi="Times New Roman" w:cs="Times New Roman"/>
          <w:color w:val="231F20"/>
          <w:kern w:val="0"/>
          <w:sz w:val="24"/>
          <w:szCs w:val="24"/>
          <w:lang w:eastAsia="hr-HR"/>
          <w14:ligatures w14:val="none"/>
        </w:rPr>
        <w:t>), kao i u postupku povezivanja zemljišne knjige i knjige položenih ugovora plaća se pristojba prema broju posebnih dijelova:</w:t>
      </w:r>
    </w:p>
    <w:p w14:paraId="591AE20A" w14:textId="60DE244D"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 upis do 10 posebnih dijelova u iznosu od </w:t>
      </w:r>
      <w:r w:rsidR="00A950C7">
        <w:rPr>
          <w:rFonts w:ascii="Times New Roman" w:eastAsia="Times New Roman" w:hAnsi="Times New Roman" w:cs="Times New Roman"/>
          <w:color w:val="231F20"/>
          <w:kern w:val="0"/>
          <w:sz w:val="24"/>
          <w:szCs w:val="24"/>
          <w:lang w:eastAsia="hr-HR"/>
          <w14:ligatures w14:val="none"/>
        </w:rPr>
        <w:t>3</w:t>
      </w:r>
      <w:r w:rsidR="00C60589">
        <w:rPr>
          <w:rFonts w:ascii="Times New Roman" w:eastAsia="Times New Roman" w:hAnsi="Times New Roman" w:cs="Times New Roman"/>
          <w:color w:val="231F20"/>
          <w:kern w:val="0"/>
          <w:sz w:val="24"/>
          <w:szCs w:val="24"/>
          <w:lang w:eastAsia="hr-HR"/>
          <w14:ligatures w14:val="none"/>
        </w:rPr>
        <w:t>0</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eura</w:t>
      </w:r>
    </w:p>
    <w:p w14:paraId="775E80A8" w14:textId="206F37A0"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 upis 11 - 100 posebnih dijelova u iznosu od </w:t>
      </w:r>
      <w:r w:rsidR="00C60589">
        <w:rPr>
          <w:rFonts w:ascii="Times New Roman" w:eastAsia="Times New Roman" w:hAnsi="Times New Roman" w:cs="Times New Roman"/>
          <w:color w:val="231F20"/>
          <w:kern w:val="0"/>
          <w:sz w:val="24"/>
          <w:szCs w:val="24"/>
          <w:lang w:eastAsia="hr-HR"/>
          <w14:ligatures w14:val="none"/>
        </w:rPr>
        <w:t>8</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7F7AA3DD" w14:textId="6D50E79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 upis 101 - 500 posebnih dijelova u iznosu od </w:t>
      </w:r>
      <w:r w:rsidR="00A950C7">
        <w:rPr>
          <w:rFonts w:ascii="Times New Roman" w:eastAsia="Times New Roman" w:hAnsi="Times New Roman" w:cs="Times New Roman"/>
          <w:color w:val="231F20"/>
          <w:kern w:val="0"/>
          <w:sz w:val="24"/>
          <w:szCs w:val="24"/>
          <w:lang w:eastAsia="hr-HR"/>
          <w14:ligatures w14:val="none"/>
        </w:rPr>
        <w:t>1</w:t>
      </w:r>
      <w:r w:rsidR="00C60589">
        <w:rPr>
          <w:rFonts w:ascii="Times New Roman" w:eastAsia="Times New Roman" w:hAnsi="Times New Roman" w:cs="Times New Roman"/>
          <w:color w:val="231F20"/>
          <w:kern w:val="0"/>
          <w:sz w:val="24"/>
          <w:szCs w:val="24"/>
          <w:lang w:eastAsia="hr-HR"/>
          <w14:ligatures w14:val="none"/>
        </w:rPr>
        <w:t>4</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r w:rsidR="005020DC">
        <w:rPr>
          <w:rFonts w:ascii="Times New Roman" w:eastAsia="Times New Roman" w:hAnsi="Times New Roman" w:cs="Times New Roman"/>
          <w:color w:val="231F20"/>
          <w:kern w:val="0"/>
          <w:sz w:val="24"/>
          <w:szCs w:val="24"/>
          <w:lang w:eastAsia="hr-HR"/>
          <w14:ligatures w14:val="none"/>
        </w:rPr>
        <w:t xml:space="preserve"> </w:t>
      </w:r>
    </w:p>
    <w:p w14:paraId="1EED58C9" w14:textId="63121C56"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 upis više od 500 posebnih dijelova u iznosu od </w:t>
      </w:r>
      <w:r w:rsidR="00C60589">
        <w:rPr>
          <w:rFonts w:ascii="Times New Roman" w:eastAsia="Times New Roman" w:hAnsi="Times New Roman" w:cs="Times New Roman"/>
          <w:color w:val="231F20"/>
          <w:kern w:val="0"/>
          <w:sz w:val="24"/>
          <w:szCs w:val="24"/>
          <w:lang w:eastAsia="hr-HR"/>
          <w14:ligatures w14:val="none"/>
        </w:rPr>
        <w:t>28</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1273E878"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(5) Za odluku o prijedlogu za upis iz stavka 1. ovoga Tar. br. podnesenom nakon isteka roka od 60 dana od dana stjecanja uvjeta za upis tog prava plaća se pristojba u </w:t>
      </w:r>
      <w:r w:rsidRPr="00960278">
        <w:rPr>
          <w:rFonts w:ascii="Times New Roman" w:eastAsia="Times New Roman" w:hAnsi="Times New Roman" w:cs="Times New Roman"/>
          <w:color w:val="231F20"/>
          <w:kern w:val="0"/>
          <w:sz w:val="24"/>
          <w:szCs w:val="24"/>
          <w:lang w:eastAsia="hr-HR"/>
          <w14:ligatures w14:val="none"/>
        </w:rPr>
        <w:t>peterostrukom iznosu</w:t>
      </w:r>
      <w:r w:rsidRPr="002A2E2B">
        <w:rPr>
          <w:rFonts w:ascii="Times New Roman" w:eastAsia="Times New Roman" w:hAnsi="Times New Roman" w:cs="Times New Roman"/>
          <w:color w:val="231F20"/>
          <w:kern w:val="0"/>
          <w:sz w:val="24"/>
          <w:szCs w:val="24"/>
          <w:lang w:eastAsia="hr-HR"/>
          <w14:ligatures w14:val="none"/>
        </w:rPr>
        <w:t xml:space="preserve"> za tu vrstu upisa.</w:t>
      </w:r>
    </w:p>
    <w:p w14:paraId="03AA0815"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2D04C1DB"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Pristojbu za odluku o prijedlogu za upis dužna je platiti osoba koja podnosi prijedlog za upis.</w:t>
      </w:r>
    </w:p>
    <w:p w14:paraId="2A8DB930"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Pristojba za odluku o prijedlogu za upis plaća se i kada se upis vrši tijekom parničnog, izvanparničnog ili ovršnog postupka, osim ako je ispravu temeljem koje je potrebno provesti upis dostavio sud odnosno drugo nadležno tijelo.</w:t>
      </w:r>
    </w:p>
    <w:p w14:paraId="1A063CFB"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lastRenderedPageBreak/>
        <w:t>3. Pristojba za odluku o prijedlogu za upis plaća se i u pojedinačnom ispravnom postupku i u postupku povezivanja zemljišne knjige i knjige položenih ugovora.</w:t>
      </w:r>
    </w:p>
    <w:p w14:paraId="7C5E3B27"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4. Pristojba prema ovom Tar. br. plaća se uz pristojbu za podnesak.</w:t>
      </w:r>
    </w:p>
    <w:p w14:paraId="46103C6E"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5. Ne plaća se pristojba za:</w:t>
      </w:r>
    </w:p>
    <w:p w14:paraId="77EB2C23"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odluku o prijedlogu za upis opravdanja predbilježbe</w:t>
      </w:r>
    </w:p>
    <w:p w14:paraId="1409354D"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odluku o prijedlogu za upis potpunog ili djelomičnog brisanja nekog upisanog prava</w:t>
      </w:r>
    </w:p>
    <w:p w14:paraId="404E84BE"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službene radnje u postupku osnivanja, obnove i dopune zemljišnih knjiga, osim ako je greška nastala krivnjom nositelja prava, kao i u postupku komasacije. U ovim postupcima oslobođenje se odnosi na sve podneske, uloške i priloge. Ovo oslobođenje vrijedi i za postupak obnavljanja uništenih zemljišnih knjiga ako se vjerodostojnom ispravom utvrdi da je upis bio prije proveden i da je bila plaćena pristojba za taj upis.</w:t>
      </w:r>
    </w:p>
    <w:p w14:paraId="1F474897"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4) odluku o prijedlogu za ponovni upis istog, makar djelomično i utrnulog prava, uslijed parničnog ili ovršnog postupka, u korist iste osobe</w:t>
      </w:r>
    </w:p>
    <w:p w14:paraId="0CB87AFC"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5) odluku o prijedlogu za upis istog, makar djelomično i utrnulog prava, na više nekretnina koje se vode u knjigama jednog suda ili više sudova, za prijenos istog prava s jedne nekretnine na drugu nekretninu istog vlasnika, za ograničenje ili sužavanje istog prava na jedan dio iste nekretnine, za proširenje istog prava i na druge nekretnine istog vlasnika te za proširenje zajedničkog jamstva na pojedina zemljišnoknjižna tijela. Ovo oslobođenje vrijedi samo ako nisu nastupile promjene glede opsega prava ili ovlaštene osobe.</w:t>
      </w:r>
    </w:p>
    <w:p w14:paraId="1C52DCE2"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6) provođenje diobe prava vlasništva ili prava </w:t>
      </w:r>
      <w:proofErr w:type="spellStart"/>
      <w:r w:rsidRPr="002A2E2B">
        <w:rPr>
          <w:rFonts w:ascii="Times New Roman" w:eastAsia="Times New Roman" w:hAnsi="Times New Roman" w:cs="Times New Roman"/>
          <w:color w:val="231F20"/>
          <w:kern w:val="0"/>
          <w:sz w:val="24"/>
          <w:szCs w:val="24"/>
          <w:lang w:eastAsia="hr-HR"/>
          <w14:ligatures w14:val="none"/>
        </w:rPr>
        <w:t>plodouživanja</w:t>
      </w:r>
      <w:proofErr w:type="spellEnd"/>
      <w:r w:rsidRPr="002A2E2B">
        <w:rPr>
          <w:rFonts w:ascii="Times New Roman" w:eastAsia="Times New Roman" w:hAnsi="Times New Roman" w:cs="Times New Roman"/>
          <w:color w:val="231F20"/>
          <w:kern w:val="0"/>
          <w:sz w:val="24"/>
          <w:szCs w:val="24"/>
          <w:lang w:eastAsia="hr-HR"/>
          <w14:ligatures w14:val="none"/>
        </w:rPr>
        <w:t xml:space="preserve"> ako su </w:t>
      </w:r>
      <w:proofErr w:type="spellStart"/>
      <w:r w:rsidRPr="002A2E2B">
        <w:rPr>
          <w:rFonts w:ascii="Times New Roman" w:eastAsia="Times New Roman" w:hAnsi="Times New Roman" w:cs="Times New Roman"/>
          <w:color w:val="231F20"/>
          <w:kern w:val="0"/>
          <w:sz w:val="24"/>
          <w:szCs w:val="24"/>
          <w:lang w:eastAsia="hr-HR"/>
          <w14:ligatures w14:val="none"/>
        </w:rPr>
        <w:t>diobničari</w:t>
      </w:r>
      <w:proofErr w:type="spellEnd"/>
      <w:r w:rsidRPr="002A2E2B">
        <w:rPr>
          <w:rFonts w:ascii="Times New Roman" w:eastAsia="Times New Roman" w:hAnsi="Times New Roman" w:cs="Times New Roman"/>
          <w:color w:val="231F20"/>
          <w:kern w:val="0"/>
          <w:sz w:val="24"/>
          <w:szCs w:val="24"/>
          <w:lang w:eastAsia="hr-HR"/>
          <w14:ligatures w14:val="none"/>
        </w:rPr>
        <w:t xml:space="preserve"> bili upisani kao suvlasnici ili </w:t>
      </w:r>
      <w:proofErr w:type="spellStart"/>
      <w:r w:rsidRPr="002A2E2B">
        <w:rPr>
          <w:rFonts w:ascii="Times New Roman" w:eastAsia="Times New Roman" w:hAnsi="Times New Roman" w:cs="Times New Roman"/>
          <w:color w:val="231F20"/>
          <w:kern w:val="0"/>
          <w:sz w:val="24"/>
          <w:szCs w:val="24"/>
          <w:lang w:eastAsia="hr-HR"/>
          <w14:ligatures w14:val="none"/>
        </w:rPr>
        <w:t>suovlaštenici</w:t>
      </w:r>
      <w:proofErr w:type="spellEnd"/>
      <w:r w:rsidRPr="002A2E2B">
        <w:rPr>
          <w:rFonts w:ascii="Times New Roman" w:eastAsia="Times New Roman" w:hAnsi="Times New Roman" w:cs="Times New Roman"/>
          <w:color w:val="231F20"/>
          <w:kern w:val="0"/>
          <w:sz w:val="24"/>
          <w:szCs w:val="24"/>
          <w:lang w:eastAsia="hr-HR"/>
          <w14:ligatures w14:val="none"/>
        </w:rPr>
        <w:t xml:space="preserve"> tih prava. Ovo oslobođenje vrijedi i u slučaju diobe obiteljskih (kućnih) zadruga na zadrugare ako je zadruga bila upisana kao vlasnik u zemljišnim knjigama.</w:t>
      </w:r>
    </w:p>
    <w:p w14:paraId="31F07A95"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7) odluku o prijedlogu za upis na temelju rješenja o nasljeđivanju</w:t>
      </w:r>
    </w:p>
    <w:p w14:paraId="719B6D9C"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8) odluku o prijedlogu za upis založnog prava na nekretnini jamca ako je to pravo već upisano i na nekretnini glavnog dužnika i ako je za taj upis plaćena pristojba</w:t>
      </w:r>
    </w:p>
    <w:p w14:paraId="72C8DE73"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9) odluku o prijedlogu za upis u korist Republike Hrvatske i jedinica lokalne i područne (regionalne) samouprave</w:t>
      </w:r>
    </w:p>
    <w:p w14:paraId="1F0AC775"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10) odluku o prijedlogu za naknadni upis suvlasništva bračnih drugova na temelju sudske odluke ako je jedan od bračnih drugova upisan kao vlasnik u zemljišnim knjigama i za odluku o prijedlogu za upis kojim se označava idealni dio svakoga bračnog druga na nekretninama koje su u njihovom suvlasništvu</w:t>
      </w:r>
    </w:p>
    <w:p w14:paraId="7B9299B5"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11) odluku o prijedlogu za upis u zemljišne knjige na temelju Zakona o poljoprivrednom zemljištu, Zakona o šumama i Pomorskog zakonika</w:t>
      </w:r>
    </w:p>
    <w:p w14:paraId="421FBC86"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12) odluku o prijedlogu za upis koji se odnosi na razmjenu zemljišta u svrhu arondacije i odluku o prijedlogu za upis na temelju Zakona o izvlaštenju</w:t>
      </w:r>
    </w:p>
    <w:p w14:paraId="56903F9D"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13) odluku o prijedlogu za upis u svrhu odobravanja bankarskog kredita za izgradnju, rekonstrukciju ili adaptaciju objekta uništenog ili oštećenog uslijed ratnog razaranja te odluku o prijedlogu za upis založnog prava osnovanog na temelju ugovora o bankarskom kreditu odobrenom za izgradnju, rekonstrukciju ili adaptaciju objekta uništenog ili oštećenog uslijed ratnih razaranja</w:t>
      </w:r>
    </w:p>
    <w:p w14:paraId="76E54931" w14:textId="77777777"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14) odluku o prijedlogu za upis na temelju javnobilježničkog akta ili privatne isprave </w:t>
      </w:r>
      <w:proofErr w:type="spellStart"/>
      <w:r w:rsidRPr="002A2E2B">
        <w:rPr>
          <w:rFonts w:ascii="Times New Roman" w:eastAsia="Times New Roman" w:hAnsi="Times New Roman" w:cs="Times New Roman"/>
          <w:color w:val="231F20"/>
          <w:kern w:val="0"/>
          <w:sz w:val="24"/>
          <w:szCs w:val="24"/>
          <w:lang w:eastAsia="hr-HR"/>
          <w14:ligatures w14:val="none"/>
        </w:rPr>
        <w:t>solemnizirane</w:t>
      </w:r>
      <w:proofErr w:type="spellEnd"/>
      <w:r w:rsidRPr="002A2E2B">
        <w:rPr>
          <w:rFonts w:ascii="Times New Roman" w:eastAsia="Times New Roman" w:hAnsi="Times New Roman" w:cs="Times New Roman"/>
          <w:color w:val="231F20"/>
          <w:kern w:val="0"/>
          <w:sz w:val="24"/>
          <w:szCs w:val="24"/>
          <w:lang w:eastAsia="hr-HR"/>
          <w14:ligatures w14:val="none"/>
        </w:rPr>
        <w:t xml:space="preserve"> po javnom bilježniku odnosno privatne isprave ovjerene od suca nadležnog suda.</w:t>
      </w:r>
    </w:p>
    <w:p w14:paraId="46E8A008" w14:textId="77777777" w:rsidR="00393BCA" w:rsidRPr="002A2E2B" w:rsidRDefault="00393BCA"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5535D0DD"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Prigovor i žalba</w:t>
      </w:r>
    </w:p>
    <w:p w14:paraId="0C9A9610"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Tar. br. 16.</w:t>
      </w:r>
    </w:p>
    <w:p w14:paraId="217BAD3F" w14:textId="602EE3C8"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Za prigovor i žalbu protiv rješenja u zemljišnoknjižnom postupku plaća se pristojba u iznosu od </w:t>
      </w:r>
      <w:r w:rsidR="00C60589">
        <w:rPr>
          <w:rFonts w:ascii="Times New Roman" w:eastAsia="Times New Roman" w:hAnsi="Times New Roman" w:cs="Times New Roman"/>
          <w:color w:val="231F20"/>
          <w:kern w:val="0"/>
          <w:sz w:val="24"/>
          <w:szCs w:val="24"/>
          <w:lang w:eastAsia="hr-HR"/>
          <w14:ligatures w14:val="none"/>
        </w:rPr>
        <w:t>7</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20B1FDAA"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lastRenderedPageBreak/>
        <w:t>Napomena:</w:t>
      </w:r>
    </w:p>
    <w:p w14:paraId="675D29F0" w14:textId="77777777"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Pristojba se plaća samo ako se prigovorom ili žalbom pobija rješenje koje podliježe plaćanju pristojbe po Tar. br. 15.</w:t>
      </w:r>
    </w:p>
    <w:p w14:paraId="7B6A23F5" w14:textId="77777777" w:rsidR="00393BCA" w:rsidRPr="002A2E2B" w:rsidRDefault="00393BCA"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7C1ECB74"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Preslika ili ispis zbirke isprava</w:t>
      </w:r>
    </w:p>
    <w:p w14:paraId="4470173A" w14:textId="77777777" w:rsidR="002A2E2B" w:rsidRPr="00393BCA" w:rsidRDefault="002A2E2B" w:rsidP="00393BCA">
      <w:pPr>
        <w:pStyle w:val="Naslov2"/>
        <w:jc w:val="center"/>
        <w:rPr>
          <w:rFonts w:ascii="Times New Roman" w:eastAsia="Times New Roman" w:hAnsi="Times New Roman" w:cs="Times New Roman"/>
          <w:b/>
          <w:bCs/>
          <w:color w:val="auto"/>
          <w:sz w:val="24"/>
          <w:szCs w:val="24"/>
          <w:lang w:eastAsia="hr-HR"/>
        </w:rPr>
      </w:pPr>
      <w:r w:rsidRPr="00393BCA">
        <w:rPr>
          <w:rFonts w:ascii="Times New Roman" w:eastAsia="Times New Roman" w:hAnsi="Times New Roman" w:cs="Times New Roman"/>
          <w:b/>
          <w:bCs/>
          <w:color w:val="auto"/>
          <w:sz w:val="24"/>
          <w:szCs w:val="24"/>
          <w:lang w:eastAsia="hr-HR"/>
        </w:rPr>
        <w:t>Tar. br. 17.</w:t>
      </w:r>
    </w:p>
    <w:p w14:paraId="1B37F01A" w14:textId="1FE0003E"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Za ovjeru preslike ili ispisa isprava koje se nalaze u zbirci isprava plaća se pristojba u iznosu od </w:t>
      </w:r>
      <w:r w:rsidR="00AF74DF">
        <w:rPr>
          <w:rFonts w:ascii="Times New Roman" w:eastAsia="Times New Roman" w:hAnsi="Times New Roman" w:cs="Times New Roman"/>
          <w:color w:val="231F20"/>
          <w:kern w:val="0"/>
          <w:sz w:val="24"/>
          <w:szCs w:val="24"/>
          <w:lang w:eastAsia="hr-HR"/>
          <w14:ligatures w14:val="none"/>
        </w:rPr>
        <w:t>5</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 xml:space="preserve">eura, bez obzira na broj </w:t>
      </w:r>
      <w:proofErr w:type="spellStart"/>
      <w:r w:rsidRPr="002A2E2B">
        <w:rPr>
          <w:rFonts w:ascii="Times New Roman" w:eastAsia="Times New Roman" w:hAnsi="Times New Roman" w:cs="Times New Roman"/>
          <w:color w:val="231F20"/>
          <w:kern w:val="0"/>
          <w:sz w:val="24"/>
          <w:szCs w:val="24"/>
          <w:lang w:eastAsia="hr-HR"/>
          <w14:ligatures w14:val="none"/>
        </w:rPr>
        <w:t>poluaraka</w:t>
      </w:r>
      <w:proofErr w:type="spellEnd"/>
      <w:r w:rsidRPr="002A2E2B">
        <w:rPr>
          <w:rFonts w:ascii="Times New Roman" w:eastAsia="Times New Roman" w:hAnsi="Times New Roman" w:cs="Times New Roman"/>
          <w:color w:val="231F20"/>
          <w:kern w:val="0"/>
          <w:sz w:val="24"/>
          <w:szCs w:val="24"/>
          <w:lang w:eastAsia="hr-HR"/>
          <w14:ligatures w14:val="none"/>
        </w:rPr>
        <w:t xml:space="preserve"> izvornika.</w:t>
      </w:r>
    </w:p>
    <w:p w14:paraId="6B4A4660" w14:textId="77777777" w:rsidR="007D205D" w:rsidRPr="002A2E2B" w:rsidRDefault="007D20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4C02DBBA"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Preslika ili ispis ručno vođene zemljišne knjige</w:t>
      </w:r>
    </w:p>
    <w:p w14:paraId="24B456F3"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Tar. br. 18.</w:t>
      </w:r>
    </w:p>
    <w:p w14:paraId="35785CBA" w14:textId="761816F5"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Za ovjeru preslike ili ispisa ručno vođene zemljišne knjige plaća se pristojba u iznosu od </w:t>
      </w:r>
      <w:r w:rsidR="00AF74DF">
        <w:rPr>
          <w:rFonts w:ascii="Times New Roman" w:eastAsia="Times New Roman" w:hAnsi="Times New Roman" w:cs="Times New Roman"/>
          <w:color w:val="231F20"/>
          <w:kern w:val="0"/>
          <w:sz w:val="24"/>
          <w:szCs w:val="24"/>
          <w:lang w:eastAsia="hr-HR"/>
          <w14:ligatures w14:val="none"/>
        </w:rPr>
        <w:t>5</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 xml:space="preserve">eura, bez obzira na broj </w:t>
      </w:r>
      <w:proofErr w:type="spellStart"/>
      <w:r w:rsidRPr="002A2E2B">
        <w:rPr>
          <w:rFonts w:ascii="Times New Roman" w:eastAsia="Times New Roman" w:hAnsi="Times New Roman" w:cs="Times New Roman"/>
          <w:color w:val="231F20"/>
          <w:kern w:val="0"/>
          <w:sz w:val="24"/>
          <w:szCs w:val="24"/>
          <w:lang w:eastAsia="hr-HR"/>
          <w14:ligatures w14:val="none"/>
        </w:rPr>
        <w:t>poluaraka</w:t>
      </w:r>
      <w:proofErr w:type="spellEnd"/>
      <w:r w:rsidRPr="002A2E2B">
        <w:rPr>
          <w:rFonts w:ascii="Times New Roman" w:eastAsia="Times New Roman" w:hAnsi="Times New Roman" w:cs="Times New Roman"/>
          <w:color w:val="231F20"/>
          <w:kern w:val="0"/>
          <w:sz w:val="24"/>
          <w:szCs w:val="24"/>
          <w:lang w:eastAsia="hr-HR"/>
          <w14:ligatures w14:val="none"/>
        </w:rPr>
        <w:t xml:space="preserve"> izvornika.</w:t>
      </w:r>
    </w:p>
    <w:p w14:paraId="32345BAF" w14:textId="77777777" w:rsidR="007D205D" w:rsidRPr="002A2E2B" w:rsidRDefault="007D20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658A2B1A" w14:textId="77777777" w:rsidR="002A2E2B" w:rsidRPr="007D205D" w:rsidRDefault="002A2E2B" w:rsidP="007D205D">
      <w:pPr>
        <w:pStyle w:val="Naslov1"/>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POGLAVLJE V.</w:t>
      </w:r>
      <w:r w:rsidRPr="007D205D">
        <w:rPr>
          <w:rFonts w:ascii="Times New Roman" w:eastAsia="Times New Roman" w:hAnsi="Times New Roman" w:cs="Times New Roman"/>
          <w:b/>
          <w:bCs/>
          <w:color w:val="auto"/>
          <w:sz w:val="24"/>
          <w:szCs w:val="24"/>
          <w:lang w:eastAsia="hr-HR"/>
        </w:rPr>
        <w:br/>
        <w:t>KAZNENI POSTUPAK PO PRIVATNOJ TUŽBI</w:t>
      </w:r>
    </w:p>
    <w:p w14:paraId="00A474FE"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Podnesci</w:t>
      </w:r>
    </w:p>
    <w:p w14:paraId="4028E102"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Tar. br. 19.</w:t>
      </w:r>
    </w:p>
    <w:p w14:paraId="7B4CCE0F" w14:textId="00334B0C"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privatnu tužbu i za protutužbu plaća se pristojba od </w:t>
      </w:r>
      <w:r w:rsidR="00C60589">
        <w:rPr>
          <w:rFonts w:ascii="Times New Roman" w:eastAsia="Times New Roman" w:hAnsi="Times New Roman" w:cs="Times New Roman"/>
          <w:color w:val="231F20"/>
          <w:kern w:val="0"/>
          <w:sz w:val="24"/>
          <w:szCs w:val="24"/>
          <w:lang w:eastAsia="hr-HR"/>
          <w14:ligatures w14:val="none"/>
        </w:rPr>
        <w:t>7</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4C8A13ED" w14:textId="548A5A0E"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Za prijedlog za povrat u prijašnje stanje plaća se pristojba od </w:t>
      </w:r>
      <w:r w:rsidR="00C60589">
        <w:rPr>
          <w:rFonts w:ascii="Times New Roman" w:eastAsia="Times New Roman" w:hAnsi="Times New Roman" w:cs="Times New Roman"/>
          <w:color w:val="231F20"/>
          <w:kern w:val="0"/>
          <w:sz w:val="24"/>
          <w:szCs w:val="24"/>
          <w:lang w:eastAsia="hr-HR"/>
          <w14:ligatures w14:val="none"/>
        </w:rPr>
        <w:t>4</w:t>
      </w:r>
      <w:r w:rsidR="00A950C7">
        <w:rPr>
          <w:rFonts w:ascii="Times New Roman" w:eastAsia="Times New Roman" w:hAnsi="Times New Roman" w:cs="Times New Roman"/>
          <w:color w:val="231F20"/>
          <w:kern w:val="0"/>
          <w:sz w:val="24"/>
          <w:szCs w:val="24"/>
          <w:lang w:eastAsia="hr-HR"/>
          <w14:ligatures w14:val="none"/>
        </w:rPr>
        <w:t xml:space="preserve">0,00 </w:t>
      </w:r>
      <w:r w:rsidR="00C01F6A" w:rsidRPr="002A2E2B">
        <w:rPr>
          <w:rFonts w:ascii="Times New Roman" w:eastAsia="Times New Roman" w:hAnsi="Times New Roman" w:cs="Times New Roman"/>
          <w:color w:val="231F20"/>
          <w:kern w:val="0"/>
          <w:sz w:val="24"/>
          <w:szCs w:val="24"/>
          <w:lang w:eastAsia="hr-HR"/>
          <w14:ligatures w14:val="none"/>
        </w:rPr>
        <w:t>eur</w:t>
      </w:r>
      <w:r w:rsidR="00C01F6A">
        <w:rPr>
          <w:rFonts w:ascii="Times New Roman" w:eastAsia="Times New Roman" w:hAnsi="Times New Roman" w:cs="Times New Roman"/>
          <w:color w:val="231F20"/>
          <w:kern w:val="0"/>
          <w:sz w:val="24"/>
          <w:szCs w:val="24"/>
          <w:lang w:eastAsia="hr-HR"/>
          <w14:ligatures w14:val="none"/>
        </w:rPr>
        <w:t>a</w:t>
      </w:r>
      <w:r w:rsidRPr="002A2E2B">
        <w:rPr>
          <w:rFonts w:ascii="Times New Roman" w:eastAsia="Times New Roman" w:hAnsi="Times New Roman" w:cs="Times New Roman"/>
          <w:color w:val="231F20"/>
          <w:kern w:val="0"/>
          <w:sz w:val="24"/>
          <w:szCs w:val="24"/>
          <w:lang w:eastAsia="hr-HR"/>
          <w14:ligatures w14:val="none"/>
        </w:rPr>
        <w:t>.</w:t>
      </w:r>
    </w:p>
    <w:p w14:paraId="682B5C50"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62815482"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Ako se kazneni postupak vodi zajednički, nema utjecaja na pristojbu što se jedan podnesak odnosi na više privatnih tužitelja ili više okrivljenika ili što podnesak obuhvaća više kaznenih djela jednog okrivljenika.</w:t>
      </w:r>
    </w:p>
    <w:p w14:paraId="1693EB33"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Za podnesak kojim se kazneni postupak proširuje na druga kaznena djela istog okrivljenika koja se gone po privatnoj tužbi plaća se pristojba iz stavka 1. ovoga Tar. br.</w:t>
      </w:r>
    </w:p>
    <w:p w14:paraId="43B2D38D"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Ne plaća se pristojba za podneske koji nisu navedeni u ovom Tar. br. i za priloge uz podneske.</w:t>
      </w:r>
    </w:p>
    <w:p w14:paraId="3E6AA1C3"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Odluke</w:t>
      </w:r>
    </w:p>
    <w:p w14:paraId="1BCC9201"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Tar. br. 20.</w:t>
      </w:r>
    </w:p>
    <w:p w14:paraId="1209F3E0" w14:textId="11FF65FD"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Za presudu prvostupanjskog suda i za rješenje kojim se izriče sudska opomena plaća se pristojba od </w:t>
      </w:r>
      <w:r w:rsidR="00A950C7">
        <w:rPr>
          <w:rFonts w:ascii="Times New Roman" w:eastAsia="Times New Roman" w:hAnsi="Times New Roman" w:cs="Times New Roman"/>
          <w:color w:val="231F20"/>
          <w:kern w:val="0"/>
          <w:sz w:val="24"/>
          <w:szCs w:val="24"/>
          <w:lang w:eastAsia="hr-HR"/>
          <w14:ligatures w14:val="none"/>
        </w:rPr>
        <w:t>1</w:t>
      </w:r>
      <w:r w:rsidR="00C60589">
        <w:rPr>
          <w:rFonts w:ascii="Times New Roman" w:eastAsia="Times New Roman" w:hAnsi="Times New Roman" w:cs="Times New Roman"/>
          <w:color w:val="231F20"/>
          <w:kern w:val="0"/>
          <w:sz w:val="24"/>
          <w:szCs w:val="24"/>
          <w:lang w:eastAsia="hr-HR"/>
          <w14:ligatures w14:val="none"/>
        </w:rPr>
        <w:t>4</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22DDA51B"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2C13B049"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Pristojba za prvostupanjsku presudu plaća se samo jedanput, bez obzira na broj privatnih tužitelja i broj kaznenih djela koja su obuhvaćena jednom presudom.</w:t>
      </w:r>
    </w:p>
    <w:p w14:paraId="0A5EB232"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Ako su za više kaznenih djela istim osobama, uslijed razdvajanja postupka, donesene posebne presude od strane istog suda, plaća se pristojba za presudu samo jedanput.</w:t>
      </w:r>
    </w:p>
    <w:p w14:paraId="6DE6DB30"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Ako se ukine presuda povodom žalbe ili obnove kaznenog postupka, u pristojbu za novu prvostupanjsku presudu uračunava se pristojba plaćena za ukinutu presudu.</w:t>
      </w:r>
    </w:p>
    <w:p w14:paraId="4C73B507" w14:textId="77777777"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4. Ne plaćaju se pristojbe za odluke koje nisu navedene u ovom Tar. br.</w:t>
      </w:r>
    </w:p>
    <w:p w14:paraId="2F8E31B1" w14:textId="77777777" w:rsidR="007D205D" w:rsidRPr="002A2E2B" w:rsidRDefault="007D20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0DF4994D"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Pravni lijekovi</w:t>
      </w:r>
    </w:p>
    <w:p w14:paraId="7BA9C495"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Tar. br. 21.</w:t>
      </w:r>
    </w:p>
    <w:p w14:paraId="3AE78F60" w14:textId="152B3AC4"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žalbu protiv presude prvostupanjskog suda i za žalbu protiv rješenja kojim se izriče sudska opomena plaća se pristojba od </w:t>
      </w:r>
      <w:r w:rsidR="00C60589">
        <w:rPr>
          <w:rFonts w:ascii="Times New Roman" w:eastAsia="Times New Roman" w:hAnsi="Times New Roman" w:cs="Times New Roman"/>
          <w:color w:val="231F20"/>
          <w:kern w:val="0"/>
          <w:sz w:val="24"/>
          <w:szCs w:val="24"/>
          <w:lang w:eastAsia="hr-HR"/>
          <w14:ligatures w14:val="none"/>
        </w:rPr>
        <w:t>17</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60742A78"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lastRenderedPageBreak/>
        <w:t>(2) Za odgovor na žalbu plaća se polovica pristojbe iz stavka 1. Tar. br. 20.</w:t>
      </w:r>
    </w:p>
    <w:p w14:paraId="638E1A34" w14:textId="77777777"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Za zahtjev za izvanredno preispitivanje pravomoćne presude i za zahtjev za obnovu kaznenog postupka plaća se pristojba kao i na žalbu.</w:t>
      </w:r>
    </w:p>
    <w:p w14:paraId="1777AA4A" w14:textId="77777777" w:rsidR="00BE54C4" w:rsidRPr="002A2E2B" w:rsidRDefault="00BE54C4"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5D902A36" w14:textId="77777777" w:rsidR="002A2E2B" w:rsidRPr="007D205D" w:rsidRDefault="002A2E2B" w:rsidP="007D205D">
      <w:pPr>
        <w:pStyle w:val="Naslov1"/>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POGLAVLJE VI.</w:t>
      </w:r>
      <w:r w:rsidRPr="007D205D">
        <w:rPr>
          <w:rFonts w:ascii="Times New Roman" w:eastAsia="Times New Roman" w:hAnsi="Times New Roman" w:cs="Times New Roman"/>
          <w:b/>
          <w:bCs/>
          <w:color w:val="auto"/>
          <w:sz w:val="24"/>
          <w:szCs w:val="24"/>
          <w:lang w:eastAsia="hr-HR"/>
        </w:rPr>
        <w:br/>
        <w:t>PRISTOJBE U STEČAJNIM POSTUPCIMA I POSTUPKU LIKVIDACIJE</w:t>
      </w:r>
    </w:p>
    <w:p w14:paraId="7EB033FA" w14:textId="6F923ADF"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 xml:space="preserve">Predstečajni </w:t>
      </w:r>
      <w:r w:rsidR="00AD3736" w:rsidRPr="007D205D">
        <w:rPr>
          <w:rFonts w:ascii="Times New Roman" w:eastAsia="Times New Roman" w:hAnsi="Times New Roman" w:cs="Times New Roman"/>
          <w:b/>
          <w:bCs/>
          <w:color w:val="auto"/>
          <w:sz w:val="24"/>
          <w:szCs w:val="24"/>
          <w:lang w:eastAsia="hr-HR"/>
        </w:rPr>
        <w:t>postupak</w:t>
      </w:r>
    </w:p>
    <w:p w14:paraId="48C70045"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Tar. br. 22.</w:t>
      </w:r>
    </w:p>
    <w:p w14:paraId="15623A0D" w14:textId="33A9366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prijedlog </w:t>
      </w:r>
      <w:r w:rsidR="00AD3736">
        <w:rPr>
          <w:rFonts w:ascii="Times New Roman" w:eastAsia="Times New Roman" w:hAnsi="Times New Roman" w:cs="Times New Roman"/>
          <w:color w:val="231F20"/>
          <w:kern w:val="0"/>
          <w:sz w:val="24"/>
          <w:szCs w:val="24"/>
          <w:lang w:eastAsia="hr-HR"/>
          <w14:ligatures w14:val="none"/>
        </w:rPr>
        <w:t>za otvaranje</w:t>
      </w:r>
      <w:r w:rsidRPr="002A2E2B">
        <w:rPr>
          <w:rFonts w:ascii="Times New Roman" w:eastAsia="Times New Roman" w:hAnsi="Times New Roman" w:cs="Times New Roman"/>
          <w:color w:val="231F20"/>
          <w:kern w:val="0"/>
          <w:sz w:val="24"/>
          <w:szCs w:val="24"/>
          <w:lang w:eastAsia="hr-HR"/>
          <w14:ligatures w14:val="none"/>
        </w:rPr>
        <w:t xml:space="preserve"> predstečajnog </w:t>
      </w:r>
      <w:r w:rsidR="00AD3736">
        <w:rPr>
          <w:rFonts w:ascii="Times New Roman" w:eastAsia="Times New Roman" w:hAnsi="Times New Roman" w:cs="Times New Roman"/>
          <w:color w:val="231F20"/>
          <w:kern w:val="0"/>
          <w:sz w:val="24"/>
          <w:szCs w:val="24"/>
          <w:lang w:eastAsia="hr-HR"/>
          <w14:ligatures w14:val="none"/>
        </w:rPr>
        <w:t>postupka</w:t>
      </w:r>
      <w:r w:rsidR="00AD3736" w:rsidRPr="002A2E2B">
        <w:rPr>
          <w:rFonts w:ascii="Times New Roman" w:eastAsia="Times New Roman" w:hAnsi="Times New Roman" w:cs="Times New Roman"/>
          <w:color w:val="231F20"/>
          <w:kern w:val="0"/>
          <w:sz w:val="24"/>
          <w:szCs w:val="24"/>
          <w:lang w:eastAsia="hr-HR"/>
          <w14:ligatures w14:val="none"/>
        </w:rPr>
        <w:t xml:space="preserve"> </w:t>
      </w:r>
      <w:r w:rsidRPr="002A2E2B">
        <w:rPr>
          <w:rFonts w:ascii="Times New Roman" w:eastAsia="Times New Roman" w:hAnsi="Times New Roman" w:cs="Times New Roman"/>
          <w:color w:val="231F20"/>
          <w:kern w:val="0"/>
          <w:sz w:val="24"/>
          <w:szCs w:val="24"/>
          <w:lang w:eastAsia="hr-HR"/>
          <w14:ligatures w14:val="none"/>
        </w:rPr>
        <w:t xml:space="preserve">plaća se pristojba od </w:t>
      </w:r>
      <w:r w:rsidR="00C60589">
        <w:rPr>
          <w:rFonts w:ascii="Times New Roman" w:eastAsia="Times New Roman" w:hAnsi="Times New Roman" w:cs="Times New Roman"/>
          <w:color w:val="231F20"/>
          <w:kern w:val="0"/>
          <w:sz w:val="24"/>
          <w:szCs w:val="24"/>
          <w:lang w:eastAsia="hr-HR"/>
          <w14:ligatures w14:val="none"/>
        </w:rPr>
        <w:t>28</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7459B62C" w14:textId="3C501E85"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Za žalbu protiv rješenja o </w:t>
      </w:r>
      <w:r w:rsidR="00AD3736" w:rsidRPr="00AD3736">
        <w:rPr>
          <w:rFonts w:ascii="Times New Roman" w:eastAsia="Times New Roman" w:hAnsi="Times New Roman" w:cs="Times New Roman"/>
          <w:color w:val="231F20"/>
          <w:kern w:val="0"/>
          <w:sz w:val="24"/>
          <w:szCs w:val="24"/>
          <w:lang w:eastAsia="hr-HR"/>
          <w14:ligatures w14:val="none"/>
        </w:rPr>
        <w:t>potvrdi plana restrukturiranja i rješenj</w:t>
      </w:r>
      <w:r w:rsidR="00AD3736">
        <w:rPr>
          <w:rFonts w:ascii="Times New Roman" w:eastAsia="Times New Roman" w:hAnsi="Times New Roman" w:cs="Times New Roman"/>
          <w:color w:val="231F20"/>
          <w:kern w:val="0"/>
          <w:sz w:val="24"/>
          <w:szCs w:val="24"/>
          <w:lang w:eastAsia="hr-HR"/>
          <w14:ligatures w14:val="none"/>
        </w:rPr>
        <w:t>a</w:t>
      </w:r>
      <w:r w:rsidR="00AD3736" w:rsidRPr="00AD3736">
        <w:rPr>
          <w:rFonts w:ascii="Times New Roman" w:eastAsia="Times New Roman" w:hAnsi="Times New Roman" w:cs="Times New Roman"/>
          <w:color w:val="231F20"/>
          <w:kern w:val="0"/>
          <w:sz w:val="24"/>
          <w:szCs w:val="24"/>
          <w:lang w:eastAsia="hr-HR"/>
          <w14:ligatures w14:val="none"/>
        </w:rPr>
        <w:t xml:space="preserve"> o zaključenju </w:t>
      </w:r>
      <w:r w:rsidRPr="002A2E2B">
        <w:rPr>
          <w:rFonts w:ascii="Times New Roman" w:eastAsia="Times New Roman" w:hAnsi="Times New Roman" w:cs="Times New Roman"/>
          <w:color w:val="231F20"/>
          <w:kern w:val="0"/>
          <w:sz w:val="24"/>
          <w:szCs w:val="24"/>
          <w:lang w:eastAsia="hr-HR"/>
          <w14:ligatures w14:val="none"/>
        </w:rPr>
        <w:t xml:space="preserve">predstečajnog </w:t>
      </w:r>
      <w:r w:rsidR="00AD3736">
        <w:rPr>
          <w:rFonts w:ascii="Times New Roman" w:eastAsia="Times New Roman" w:hAnsi="Times New Roman" w:cs="Times New Roman"/>
          <w:color w:val="231F20"/>
          <w:kern w:val="0"/>
          <w:sz w:val="24"/>
          <w:szCs w:val="24"/>
          <w:lang w:eastAsia="hr-HR"/>
          <w14:ligatures w14:val="none"/>
        </w:rPr>
        <w:t>postupka</w:t>
      </w:r>
      <w:r w:rsidR="00AD3736" w:rsidRPr="002A2E2B">
        <w:rPr>
          <w:rFonts w:ascii="Times New Roman" w:eastAsia="Times New Roman" w:hAnsi="Times New Roman" w:cs="Times New Roman"/>
          <w:color w:val="231F20"/>
          <w:kern w:val="0"/>
          <w:sz w:val="24"/>
          <w:szCs w:val="24"/>
          <w:lang w:eastAsia="hr-HR"/>
          <w14:ligatures w14:val="none"/>
        </w:rPr>
        <w:t xml:space="preserve"> </w:t>
      </w:r>
      <w:r w:rsidRPr="002A2E2B">
        <w:rPr>
          <w:rFonts w:ascii="Times New Roman" w:eastAsia="Times New Roman" w:hAnsi="Times New Roman" w:cs="Times New Roman"/>
          <w:color w:val="231F20"/>
          <w:kern w:val="0"/>
          <w:sz w:val="24"/>
          <w:szCs w:val="24"/>
          <w:lang w:eastAsia="hr-HR"/>
          <w14:ligatures w14:val="none"/>
        </w:rPr>
        <w:t xml:space="preserve">plaća se pristojba od </w:t>
      </w:r>
      <w:r w:rsidR="00C60589">
        <w:rPr>
          <w:rFonts w:ascii="Times New Roman" w:eastAsia="Times New Roman" w:hAnsi="Times New Roman" w:cs="Times New Roman"/>
          <w:color w:val="231F20"/>
          <w:kern w:val="0"/>
          <w:sz w:val="24"/>
          <w:szCs w:val="24"/>
          <w:lang w:eastAsia="hr-HR"/>
          <w14:ligatures w14:val="none"/>
        </w:rPr>
        <w:t>5</w:t>
      </w:r>
      <w:r w:rsidR="00A950C7">
        <w:rPr>
          <w:rFonts w:ascii="Times New Roman" w:eastAsia="Times New Roman" w:hAnsi="Times New Roman" w:cs="Times New Roman"/>
          <w:color w:val="231F20"/>
          <w:kern w:val="0"/>
          <w:sz w:val="24"/>
          <w:szCs w:val="24"/>
          <w:lang w:eastAsia="hr-HR"/>
          <w14:ligatures w14:val="none"/>
        </w:rPr>
        <w:t xml:space="preserve">60,00 </w:t>
      </w:r>
      <w:r w:rsidR="00C01F6A" w:rsidRPr="002A2E2B">
        <w:rPr>
          <w:rFonts w:ascii="Times New Roman" w:eastAsia="Times New Roman" w:hAnsi="Times New Roman" w:cs="Times New Roman"/>
          <w:color w:val="231F20"/>
          <w:kern w:val="0"/>
          <w:sz w:val="24"/>
          <w:szCs w:val="24"/>
          <w:lang w:eastAsia="hr-HR"/>
          <w14:ligatures w14:val="none"/>
        </w:rPr>
        <w:t>eur</w:t>
      </w:r>
      <w:r w:rsidR="00A950C7">
        <w:rPr>
          <w:rFonts w:ascii="Times New Roman" w:eastAsia="Times New Roman" w:hAnsi="Times New Roman" w:cs="Times New Roman"/>
          <w:color w:val="231F20"/>
          <w:kern w:val="0"/>
          <w:sz w:val="24"/>
          <w:szCs w:val="24"/>
          <w:lang w:eastAsia="hr-HR"/>
          <w14:ligatures w14:val="none"/>
        </w:rPr>
        <w:t>a</w:t>
      </w:r>
      <w:r w:rsidRPr="002A2E2B">
        <w:rPr>
          <w:rFonts w:ascii="Times New Roman" w:eastAsia="Times New Roman" w:hAnsi="Times New Roman" w:cs="Times New Roman"/>
          <w:color w:val="231F20"/>
          <w:kern w:val="0"/>
          <w:sz w:val="24"/>
          <w:szCs w:val="24"/>
          <w:lang w:eastAsia="hr-HR"/>
          <w14:ligatures w14:val="none"/>
        </w:rPr>
        <w:t>.</w:t>
      </w:r>
    </w:p>
    <w:p w14:paraId="046445A5" w14:textId="77777777" w:rsidR="007D205D" w:rsidRPr="002A2E2B" w:rsidRDefault="007D20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30AEB1B1"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Podnesci</w:t>
      </w:r>
    </w:p>
    <w:p w14:paraId="38E3A8F2"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Tar. br. 23.</w:t>
      </w:r>
    </w:p>
    <w:p w14:paraId="10D516FF" w14:textId="68489441"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prijedlog za otvaranje stečajnog postupka te za prijedlog za pokretanje postupka likvidacije plaća se pristojba od </w:t>
      </w:r>
      <w:r w:rsidR="00A950C7">
        <w:rPr>
          <w:rFonts w:ascii="Times New Roman" w:eastAsia="Times New Roman" w:hAnsi="Times New Roman" w:cs="Times New Roman"/>
          <w:color w:val="231F20"/>
          <w:kern w:val="0"/>
          <w:sz w:val="24"/>
          <w:szCs w:val="24"/>
          <w:lang w:eastAsia="hr-HR"/>
          <w14:ligatures w14:val="none"/>
        </w:rPr>
        <w:t>3</w:t>
      </w:r>
      <w:r w:rsidR="00C60589">
        <w:rPr>
          <w:rFonts w:ascii="Times New Roman" w:eastAsia="Times New Roman" w:hAnsi="Times New Roman" w:cs="Times New Roman"/>
          <w:color w:val="231F20"/>
          <w:kern w:val="0"/>
          <w:sz w:val="24"/>
          <w:szCs w:val="24"/>
          <w:lang w:eastAsia="hr-HR"/>
          <w14:ligatures w14:val="none"/>
        </w:rPr>
        <w:t>0</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eura.</w:t>
      </w:r>
    </w:p>
    <w:p w14:paraId="59DFE843" w14:textId="0CDDFFD1"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Za prijavu svakog pojedinog potraživanja vjerovnik plaća pristojbu u iznosu od 2% od vrijednosti tražbine, ali ne više od </w:t>
      </w:r>
      <w:r w:rsidR="00A950C7">
        <w:rPr>
          <w:rFonts w:ascii="Times New Roman" w:eastAsia="Times New Roman" w:hAnsi="Times New Roman" w:cs="Times New Roman"/>
          <w:color w:val="231F20"/>
          <w:kern w:val="0"/>
          <w:sz w:val="24"/>
          <w:szCs w:val="24"/>
          <w:lang w:eastAsia="hr-HR"/>
          <w14:ligatures w14:val="none"/>
        </w:rPr>
        <w:t>1</w:t>
      </w:r>
      <w:r w:rsidR="00C60589">
        <w:rPr>
          <w:rFonts w:ascii="Times New Roman" w:eastAsia="Times New Roman" w:hAnsi="Times New Roman" w:cs="Times New Roman"/>
          <w:color w:val="231F20"/>
          <w:kern w:val="0"/>
          <w:sz w:val="24"/>
          <w:szCs w:val="24"/>
          <w:lang w:eastAsia="hr-HR"/>
          <w14:ligatures w14:val="none"/>
        </w:rPr>
        <w:t>4</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7DDE31F2"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Za žalbu protiv odluke suda u stečajnom postupku ili postupku likvidacije plaća se dvostruki iznos pristojbe iz stavka 2. ovoga Tar. br.</w:t>
      </w:r>
    </w:p>
    <w:p w14:paraId="502F086D"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37630CA6" w14:textId="68AFB07A"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Kao </w:t>
      </w:r>
      <w:proofErr w:type="spellStart"/>
      <w:r w:rsidRPr="002A2E2B">
        <w:rPr>
          <w:rFonts w:ascii="Times New Roman" w:eastAsia="Times New Roman" w:hAnsi="Times New Roman" w:cs="Times New Roman"/>
          <w:color w:val="231F20"/>
          <w:kern w:val="0"/>
          <w:sz w:val="24"/>
          <w:szCs w:val="24"/>
          <w:lang w:eastAsia="hr-HR"/>
          <w14:ligatures w14:val="none"/>
        </w:rPr>
        <w:t>pristojbena</w:t>
      </w:r>
      <w:proofErr w:type="spellEnd"/>
      <w:r w:rsidRPr="002A2E2B">
        <w:rPr>
          <w:rFonts w:ascii="Times New Roman" w:eastAsia="Times New Roman" w:hAnsi="Times New Roman" w:cs="Times New Roman"/>
          <w:color w:val="231F20"/>
          <w:kern w:val="0"/>
          <w:sz w:val="24"/>
          <w:szCs w:val="24"/>
          <w:lang w:eastAsia="hr-HR"/>
          <w14:ligatures w14:val="none"/>
        </w:rPr>
        <w:t xml:space="preserve"> osnovica na prijave vjerovnika uzima se iznos potraživanja kojeg prijavljuje vjerovnik. Pri tome se uzima da uvjetna tražbina nije uvjetovana. Ako jedan vjerovnik prijavi više tražbina, pristojba se plaća na ukupni iznos tih tražbina.</w:t>
      </w:r>
    </w:p>
    <w:p w14:paraId="6DE907FB"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Ne plaća se pristojba za:</w:t>
      </w:r>
    </w:p>
    <w:p w14:paraId="1FE4138F"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a) podneske stečajnog upravitelja ili likvidatora</w:t>
      </w:r>
    </w:p>
    <w:p w14:paraId="0BCF13AB"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b) podneske koji nisu navedeni u ovom Tar. br. i za priloge uz podneske.</w:t>
      </w:r>
    </w:p>
    <w:p w14:paraId="22323BDF" w14:textId="77777777"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Pristojba prema ovom Tar. br. plaća se u postupku stečaja ili likvidacije pravnih osoba nad kojima se provodi postupak stečaja ili likvidacije.</w:t>
      </w:r>
    </w:p>
    <w:p w14:paraId="000EFFB2" w14:textId="77777777" w:rsidR="007D205D" w:rsidRPr="002A2E2B" w:rsidRDefault="007D20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7C2FAF0D"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Paušalna pristojba</w:t>
      </w:r>
    </w:p>
    <w:p w14:paraId="4C5B8C25"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Tar. br. 24.</w:t>
      </w:r>
    </w:p>
    <w:p w14:paraId="6F1C3C2F" w14:textId="1DB3AB44"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Nakon donošenja rješenja o završnoj odnosno naknadnoj diobi stečajni upravitelj dužan je iz stečajne mase položiti pristojbu u iznosu od 2% od zbroja iznosa koji su upotrijebljeni ili su na raspolaganju za podmirenje dugova stečajne mase (diobne mase), ali ne više od </w:t>
      </w:r>
      <w:r w:rsidR="00C60589">
        <w:rPr>
          <w:rFonts w:ascii="Times New Roman" w:eastAsia="Times New Roman" w:hAnsi="Times New Roman" w:cs="Times New Roman"/>
          <w:color w:val="231F20"/>
          <w:kern w:val="0"/>
          <w:sz w:val="24"/>
          <w:szCs w:val="24"/>
          <w:lang w:eastAsia="hr-HR"/>
          <w14:ligatures w14:val="none"/>
        </w:rPr>
        <w:t>5</w:t>
      </w:r>
      <w:r w:rsidR="00A950C7">
        <w:rPr>
          <w:rFonts w:ascii="Times New Roman" w:eastAsia="Times New Roman" w:hAnsi="Times New Roman" w:cs="Times New Roman"/>
          <w:color w:val="231F20"/>
          <w:kern w:val="0"/>
          <w:sz w:val="24"/>
          <w:szCs w:val="24"/>
          <w:lang w:eastAsia="hr-HR"/>
          <w14:ligatures w14:val="none"/>
        </w:rPr>
        <w:t xml:space="preserve">60,00 </w:t>
      </w:r>
      <w:r w:rsidR="00C01F6A" w:rsidRPr="002A2E2B">
        <w:rPr>
          <w:rFonts w:ascii="Times New Roman" w:eastAsia="Times New Roman" w:hAnsi="Times New Roman" w:cs="Times New Roman"/>
          <w:color w:val="231F20"/>
          <w:kern w:val="0"/>
          <w:sz w:val="24"/>
          <w:szCs w:val="24"/>
          <w:lang w:eastAsia="hr-HR"/>
          <w14:ligatures w14:val="none"/>
        </w:rPr>
        <w:t>eur</w:t>
      </w:r>
      <w:r w:rsidR="00A950C7">
        <w:rPr>
          <w:rFonts w:ascii="Times New Roman" w:eastAsia="Times New Roman" w:hAnsi="Times New Roman" w:cs="Times New Roman"/>
          <w:color w:val="231F20"/>
          <w:kern w:val="0"/>
          <w:sz w:val="24"/>
          <w:szCs w:val="24"/>
          <w:lang w:eastAsia="hr-HR"/>
          <w14:ligatures w14:val="none"/>
        </w:rPr>
        <w:t>a</w:t>
      </w:r>
      <w:r w:rsidRPr="002A2E2B">
        <w:rPr>
          <w:rFonts w:ascii="Times New Roman" w:eastAsia="Times New Roman" w:hAnsi="Times New Roman" w:cs="Times New Roman"/>
          <w:color w:val="231F20"/>
          <w:kern w:val="0"/>
          <w:sz w:val="24"/>
          <w:szCs w:val="24"/>
          <w:lang w:eastAsia="hr-HR"/>
          <w14:ligatures w14:val="none"/>
        </w:rPr>
        <w:t>.</w:t>
      </w:r>
    </w:p>
    <w:p w14:paraId="293DC1A0"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Paušalna pristojba u postupku likvidacije plaća se po ovom Tar. br.</w:t>
      </w:r>
    </w:p>
    <w:p w14:paraId="4139D5FD"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62D333F5"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Paušalna pristojba smatra se dugom stečajne mase.</w:t>
      </w:r>
    </w:p>
    <w:p w14:paraId="5B7D312B"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Pristojba prema ovom Tar. br. plaća se u postupku stečaja ili likvidacije pravnih osoba nad kojima se provodi postupak stečaja ili likvidacije.</w:t>
      </w:r>
    </w:p>
    <w:p w14:paraId="6CD41F6D" w14:textId="77777777" w:rsidR="002A2E2B" w:rsidRPr="007D205D" w:rsidRDefault="002A2E2B" w:rsidP="007D205D">
      <w:pPr>
        <w:pStyle w:val="Naslov1"/>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lastRenderedPageBreak/>
        <w:t>POGLAVLJE VII.</w:t>
      </w:r>
      <w:r w:rsidRPr="007D205D">
        <w:rPr>
          <w:rFonts w:ascii="Times New Roman" w:eastAsia="Times New Roman" w:hAnsi="Times New Roman" w:cs="Times New Roman"/>
          <w:b/>
          <w:bCs/>
          <w:color w:val="auto"/>
          <w:sz w:val="24"/>
          <w:szCs w:val="24"/>
          <w:lang w:eastAsia="hr-HR"/>
        </w:rPr>
        <w:br/>
        <w:t>UPISI U SUDSKI REGISTAR</w:t>
      </w:r>
    </w:p>
    <w:p w14:paraId="20C68C84"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Prijave za upis u sudski registar</w:t>
      </w:r>
    </w:p>
    <w:p w14:paraId="7C09576D"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Tar. br. 25.</w:t>
      </w:r>
    </w:p>
    <w:p w14:paraId="0D6BE8A3" w14:textId="730D0172"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prijavu za upis u sudski registar plaća se pristojba od </w:t>
      </w:r>
      <w:r w:rsidR="00A950C7">
        <w:rPr>
          <w:rFonts w:ascii="Times New Roman" w:eastAsia="Times New Roman" w:hAnsi="Times New Roman" w:cs="Times New Roman"/>
          <w:color w:val="231F20"/>
          <w:kern w:val="0"/>
          <w:sz w:val="24"/>
          <w:szCs w:val="24"/>
          <w:lang w:eastAsia="hr-HR"/>
          <w14:ligatures w14:val="none"/>
        </w:rPr>
        <w:t>3</w:t>
      </w:r>
      <w:r w:rsidR="00C60589">
        <w:rPr>
          <w:rFonts w:ascii="Times New Roman" w:eastAsia="Times New Roman" w:hAnsi="Times New Roman" w:cs="Times New Roman"/>
          <w:color w:val="231F20"/>
          <w:kern w:val="0"/>
          <w:sz w:val="24"/>
          <w:szCs w:val="24"/>
          <w:lang w:eastAsia="hr-HR"/>
          <w14:ligatures w14:val="none"/>
        </w:rPr>
        <w:t>0</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eura.</w:t>
      </w:r>
    </w:p>
    <w:p w14:paraId="7FC86863" w14:textId="6045E799"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Za prijavu za upis jednostavnog društva s ograničenom odgovornošću u sudski registar, plaća se pristojba od </w:t>
      </w:r>
      <w:r w:rsidR="00A950C7">
        <w:rPr>
          <w:rFonts w:ascii="Times New Roman" w:eastAsia="Times New Roman" w:hAnsi="Times New Roman" w:cs="Times New Roman"/>
          <w:color w:val="231F20"/>
          <w:kern w:val="0"/>
          <w:sz w:val="24"/>
          <w:szCs w:val="24"/>
          <w:lang w:eastAsia="hr-HR"/>
          <w14:ligatures w14:val="none"/>
        </w:rPr>
        <w:t xml:space="preserve">10,00 </w:t>
      </w:r>
      <w:r w:rsidRPr="002A2E2B">
        <w:rPr>
          <w:rFonts w:ascii="Times New Roman" w:eastAsia="Times New Roman" w:hAnsi="Times New Roman" w:cs="Times New Roman"/>
          <w:color w:val="231F20"/>
          <w:kern w:val="0"/>
          <w:sz w:val="24"/>
          <w:szCs w:val="24"/>
          <w:lang w:eastAsia="hr-HR"/>
          <w14:ligatures w14:val="none"/>
        </w:rPr>
        <w:t>eura.</w:t>
      </w:r>
    </w:p>
    <w:p w14:paraId="776EC56E" w14:textId="4DB6A4E4"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(3) Za prijavu za upis koja se podnosi elektroničkim putem preko sustava </w:t>
      </w:r>
      <w:r w:rsidR="00E376F9" w:rsidRPr="00E376F9">
        <w:rPr>
          <w:rFonts w:ascii="Times New Roman" w:eastAsia="Times New Roman" w:hAnsi="Times New Roman" w:cs="Times New Roman"/>
          <w:color w:val="231F20"/>
          <w:kern w:val="0"/>
          <w:sz w:val="24"/>
          <w:szCs w:val="24"/>
          <w:lang w:eastAsia="hr-HR"/>
          <w14:ligatures w14:val="none"/>
        </w:rPr>
        <w:t>e-Notar i sustava START</w:t>
      </w:r>
      <w:r w:rsidR="00E376F9" w:rsidRPr="002A2E2B">
        <w:rPr>
          <w:rFonts w:ascii="Times New Roman" w:eastAsia="Times New Roman" w:hAnsi="Times New Roman" w:cs="Times New Roman"/>
          <w:color w:val="231F20"/>
          <w:kern w:val="0"/>
          <w:sz w:val="24"/>
          <w:szCs w:val="24"/>
          <w:lang w:eastAsia="hr-HR"/>
          <w14:ligatures w14:val="none"/>
        </w:rPr>
        <w:t xml:space="preserve"> </w:t>
      </w:r>
      <w:r w:rsidRPr="002A2E2B">
        <w:rPr>
          <w:rFonts w:ascii="Times New Roman" w:eastAsia="Times New Roman" w:hAnsi="Times New Roman" w:cs="Times New Roman"/>
          <w:color w:val="231F20"/>
          <w:kern w:val="0"/>
          <w:sz w:val="24"/>
          <w:szCs w:val="24"/>
          <w:lang w:eastAsia="hr-HR"/>
          <w14:ligatures w14:val="none"/>
        </w:rPr>
        <w:t xml:space="preserve">pristojba se plaća u visini </w:t>
      </w:r>
      <w:r w:rsidRPr="0034457F">
        <w:rPr>
          <w:rFonts w:ascii="Times New Roman" w:eastAsia="Times New Roman" w:hAnsi="Times New Roman" w:cs="Times New Roman"/>
          <w:color w:val="231F20"/>
          <w:kern w:val="0"/>
          <w:sz w:val="24"/>
          <w:szCs w:val="24"/>
          <w:lang w:eastAsia="hr-HR"/>
          <w14:ligatures w14:val="none"/>
        </w:rPr>
        <w:t>polovice</w:t>
      </w:r>
      <w:r w:rsidRPr="002A2E2B">
        <w:rPr>
          <w:rFonts w:ascii="Times New Roman" w:eastAsia="Times New Roman" w:hAnsi="Times New Roman" w:cs="Times New Roman"/>
          <w:color w:val="231F20"/>
          <w:kern w:val="0"/>
          <w:sz w:val="24"/>
          <w:szCs w:val="24"/>
          <w:lang w:eastAsia="hr-HR"/>
          <w14:ligatures w14:val="none"/>
        </w:rPr>
        <w:t xml:space="preserve"> propisanog iznosa pristojbe iz ovoga Tar. </w:t>
      </w:r>
      <w:proofErr w:type="spellStart"/>
      <w:r w:rsidRPr="002A2E2B">
        <w:rPr>
          <w:rFonts w:ascii="Times New Roman" w:eastAsia="Times New Roman" w:hAnsi="Times New Roman" w:cs="Times New Roman"/>
          <w:color w:val="231F20"/>
          <w:kern w:val="0"/>
          <w:sz w:val="24"/>
          <w:szCs w:val="24"/>
          <w:lang w:eastAsia="hr-HR"/>
          <w14:ligatures w14:val="none"/>
        </w:rPr>
        <w:t>br.</w:t>
      </w: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roofErr w:type="spellEnd"/>
      <w:r w:rsidRPr="002A2E2B">
        <w:rPr>
          <w:rFonts w:ascii="Minion Pro" w:eastAsia="Times New Roman" w:hAnsi="Minion Pro" w:cs="Times New Roman"/>
          <w:i/>
          <w:iCs/>
          <w:color w:val="231F20"/>
          <w:kern w:val="0"/>
          <w:sz w:val="24"/>
          <w:szCs w:val="24"/>
          <w:bdr w:val="none" w:sz="0" w:space="0" w:color="auto" w:frame="1"/>
          <w:lang w:eastAsia="hr-HR"/>
          <w14:ligatures w14:val="none"/>
        </w:rPr>
        <w:t>:</w:t>
      </w:r>
    </w:p>
    <w:p w14:paraId="6F990DFC"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Kada se istom prijavom zahtijeva više upisa za isti subjekt upisa plaća se jedna pristojba iz stavka 1. ovoga Tar. br.</w:t>
      </w:r>
    </w:p>
    <w:p w14:paraId="5DBA74A8"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Ne plaća se pristojba za zahtjev za upis i promjenu adrese elektroničke pošte subjekta upisa.</w:t>
      </w:r>
    </w:p>
    <w:p w14:paraId="551A3177"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Ne plaća se pristojba za prijavu za upis promjene podataka poslovne adrese u sjedištu društva, osobnih podataka o predsjedniku i članovima nadzornog odbora te podataka o naknadno uplaćenim ulozima i uplatama subjekta upisa.</w:t>
      </w:r>
    </w:p>
    <w:p w14:paraId="68E8734D" w14:textId="77777777"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4. Ne plaća se pristojba za izmijenjenu prijavu za upis koja je podnesena u skladu s pozivom registarskog suda da subjekt upisa u određenom roku promijeni tvrtku ili naziv i podnese izmijenjenu prijavu s odgovarajućim ispravama.</w:t>
      </w:r>
    </w:p>
    <w:p w14:paraId="12D77C4B" w14:textId="77777777" w:rsidR="007D205D" w:rsidRPr="002A2E2B" w:rsidRDefault="007D20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389C3F58"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Upis u sudski registar</w:t>
      </w:r>
    </w:p>
    <w:p w14:paraId="5D36DBCC"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Tar. br. 26.</w:t>
      </w:r>
    </w:p>
    <w:p w14:paraId="1C9B103B" w14:textId="21D7D5E0"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upis osnivanja plaća se pristojba od </w:t>
      </w:r>
      <w:r w:rsidR="00C60589">
        <w:rPr>
          <w:rFonts w:ascii="Times New Roman" w:eastAsia="Times New Roman" w:hAnsi="Times New Roman" w:cs="Times New Roman"/>
          <w:color w:val="231F20"/>
          <w:kern w:val="0"/>
          <w:sz w:val="24"/>
          <w:szCs w:val="24"/>
          <w:lang w:eastAsia="hr-HR"/>
          <w14:ligatures w14:val="none"/>
        </w:rPr>
        <w:t>8</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03CA693A" w14:textId="7F727C8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Za upis osnivanja jednostavnog društva s ograničenom odgovornošću plaća se pristojba od </w:t>
      </w:r>
      <w:r w:rsidR="00A950C7">
        <w:rPr>
          <w:rFonts w:ascii="Times New Roman" w:eastAsia="Times New Roman" w:hAnsi="Times New Roman" w:cs="Times New Roman"/>
          <w:color w:val="231F20"/>
          <w:kern w:val="0"/>
          <w:sz w:val="24"/>
          <w:szCs w:val="24"/>
          <w:lang w:eastAsia="hr-HR"/>
          <w14:ligatures w14:val="none"/>
        </w:rPr>
        <w:t xml:space="preserve">10,00 </w:t>
      </w:r>
      <w:r w:rsidRPr="002A2E2B">
        <w:rPr>
          <w:rFonts w:ascii="Times New Roman" w:eastAsia="Times New Roman" w:hAnsi="Times New Roman" w:cs="Times New Roman"/>
          <w:color w:val="231F20"/>
          <w:kern w:val="0"/>
          <w:sz w:val="24"/>
          <w:szCs w:val="24"/>
          <w:lang w:eastAsia="hr-HR"/>
          <w14:ligatures w14:val="none"/>
        </w:rPr>
        <w:t>eura.</w:t>
      </w:r>
    </w:p>
    <w:p w14:paraId="0733759E" w14:textId="5C3FA0E0"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(3) Za upis promjene podataka plaća se pristojba od </w:t>
      </w:r>
      <w:r w:rsidR="00C60589">
        <w:rPr>
          <w:rFonts w:ascii="Times New Roman" w:eastAsia="Times New Roman" w:hAnsi="Times New Roman" w:cs="Times New Roman"/>
          <w:color w:val="231F20"/>
          <w:kern w:val="0"/>
          <w:sz w:val="24"/>
          <w:szCs w:val="24"/>
          <w:lang w:eastAsia="hr-HR"/>
          <w14:ligatures w14:val="none"/>
        </w:rPr>
        <w:t>4</w:t>
      </w:r>
      <w:r w:rsidR="00A950C7">
        <w:rPr>
          <w:rFonts w:ascii="Times New Roman" w:eastAsia="Times New Roman" w:hAnsi="Times New Roman" w:cs="Times New Roman"/>
          <w:color w:val="231F20"/>
          <w:kern w:val="0"/>
          <w:sz w:val="24"/>
          <w:szCs w:val="24"/>
          <w:lang w:eastAsia="hr-HR"/>
          <w14:ligatures w14:val="none"/>
        </w:rPr>
        <w:t xml:space="preserve">0,00 </w:t>
      </w:r>
      <w:r w:rsidR="00C01F6A" w:rsidRPr="002A2E2B">
        <w:rPr>
          <w:rFonts w:ascii="Times New Roman" w:eastAsia="Times New Roman" w:hAnsi="Times New Roman" w:cs="Times New Roman"/>
          <w:color w:val="231F20"/>
          <w:kern w:val="0"/>
          <w:sz w:val="24"/>
          <w:szCs w:val="24"/>
          <w:lang w:eastAsia="hr-HR"/>
          <w14:ligatures w14:val="none"/>
        </w:rPr>
        <w:t>eur</w:t>
      </w:r>
      <w:r w:rsidR="00C01F6A">
        <w:rPr>
          <w:rFonts w:ascii="Times New Roman" w:eastAsia="Times New Roman" w:hAnsi="Times New Roman" w:cs="Times New Roman"/>
          <w:color w:val="231F20"/>
          <w:kern w:val="0"/>
          <w:sz w:val="24"/>
          <w:szCs w:val="24"/>
          <w:lang w:eastAsia="hr-HR"/>
          <w14:ligatures w14:val="none"/>
        </w:rPr>
        <w:t>a</w:t>
      </w:r>
      <w:r w:rsidRPr="002A2E2B">
        <w:rPr>
          <w:rFonts w:ascii="Times New Roman" w:eastAsia="Times New Roman" w:hAnsi="Times New Roman" w:cs="Times New Roman"/>
          <w:color w:val="231F20"/>
          <w:kern w:val="0"/>
          <w:sz w:val="24"/>
          <w:szCs w:val="24"/>
          <w:lang w:eastAsia="hr-HR"/>
          <w14:ligatures w14:val="none"/>
        </w:rPr>
        <w:t>.</w:t>
      </w:r>
    </w:p>
    <w:p w14:paraId="5C33F3EE" w14:textId="4D1733D8"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(4) Za upis promjene podataka jednostavnog društva s ograničenom odgovornošću plaća se pristojba od </w:t>
      </w:r>
      <w:r w:rsidR="00A950C7" w:rsidRPr="00A950C7">
        <w:rPr>
          <w:rFonts w:ascii="Times New Roman" w:eastAsia="Times New Roman" w:hAnsi="Times New Roman" w:cs="Times New Roman"/>
          <w:color w:val="231F20"/>
          <w:kern w:val="0"/>
          <w:sz w:val="24"/>
          <w:szCs w:val="24"/>
          <w:lang w:eastAsia="hr-HR"/>
          <w14:ligatures w14:val="none"/>
        </w:rPr>
        <w:t>10,00</w:t>
      </w:r>
      <w:r w:rsidR="00A950C7">
        <w:rPr>
          <w:rFonts w:ascii="Times New Roman" w:eastAsia="Times New Roman" w:hAnsi="Times New Roman" w:cs="Times New Roman"/>
          <w:color w:val="231F20"/>
          <w:kern w:val="0"/>
          <w:sz w:val="24"/>
          <w:szCs w:val="24"/>
          <w:lang w:eastAsia="hr-HR"/>
          <w14:ligatures w14:val="none"/>
        </w:rPr>
        <w:t xml:space="preserve"> </w:t>
      </w:r>
      <w:r w:rsidRPr="00A950C7">
        <w:rPr>
          <w:rFonts w:ascii="Times New Roman" w:eastAsia="Times New Roman" w:hAnsi="Times New Roman" w:cs="Times New Roman"/>
          <w:color w:val="231F20"/>
          <w:kern w:val="0"/>
          <w:sz w:val="24"/>
          <w:szCs w:val="24"/>
          <w:lang w:eastAsia="hr-HR"/>
          <w14:ligatures w14:val="none"/>
        </w:rPr>
        <w:t>eura.</w:t>
      </w:r>
    </w:p>
    <w:p w14:paraId="63A2EB37" w14:textId="5BD6C66E" w:rsidR="00A950C7"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(5) Za podnesak kojim se sudskom registru </w:t>
      </w:r>
      <w:r w:rsidR="00C01F6A" w:rsidRPr="0034457F">
        <w:rPr>
          <w:rFonts w:ascii="Times New Roman" w:eastAsia="Times New Roman" w:hAnsi="Times New Roman" w:cs="Times New Roman"/>
          <w:color w:val="231F20"/>
          <w:kern w:val="0"/>
          <w:sz w:val="24"/>
          <w:szCs w:val="24"/>
          <w:lang w:eastAsia="hr-HR"/>
          <w14:ligatures w14:val="none"/>
        </w:rPr>
        <w:t>u fizičkom obliku</w:t>
      </w:r>
      <w:r w:rsidR="00C01F6A" w:rsidRPr="002A2E2B">
        <w:rPr>
          <w:rFonts w:ascii="Times New Roman" w:eastAsia="Times New Roman" w:hAnsi="Times New Roman" w:cs="Times New Roman"/>
          <w:color w:val="231F20"/>
          <w:kern w:val="0"/>
          <w:sz w:val="24"/>
          <w:szCs w:val="24"/>
          <w:lang w:eastAsia="hr-HR"/>
          <w14:ligatures w14:val="none"/>
        </w:rPr>
        <w:t xml:space="preserve"> </w:t>
      </w:r>
      <w:r w:rsidRPr="002A2E2B">
        <w:rPr>
          <w:rFonts w:ascii="Times New Roman" w:eastAsia="Times New Roman" w:hAnsi="Times New Roman" w:cs="Times New Roman"/>
          <w:color w:val="231F20"/>
          <w:kern w:val="0"/>
          <w:sz w:val="24"/>
          <w:szCs w:val="24"/>
          <w:lang w:eastAsia="hr-HR"/>
          <w14:ligatures w14:val="none"/>
        </w:rPr>
        <w:t xml:space="preserve">dostavljaju podaci i priopćenja radi objave na mrežnoj stranici sudskog registra plaća se pristojba od </w:t>
      </w:r>
      <w:r w:rsidR="00A950C7">
        <w:rPr>
          <w:rFonts w:ascii="Times New Roman" w:eastAsia="Times New Roman" w:hAnsi="Times New Roman" w:cs="Times New Roman"/>
          <w:color w:val="231F20"/>
          <w:kern w:val="0"/>
          <w:sz w:val="24"/>
          <w:szCs w:val="24"/>
          <w:lang w:eastAsia="hr-HR"/>
          <w14:ligatures w14:val="none"/>
        </w:rPr>
        <w:t>3</w:t>
      </w:r>
      <w:r w:rsidR="00C60589">
        <w:rPr>
          <w:rFonts w:ascii="Times New Roman" w:eastAsia="Times New Roman" w:hAnsi="Times New Roman" w:cs="Times New Roman"/>
          <w:color w:val="231F20"/>
          <w:kern w:val="0"/>
          <w:sz w:val="24"/>
          <w:szCs w:val="24"/>
          <w:lang w:eastAsia="hr-HR"/>
          <w14:ligatures w14:val="none"/>
        </w:rPr>
        <w:t>0</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eura.</w:t>
      </w:r>
    </w:p>
    <w:p w14:paraId="3EBCF566" w14:textId="72E098AA"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(6) Za odluke koje sud dostavlja u elektroničkom obliku putem sustava </w:t>
      </w:r>
      <w:r w:rsidR="00E376F9" w:rsidRPr="00E376F9">
        <w:rPr>
          <w:rFonts w:ascii="Times New Roman" w:eastAsia="Times New Roman" w:hAnsi="Times New Roman" w:cs="Times New Roman"/>
          <w:color w:val="231F20"/>
          <w:kern w:val="0"/>
          <w:sz w:val="24"/>
          <w:szCs w:val="24"/>
          <w:lang w:eastAsia="hr-HR"/>
          <w14:ligatures w14:val="none"/>
        </w:rPr>
        <w:t>e-Notar i sustava START</w:t>
      </w:r>
      <w:r w:rsidR="00E376F9" w:rsidRPr="00E376F9" w:rsidDel="00E376F9">
        <w:rPr>
          <w:rFonts w:ascii="Times New Roman" w:eastAsia="Times New Roman" w:hAnsi="Times New Roman" w:cs="Times New Roman"/>
          <w:color w:val="231F20"/>
          <w:kern w:val="0"/>
          <w:sz w:val="24"/>
          <w:szCs w:val="24"/>
          <w:lang w:eastAsia="hr-HR"/>
          <w14:ligatures w14:val="none"/>
        </w:rPr>
        <w:t xml:space="preserve"> </w:t>
      </w:r>
      <w:r w:rsidRPr="002A2E2B">
        <w:rPr>
          <w:rFonts w:ascii="Times New Roman" w:eastAsia="Times New Roman" w:hAnsi="Times New Roman" w:cs="Times New Roman"/>
          <w:color w:val="231F20"/>
          <w:kern w:val="0"/>
          <w:sz w:val="24"/>
          <w:szCs w:val="24"/>
          <w:lang w:eastAsia="hr-HR"/>
          <w14:ligatures w14:val="none"/>
        </w:rPr>
        <w:t xml:space="preserve">pristojba se plaća u </w:t>
      </w:r>
      <w:r w:rsidRPr="0034457F">
        <w:rPr>
          <w:rFonts w:ascii="Times New Roman" w:eastAsia="Times New Roman" w:hAnsi="Times New Roman" w:cs="Times New Roman"/>
          <w:color w:val="231F20"/>
          <w:kern w:val="0"/>
          <w:sz w:val="24"/>
          <w:szCs w:val="24"/>
          <w:lang w:eastAsia="hr-HR"/>
          <w14:ligatures w14:val="none"/>
        </w:rPr>
        <w:t>visini polovice</w:t>
      </w:r>
      <w:r w:rsidRPr="002A2E2B">
        <w:rPr>
          <w:rFonts w:ascii="Times New Roman" w:eastAsia="Times New Roman" w:hAnsi="Times New Roman" w:cs="Times New Roman"/>
          <w:color w:val="231F20"/>
          <w:kern w:val="0"/>
          <w:sz w:val="24"/>
          <w:szCs w:val="24"/>
          <w:lang w:eastAsia="hr-HR"/>
          <w14:ligatures w14:val="none"/>
        </w:rPr>
        <w:t xml:space="preserve"> propisanog iznosa pristojbe iz ovoga Tar. br.</w:t>
      </w:r>
    </w:p>
    <w:p w14:paraId="721F25D7"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2FFB9681"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Ako se istim podneskom zahtijeva više upisa za isti subjekt, za sve upise plaća se jedna pristojba.</w:t>
      </w:r>
    </w:p>
    <w:p w14:paraId="61C98DD5"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Ne plaća se pristojba za upise u vezi sa stečajem i likvidacijom.</w:t>
      </w:r>
    </w:p>
    <w:p w14:paraId="0C52FC59"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Ne plaća se pristojba za upis adrese elektroničke pošte subjekta upisa.</w:t>
      </w:r>
    </w:p>
    <w:p w14:paraId="27367E84" w14:textId="7BC3761D" w:rsidR="00276136" w:rsidRDefault="002A2E2B" w:rsidP="00C60589">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4. </w:t>
      </w:r>
      <w:r w:rsidR="00276136" w:rsidRPr="0034457F">
        <w:rPr>
          <w:rFonts w:ascii="Times New Roman" w:eastAsia="Times New Roman" w:hAnsi="Times New Roman" w:cs="Times New Roman"/>
          <w:color w:val="231F20"/>
          <w:kern w:val="0"/>
          <w:sz w:val="24"/>
          <w:szCs w:val="24"/>
          <w:lang w:eastAsia="hr-HR"/>
          <w14:ligatures w14:val="none"/>
        </w:rPr>
        <w:t>Ne plaća se pristojba za upis podnesk</w:t>
      </w:r>
      <w:r w:rsidR="00C01F6A" w:rsidRPr="0034457F">
        <w:rPr>
          <w:rFonts w:ascii="Times New Roman" w:eastAsia="Times New Roman" w:hAnsi="Times New Roman" w:cs="Times New Roman"/>
          <w:color w:val="231F20"/>
          <w:kern w:val="0"/>
          <w:sz w:val="24"/>
          <w:szCs w:val="24"/>
          <w:lang w:eastAsia="hr-HR"/>
          <w14:ligatures w14:val="none"/>
        </w:rPr>
        <w:t>a</w:t>
      </w:r>
      <w:r w:rsidR="00276136" w:rsidRPr="0034457F">
        <w:rPr>
          <w:rFonts w:ascii="Times New Roman" w:eastAsia="Times New Roman" w:hAnsi="Times New Roman" w:cs="Times New Roman"/>
          <w:color w:val="231F20"/>
          <w:kern w:val="0"/>
          <w:sz w:val="24"/>
          <w:szCs w:val="24"/>
          <w:lang w:eastAsia="hr-HR"/>
          <w14:ligatures w14:val="none"/>
        </w:rPr>
        <w:t xml:space="preserve"> kojim se sudskom registru dostavljaju podaci i priopćenja radi objave na mrežnoj stranici sudskog registra ako se podnose u elektroničkom obliku.</w:t>
      </w:r>
    </w:p>
    <w:p w14:paraId="7EEF8B1A" w14:textId="77777777" w:rsidR="007D205D" w:rsidRPr="002A2E2B" w:rsidRDefault="007D205D" w:rsidP="00C60589">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47952793"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Upis podružnice</w:t>
      </w:r>
    </w:p>
    <w:p w14:paraId="401C1DA0"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Tar. br. 27.</w:t>
      </w:r>
    </w:p>
    <w:p w14:paraId="11A95A32" w14:textId="082741E5"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prijavu za upis podružnice subjekta upisa plaća se pristojba od </w:t>
      </w:r>
      <w:r w:rsidR="00A950C7">
        <w:rPr>
          <w:rFonts w:ascii="Times New Roman" w:eastAsia="Times New Roman" w:hAnsi="Times New Roman" w:cs="Times New Roman"/>
          <w:color w:val="231F20"/>
          <w:kern w:val="0"/>
          <w:sz w:val="24"/>
          <w:szCs w:val="24"/>
          <w:lang w:eastAsia="hr-HR"/>
          <w14:ligatures w14:val="none"/>
        </w:rPr>
        <w:t>3</w:t>
      </w:r>
      <w:r w:rsidR="00C60589">
        <w:rPr>
          <w:rFonts w:ascii="Times New Roman" w:eastAsia="Times New Roman" w:hAnsi="Times New Roman" w:cs="Times New Roman"/>
          <w:color w:val="231F20"/>
          <w:kern w:val="0"/>
          <w:sz w:val="24"/>
          <w:szCs w:val="24"/>
          <w:lang w:eastAsia="hr-HR"/>
          <w14:ligatures w14:val="none"/>
        </w:rPr>
        <w:t>0</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eura.</w:t>
      </w:r>
    </w:p>
    <w:p w14:paraId="28F5E630" w14:textId="55239FFE"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Za upis podružnice plaća se pristojba od </w:t>
      </w:r>
      <w:r w:rsidR="00C60589">
        <w:rPr>
          <w:rFonts w:ascii="Times New Roman" w:eastAsia="Times New Roman" w:hAnsi="Times New Roman" w:cs="Times New Roman"/>
          <w:color w:val="231F20"/>
          <w:kern w:val="0"/>
          <w:sz w:val="24"/>
          <w:szCs w:val="24"/>
          <w:lang w:eastAsia="hr-HR"/>
          <w14:ligatures w14:val="none"/>
        </w:rPr>
        <w:t>7</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7C8C97D9" w14:textId="533C50F9"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lastRenderedPageBreak/>
        <w:t xml:space="preserve">(3) Za upis promjene podataka o podružnici plaća se pristojba od </w:t>
      </w:r>
      <w:r w:rsidR="00A950C7">
        <w:rPr>
          <w:rFonts w:ascii="Times New Roman" w:eastAsia="Times New Roman" w:hAnsi="Times New Roman" w:cs="Times New Roman"/>
          <w:color w:val="231F20"/>
          <w:kern w:val="0"/>
          <w:sz w:val="24"/>
          <w:szCs w:val="24"/>
          <w:lang w:eastAsia="hr-HR"/>
          <w14:ligatures w14:val="none"/>
        </w:rPr>
        <w:t>3</w:t>
      </w:r>
      <w:r w:rsidR="00C60589">
        <w:rPr>
          <w:rFonts w:ascii="Times New Roman" w:eastAsia="Times New Roman" w:hAnsi="Times New Roman" w:cs="Times New Roman"/>
          <w:color w:val="231F20"/>
          <w:kern w:val="0"/>
          <w:sz w:val="24"/>
          <w:szCs w:val="24"/>
          <w:lang w:eastAsia="hr-HR"/>
          <w14:ligatures w14:val="none"/>
        </w:rPr>
        <w:t>0</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eura.</w:t>
      </w:r>
    </w:p>
    <w:p w14:paraId="38AA6CEC"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7D2174C5" w14:textId="77777777"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Za prijavu za upis i upis glavne podružnice kojoj je osnivač inozemna osoba ili za upis samo jedne podružnice u Republici Hrvatskoj kojoj je osnivač inozemna osoba plaćaju se pristojbe iz ovoga Tar. br.</w:t>
      </w:r>
    </w:p>
    <w:p w14:paraId="7F0F71C1" w14:textId="77777777" w:rsidR="00C60589" w:rsidRPr="002A2E2B" w:rsidRDefault="00C60589"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07899E02"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Preslika, prijepis, potvrde i pisane obavijesti iz sudskog registra</w:t>
      </w:r>
    </w:p>
    <w:p w14:paraId="457F70B1"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Tar. br. 28.</w:t>
      </w:r>
    </w:p>
    <w:p w14:paraId="45131875" w14:textId="33C642B5"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izdavanje preslika ili prijepisa iz sudskog registra po svakoj započetoj stranici plaća se pristojba </w:t>
      </w:r>
      <w:r w:rsidR="00F33D20">
        <w:rPr>
          <w:rFonts w:ascii="Times New Roman" w:eastAsia="Times New Roman" w:hAnsi="Times New Roman" w:cs="Times New Roman"/>
          <w:color w:val="231F20"/>
          <w:kern w:val="0"/>
          <w:sz w:val="24"/>
          <w:szCs w:val="24"/>
          <w:lang w:eastAsia="hr-HR"/>
          <w14:ligatures w14:val="none"/>
        </w:rPr>
        <w:t xml:space="preserve">od </w:t>
      </w:r>
      <w:r w:rsidR="00C60589">
        <w:rPr>
          <w:rFonts w:ascii="Times New Roman" w:eastAsia="Times New Roman" w:hAnsi="Times New Roman" w:cs="Times New Roman"/>
          <w:color w:val="231F20"/>
          <w:kern w:val="0"/>
          <w:sz w:val="24"/>
          <w:szCs w:val="24"/>
          <w:lang w:eastAsia="hr-HR"/>
          <w14:ligatures w14:val="none"/>
        </w:rPr>
        <w:t>1</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eur</w:t>
      </w:r>
      <w:r w:rsidR="00A950C7">
        <w:rPr>
          <w:rFonts w:ascii="Times New Roman" w:eastAsia="Times New Roman" w:hAnsi="Times New Roman" w:cs="Times New Roman"/>
          <w:color w:val="231F20"/>
          <w:kern w:val="0"/>
          <w:sz w:val="24"/>
          <w:szCs w:val="24"/>
          <w:lang w:eastAsia="hr-HR"/>
          <w14:ligatures w14:val="none"/>
        </w:rPr>
        <w:t>a</w:t>
      </w:r>
      <w:r w:rsidRPr="002A2E2B">
        <w:rPr>
          <w:rFonts w:ascii="Times New Roman" w:eastAsia="Times New Roman" w:hAnsi="Times New Roman" w:cs="Times New Roman"/>
          <w:color w:val="231F20"/>
          <w:kern w:val="0"/>
          <w:sz w:val="24"/>
          <w:szCs w:val="24"/>
          <w:lang w:eastAsia="hr-HR"/>
          <w14:ligatures w14:val="none"/>
        </w:rPr>
        <w:t>.</w:t>
      </w:r>
    </w:p>
    <w:p w14:paraId="089E1866" w14:textId="412DC991"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Za izdavanje potvrda ili pisanih obavijesti o podacima iz sudskog registra plaća se pristojba od </w:t>
      </w:r>
      <w:r w:rsidR="00A950C7">
        <w:rPr>
          <w:rFonts w:ascii="Times New Roman" w:eastAsia="Times New Roman" w:hAnsi="Times New Roman" w:cs="Times New Roman"/>
          <w:color w:val="231F20"/>
          <w:kern w:val="0"/>
          <w:sz w:val="24"/>
          <w:szCs w:val="24"/>
          <w:lang w:eastAsia="hr-HR"/>
          <w14:ligatures w14:val="none"/>
        </w:rPr>
        <w:t xml:space="preserve">3,00 </w:t>
      </w:r>
      <w:r w:rsidRPr="002A2E2B">
        <w:rPr>
          <w:rFonts w:ascii="Times New Roman" w:eastAsia="Times New Roman" w:hAnsi="Times New Roman" w:cs="Times New Roman"/>
          <w:color w:val="231F20"/>
          <w:kern w:val="0"/>
          <w:sz w:val="24"/>
          <w:szCs w:val="24"/>
          <w:lang w:eastAsia="hr-HR"/>
          <w14:ligatures w14:val="none"/>
        </w:rPr>
        <w:t>eura.</w:t>
      </w:r>
    </w:p>
    <w:p w14:paraId="341AB701"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7FEB72CF"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Ne plaća se pristojba za podnesak kojim se traži izdavanje izvatka, preslika, prijepisa, potvrde ili pisane obavijesti.</w:t>
      </w:r>
    </w:p>
    <w:p w14:paraId="51675DAE" w14:textId="472B6891" w:rsidR="00276136" w:rsidRDefault="002A2E2B" w:rsidP="008F390E">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Ne plaća se pristojba za izdavanje aktivnog i/ili povijesnog izvatka iz sudskog registra.</w:t>
      </w:r>
    </w:p>
    <w:p w14:paraId="76F188AD" w14:textId="77777777" w:rsidR="007D205D" w:rsidRPr="008F390E" w:rsidRDefault="007D205D" w:rsidP="008F390E">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50AB5919" w14:textId="56B74F3B" w:rsidR="002A2E2B" w:rsidRPr="007D205D" w:rsidRDefault="002A2E2B" w:rsidP="007D205D">
      <w:pPr>
        <w:pStyle w:val="Naslov1"/>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POGLAVLJE VIII.</w:t>
      </w:r>
      <w:r w:rsidRPr="007D205D">
        <w:rPr>
          <w:rFonts w:ascii="Times New Roman" w:eastAsia="Times New Roman" w:hAnsi="Times New Roman" w:cs="Times New Roman"/>
          <w:b/>
          <w:bCs/>
          <w:color w:val="auto"/>
          <w:sz w:val="24"/>
          <w:szCs w:val="24"/>
          <w:lang w:eastAsia="hr-HR"/>
        </w:rPr>
        <w:br/>
        <w:t>POSTUPAK U UPRAVNIM SPOROVIMA</w:t>
      </w:r>
    </w:p>
    <w:p w14:paraId="5885ECA5"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Podnesci</w:t>
      </w:r>
    </w:p>
    <w:p w14:paraId="24D46A9B"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Tar. br. 29.</w:t>
      </w:r>
    </w:p>
    <w:p w14:paraId="040A8F09" w14:textId="1F795570"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tužbu u upravnom sporu plaća se pristojba u iznosu od </w:t>
      </w:r>
      <w:r w:rsidR="00A950C7">
        <w:rPr>
          <w:rFonts w:ascii="Times New Roman" w:eastAsia="Times New Roman" w:hAnsi="Times New Roman" w:cs="Times New Roman"/>
          <w:color w:val="231F20"/>
          <w:kern w:val="0"/>
          <w:sz w:val="24"/>
          <w:szCs w:val="24"/>
          <w:lang w:eastAsia="hr-HR"/>
          <w14:ligatures w14:val="none"/>
        </w:rPr>
        <w:t>1</w:t>
      </w:r>
      <w:r w:rsidR="00C60589">
        <w:rPr>
          <w:rFonts w:ascii="Times New Roman" w:eastAsia="Times New Roman" w:hAnsi="Times New Roman" w:cs="Times New Roman"/>
          <w:color w:val="231F20"/>
          <w:kern w:val="0"/>
          <w:sz w:val="24"/>
          <w:szCs w:val="24"/>
          <w:lang w:eastAsia="hr-HR"/>
          <w14:ligatures w14:val="none"/>
        </w:rPr>
        <w:t>1</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241DEDC4" w14:textId="0DF5FABD"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Za prijedlog za obnovu upravnog spora plaća se pristojba od </w:t>
      </w:r>
      <w:r w:rsidR="00A950C7">
        <w:rPr>
          <w:rFonts w:ascii="Times New Roman" w:eastAsia="Times New Roman" w:hAnsi="Times New Roman" w:cs="Times New Roman"/>
          <w:color w:val="231F20"/>
          <w:kern w:val="0"/>
          <w:sz w:val="24"/>
          <w:szCs w:val="24"/>
          <w:lang w:eastAsia="hr-HR"/>
          <w14:ligatures w14:val="none"/>
        </w:rPr>
        <w:t>1</w:t>
      </w:r>
      <w:r w:rsidR="00C60589">
        <w:rPr>
          <w:rFonts w:ascii="Times New Roman" w:eastAsia="Times New Roman" w:hAnsi="Times New Roman" w:cs="Times New Roman"/>
          <w:color w:val="231F20"/>
          <w:kern w:val="0"/>
          <w:sz w:val="24"/>
          <w:szCs w:val="24"/>
          <w:lang w:eastAsia="hr-HR"/>
          <w14:ligatures w14:val="none"/>
        </w:rPr>
        <w:t>4</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2B373319" w14:textId="26318125"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(3) Za prijedlog o ocjeni zakonitosti općih akata plaća se pristojba od </w:t>
      </w:r>
      <w:r w:rsidR="00C60589">
        <w:rPr>
          <w:rFonts w:ascii="Times New Roman" w:eastAsia="Times New Roman" w:hAnsi="Times New Roman" w:cs="Times New Roman"/>
          <w:color w:val="231F20"/>
          <w:kern w:val="0"/>
          <w:sz w:val="24"/>
          <w:szCs w:val="24"/>
          <w:lang w:eastAsia="hr-HR"/>
          <w14:ligatures w14:val="none"/>
        </w:rPr>
        <w:t>5</w:t>
      </w:r>
      <w:r w:rsidR="00A950C7">
        <w:rPr>
          <w:rFonts w:ascii="Times New Roman" w:eastAsia="Times New Roman" w:hAnsi="Times New Roman" w:cs="Times New Roman"/>
          <w:color w:val="231F20"/>
          <w:kern w:val="0"/>
          <w:sz w:val="24"/>
          <w:szCs w:val="24"/>
          <w:lang w:eastAsia="hr-HR"/>
          <w14:ligatures w14:val="none"/>
        </w:rPr>
        <w:t xml:space="preserve">60,00 </w:t>
      </w:r>
      <w:r w:rsidR="00C844F3" w:rsidRPr="002A2E2B">
        <w:rPr>
          <w:rFonts w:ascii="Times New Roman" w:eastAsia="Times New Roman" w:hAnsi="Times New Roman" w:cs="Times New Roman"/>
          <w:color w:val="231F20"/>
          <w:kern w:val="0"/>
          <w:sz w:val="24"/>
          <w:szCs w:val="24"/>
          <w:lang w:eastAsia="hr-HR"/>
          <w14:ligatures w14:val="none"/>
        </w:rPr>
        <w:t>eur</w:t>
      </w:r>
      <w:r w:rsidR="00A950C7">
        <w:rPr>
          <w:rFonts w:ascii="Times New Roman" w:eastAsia="Times New Roman" w:hAnsi="Times New Roman" w:cs="Times New Roman"/>
          <w:color w:val="231F20"/>
          <w:kern w:val="0"/>
          <w:sz w:val="24"/>
          <w:szCs w:val="24"/>
          <w:lang w:eastAsia="hr-HR"/>
          <w14:ligatures w14:val="none"/>
        </w:rPr>
        <w:t>a</w:t>
      </w:r>
      <w:r w:rsidRPr="002A2E2B">
        <w:rPr>
          <w:rFonts w:ascii="Times New Roman" w:eastAsia="Times New Roman" w:hAnsi="Times New Roman" w:cs="Times New Roman"/>
          <w:color w:val="231F20"/>
          <w:kern w:val="0"/>
          <w:sz w:val="24"/>
          <w:szCs w:val="24"/>
          <w:lang w:eastAsia="hr-HR"/>
          <w14:ligatures w14:val="none"/>
        </w:rPr>
        <w:t>.</w:t>
      </w:r>
    </w:p>
    <w:p w14:paraId="7FB01713" w14:textId="73B757A3"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(4) Za podneske kojima se pokreće postupak pred Visokim upravnim sudom Republike Hrvatske plaća se pristojba u iznosu od </w:t>
      </w:r>
      <w:r w:rsidR="00A950C7">
        <w:rPr>
          <w:rFonts w:ascii="Times New Roman" w:eastAsia="Times New Roman" w:hAnsi="Times New Roman" w:cs="Times New Roman"/>
          <w:color w:val="231F20"/>
          <w:kern w:val="0"/>
          <w:sz w:val="24"/>
          <w:szCs w:val="24"/>
          <w:lang w:eastAsia="hr-HR"/>
          <w14:ligatures w14:val="none"/>
        </w:rPr>
        <w:t>1</w:t>
      </w:r>
      <w:r w:rsidR="00C60589">
        <w:rPr>
          <w:rFonts w:ascii="Times New Roman" w:eastAsia="Times New Roman" w:hAnsi="Times New Roman" w:cs="Times New Roman"/>
          <w:color w:val="231F20"/>
          <w:kern w:val="0"/>
          <w:sz w:val="24"/>
          <w:szCs w:val="24"/>
          <w:lang w:eastAsia="hr-HR"/>
          <w14:ligatures w14:val="none"/>
        </w:rPr>
        <w:t>4</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217241AB" w14:textId="2226643F"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(5) Za žalbu protiv prvostupanjske presude u upravnom sporu i za žalbu protiv rješenja donesenog u upravnom sporu plaća se pristojba u iznosu od </w:t>
      </w:r>
      <w:r w:rsidR="00A950C7">
        <w:rPr>
          <w:rFonts w:ascii="Times New Roman" w:eastAsia="Times New Roman" w:hAnsi="Times New Roman" w:cs="Times New Roman"/>
          <w:color w:val="231F20"/>
          <w:kern w:val="0"/>
          <w:sz w:val="24"/>
          <w:szCs w:val="24"/>
          <w:lang w:eastAsia="hr-HR"/>
          <w14:ligatures w14:val="none"/>
        </w:rPr>
        <w:t>1</w:t>
      </w:r>
      <w:r w:rsidR="00C60589">
        <w:rPr>
          <w:rFonts w:ascii="Times New Roman" w:eastAsia="Times New Roman" w:hAnsi="Times New Roman" w:cs="Times New Roman"/>
          <w:color w:val="231F20"/>
          <w:kern w:val="0"/>
          <w:sz w:val="24"/>
          <w:szCs w:val="24"/>
          <w:lang w:eastAsia="hr-HR"/>
          <w14:ligatures w14:val="none"/>
        </w:rPr>
        <w:t>4</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342BE921" w14:textId="77777777" w:rsidR="007D205D" w:rsidRPr="002A2E2B" w:rsidRDefault="007D20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374E0A13"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Odluke</w:t>
      </w:r>
    </w:p>
    <w:p w14:paraId="47E54348"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Tar. br. 30.</w:t>
      </w:r>
    </w:p>
    <w:p w14:paraId="41530CD4" w14:textId="0008F2DE"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presudu i rješenje doneseno u upravnom sporu plaća se pristojba u iznosu od </w:t>
      </w:r>
      <w:r w:rsidR="00A950C7">
        <w:rPr>
          <w:rFonts w:ascii="Times New Roman" w:eastAsia="Times New Roman" w:hAnsi="Times New Roman" w:cs="Times New Roman"/>
          <w:color w:val="231F20"/>
          <w:kern w:val="0"/>
          <w:sz w:val="24"/>
          <w:szCs w:val="24"/>
          <w:lang w:eastAsia="hr-HR"/>
          <w14:ligatures w14:val="none"/>
        </w:rPr>
        <w:t>1</w:t>
      </w:r>
      <w:r w:rsidR="00C60589">
        <w:rPr>
          <w:rFonts w:ascii="Times New Roman" w:eastAsia="Times New Roman" w:hAnsi="Times New Roman" w:cs="Times New Roman"/>
          <w:color w:val="231F20"/>
          <w:kern w:val="0"/>
          <w:sz w:val="24"/>
          <w:szCs w:val="24"/>
          <w:lang w:eastAsia="hr-HR"/>
          <w14:ligatures w14:val="none"/>
        </w:rPr>
        <w:t>4</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2A1FFB88" w14:textId="7A7337C1"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Za odluku o prijedlogu za obnovu upravnog spora plaća se pristojba u iznosu od </w:t>
      </w:r>
      <w:r w:rsidR="00A950C7">
        <w:rPr>
          <w:rFonts w:ascii="Times New Roman" w:eastAsia="Times New Roman" w:hAnsi="Times New Roman" w:cs="Times New Roman"/>
          <w:color w:val="231F20"/>
          <w:kern w:val="0"/>
          <w:sz w:val="24"/>
          <w:szCs w:val="24"/>
          <w:lang w:eastAsia="hr-HR"/>
          <w14:ligatures w14:val="none"/>
        </w:rPr>
        <w:t>1</w:t>
      </w:r>
      <w:r w:rsidR="00C60589">
        <w:rPr>
          <w:rFonts w:ascii="Times New Roman" w:eastAsia="Times New Roman" w:hAnsi="Times New Roman" w:cs="Times New Roman"/>
          <w:color w:val="231F20"/>
          <w:kern w:val="0"/>
          <w:sz w:val="24"/>
          <w:szCs w:val="24"/>
          <w:lang w:eastAsia="hr-HR"/>
          <w14:ligatures w14:val="none"/>
        </w:rPr>
        <w:t>4</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28015411" w14:textId="71330BBD"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(3) Za prvostupanjsku odluku Visokog upravnog suda Republike Hrvatske plaća se pristojba u iznosu od </w:t>
      </w:r>
      <w:r w:rsidR="00A950C7">
        <w:rPr>
          <w:rFonts w:ascii="Times New Roman" w:eastAsia="Times New Roman" w:hAnsi="Times New Roman" w:cs="Times New Roman"/>
          <w:color w:val="231F20"/>
          <w:kern w:val="0"/>
          <w:sz w:val="24"/>
          <w:szCs w:val="24"/>
          <w:lang w:eastAsia="hr-HR"/>
          <w14:ligatures w14:val="none"/>
        </w:rPr>
        <w:t>1</w:t>
      </w:r>
      <w:r w:rsidR="00C60589">
        <w:rPr>
          <w:rFonts w:ascii="Times New Roman" w:eastAsia="Times New Roman" w:hAnsi="Times New Roman" w:cs="Times New Roman"/>
          <w:color w:val="231F20"/>
          <w:kern w:val="0"/>
          <w:sz w:val="24"/>
          <w:szCs w:val="24"/>
          <w:lang w:eastAsia="hr-HR"/>
          <w14:ligatures w14:val="none"/>
        </w:rPr>
        <w:t>4</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5602EAD7"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48F80BB4" w14:textId="77777777"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Ako je više upravnih sporova spojeno radi zajedničkog raspravljanja, pristojba za presudu plaća se zasebno za svaki upravni spor kao da upravni sporovi nisu spojeni.</w:t>
      </w:r>
    </w:p>
    <w:p w14:paraId="6C5B94C6" w14:textId="77777777" w:rsidR="00276136" w:rsidRDefault="00276136"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4B69FC07" w14:textId="77777777" w:rsidR="007D205D" w:rsidRDefault="007D20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76E85E48" w14:textId="77777777" w:rsidR="007D205D" w:rsidRPr="002A2E2B" w:rsidRDefault="007D20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5EA5DE06" w14:textId="1C4362CD" w:rsidR="007D205D" w:rsidRPr="007D205D" w:rsidRDefault="002A2E2B" w:rsidP="007D205D">
      <w:pPr>
        <w:pStyle w:val="Naslov1"/>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lastRenderedPageBreak/>
        <w:t>POGLAVLJE IX.</w:t>
      </w:r>
      <w:r w:rsidRPr="007D205D">
        <w:rPr>
          <w:rFonts w:ascii="Times New Roman" w:eastAsia="Times New Roman" w:hAnsi="Times New Roman" w:cs="Times New Roman"/>
          <w:b/>
          <w:bCs/>
          <w:color w:val="auto"/>
          <w:sz w:val="24"/>
          <w:szCs w:val="24"/>
          <w:lang w:eastAsia="hr-HR"/>
        </w:rPr>
        <w:br/>
        <w:t>OSTALI SLUČAJEVI</w:t>
      </w:r>
    </w:p>
    <w:p w14:paraId="00A25FEA"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Izdavanje uvjerenja</w:t>
      </w:r>
    </w:p>
    <w:p w14:paraId="70463918"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Tar. br. 31.</w:t>
      </w:r>
    </w:p>
    <w:p w14:paraId="51094A8D" w14:textId="5745224C"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podnesak kojim se traži izdavanje uvjerenja plaća se pristojba od </w:t>
      </w:r>
      <w:r w:rsidR="00A950C7">
        <w:rPr>
          <w:rFonts w:ascii="Times New Roman" w:eastAsia="Times New Roman" w:hAnsi="Times New Roman" w:cs="Times New Roman"/>
          <w:color w:val="231F20"/>
          <w:kern w:val="0"/>
          <w:sz w:val="24"/>
          <w:szCs w:val="24"/>
          <w:lang w:eastAsia="hr-HR"/>
          <w14:ligatures w14:val="none"/>
        </w:rPr>
        <w:t xml:space="preserve">3,00 </w:t>
      </w:r>
      <w:r w:rsidRPr="002A2E2B">
        <w:rPr>
          <w:rFonts w:ascii="Times New Roman" w:eastAsia="Times New Roman" w:hAnsi="Times New Roman" w:cs="Times New Roman"/>
          <w:color w:val="231F20"/>
          <w:kern w:val="0"/>
          <w:sz w:val="24"/>
          <w:szCs w:val="24"/>
          <w:lang w:eastAsia="hr-HR"/>
          <w14:ligatures w14:val="none"/>
        </w:rPr>
        <w:t>eura.</w:t>
      </w:r>
    </w:p>
    <w:p w14:paraId="6C7DD9C3" w14:textId="1EF8CA28"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Za uvjerenje se plaća pristojba od </w:t>
      </w:r>
      <w:r w:rsidR="00A950C7">
        <w:rPr>
          <w:rFonts w:ascii="Times New Roman" w:eastAsia="Times New Roman" w:hAnsi="Times New Roman" w:cs="Times New Roman"/>
          <w:color w:val="231F20"/>
          <w:kern w:val="0"/>
          <w:sz w:val="24"/>
          <w:szCs w:val="24"/>
          <w:lang w:eastAsia="hr-HR"/>
          <w14:ligatures w14:val="none"/>
        </w:rPr>
        <w:t xml:space="preserve">6,00 </w:t>
      </w:r>
      <w:r w:rsidRPr="002A2E2B">
        <w:rPr>
          <w:rFonts w:ascii="Times New Roman" w:eastAsia="Times New Roman" w:hAnsi="Times New Roman" w:cs="Times New Roman"/>
          <w:color w:val="231F20"/>
          <w:kern w:val="0"/>
          <w:sz w:val="24"/>
          <w:szCs w:val="24"/>
          <w:lang w:eastAsia="hr-HR"/>
          <w14:ligatures w14:val="none"/>
        </w:rPr>
        <w:t>eura.</w:t>
      </w:r>
    </w:p>
    <w:p w14:paraId="3318062D"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(3) Za podnesak i uvjerenje koji se podnose odnosno dostavljaju elektroničkim putem kroz sustav </w:t>
      </w:r>
      <w:r w:rsidRPr="00C844F3">
        <w:rPr>
          <w:rFonts w:ascii="Times New Roman" w:eastAsia="Times New Roman" w:hAnsi="Times New Roman" w:cs="Times New Roman"/>
          <w:color w:val="231F20"/>
          <w:kern w:val="0"/>
          <w:sz w:val="24"/>
          <w:szCs w:val="24"/>
          <w:lang w:eastAsia="hr-HR"/>
          <w14:ligatures w14:val="none"/>
        </w:rPr>
        <w:t xml:space="preserve">e-Građani i sustav e-Ovlaštenja plaća se pristojba </w:t>
      </w:r>
      <w:r w:rsidRPr="008F390E">
        <w:rPr>
          <w:rFonts w:ascii="Times New Roman" w:eastAsia="Times New Roman" w:hAnsi="Times New Roman" w:cs="Times New Roman"/>
          <w:color w:val="231F20"/>
          <w:kern w:val="0"/>
          <w:sz w:val="24"/>
          <w:szCs w:val="24"/>
          <w:lang w:eastAsia="hr-HR"/>
          <w14:ligatures w14:val="none"/>
        </w:rPr>
        <w:t>u polovici propisanog</w:t>
      </w:r>
      <w:r w:rsidRPr="002A2E2B">
        <w:rPr>
          <w:rFonts w:ascii="Times New Roman" w:eastAsia="Times New Roman" w:hAnsi="Times New Roman" w:cs="Times New Roman"/>
          <w:color w:val="231F20"/>
          <w:kern w:val="0"/>
          <w:sz w:val="24"/>
          <w:szCs w:val="24"/>
          <w:lang w:eastAsia="hr-HR"/>
          <w14:ligatures w14:val="none"/>
        </w:rPr>
        <w:t xml:space="preserve"> iznosa pristojbe iz stavaka 1. i 2. ovoga Tar. br.</w:t>
      </w:r>
    </w:p>
    <w:p w14:paraId="3BB1BB66"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2C6F03BC"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1. Ne plaća se pristojba iz ovoga Tar. br. za uvjerenje koje sud izdaje stranci, svjedoku, vještaku ili tumaču koji su bili nazočni na ročištu ako su na to oni bili obvezni i ako im uvjerenje služi isključivo radi opravdanja izostanka od službe ili rada.</w:t>
      </w:r>
    </w:p>
    <w:p w14:paraId="39EF084E" w14:textId="77777777"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Ne plaća se pristojba za podnesak kojim se traži izdavanje uvjerenja i za uvjerenje izdano radi ostvarivanja prava iz zdravstvenog, invalidskog ili mirovinskog osiguranja, socijalne skrbi ili u svrhu zasnivanja radnog odnosa.</w:t>
      </w:r>
    </w:p>
    <w:p w14:paraId="69111E36" w14:textId="77777777" w:rsidR="007D205D" w:rsidRPr="002A2E2B" w:rsidRDefault="007D20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221E7D57"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Ovjera ugovora o doživotnom ili dosmrtnom uzdržavanju te ugovora o ustupu i raspodjeli imovine za života</w:t>
      </w:r>
    </w:p>
    <w:p w14:paraId="06BB46C1"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Tar. br. 32.</w:t>
      </w:r>
    </w:p>
    <w:p w14:paraId="59960CEA" w14:textId="3FF56720"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Za ovjeru ugovora o doživotnom ili dosmrtnom uzdržavanju te ugovora o ustupu i raspodjeli imovine za života plaća se pristojba od</w:t>
      </w:r>
      <w:r w:rsidR="00C60589">
        <w:rPr>
          <w:rFonts w:ascii="Times New Roman" w:eastAsia="Times New Roman" w:hAnsi="Times New Roman" w:cs="Times New Roman"/>
          <w:color w:val="231F20"/>
          <w:kern w:val="0"/>
          <w:sz w:val="24"/>
          <w:szCs w:val="24"/>
          <w:lang w:eastAsia="hr-HR"/>
          <w14:ligatures w14:val="none"/>
        </w:rPr>
        <w:t xml:space="preserve"> 8</w:t>
      </w:r>
      <w:r w:rsidR="00A950C7">
        <w:rPr>
          <w:rFonts w:ascii="Times New Roman" w:eastAsia="Times New Roman" w:hAnsi="Times New Roman" w:cs="Times New Roman"/>
          <w:color w:val="231F20"/>
          <w:kern w:val="0"/>
          <w:sz w:val="24"/>
          <w:szCs w:val="24"/>
          <w:lang w:eastAsia="hr-HR"/>
          <w14:ligatures w14:val="none"/>
        </w:rPr>
        <w:t xml:space="preserve">0,00 </w:t>
      </w:r>
      <w:r w:rsidRPr="002A2E2B">
        <w:rPr>
          <w:rFonts w:ascii="Times New Roman" w:eastAsia="Times New Roman" w:hAnsi="Times New Roman" w:cs="Times New Roman"/>
          <w:color w:val="231F20"/>
          <w:kern w:val="0"/>
          <w:sz w:val="24"/>
          <w:szCs w:val="24"/>
          <w:lang w:eastAsia="hr-HR"/>
          <w14:ligatures w14:val="none"/>
        </w:rPr>
        <w:t>eura.</w:t>
      </w:r>
    </w:p>
    <w:p w14:paraId="03D10133" w14:textId="77777777" w:rsidR="007D205D" w:rsidRPr="002A2E2B" w:rsidRDefault="007D20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6C7A4CB0"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Razmatranje spisa</w:t>
      </w:r>
    </w:p>
    <w:p w14:paraId="2ADCFA6B"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Tar. br. 33.</w:t>
      </w:r>
    </w:p>
    <w:p w14:paraId="7A7FA5B9" w14:textId="4B48C7B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Za razmatranje sudskih spisa radi traženja obavijesti, razgledavanja, fotografiranja, preslikavanja i prijepisa spisa plaća se pristojba od </w:t>
      </w:r>
      <w:r w:rsidR="00A950C7">
        <w:rPr>
          <w:rFonts w:ascii="Times New Roman" w:eastAsia="Times New Roman" w:hAnsi="Times New Roman" w:cs="Times New Roman"/>
          <w:color w:val="231F20"/>
          <w:kern w:val="0"/>
          <w:sz w:val="24"/>
          <w:szCs w:val="24"/>
          <w:lang w:eastAsia="hr-HR"/>
          <w14:ligatures w14:val="none"/>
        </w:rPr>
        <w:t>3</w:t>
      </w:r>
      <w:r w:rsidR="00C60589">
        <w:rPr>
          <w:rFonts w:ascii="Times New Roman" w:eastAsia="Times New Roman" w:hAnsi="Times New Roman" w:cs="Times New Roman"/>
          <w:color w:val="231F20"/>
          <w:kern w:val="0"/>
          <w:sz w:val="24"/>
          <w:szCs w:val="24"/>
          <w:lang w:eastAsia="hr-HR"/>
          <w14:ligatures w14:val="none"/>
        </w:rPr>
        <w:t>0</w:t>
      </w:r>
      <w:r w:rsidR="00A950C7">
        <w:rPr>
          <w:rFonts w:ascii="Times New Roman" w:eastAsia="Times New Roman" w:hAnsi="Times New Roman" w:cs="Times New Roman"/>
          <w:color w:val="231F20"/>
          <w:kern w:val="0"/>
          <w:sz w:val="24"/>
          <w:szCs w:val="24"/>
          <w:lang w:eastAsia="hr-HR"/>
          <w14:ligatures w14:val="none"/>
        </w:rPr>
        <w:t>,00 e</w:t>
      </w:r>
      <w:r w:rsidRPr="002A2E2B">
        <w:rPr>
          <w:rFonts w:ascii="Times New Roman" w:eastAsia="Times New Roman" w:hAnsi="Times New Roman" w:cs="Times New Roman"/>
          <w:color w:val="231F20"/>
          <w:kern w:val="0"/>
          <w:sz w:val="24"/>
          <w:szCs w:val="24"/>
          <w:lang w:eastAsia="hr-HR"/>
          <w14:ligatures w14:val="none"/>
        </w:rPr>
        <w:t>ura.</w:t>
      </w:r>
    </w:p>
    <w:p w14:paraId="0E0595A8"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074B13CB" w14:textId="0363B04C" w:rsidR="002A2E2B" w:rsidRPr="00E55EAF" w:rsidRDefault="002A2E2B" w:rsidP="00E55EAF">
      <w:pPr>
        <w:pStyle w:val="Odlomakpopisa"/>
        <w:numPr>
          <w:ilvl w:val="0"/>
          <w:numId w:val="1"/>
        </w:numPr>
        <w:spacing w:after="48" w:line="240" w:lineRule="auto"/>
        <w:jc w:val="both"/>
        <w:textAlignment w:val="baseline"/>
        <w:rPr>
          <w:rFonts w:ascii="Times New Roman" w:eastAsia="Times New Roman" w:hAnsi="Times New Roman" w:cs="Times New Roman"/>
          <w:color w:val="231F20"/>
          <w:kern w:val="0"/>
          <w:sz w:val="24"/>
          <w:szCs w:val="24"/>
          <w:lang w:eastAsia="hr-HR"/>
          <w14:ligatures w14:val="none"/>
        </w:rPr>
      </w:pPr>
      <w:r w:rsidRPr="00E55EAF">
        <w:rPr>
          <w:rFonts w:ascii="Times New Roman" w:eastAsia="Times New Roman" w:hAnsi="Times New Roman" w:cs="Times New Roman"/>
          <w:color w:val="231F20"/>
          <w:kern w:val="0"/>
          <w:sz w:val="24"/>
          <w:szCs w:val="24"/>
          <w:lang w:eastAsia="hr-HR"/>
          <w14:ligatures w14:val="none"/>
        </w:rPr>
        <w:t>Ne plaća se pristojba za razmatranje spisa u kojima je postupak u tijeku ako spise razmatra stranka, njezin zastupnik ili punomoćnik te oštećenik.</w:t>
      </w:r>
    </w:p>
    <w:p w14:paraId="66430A57" w14:textId="3A61C56A" w:rsidR="002A2E2B" w:rsidRDefault="00BF1522"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Pr>
          <w:rFonts w:ascii="Times New Roman" w:eastAsia="Times New Roman" w:hAnsi="Times New Roman" w:cs="Times New Roman"/>
          <w:color w:val="231F20"/>
          <w:kern w:val="0"/>
          <w:sz w:val="24"/>
          <w:szCs w:val="24"/>
          <w:lang w:eastAsia="hr-HR"/>
          <w14:ligatures w14:val="none"/>
        </w:rPr>
        <w:t>2</w:t>
      </w:r>
      <w:r w:rsidR="002A2E2B" w:rsidRPr="002A2E2B">
        <w:rPr>
          <w:rFonts w:ascii="Times New Roman" w:eastAsia="Times New Roman" w:hAnsi="Times New Roman" w:cs="Times New Roman"/>
          <w:color w:val="231F20"/>
          <w:kern w:val="0"/>
          <w:sz w:val="24"/>
          <w:szCs w:val="24"/>
          <w:lang w:eastAsia="hr-HR"/>
          <w14:ligatures w14:val="none"/>
        </w:rPr>
        <w:t xml:space="preserve">. </w:t>
      </w:r>
      <w:r w:rsidR="00E55EAF">
        <w:rPr>
          <w:rFonts w:ascii="Times New Roman" w:eastAsia="Times New Roman" w:hAnsi="Times New Roman" w:cs="Times New Roman"/>
          <w:color w:val="231F20"/>
          <w:kern w:val="0"/>
          <w:sz w:val="24"/>
          <w:szCs w:val="24"/>
          <w:lang w:eastAsia="hr-HR"/>
          <w14:ligatures w14:val="none"/>
        </w:rPr>
        <w:t xml:space="preserve">  </w:t>
      </w:r>
      <w:r w:rsidR="002A2E2B" w:rsidRPr="002A2E2B">
        <w:rPr>
          <w:rFonts w:ascii="Times New Roman" w:eastAsia="Times New Roman" w:hAnsi="Times New Roman" w:cs="Times New Roman"/>
          <w:color w:val="231F20"/>
          <w:kern w:val="0"/>
          <w:sz w:val="24"/>
          <w:szCs w:val="24"/>
          <w:lang w:eastAsia="hr-HR"/>
          <w14:ligatures w14:val="none"/>
        </w:rPr>
        <w:t>Ne plaća se pristojba za pisani ili usmeni zahtjev za razmatranje spisa.</w:t>
      </w:r>
    </w:p>
    <w:p w14:paraId="781AFD7C" w14:textId="77777777" w:rsidR="007D205D" w:rsidRPr="002A2E2B" w:rsidRDefault="007D20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34F0A344"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Sudski polog</w:t>
      </w:r>
    </w:p>
    <w:p w14:paraId="0EB4449E"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Tar. br. 34.</w:t>
      </w:r>
    </w:p>
    <w:p w14:paraId="34B91DDE" w14:textId="7B7D0A3F"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prijedlog o osnivanju pologa plaća se pristojba od </w:t>
      </w:r>
      <w:r w:rsidR="00A950C7">
        <w:rPr>
          <w:rFonts w:ascii="Times New Roman" w:eastAsia="Times New Roman" w:hAnsi="Times New Roman" w:cs="Times New Roman"/>
          <w:color w:val="231F20"/>
          <w:kern w:val="0"/>
          <w:sz w:val="24"/>
          <w:szCs w:val="24"/>
          <w:lang w:eastAsia="hr-HR"/>
          <w14:ligatures w14:val="none"/>
        </w:rPr>
        <w:t>3</w:t>
      </w:r>
      <w:r w:rsidR="00C60589">
        <w:rPr>
          <w:rFonts w:ascii="Times New Roman" w:eastAsia="Times New Roman" w:hAnsi="Times New Roman" w:cs="Times New Roman"/>
          <w:color w:val="231F20"/>
          <w:kern w:val="0"/>
          <w:sz w:val="24"/>
          <w:szCs w:val="24"/>
          <w:lang w:eastAsia="hr-HR"/>
          <w14:ligatures w14:val="none"/>
        </w:rPr>
        <w:t>0</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eura.</w:t>
      </w:r>
    </w:p>
    <w:p w14:paraId="3CBB9787" w14:textId="7F111331" w:rsidR="002A2E2B" w:rsidRPr="00C844F3"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Za rješenje kojim sud odobrava osnivanje pologa (novca, stvari ili vrijednosnih papira) predlagatelj (polagatelj) plaća unaprijed za prvu godinu pologa pristojbu u iznosu od </w:t>
      </w:r>
      <w:r w:rsidR="00A950C7">
        <w:rPr>
          <w:rFonts w:ascii="Times New Roman" w:eastAsia="Times New Roman" w:hAnsi="Times New Roman" w:cs="Times New Roman"/>
          <w:color w:val="231F20"/>
          <w:kern w:val="0"/>
          <w:sz w:val="24"/>
          <w:szCs w:val="24"/>
          <w:lang w:eastAsia="hr-HR"/>
          <w14:ligatures w14:val="none"/>
        </w:rPr>
        <w:t xml:space="preserve">6,00 </w:t>
      </w:r>
      <w:r w:rsidRPr="002A2E2B">
        <w:rPr>
          <w:rFonts w:ascii="Times New Roman" w:eastAsia="Times New Roman" w:hAnsi="Times New Roman" w:cs="Times New Roman"/>
          <w:color w:val="231F20"/>
          <w:kern w:val="0"/>
          <w:sz w:val="24"/>
          <w:szCs w:val="24"/>
          <w:lang w:eastAsia="hr-HR"/>
          <w14:ligatures w14:val="none"/>
        </w:rPr>
        <w:t xml:space="preserve">eura </w:t>
      </w:r>
      <w:r w:rsidRPr="00C844F3">
        <w:rPr>
          <w:rFonts w:ascii="Times New Roman" w:eastAsia="Times New Roman" w:hAnsi="Times New Roman" w:cs="Times New Roman"/>
          <w:color w:val="231F20"/>
          <w:kern w:val="0"/>
          <w:sz w:val="24"/>
          <w:szCs w:val="24"/>
          <w:lang w:eastAsia="hr-HR"/>
          <w14:ligatures w14:val="none"/>
        </w:rPr>
        <w:t xml:space="preserve">za svakih započetih </w:t>
      </w:r>
      <w:r w:rsidR="0099451F" w:rsidRPr="00C844F3">
        <w:rPr>
          <w:rFonts w:ascii="Times New Roman" w:eastAsia="Times New Roman" w:hAnsi="Times New Roman" w:cs="Times New Roman"/>
          <w:color w:val="231F20"/>
          <w:kern w:val="0"/>
          <w:sz w:val="24"/>
          <w:szCs w:val="24"/>
          <w:lang w:eastAsia="hr-HR"/>
          <w14:ligatures w14:val="none"/>
        </w:rPr>
        <w:t>13</w:t>
      </w:r>
      <w:r w:rsidR="00C844F3" w:rsidRPr="00C844F3">
        <w:rPr>
          <w:rFonts w:ascii="Times New Roman" w:eastAsia="Times New Roman" w:hAnsi="Times New Roman" w:cs="Times New Roman"/>
          <w:color w:val="231F20"/>
          <w:kern w:val="0"/>
          <w:sz w:val="24"/>
          <w:szCs w:val="24"/>
          <w:lang w:eastAsia="hr-HR"/>
          <w14:ligatures w14:val="none"/>
        </w:rPr>
        <w:t>0,00</w:t>
      </w:r>
      <w:r w:rsidRPr="00C844F3">
        <w:rPr>
          <w:rFonts w:ascii="Times New Roman" w:eastAsia="Times New Roman" w:hAnsi="Times New Roman" w:cs="Times New Roman"/>
          <w:color w:val="231F20"/>
          <w:kern w:val="0"/>
          <w:sz w:val="24"/>
          <w:szCs w:val="24"/>
          <w:lang w:eastAsia="hr-HR"/>
          <w14:ligatures w14:val="none"/>
        </w:rPr>
        <w:t xml:space="preserve"> eura vrijednosti pologa, ali ne više od </w:t>
      </w:r>
      <w:r w:rsidR="00C60589">
        <w:rPr>
          <w:rFonts w:ascii="Times New Roman" w:eastAsia="Times New Roman" w:hAnsi="Times New Roman" w:cs="Times New Roman"/>
          <w:color w:val="231F20"/>
          <w:kern w:val="0"/>
          <w:sz w:val="24"/>
          <w:szCs w:val="24"/>
          <w:lang w:eastAsia="hr-HR"/>
          <w14:ligatures w14:val="none"/>
        </w:rPr>
        <w:t>5</w:t>
      </w:r>
      <w:r w:rsidR="00A950C7">
        <w:rPr>
          <w:rFonts w:ascii="Times New Roman" w:eastAsia="Times New Roman" w:hAnsi="Times New Roman" w:cs="Times New Roman"/>
          <w:color w:val="231F20"/>
          <w:kern w:val="0"/>
          <w:sz w:val="24"/>
          <w:szCs w:val="24"/>
          <w:lang w:eastAsia="hr-HR"/>
          <w14:ligatures w14:val="none"/>
        </w:rPr>
        <w:t xml:space="preserve">60,00 </w:t>
      </w:r>
      <w:r w:rsidR="00C844F3" w:rsidRPr="00C844F3">
        <w:rPr>
          <w:rFonts w:ascii="Times New Roman" w:eastAsia="Times New Roman" w:hAnsi="Times New Roman" w:cs="Times New Roman"/>
          <w:color w:val="231F20"/>
          <w:kern w:val="0"/>
          <w:sz w:val="24"/>
          <w:szCs w:val="24"/>
          <w:lang w:eastAsia="hr-HR"/>
          <w14:ligatures w14:val="none"/>
        </w:rPr>
        <w:t>eur</w:t>
      </w:r>
      <w:r w:rsidR="00A950C7">
        <w:rPr>
          <w:rFonts w:ascii="Times New Roman" w:eastAsia="Times New Roman" w:hAnsi="Times New Roman" w:cs="Times New Roman"/>
          <w:color w:val="231F20"/>
          <w:kern w:val="0"/>
          <w:sz w:val="24"/>
          <w:szCs w:val="24"/>
          <w:lang w:eastAsia="hr-HR"/>
          <w14:ligatures w14:val="none"/>
        </w:rPr>
        <w:t>a</w:t>
      </w:r>
      <w:r w:rsidRPr="00C844F3">
        <w:rPr>
          <w:rFonts w:ascii="Times New Roman" w:eastAsia="Times New Roman" w:hAnsi="Times New Roman" w:cs="Times New Roman"/>
          <w:color w:val="231F20"/>
          <w:kern w:val="0"/>
          <w:sz w:val="24"/>
          <w:szCs w:val="24"/>
          <w:lang w:eastAsia="hr-HR"/>
          <w14:ligatures w14:val="none"/>
        </w:rPr>
        <w:t>.</w:t>
      </w:r>
    </w:p>
    <w:p w14:paraId="03B0F3A2" w14:textId="7FE4DE14"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C844F3">
        <w:rPr>
          <w:rFonts w:ascii="Times New Roman" w:eastAsia="Times New Roman" w:hAnsi="Times New Roman" w:cs="Times New Roman"/>
          <w:color w:val="231F20"/>
          <w:kern w:val="0"/>
          <w:sz w:val="24"/>
          <w:szCs w:val="24"/>
          <w:lang w:eastAsia="hr-HR"/>
          <w14:ligatures w14:val="none"/>
        </w:rPr>
        <w:t>(3) Osoba u čiju se korist polog osniva, prilikom podizanja pologa, za sve ostale godine plaća pristojbu od</w:t>
      </w:r>
      <w:r w:rsidR="00A950C7">
        <w:rPr>
          <w:rFonts w:ascii="Times New Roman" w:eastAsia="Times New Roman" w:hAnsi="Times New Roman" w:cs="Times New Roman"/>
          <w:color w:val="231F20"/>
          <w:kern w:val="0"/>
          <w:sz w:val="24"/>
          <w:szCs w:val="24"/>
          <w:lang w:eastAsia="hr-HR"/>
          <w14:ligatures w14:val="none"/>
        </w:rPr>
        <w:t xml:space="preserve"> 6,00 </w:t>
      </w:r>
      <w:r w:rsidRPr="00C844F3">
        <w:rPr>
          <w:rFonts w:ascii="Times New Roman" w:eastAsia="Times New Roman" w:hAnsi="Times New Roman" w:cs="Times New Roman"/>
          <w:color w:val="231F20"/>
          <w:kern w:val="0"/>
          <w:sz w:val="24"/>
          <w:szCs w:val="24"/>
          <w:lang w:eastAsia="hr-HR"/>
          <w14:ligatures w14:val="none"/>
        </w:rPr>
        <w:t xml:space="preserve">eura za svakih započetih </w:t>
      </w:r>
      <w:r w:rsidR="0099451F" w:rsidRPr="00C844F3">
        <w:rPr>
          <w:rFonts w:ascii="Times New Roman" w:eastAsia="Times New Roman" w:hAnsi="Times New Roman" w:cs="Times New Roman"/>
          <w:color w:val="231F20"/>
          <w:kern w:val="0"/>
          <w:sz w:val="24"/>
          <w:szCs w:val="24"/>
          <w:lang w:eastAsia="hr-HR"/>
          <w14:ligatures w14:val="none"/>
        </w:rPr>
        <w:t>130,00</w:t>
      </w:r>
      <w:r w:rsidRPr="00C844F3">
        <w:rPr>
          <w:rFonts w:ascii="Times New Roman" w:eastAsia="Times New Roman" w:hAnsi="Times New Roman" w:cs="Times New Roman"/>
          <w:color w:val="231F20"/>
          <w:kern w:val="0"/>
          <w:sz w:val="24"/>
          <w:szCs w:val="24"/>
          <w:lang w:eastAsia="hr-HR"/>
          <w14:ligatures w14:val="none"/>
        </w:rPr>
        <w:t xml:space="preserve"> eura vrijednosti pologa, ali ne više od </w:t>
      </w:r>
      <w:r w:rsidR="00C60589">
        <w:rPr>
          <w:rFonts w:ascii="Times New Roman" w:eastAsia="Times New Roman" w:hAnsi="Times New Roman" w:cs="Times New Roman"/>
          <w:color w:val="231F20"/>
          <w:kern w:val="0"/>
          <w:sz w:val="24"/>
          <w:szCs w:val="24"/>
          <w:lang w:eastAsia="hr-HR"/>
          <w14:ligatures w14:val="none"/>
        </w:rPr>
        <w:t>5</w:t>
      </w:r>
      <w:r w:rsidR="00A950C7">
        <w:rPr>
          <w:rFonts w:ascii="Times New Roman" w:eastAsia="Times New Roman" w:hAnsi="Times New Roman" w:cs="Times New Roman"/>
          <w:color w:val="231F20"/>
          <w:kern w:val="0"/>
          <w:sz w:val="24"/>
          <w:szCs w:val="24"/>
          <w:lang w:eastAsia="hr-HR"/>
          <w14:ligatures w14:val="none"/>
        </w:rPr>
        <w:t>60,00 eura</w:t>
      </w:r>
      <w:r w:rsidRPr="002A2E2B">
        <w:rPr>
          <w:rFonts w:ascii="Times New Roman" w:eastAsia="Times New Roman" w:hAnsi="Times New Roman" w:cs="Times New Roman"/>
          <w:color w:val="231F20"/>
          <w:kern w:val="0"/>
          <w:sz w:val="24"/>
          <w:szCs w:val="24"/>
          <w:lang w:eastAsia="hr-HR"/>
          <w14:ligatures w14:val="none"/>
        </w:rPr>
        <w:t>.</w:t>
      </w:r>
    </w:p>
    <w:p w14:paraId="367F3C4F"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(4) U slučaju prijenosa pologa iz jednog u drugi sud na zahtjev polagatelja za prijenos se plaća iznos jednogodišnje pristojbe sukladno stavku 2. ovog Tar. br.</w:t>
      </w:r>
    </w:p>
    <w:p w14:paraId="4A396DDA" w14:textId="77777777" w:rsidR="002A2E2B" w:rsidRPr="002A2E2B" w:rsidRDefault="002A2E2B" w:rsidP="000F0D54">
      <w:pPr>
        <w:spacing w:after="0"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Minion Pro" w:eastAsia="Times New Roman" w:hAnsi="Minion Pro" w:cs="Times New Roman"/>
          <w:i/>
          <w:iCs/>
          <w:color w:val="231F20"/>
          <w:kern w:val="0"/>
          <w:sz w:val="24"/>
          <w:szCs w:val="24"/>
          <w:bdr w:val="none" w:sz="0" w:space="0" w:color="auto" w:frame="1"/>
          <w:lang w:eastAsia="hr-HR"/>
          <w14:ligatures w14:val="none"/>
        </w:rPr>
        <w:t>Napomena:</w:t>
      </w:r>
    </w:p>
    <w:p w14:paraId="18382528"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Kada je polog osnovan po službenoj dužnosti ili na zahtjev Republike Hrvatske ili jedinica lokalne i područne (regionalne) samouprave i njihovih tijela, pristojba za polog ne </w:t>
      </w:r>
      <w:r w:rsidRPr="002A2E2B">
        <w:rPr>
          <w:rFonts w:ascii="Times New Roman" w:eastAsia="Times New Roman" w:hAnsi="Times New Roman" w:cs="Times New Roman"/>
          <w:color w:val="231F20"/>
          <w:kern w:val="0"/>
          <w:sz w:val="24"/>
          <w:szCs w:val="24"/>
          <w:lang w:eastAsia="hr-HR"/>
          <w14:ligatures w14:val="none"/>
        </w:rPr>
        <w:lastRenderedPageBreak/>
        <w:t>naplaćuje se unaprijed, već se obračunava i naplaćuje za drugu te iduće godine od korisnika pologa u trenutku preuzimanja položene vrijednosti.</w:t>
      </w:r>
    </w:p>
    <w:p w14:paraId="3CF624A8"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2. Ako je položen novčani iznos, a pristojba za polog nije naplaćena unaprijed za prvu godinu, pristojba se naplaćuje od položenog iznosa.</w:t>
      </w:r>
    </w:p>
    <w:p w14:paraId="49E9128E"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3. Pristojba za polog plaća se i u slučaju kada predlagatelj odustane od pologa i zatraži njegovo izručenje (vraćanje).</w:t>
      </w:r>
    </w:p>
    <w:p w14:paraId="0D799D0B"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4. Kada korisnik ne podigne polog u roku od 30 dana od dana kada mu je priopćeno da ga može podići, sud može položiti novčani iznos kod poslovne banke uz uvjet da se ta banka obveže isti dan isplatiti novčani iznos pologa kada to zatraži sud ili korisnik pologa. Kamate od položenog novčanog iznosa prihod su državnog proračuna Republike Hrvatske.</w:t>
      </w:r>
    </w:p>
    <w:p w14:paraId="0D8A5F1A" w14:textId="77777777"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5. Za plaćanje pristojbe iz ovog Tar. br. započeta godina računa se kao cijela.</w:t>
      </w:r>
    </w:p>
    <w:p w14:paraId="572A43D8" w14:textId="3F4F3B3D" w:rsidR="00A950C7" w:rsidRDefault="002A2E2B" w:rsidP="003D4155">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6. Kada se vrijednost stvari može utvrditi tek procjenom, predlagatelj (polagatelj) dužan je predati procjenu obavljenu od strane stalnog sudskog vještaka.</w:t>
      </w:r>
    </w:p>
    <w:p w14:paraId="2CEB05E4" w14:textId="77777777" w:rsidR="007D205D" w:rsidRPr="002A2E2B" w:rsidRDefault="007D205D" w:rsidP="003D4155">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151595CD"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Primanje i čuvanje općih punomoći</w:t>
      </w:r>
    </w:p>
    <w:p w14:paraId="782096D6" w14:textId="77777777" w:rsidR="002A2E2B" w:rsidRPr="007D205D" w:rsidRDefault="002A2E2B" w:rsidP="007D205D">
      <w:pPr>
        <w:pStyle w:val="Naslov2"/>
        <w:jc w:val="center"/>
        <w:rPr>
          <w:rFonts w:ascii="Times New Roman" w:eastAsia="Times New Roman" w:hAnsi="Times New Roman" w:cs="Times New Roman"/>
          <w:b/>
          <w:bCs/>
          <w:color w:val="auto"/>
          <w:sz w:val="24"/>
          <w:szCs w:val="24"/>
          <w:lang w:eastAsia="hr-HR"/>
        </w:rPr>
      </w:pPr>
      <w:r w:rsidRPr="007D205D">
        <w:rPr>
          <w:rFonts w:ascii="Times New Roman" w:eastAsia="Times New Roman" w:hAnsi="Times New Roman" w:cs="Times New Roman"/>
          <w:b/>
          <w:bCs/>
          <w:color w:val="auto"/>
          <w:sz w:val="24"/>
          <w:szCs w:val="24"/>
          <w:lang w:eastAsia="hr-HR"/>
        </w:rPr>
        <w:t>Tar. br. 35.</w:t>
      </w:r>
    </w:p>
    <w:p w14:paraId="154786E2" w14:textId="54F357D2" w:rsidR="002A2E2B" w:rsidRP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(1) Za zahtjev za pohranjivanje opće punomoći plaća se pristojba u iznosu od </w:t>
      </w:r>
      <w:r w:rsidR="00A950C7">
        <w:rPr>
          <w:rFonts w:ascii="Times New Roman" w:eastAsia="Times New Roman" w:hAnsi="Times New Roman" w:cs="Times New Roman"/>
          <w:color w:val="231F20"/>
          <w:kern w:val="0"/>
          <w:sz w:val="24"/>
          <w:szCs w:val="24"/>
          <w:lang w:eastAsia="hr-HR"/>
          <w14:ligatures w14:val="none"/>
        </w:rPr>
        <w:t>3</w:t>
      </w:r>
      <w:r w:rsidR="00C60589">
        <w:rPr>
          <w:rFonts w:ascii="Times New Roman" w:eastAsia="Times New Roman" w:hAnsi="Times New Roman" w:cs="Times New Roman"/>
          <w:color w:val="231F20"/>
          <w:kern w:val="0"/>
          <w:sz w:val="24"/>
          <w:szCs w:val="24"/>
          <w:lang w:eastAsia="hr-HR"/>
          <w14:ligatures w14:val="none"/>
        </w:rPr>
        <w:t>0</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eura.</w:t>
      </w:r>
    </w:p>
    <w:p w14:paraId="740E3862" w14:textId="50E70511" w:rsidR="002A2E2B" w:rsidRDefault="002A2E2B"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r w:rsidRPr="002A2E2B">
        <w:rPr>
          <w:rFonts w:ascii="Times New Roman" w:eastAsia="Times New Roman" w:hAnsi="Times New Roman" w:cs="Times New Roman"/>
          <w:color w:val="231F20"/>
          <w:kern w:val="0"/>
          <w:sz w:val="24"/>
          <w:szCs w:val="24"/>
          <w:lang w:eastAsia="hr-HR"/>
          <w14:ligatures w14:val="none"/>
        </w:rPr>
        <w:t xml:space="preserve">(2) Za odluku o utvrđivanju da je opća punomoć pohranjena plaća se pristojba u iznosu od </w:t>
      </w:r>
      <w:r w:rsidR="00A950C7">
        <w:rPr>
          <w:rFonts w:ascii="Times New Roman" w:eastAsia="Times New Roman" w:hAnsi="Times New Roman" w:cs="Times New Roman"/>
          <w:color w:val="231F20"/>
          <w:kern w:val="0"/>
          <w:sz w:val="24"/>
          <w:szCs w:val="24"/>
          <w:lang w:eastAsia="hr-HR"/>
          <w14:ligatures w14:val="none"/>
        </w:rPr>
        <w:t>6</w:t>
      </w:r>
      <w:r w:rsidR="00C60589">
        <w:rPr>
          <w:rFonts w:ascii="Times New Roman" w:eastAsia="Times New Roman" w:hAnsi="Times New Roman" w:cs="Times New Roman"/>
          <w:color w:val="231F20"/>
          <w:kern w:val="0"/>
          <w:sz w:val="24"/>
          <w:szCs w:val="24"/>
          <w:lang w:eastAsia="hr-HR"/>
          <w14:ligatures w14:val="none"/>
        </w:rPr>
        <w:t>0</w:t>
      </w:r>
      <w:r w:rsidR="00A950C7">
        <w:rPr>
          <w:rFonts w:ascii="Times New Roman" w:eastAsia="Times New Roman" w:hAnsi="Times New Roman" w:cs="Times New Roman"/>
          <w:color w:val="231F20"/>
          <w:kern w:val="0"/>
          <w:sz w:val="24"/>
          <w:szCs w:val="24"/>
          <w:lang w:eastAsia="hr-HR"/>
          <w14:ligatures w14:val="none"/>
        </w:rPr>
        <w:t xml:space="preserve">,00 </w:t>
      </w:r>
      <w:r w:rsidRPr="002A2E2B">
        <w:rPr>
          <w:rFonts w:ascii="Times New Roman" w:eastAsia="Times New Roman" w:hAnsi="Times New Roman" w:cs="Times New Roman"/>
          <w:color w:val="231F20"/>
          <w:kern w:val="0"/>
          <w:sz w:val="24"/>
          <w:szCs w:val="24"/>
          <w:lang w:eastAsia="hr-HR"/>
          <w14:ligatures w14:val="none"/>
        </w:rPr>
        <w:t>eura.</w:t>
      </w:r>
    </w:p>
    <w:p w14:paraId="668C41DE" w14:textId="77777777" w:rsidR="008F390E" w:rsidRDefault="008F390E"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7E650EF3"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1E0F4541"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2604AED3"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32F5180F"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0B2CAD27"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065C5F1A"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75E75BA2"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41C05976"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03A37787"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2D877A84"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144353A0"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746A3C8D"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21ED3709"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5567FF38"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301A778C"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147AACF8"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5CC579ED"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0115FB9D"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7802332E" w14:textId="77777777" w:rsidR="007D205D" w:rsidRDefault="007D20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307C8384"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07492DBC"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3548C7CD" w14:textId="77777777" w:rsidR="00BF1522" w:rsidRDefault="00BF1522"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5CD90972" w14:textId="77777777" w:rsidR="001E735D" w:rsidRDefault="001E735D"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225E3188" w14:textId="77777777" w:rsidR="008F390E" w:rsidRDefault="008F390E"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68D99813" w14:textId="77777777" w:rsidR="008F390E" w:rsidRPr="007D205D" w:rsidRDefault="008F390E" w:rsidP="007D205D">
      <w:pPr>
        <w:pStyle w:val="Naslov1"/>
        <w:jc w:val="center"/>
        <w:rPr>
          <w:rFonts w:ascii="Times New Roman" w:hAnsi="Times New Roman" w:cs="Times New Roman"/>
          <w:b/>
          <w:bCs/>
          <w:color w:val="auto"/>
          <w:sz w:val="24"/>
          <w:szCs w:val="24"/>
        </w:rPr>
      </w:pPr>
      <w:r w:rsidRPr="007D205D">
        <w:rPr>
          <w:rFonts w:ascii="Times New Roman" w:hAnsi="Times New Roman" w:cs="Times New Roman"/>
          <w:b/>
          <w:bCs/>
          <w:color w:val="auto"/>
          <w:sz w:val="24"/>
          <w:szCs w:val="24"/>
        </w:rPr>
        <w:lastRenderedPageBreak/>
        <w:t>OBRAZLOŽENJE</w:t>
      </w:r>
    </w:p>
    <w:p w14:paraId="7EABF4EE" w14:textId="77777777" w:rsidR="008F390E" w:rsidRPr="006849DF" w:rsidRDefault="008F390E" w:rsidP="008F390E">
      <w:pPr>
        <w:jc w:val="center"/>
        <w:rPr>
          <w:rFonts w:ascii="Times New Roman" w:hAnsi="Times New Roman" w:cs="Times New Roman"/>
          <w:b/>
          <w:sz w:val="24"/>
          <w:szCs w:val="24"/>
        </w:rPr>
      </w:pPr>
    </w:p>
    <w:p w14:paraId="25E0521D" w14:textId="77777777" w:rsidR="008F390E" w:rsidRPr="006849DF" w:rsidRDefault="008F390E" w:rsidP="008F390E">
      <w:pPr>
        <w:spacing w:after="0" w:line="240" w:lineRule="auto"/>
        <w:jc w:val="both"/>
        <w:rPr>
          <w:rFonts w:ascii="Times New Roman" w:hAnsi="Times New Roman" w:cs="Times New Roman"/>
          <w:sz w:val="24"/>
          <w:szCs w:val="24"/>
        </w:rPr>
      </w:pPr>
      <w:r w:rsidRPr="006849DF">
        <w:rPr>
          <w:rFonts w:ascii="Times New Roman" w:hAnsi="Times New Roman" w:cs="Times New Roman"/>
          <w:sz w:val="24"/>
          <w:szCs w:val="24"/>
        </w:rPr>
        <w:t xml:space="preserve">Ovim Prijedlogom Uredbe o Tarifi sudskih pristojbi provodi se povećanje </w:t>
      </w:r>
      <w:proofErr w:type="spellStart"/>
      <w:r w:rsidRPr="006849DF">
        <w:rPr>
          <w:rFonts w:ascii="Times New Roman" w:hAnsi="Times New Roman" w:cs="Times New Roman"/>
          <w:sz w:val="24"/>
          <w:szCs w:val="24"/>
        </w:rPr>
        <w:t>pristojbenih</w:t>
      </w:r>
      <w:proofErr w:type="spellEnd"/>
      <w:r w:rsidRPr="006849DF">
        <w:rPr>
          <w:rFonts w:ascii="Times New Roman" w:hAnsi="Times New Roman" w:cs="Times New Roman"/>
          <w:sz w:val="24"/>
          <w:szCs w:val="24"/>
        </w:rPr>
        <w:t xml:space="preserve"> obveza u postupcima pred sudovima, utvrđenih Tarifom sudskih pristojbi.</w:t>
      </w:r>
    </w:p>
    <w:p w14:paraId="29BADB8F" w14:textId="77777777" w:rsidR="008F390E" w:rsidRPr="006849DF" w:rsidRDefault="008F390E" w:rsidP="008F390E">
      <w:pPr>
        <w:spacing w:after="0" w:line="240" w:lineRule="auto"/>
        <w:jc w:val="both"/>
        <w:rPr>
          <w:rFonts w:ascii="Times New Roman" w:hAnsi="Times New Roman" w:cs="Times New Roman"/>
          <w:sz w:val="24"/>
          <w:szCs w:val="24"/>
        </w:rPr>
      </w:pPr>
    </w:p>
    <w:p w14:paraId="0085B932" w14:textId="77777777" w:rsidR="008F390E" w:rsidRPr="006849DF" w:rsidRDefault="008F390E" w:rsidP="008F390E">
      <w:pPr>
        <w:spacing w:after="0" w:line="240" w:lineRule="auto"/>
        <w:jc w:val="both"/>
        <w:rPr>
          <w:rFonts w:ascii="Times New Roman" w:hAnsi="Times New Roman" w:cs="Times New Roman"/>
          <w:sz w:val="24"/>
          <w:szCs w:val="24"/>
        </w:rPr>
      </w:pPr>
      <w:r w:rsidRPr="006849DF">
        <w:rPr>
          <w:rFonts w:ascii="Times New Roman" w:hAnsi="Times New Roman" w:cs="Times New Roman"/>
          <w:sz w:val="24"/>
          <w:szCs w:val="24"/>
        </w:rPr>
        <w:t xml:space="preserve">Važeći tarifni sustav sudskih pristojbi uveden je još Zakonom o sudskim pristojbama iz 1995. („Narodne novine“, broj 74/95.) te se tijekom vremena prilagođavao izmjenama </w:t>
      </w:r>
      <w:proofErr w:type="spellStart"/>
      <w:r w:rsidRPr="006849DF">
        <w:rPr>
          <w:rFonts w:ascii="Times New Roman" w:hAnsi="Times New Roman" w:cs="Times New Roman"/>
          <w:sz w:val="24"/>
          <w:szCs w:val="24"/>
        </w:rPr>
        <w:t>postupovnih</w:t>
      </w:r>
      <w:proofErr w:type="spellEnd"/>
      <w:r w:rsidRPr="006849DF">
        <w:rPr>
          <w:rFonts w:ascii="Times New Roman" w:hAnsi="Times New Roman" w:cs="Times New Roman"/>
          <w:sz w:val="24"/>
          <w:szCs w:val="24"/>
        </w:rPr>
        <w:t xml:space="preserve"> propisa koji su regulirali poduzimanje pojedinih radnji u sudskim postupcima, ali se iznosi utvrđenih sudskih pristojbi u bitnom ili nisu mijenjali ili su se čak i nominalno smanjivali.</w:t>
      </w:r>
    </w:p>
    <w:p w14:paraId="251E6824" w14:textId="77777777" w:rsidR="008F390E" w:rsidRPr="006849DF" w:rsidRDefault="008F390E" w:rsidP="008F390E">
      <w:pPr>
        <w:spacing w:after="0" w:line="240" w:lineRule="auto"/>
        <w:jc w:val="both"/>
        <w:rPr>
          <w:rFonts w:ascii="Times New Roman" w:hAnsi="Times New Roman" w:cs="Times New Roman"/>
          <w:sz w:val="24"/>
          <w:szCs w:val="24"/>
        </w:rPr>
      </w:pPr>
    </w:p>
    <w:p w14:paraId="1A8DF0AB" w14:textId="77777777" w:rsidR="008F390E" w:rsidRPr="006849DF" w:rsidRDefault="008F390E" w:rsidP="008F390E">
      <w:pPr>
        <w:spacing w:after="0" w:line="240" w:lineRule="auto"/>
        <w:jc w:val="both"/>
        <w:rPr>
          <w:rFonts w:ascii="Times New Roman" w:hAnsi="Times New Roman" w:cs="Times New Roman"/>
          <w:sz w:val="24"/>
          <w:szCs w:val="24"/>
        </w:rPr>
      </w:pPr>
      <w:r w:rsidRPr="006849DF">
        <w:rPr>
          <w:rFonts w:ascii="Times New Roman" w:hAnsi="Times New Roman" w:cs="Times New Roman"/>
          <w:sz w:val="24"/>
          <w:szCs w:val="24"/>
        </w:rPr>
        <w:t xml:space="preserve">Primjerice, Zakonom iz 1995. je kao najniža </w:t>
      </w:r>
      <w:proofErr w:type="spellStart"/>
      <w:r w:rsidRPr="006849DF">
        <w:rPr>
          <w:rFonts w:ascii="Times New Roman" w:hAnsi="Times New Roman" w:cs="Times New Roman"/>
          <w:sz w:val="24"/>
          <w:szCs w:val="24"/>
        </w:rPr>
        <w:t>pristojbena</w:t>
      </w:r>
      <w:proofErr w:type="spellEnd"/>
      <w:r w:rsidRPr="006849DF">
        <w:rPr>
          <w:rFonts w:ascii="Times New Roman" w:hAnsi="Times New Roman" w:cs="Times New Roman"/>
          <w:sz w:val="24"/>
          <w:szCs w:val="24"/>
        </w:rPr>
        <w:t xml:space="preserve"> obveza u parničnom postupku utvrđena </w:t>
      </w:r>
      <w:proofErr w:type="spellStart"/>
      <w:r w:rsidRPr="006849DF">
        <w:rPr>
          <w:rFonts w:ascii="Times New Roman" w:hAnsi="Times New Roman" w:cs="Times New Roman"/>
          <w:sz w:val="24"/>
          <w:szCs w:val="24"/>
        </w:rPr>
        <w:t>pristojbena</w:t>
      </w:r>
      <w:proofErr w:type="spellEnd"/>
      <w:r w:rsidRPr="006849DF">
        <w:rPr>
          <w:rFonts w:ascii="Times New Roman" w:hAnsi="Times New Roman" w:cs="Times New Roman"/>
          <w:sz w:val="24"/>
          <w:szCs w:val="24"/>
        </w:rPr>
        <w:t xml:space="preserve"> obveza u iznosu od 100,00 kuna, koliko u protuvrijednosti u eurima iznosi i prema važećoj Uredbi o Tarifi sudskih pristojbi („Narodne novine“, broj 37/23.), dok je 1995. najveća moguća </w:t>
      </w:r>
      <w:proofErr w:type="spellStart"/>
      <w:r w:rsidRPr="006849DF">
        <w:rPr>
          <w:rFonts w:ascii="Times New Roman" w:hAnsi="Times New Roman" w:cs="Times New Roman"/>
          <w:sz w:val="24"/>
          <w:szCs w:val="24"/>
        </w:rPr>
        <w:t>pristojbena</w:t>
      </w:r>
      <w:proofErr w:type="spellEnd"/>
      <w:r w:rsidRPr="006849DF">
        <w:rPr>
          <w:rFonts w:ascii="Times New Roman" w:hAnsi="Times New Roman" w:cs="Times New Roman"/>
          <w:sz w:val="24"/>
          <w:szCs w:val="24"/>
        </w:rPr>
        <w:t xml:space="preserve"> obveza u parničnom postupku iznosila 10.000,00 kuna, a prema važećoj Tarifi iznosi 663,61 euro (protuvrijednost iznosa od 5.000,00 kuna).</w:t>
      </w:r>
    </w:p>
    <w:p w14:paraId="525688F4" w14:textId="77777777" w:rsidR="008F390E" w:rsidRPr="006849DF" w:rsidRDefault="008F390E" w:rsidP="008F390E">
      <w:pPr>
        <w:spacing w:after="0" w:line="240" w:lineRule="auto"/>
        <w:jc w:val="both"/>
        <w:rPr>
          <w:rFonts w:ascii="Times New Roman" w:hAnsi="Times New Roman" w:cs="Times New Roman"/>
          <w:sz w:val="24"/>
          <w:szCs w:val="24"/>
        </w:rPr>
      </w:pPr>
    </w:p>
    <w:p w14:paraId="5CD0DD01" w14:textId="77777777" w:rsidR="008F390E" w:rsidRPr="006849DF" w:rsidRDefault="008F390E" w:rsidP="008F390E">
      <w:pPr>
        <w:spacing w:after="0" w:line="240" w:lineRule="auto"/>
        <w:jc w:val="both"/>
        <w:rPr>
          <w:rFonts w:ascii="Times New Roman" w:hAnsi="Times New Roman" w:cs="Times New Roman"/>
          <w:sz w:val="24"/>
          <w:szCs w:val="24"/>
        </w:rPr>
      </w:pPr>
      <w:r w:rsidRPr="006849DF">
        <w:rPr>
          <w:rFonts w:ascii="Times New Roman" w:hAnsi="Times New Roman" w:cs="Times New Roman"/>
          <w:sz w:val="24"/>
          <w:szCs w:val="24"/>
        </w:rPr>
        <w:t xml:space="preserve">Potreba općeg povećanja iznosa </w:t>
      </w:r>
      <w:proofErr w:type="spellStart"/>
      <w:r w:rsidRPr="006849DF">
        <w:rPr>
          <w:rFonts w:ascii="Times New Roman" w:hAnsi="Times New Roman" w:cs="Times New Roman"/>
          <w:sz w:val="24"/>
          <w:szCs w:val="24"/>
        </w:rPr>
        <w:t>pristojbenih</w:t>
      </w:r>
      <w:proofErr w:type="spellEnd"/>
      <w:r w:rsidRPr="006849DF">
        <w:rPr>
          <w:rFonts w:ascii="Times New Roman" w:hAnsi="Times New Roman" w:cs="Times New Roman"/>
          <w:sz w:val="24"/>
          <w:szCs w:val="24"/>
        </w:rPr>
        <w:t xml:space="preserve"> obveza, koje se plaćaju kao svojevrsna naknada za angažiranje kapaciteta sudova, nakon 30 godina primjene proizlazi i iz općepoznate činjenice rasta troškova svih vrsta usluga, pa tako i onih koje pružaju sudovi</w:t>
      </w:r>
      <w:r>
        <w:rPr>
          <w:rFonts w:ascii="Times New Roman" w:hAnsi="Times New Roman" w:cs="Times New Roman"/>
          <w:sz w:val="24"/>
          <w:szCs w:val="24"/>
        </w:rPr>
        <w:t xml:space="preserve">, pri čemu je uzet u obzir i rast plaća svih zaposlenih u navedenom razdoblju. </w:t>
      </w:r>
    </w:p>
    <w:p w14:paraId="53BB6826" w14:textId="77777777" w:rsidR="008F390E" w:rsidRDefault="008F390E" w:rsidP="008F390E">
      <w:pPr>
        <w:spacing w:after="0" w:line="240" w:lineRule="auto"/>
        <w:jc w:val="both"/>
        <w:rPr>
          <w:rFonts w:ascii="Times New Roman" w:hAnsi="Times New Roman" w:cs="Times New Roman"/>
          <w:sz w:val="24"/>
          <w:szCs w:val="24"/>
        </w:rPr>
      </w:pPr>
    </w:p>
    <w:p w14:paraId="57974C26" w14:textId="77777777" w:rsidR="008F390E" w:rsidRPr="006849DF" w:rsidRDefault="008F390E" w:rsidP="008F39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Osim navedenog, </w:t>
      </w:r>
      <w:proofErr w:type="spellStart"/>
      <w:r>
        <w:rPr>
          <w:rFonts w:ascii="Times New Roman" w:hAnsi="Times New Roman" w:cs="Times New Roman"/>
          <w:sz w:val="24"/>
          <w:szCs w:val="24"/>
        </w:rPr>
        <w:t>pristojbene</w:t>
      </w:r>
      <w:proofErr w:type="spellEnd"/>
      <w:r>
        <w:rPr>
          <w:rFonts w:ascii="Times New Roman" w:hAnsi="Times New Roman" w:cs="Times New Roman"/>
          <w:sz w:val="24"/>
          <w:szCs w:val="24"/>
        </w:rPr>
        <w:t xml:space="preserve"> obveze u Republici Hrvatskoj ispod su prosjeka država članica Vijeća Europe kao i pojedinih država u našem okruženju. Prema važećoj Uredbi o Tarifi sudskih pristojbi, pristojba na tužbu</w:t>
      </w:r>
      <w:r w:rsidRPr="00A133D9">
        <w:rPr>
          <w:rFonts w:ascii="Times New Roman" w:hAnsi="Times New Roman" w:cs="Times New Roman"/>
          <w:sz w:val="24"/>
          <w:szCs w:val="24"/>
        </w:rPr>
        <w:t xml:space="preserve"> </w:t>
      </w:r>
      <w:r>
        <w:rPr>
          <w:rFonts w:ascii="Times New Roman" w:hAnsi="Times New Roman" w:cs="Times New Roman"/>
          <w:sz w:val="24"/>
          <w:szCs w:val="24"/>
        </w:rPr>
        <w:t>u parnici vrijednosti predmeta spora od 3.000,00 eura</w:t>
      </w:r>
      <w:r w:rsidRPr="00A133D9">
        <w:rPr>
          <w:rFonts w:ascii="Times New Roman" w:hAnsi="Times New Roman" w:cs="Times New Roman"/>
          <w:sz w:val="24"/>
          <w:szCs w:val="24"/>
        </w:rPr>
        <w:t xml:space="preserve"> </w:t>
      </w:r>
      <w:r>
        <w:rPr>
          <w:rFonts w:ascii="Times New Roman" w:hAnsi="Times New Roman" w:cs="Times New Roman"/>
          <w:sz w:val="24"/>
          <w:szCs w:val="24"/>
        </w:rPr>
        <w:t xml:space="preserve">u Republici Hrvatskoj iznosi 76,00 eura, dok prema podacima Komisije za učinkovitost pravosuđa Vijeća Europe takva </w:t>
      </w:r>
      <w:proofErr w:type="spellStart"/>
      <w:r>
        <w:rPr>
          <w:rFonts w:ascii="Times New Roman" w:hAnsi="Times New Roman" w:cs="Times New Roman"/>
          <w:sz w:val="24"/>
          <w:szCs w:val="24"/>
        </w:rPr>
        <w:t>pristojbena</w:t>
      </w:r>
      <w:proofErr w:type="spellEnd"/>
      <w:r>
        <w:rPr>
          <w:rFonts w:ascii="Times New Roman" w:hAnsi="Times New Roman" w:cs="Times New Roman"/>
          <w:sz w:val="24"/>
          <w:szCs w:val="24"/>
        </w:rPr>
        <w:t xml:space="preserve"> obveza u Republici Sloveniji iznosi 195,00 eura, u Republici Mađarskoj 180,00 eura, u Republici Srbiji 145,00 eura, u Bosni i Hercegovini 100,00 eura, a u Republici Italiji 98,00 eura, dok je prosjek u državama članicama Vijeća Europe 146,48 eura.</w:t>
      </w:r>
    </w:p>
    <w:p w14:paraId="62513F8B" w14:textId="77777777" w:rsidR="008F390E" w:rsidRPr="006849DF" w:rsidRDefault="008F390E" w:rsidP="008F390E">
      <w:pPr>
        <w:spacing w:after="0" w:line="240" w:lineRule="auto"/>
        <w:jc w:val="both"/>
        <w:rPr>
          <w:rFonts w:ascii="Times New Roman" w:hAnsi="Times New Roman" w:cs="Times New Roman"/>
          <w:sz w:val="24"/>
          <w:szCs w:val="24"/>
        </w:rPr>
      </w:pPr>
    </w:p>
    <w:p w14:paraId="61FFAD5B" w14:textId="77777777" w:rsidR="008F390E" w:rsidRDefault="008F390E" w:rsidP="008F390E">
      <w:pPr>
        <w:spacing w:after="0" w:line="240" w:lineRule="auto"/>
        <w:jc w:val="both"/>
        <w:rPr>
          <w:rFonts w:ascii="Times New Roman" w:hAnsi="Times New Roman" w:cs="Times New Roman"/>
          <w:sz w:val="24"/>
          <w:szCs w:val="24"/>
        </w:rPr>
      </w:pPr>
      <w:r w:rsidRPr="006849DF">
        <w:rPr>
          <w:rFonts w:ascii="Times New Roman" w:hAnsi="Times New Roman" w:cs="Times New Roman"/>
          <w:sz w:val="24"/>
          <w:szCs w:val="24"/>
        </w:rPr>
        <w:t xml:space="preserve">Zakonom o sudskim pristojbama („Narodne novine“, broj 118/18. i 51/23.) i drugim zakonima predviđena </w:t>
      </w:r>
      <w:r>
        <w:rPr>
          <w:rFonts w:ascii="Times New Roman" w:hAnsi="Times New Roman" w:cs="Times New Roman"/>
          <w:sz w:val="24"/>
          <w:szCs w:val="24"/>
        </w:rPr>
        <w:t xml:space="preserve">su </w:t>
      </w:r>
      <w:r w:rsidRPr="006849DF">
        <w:rPr>
          <w:rFonts w:ascii="Times New Roman" w:hAnsi="Times New Roman" w:cs="Times New Roman"/>
          <w:sz w:val="24"/>
          <w:szCs w:val="24"/>
        </w:rPr>
        <w:t>brojna oslobođenja od plaćanja sudskih pristojbi</w:t>
      </w:r>
      <w:r>
        <w:rPr>
          <w:rFonts w:ascii="Times New Roman" w:hAnsi="Times New Roman" w:cs="Times New Roman"/>
          <w:sz w:val="24"/>
          <w:szCs w:val="24"/>
        </w:rPr>
        <w:t xml:space="preserve"> za pojedine kategorije </w:t>
      </w:r>
      <w:proofErr w:type="spellStart"/>
      <w:r>
        <w:rPr>
          <w:rFonts w:ascii="Times New Roman" w:hAnsi="Times New Roman" w:cs="Times New Roman"/>
          <w:sz w:val="24"/>
          <w:szCs w:val="24"/>
        </w:rPr>
        <w:t>pristojbenih</w:t>
      </w:r>
      <w:proofErr w:type="spellEnd"/>
      <w:r>
        <w:rPr>
          <w:rFonts w:ascii="Times New Roman" w:hAnsi="Times New Roman" w:cs="Times New Roman"/>
          <w:sz w:val="24"/>
          <w:szCs w:val="24"/>
        </w:rPr>
        <w:t xml:space="preserve"> obveznika</w:t>
      </w:r>
      <w:r w:rsidRPr="006849DF">
        <w:rPr>
          <w:rFonts w:ascii="Times New Roman" w:hAnsi="Times New Roman" w:cs="Times New Roman"/>
          <w:sz w:val="24"/>
          <w:szCs w:val="24"/>
        </w:rPr>
        <w:t>, dok se pravo na oslobođenje od plaćanja sudske pristojbe kao dijela troška postupka ostvaruje i u slučaju potencijalnih štetnih posljedica za materijalne prilike te uzdržavanje stranaka i njihovih obitelji odnosno kućanstava sukladno odredbama Zakona o besplatnoj pravnoj pomoći („Narodne novine“, broj 143/13. i 98/19.). Navedeni sustav cjelovito i djelotvorno osigurava ostvarenje pravne zaštite i jednakosti svih pred zakonom</w:t>
      </w:r>
      <w:r>
        <w:rPr>
          <w:rFonts w:ascii="Times New Roman" w:hAnsi="Times New Roman" w:cs="Times New Roman"/>
          <w:sz w:val="24"/>
          <w:szCs w:val="24"/>
        </w:rPr>
        <w:t xml:space="preserve"> pa se n</w:t>
      </w:r>
      <w:r w:rsidRPr="006849DF">
        <w:rPr>
          <w:rFonts w:ascii="Times New Roman" w:hAnsi="Times New Roman" w:cs="Times New Roman"/>
          <w:sz w:val="24"/>
          <w:szCs w:val="24"/>
        </w:rPr>
        <w:t>avedeno povećanje</w:t>
      </w:r>
      <w:r>
        <w:rPr>
          <w:rFonts w:ascii="Times New Roman" w:hAnsi="Times New Roman" w:cs="Times New Roman"/>
          <w:sz w:val="24"/>
          <w:szCs w:val="24"/>
        </w:rPr>
        <w:t xml:space="preserve"> iznosa sudskih pristojbi</w:t>
      </w:r>
      <w:r w:rsidRPr="006849DF">
        <w:rPr>
          <w:rFonts w:ascii="Times New Roman" w:hAnsi="Times New Roman" w:cs="Times New Roman"/>
          <w:sz w:val="24"/>
          <w:szCs w:val="24"/>
        </w:rPr>
        <w:t xml:space="preserve"> neće</w:t>
      </w:r>
      <w:r>
        <w:rPr>
          <w:rFonts w:ascii="Times New Roman" w:hAnsi="Times New Roman" w:cs="Times New Roman"/>
          <w:sz w:val="24"/>
          <w:szCs w:val="24"/>
        </w:rPr>
        <w:t xml:space="preserve"> negativno odraziti </w:t>
      </w:r>
      <w:r w:rsidRPr="006849DF">
        <w:rPr>
          <w:rFonts w:ascii="Times New Roman" w:hAnsi="Times New Roman" w:cs="Times New Roman"/>
          <w:sz w:val="24"/>
          <w:szCs w:val="24"/>
        </w:rPr>
        <w:t xml:space="preserve">na </w:t>
      </w:r>
      <w:r>
        <w:rPr>
          <w:rFonts w:ascii="Times New Roman" w:hAnsi="Times New Roman" w:cs="Times New Roman"/>
          <w:sz w:val="24"/>
          <w:szCs w:val="24"/>
        </w:rPr>
        <w:t>pravo na pristup sudu.</w:t>
      </w:r>
    </w:p>
    <w:p w14:paraId="28AA718C" w14:textId="77777777" w:rsidR="008F390E" w:rsidRPr="006849DF" w:rsidRDefault="008F390E" w:rsidP="008F390E">
      <w:pPr>
        <w:spacing w:after="0" w:line="240" w:lineRule="auto"/>
        <w:jc w:val="both"/>
        <w:rPr>
          <w:rFonts w:ascii="Times New Roman" w:hAnsi="Times New Roman" w:cs="Times New Roman"/>
          <w:sz w:val="24"/>
          <w:szCs w:val="24"/>
        </w:rPr>
      </w:pPr>
    </w:p>
    <w:p w14:paraId="112D7BD6" w14:textId="6CFDC0DB" w:rsidR="00631D1F" w:rsidRPr="001E735D" w:rsidRDefault="00E55EAF" w:rsidP="008F390E">
      <w:pPr>
        <w:spacing w:after="0" w:line="240" w:lineRule="auto"/>
        <w:jc w:val="both"/>
        <w:rPr>
          <w:rFonts w:ascii="Times New Roman" w:hAnsi="Times New Roman" w:cs="Times New Roman"/>
          <w:sz w:val="24"/>
          <w:szCs w:val="24"/>
        </w:rPr>
      </w:pPr>
      <w:r w:rsidRPr="001E735D">
        <w:rPr>
          <w:rFonts w:ascii="Times New Roman" w:hAnsi="Times New Roman" w:cs="Times New Roman"/>
          <w:sz w:val="24"/>
          <w:szCs w:val="24"/>
        </w:rPr>
        <w:t xml:space="preserve">Iznosi </w:t>
      </w:r>
      <w:proofErr w:type="spellStart"/>
      <w:r w:rsidRPr="001E735D">
        <w:rPr>
          <w:rFonts w:ascii="Times New Roman" w:hAnsi="Times New Roman" w:cs="Times New Roman"/>
          <w:sz w:val="24"/>
          <w:szCs w:val="24"/>
        </w:rPr>
        <w:t>p</w:t>
      </w:r>
      <w:r w:rsidR="000D1104" w:rsidRPr="001E735D">
        <w:rPr>
          <w:rFonts w:ascii="Times New Roman" w:hAnsi="Times New Roman" w:cs="Times New Roman"/>
          <w:sz w:val="24"/>
          <w:szCs w:val="24"/>
        </w:rPr>
        <w:t>ristojben</w:t>
      </w:r>
      <w:r w:rsidRPr="001E735D">
        <w:rPr>
          <w:rFonts w:ascii="Times New Roman" w:hAnsi="Times New Roman" w:cs="Times New Roman"/>
          <w:sz w:val="24"/>
          <w:szCs w:val="24"/>
        </w:rPr>
        <w:t>ih</w:t>
      </w:r>
      <w:proofErr w:type="spellEnd"/>
      <w:r w:rsidR="000D1104" w:rsidRPr="001E735D">
        <w:rPr>
          <w:rFonts w:ascii="Times New Roman" w:hAnsi="Times New Roman" w:cs="Times New Roman"/>
          <w:sz w:val="24"/>
          <w:szCs w:val="24"/>
        </w:rPr>
        <w:t xml:space="preserve"> obvez</w:t>
      </w:r>
      <w:r w:rsidRPr="001E735D">
        <w:rPr>
          <w:rFonts w:ascii="Times New Roman" w:hAnsi="Times New Roman" w:cs="Times New Roman"/>
          <w:sz w:val="24"/>
          <w:szCs w:val="24"/>
        </w:rPr>
        <w:t>a</w:t>
      </w:r>
      <w:r w:rsidR="000D1104" w:rsidRPr="001E735D">
        <w:rPr>
          <w:rFonts w:ascii="Times New Roman" w:hAnsi="Times New Roman" w:cs="Times New Roman"/>
          <w:sz w:val="24"/>
          <w:szCs w:val="24"/>
        </w:rPr>
        <w:t xml:space="preserve"> sukladno ovoj Tarifi </w:t>
      </w:r>
      <w:r w:rsidRPr="001E735D">
        <w:rPr>
          <w:rFonts w:ascii="Times New Roman" w:hAnsi="Times New Roman" w:cs="Times New Roman"/>
          <w:sz w:val="24"/>
          <w:szCs w:val="24"/>
        </w:rPr>
        <w:t>povećani su p</w:t>
      </w:r>
      <w:r w:rsidR="000D1104" w:rsidRPr="001E735D">
        <w:rPr>
          <w:rFonts w:ascii="Times New Roman" w:hAnsi="Times New Roman" w:cs="Times New Roman"/>
          <w:sz w:val="24"/>
          <w:szCs w:val="24"/>
        </w:rPr>
        <w:t xml:space="preserve">rosječno za </w:t>
      </w:r>
      <w:r w:rsidRPr="001E735D">
        <w:rPr>
          <w:rFonts w:ascii="Times New Roman" w:hAnsi="Times New Roman" w:cs="Times New Roman"/>
          <w:sz w:val="24"/>
          <w:szCs w:val="24"/>
        </w:rPr>
        <w:t xml:space="preserve">115% </w:t>
      </w:r>
      <w:r w:rsidR="00523AE1">
        <w:rPr>
          <w:rFonts w:ascii="Times New Roman" w:hAnsi="Times New Roman" w:cs="Times New Roman"/>
          <w:sz w:val="24"/>
          <w:szCs w:val="24"/>
        </w:rPr>
        <w:t>te</w:t>
      </w:r>
      <w:r w:rsidR="00631D1F" w:rsidRPr="001E735D">
        <w:rPr>
          <w:rFonts w:ascii="Times New Roman" w:hAnsi="Times New Roman" w:cs="Times New Roman"/>
          <w:sz w:val="24"/>
          <w:szCs w:val="24"/>
        </w:rPr>
        <w:t xml:space="preserve"> </w:t>
      </w:r>
      <w:r w:rsidR="00B82491" w:rsidRPr="001E735D">
        <w:rPr>
          <w:rFonts w:ascii="Times New Roman" w:hAnsi="Times New Roman" w:cs="Times New Roman"/>
          <w:sz w:val="24"/>
          <w:szCs w:val="24"/>
        </w:rPr>
        <w:t xml:space="preserve">će </w:t>
      </w:r>
      <w:r w:rsidR="00E05592" w:rsidRPr="001E735D">
        <w:rPr>
          <w:rFonts w:ascii="Times New Roman" w:hAnsi="Times New Roman" w:cs="Times New Roman"/>
          <w:sz w:val="24"/>
          <w:szCs w:val="24"/>
        </w:rPr>
        <w:t>u</w:t>
      </w:r>
      <w:r w:rsidR="00631D1F" w:rsidRPr="001E735D">
        <w:rPr>
          <w:rFonts w:ascii="Times New Roman" w:hAnsi="Times New Roman" w:cs="Times New Roman"/>
          <w:sz w:val="24"/>
          <w:szCs w:val="24"/>
        </w:rPr>
        <w:t xml:space="preserve"> </w:t>
      </w:r>
      <w:r w:rsidR="00B82491" w:rsidRPr="001E735D">
        <w:rPr>
          <w:rFonts w:ascii="Times New Roman" w:hAnsi="Times New Roman" w:cs="Times New Roman"/>
          <w:sz w:val="24"/>
          <w:szCs w:val="24"/>
        </w:rPr>
        <w:t xml:space="preserve">prethodno </w:t>
      </w:r>
      <w:r w:rsidR="00631D1F" w:rsidRPr="001E735D">
        <w:rPr>
          <w:rFonts w:ascii="Times New Roman" w:hAnsi="Times New Roman" w:cs="Times New Roman"/>
          <w:sz w:val="24"/>
          <w:szCs w:val="24"/>
        </w:rPr>
        <w:t xml:space="preserve">iznesenom primjeru </w:t>
      </w:r>
      <w:proofErr w:type="spellStart"/>
      <w:r w:rsidR="00631D1F" w:rsidRPr="001E735D">
        <w:rPr>
          <w:rFonts w:ascii="Times New Roman" w:hAnsi="Times New Roman" w:cs="Times New Roman"/>
          <w:sz w:val="24"/>
          <w:szCs w:val="24"/>
        </w:rPr>
        <w:t>pristojb</w:t>
      </w:r>
      <w:r w:rsidR="00E05592" w:rsidRPr="001E735D">
        <w:rPr>
          <w:rFonts w:ascii="Times New Roman" w:hAnsi="Times New Roman" w:cs="Times New Roman"/>
          <w:sz w:val="24"/>
          <w:szCs w:val="24"/>
        </w:rPr>
        <w:t>ena</w:t>
      </w:r>
      <w:proofErr w:type="spellEnd"/>
      <w:r w:rsidR="00E05592" w:rsidRPr="001E735D">
        <w:rPr>
          <w:rFonts w:ascii="Times New Roman" w:hAnsi="Times New Roman" w:cs="Times New Roman"/>
          <w:sz w:val="24"/>
          <w:szCs w:val="24"/>
        </w:rPr>
        <w:t xml:space="preserve"> obveza z</w:t>
      </w:r>
      <w:r w:rsidR="00631D1F" w:rsidRPr="001E735D">
        <w:rPr>
          <w:rFonts w:ascii="Times New Roman" w:hAnsi="Times New Roman" w:cs="Times New Roman"/>
          <w:sz w:val="24"/>
          <w:szCs w:val="24"/>
        </w:rPr>
        <w:t xml:space="preserve">a tužbu u parnici vrijednosti predmeta spora od 3.000,00 eura </w:t>
      </w:r>
      <w:r w:rsidR="00E05592" w:rsidRPr="001E735D">
        <w:rPr>
          <w:rFonts w:ascii="Times New Roman" w:hAnsi="Times New Roman" w:cs="Times New Roman"/>
          <w:sz w:val="24"/>
          <w:szCs w:val="24"/>
        </w:rPr>
        <w:t>iznosi</w:t>
      </w:r>
      <w:r w:rsidR="00B82491" w:rsidRPr="001E735D">
        <w:rPr>
          <w:rFonts w:ascii="Times New Roman" w:hAnsi="Times New Roman" w:cs="Times New Roman"/>
          <w:sz w:val="24"/>
          <w:szCs w:val="24"/>
        </w:rPr>
        <w:t>ti</w:t>
      </w:r>
      <w:r w:rsidR="00E05592" w:rsidRPr="001E735D">
        <w:rPr>
          <w:rFonts w:ascii="Times New Roman" w:hAnsi="Times New Roman" w:cs="Times New Roman"/>
          <w:sz w:val="24"/>
          <w:szCs w:val="24"/>
        </w:rPr>
        <w:t xml:space="preserve"> 150,00 eura.</w:t>
      </w:r>
    </w:p>
    <w:p w14:paraId="7EB197BA" w14:textId="77777777" w:rsidR="008F390E" w:rsidRPr="002A2E2B" w:rsidRDefault="008F390E" w:rsidP="000F0D54">
      <w:pPr>
        <w:spacing w:after="48" w:line="240" w:lineRule="auto"/>
        <w:ind w:firstLine="408"/>
        <w:jc w:val="both"/>
        <w:textAlignment w:val="baseline"/>
        <w:rPr>
          <w:rFonts w:ascii="Times New Roman" w:eastAsia="Times New Roman" w:hAnsi="Times New Roman" w:cs="Times New Roman"/>
          <w:color w:val="231F20"/>
          <w:kern w:val="0"/>
          <w:sz w:val="24"/>
          <w:szCs w:val="24"/>
          <w:lang w:eastAsia="hr-HR"/>
          <w14:ligatures w14:val="none"/>
        </w:rPr>
      </w:pPr>
    </w:p>
    <w:p w14:paraId="6095EEDA" w14:textId="77777777" w:rsidR="002A2E2B" w:rsidRPr="002A2E2B" w:rsidRDefault="002A2E2B" w:rsidP="002A2E2B">
      <w:pPr>
        <w:spacing w:line="0" w:lineRule="auto"/>
        <w:textAlignment w:val="baseline"/>
        <w:rPr>
          <w:rFonts w:ascii="Times New Roman" w:eastAsia="Times New Roman" w:hAnsi="Times New Roman" w:cs="Times New Roman"/>
          <w:color w:val="231F20"/>
          <w:kern w:val="0"/>
          <w:sz w:val="2"/>
          <w:szCs w:val="2"/>
          <w:lang w:eastAsia="hr-HR"/>
          <w14:ligatures w14:val="none"/>
        </w:rPr>
      </w:pPr>
    </w:p>
    <w:p w14:paraId="565F8E5B" w14:textId="77777777" w:rsidR="008F390E" w:rsidRPr="002A2E2B" w:rsidRDefault="008F390E" w:rsidP="002A2E2B">
      <w:pPr>
        <w:shd w:val="clear" w:color="auto" w:fill="F4F4F6"/>
        <w:spacing w:line="240" w:lineRule="auto"/>
        <w:textAlignment w:val="baseline"/>
        <w:rPr>
          <w:rFonts w:ascii="inherit" w:eastAsia="Times New Roman" w:hAnsi="inherit" w:cs="Calibri"/>
          <w:vanish/>
          <w:color w:val="666666"/>
          <w:kern w:val="0"/>
          <w:sz w:val="21"/>
          <w:szCs w:val="21"/>
          <w:lang w:eastAsia="hr-HR"/>
          <w14:ligatures w14:val="none"/>
        </w:rPr>
      </w:pPr>
    </w:p>
    <w:sectPr w:rsidR="008F390E" w:rsidRPr="002A2E2B">
      <w:head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9C04" w14:textId="77777777" w:rsidR="00E02162" w:rsidRDefault="00E02162">
      <w:pPr>
        <w:spacing w:after="0" w:line="240" w:lineRule="auto"/>
      </w:pPr>
      <w:r>
        <w:separator/>
      </w:r>
    </w:p>
  </w:endnote>
  <w:endnote w:type="continuationSeparator" w:id="0">
    <w:p w14:paraId="7AF2465D" w14:textId="77777777" w:rsidR="00E02162" w:rsidRDefault="00E02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654A" w14:textId="77777777" w:rsidR="00E02162" w:rsidRDefault="00E02162">
      <w:pPr>
        <w:spacing w:after="0" w:line="240" w:lineRule="auto"/>
      </w:pPr>
      <w:r>
        <w:separator/>
      </w:r>
    </w:p>
  </w:footnote>
  <w:footnote w:type="continuationSeparator" w:id="0">
    <w:p w14:paraId="0D1B2803" w14:textId="77777777" w:rsidR="00E02162" w:rsidRDefault="00E02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ABD4" w14:textId="77777777" w:rsidR="00AF6E10" w:rsidRDefault="00AF6E10" w:rsidP="009D17F0">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E1ADC"/>
    <w:multiLevelType w:val="hybridMultilevel"/>
    <w:tmpl w:val="9ED86E10"/>
    <w:lvl w:ilvl="0" w:tplc="9CB8ACF4">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num w:numId="1" w16cid:durableId="211859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2B"/>
    <w:rsid w:val="00000BB6"/>
    <w:rsid w:val="00001C1A"/>
    <w:rsid w:val="00021362"/>
    <w:rsid w:val="00040AB4"/>
    <w:rsid w:val="00057A97"/>
    <w:rsid w:val="00072FF9"/>
    <w:rsid w:val="000D1104"/>
    <w:rsid w:val="000D16AF"/>
    <w:rsid w:val="000E0795"/>
    <w:rsid w:val="000E2BD4"/>
    <w:rsid w:val="000E3A8E"/>
    <w:rsid w:val="000F0D54"/>
    <w:rsid w:val="000F214B"/>
    <w:rsid w:val="00104E1A"/>
    <w:rsid w:val="00127FDD"/>
    <w:rsid w:val="00153044"/>
    <w:rsid w:val="001C3020"/>
    <w:rsid w:val="001D5FB3"/>
    <w:rsid w:val="001E735D"/>
    <w:rsid w:val="00206BA9"/>
    <w:rsid w:val="0026425F"/>
    <w:rsid w:val="00276136"/>
    <w:rsid w:val="002A2A02"/>
    <w:rsid w:val="002A2E2B"/>
    <w:rsid w:val="002A51C6"/>
    <w:rsid w:val="002F79E9"/>
    <w:rsid w:val="0030427C"/>
    <w:rsid w:val="00304A41"/>
    <w:rsid w:val="00343B3B"/>
    <w:rsid w:val="0034457F"/>
    <w:rsid w:val="00393BCA"/>
    <w:rsid w:val="003D4155"/>
    <w:rsid w:val="003E37E5"/>
    <w:rsid w:val="004061BE"/>
    <w:rsid w:val="00437D1E"/>
    <w:rsid w:val="004B230F"/>
    <w:rsid w:val="004E128F"/>
    <w:rsid w:val="005020DC"/>
    <w:rsid w:val="00523AE1"/>
    <w:rsid w:val="00536AF2"/>
    <w:rsid w:val="00585869"/>
    <w:rsid w:val="005D71AF"/>
    <w:rsid w:val="00631D1F"/>
    <w:rsid w:val="00650902"/>
    <w:rsid w:val="006B659B"/>
    <w:rsid w:val="006D4D6D"/>
    <w:rsid w:val="006D7DD3"/>
    <w:rsid w:val="00702E0C"/>
    <w:rsid w:val="00705CC6"/>
    <w:rsid w:val="00736469"/>
    <w:rsid w:val="00763E9A"/>
    <w:rsid w:val="007708F2"/>
    <w:rsid w:val="0077422F"/>
    <w:rsid w:val="007D205D"/>
    <w:rsid w:val="007E0CAA"/>
    <w:rsid w:val="007E37E5"/>
    <w:rsid w:val="008138E9"/>
    <w:rsid w:val="00852900"/>
    <w:rsid w:val="00890612"/>
    <w:rsid w:val="008928A3"/>
    <w:rsid w:val="008B5130"/>
    <w:rsid w:val="008C30C7"/>
    <w:rsid w:val="008F390E"/>
    <w:rsid w:val="00922702"/>
    <w:rsid w:val="00960278"/>
    <w:rsid w:val="00964D58"/>
    <w:rsid w:val="009931EE"/>
    <w:rsid w:val="0099451F"/>
    <w:rsid w:val="00A2335A"/>
    <w:rsid w:val="00A35F19"/>
    <w:rsid w:val="00A950C7"/>
    <w:rsid w:val="00AB0907"/>
    <w:rsid w:val="00AD3736"/>
    <w:rsid w:val="00AF6E10"/>
    <w:rsid w:val="00AF74DF"/>
    <w:rsid w:val="00B100E3"/>
    <w:rsid w:val="00B716F5"/>
    <w:rsid w:val="00B77D00"/>
    <w:rsid w:val="00B82491"/>
    <w:rsid w:val="00BC42A2"/>
    <w:rsid w:val="00BE54C4"/>
    <w:rsid w:val="00BF1522"/>
    <w:rsid w:val="00C01F6A"/>
    <w:rsid w:val="00C02F95"/>
    <w:rsid w:val="00C033F6"/>
    <w:rsid w:val="00C27D34"/>
    <w:rsid w:val="00C60589"/>
    <w:rsid w:val="00C70A9C"/>
    <w:rsid w:val="00C844F3"/>
    <w:rsid w:val="00C96A53"/>
    <w:rsid w:val="00D14E29"/>
    <w:rsid w:val="00D34527"/>
    <w:rsid w:val="00D4117F"/>
    <w:rsid w:val="00D5186C"/>
    <w:rsid w:val="00E02162"/>
    <w:rsid w:val="00E05592"/>
    <w:rsid w:val="00E376F9"/>
    <w:rsid w:val="00E53B0B"/>
    <w:rsid w:val="00E55EAF"/>
    <w:rsid w:val="00EF1AD2"/>
    <w:rsid w:val="00F07B6D"/>
    <w:rsid w:val="00F33D20"/>
    <w:rsid w:val="00F36CDA"/>
    <w:rsid w:val="00F77581"/>
    <w:rsid w:val="00FD62DA"/>
    <w:rsid w:val="00FE72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05BE"/>
  <w15:chartTrackingRefBased/>
  <w15:docId w15:val="{FE3C09F9-C918-4DB6-AF9C-10CE42C3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93B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393B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393B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73900">
    <w:name w:val="box_473900"/>
    <w:basedOn w:val="Normal"/>
    <w:rsid w:val="002A2E2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bold">
    <w:name w:val="bold"/>
    <w:basedOn w:val="Zadanifontodlomka"/>
    <w:rsid w:val="002A2E2B"/>
  </w:style>
  <w:style w:type="character" w:customStyle="1" w:styleId="kurziv">
    <w:name w:val="kurziv"/>
    <w:basedOn w:val="Zadanifontodlomka"/>
    <w:rsid w:val="002A2E2B"/>
  </w:style>
  <w:style w:type="paragraph" w:customStyle="1" w:styleId="bezreda">
    <w:name w:val="bezreda"/>
    <w:basedOn w:val="Normal"/>
    <w:rsid w:val="002A2E2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key">
    <w:name w:val="key"/>
    <w:basedOn w:val="Zadanifontodlomka"/>
    <w:rsid w:val="002A2E2B"/>
  </w:style>
  <w:style w:type="character" w:styleId="Hiperveza">
    <w:name w:val="Hyperlink"/>
    <w:basedOn w:val="Zadanifontodlomka"/>
    <w:uiPriority w:val="99"/>
    <w:semiHidden/>
    <w:unhideWhenUsed/>
    <w:rsid w:val="002A2E2B"/>
    <w:rPr>
      <w:color w:val="0000FF"/>
      <w:u w:val="single"/>
    </w:rPr>
  </w:style>
  <w:style w:type="character" w:customStyle="1" w:styleId="left">
    <w:name w:val="left"/>
    <w:basedOn w:val="Zadanifontodlomka"/>
    <w:rsid w:val="002A2E2B"/>
  </w:style>
  <w:style w:type="character" w:customStyle="1" w:styleId="footertekst">
    <w:name w:val="footertekst"/>
    <w:basedOn w:val="Zadanifontodlomka"/>
    <w:rsid w:val="002A2E2B"/>
  </w:style>
  <w:style w:type="paragraph" w:styleId="Revizija">
    <w:name w:val="Revision"/>
    <w:hidden/>
    <w:uiPriority w:val="99"/>
    <w:semiHidden/>
    <w:rsid w:val="002A2A02"/>
    <w:pPr>
      <w:spacing w:after="0" w:line="240" w:lineRule="auto"/>
    </w:pPr>
  </w:style>
  <w:style w:type="character" w:styleId="Referencakomentara">
    <w:name w:val="annotation reference"/>
    <w:basedOn w:val="Zadanifontodlomka"/>
    <w:uiPriority w:val="99"/>
    <w:semiHidden/>
    <w:unhideWhenUsed/>
    <w:rsid w:val="00B77D00"/>
    <w:rPr>
      <w:sz w:val="16"/>
      <w:szCs w:val="16"/>
    </w:rPr>
  </w:style>
  <w:style w:type="paragraph" w:styleId="Tekstkomentara">
    <w:name w:val="annotation text"/>
    <w:basedOn w:val="Normal"/>
    <w:link w:val="TekstkomentaraChar"/>
    <w:uiPriority w:val="99"/>
    <w:unhideWhenUsed/>
    <w:rsid w:val="00B77D00"/>
    <w:pPr>
      <w:spacing w:line="240" w:lineRule="auto"/>
    </w:pPr>
    <w:rPr>
      <w:sz w:val="20"/>
      <w:szCs w:val="20"/>
    </w:rPr>
  </w:style>
  <w:style w:type="character" w:customStyle="1" w:styleId="TekstkomentaraChar">
    <w:name w:val="Tekst komentara Char"/>
    <w:basedOn w:val="Zadanifontodlomka"/>
    <w:link w:val="Tekstkomentara"/>
    <w:uiPriority w:val="99"/>
    <w:rsid w:val="00B77D00"/>
    <w:rPr>
      <w:sz w:val="20"/>
      <w:szCs w:val="20"/>
    </w:rPr>
  </w:style>
  <w:style w:type="paragraph" w:styleId="Predmetkomentara">
    <w:name w:val="annotation subject"/>
    <w:basedOn w:val="Tekstkomentara"/>
    <w:next w:val="Tekstkomentara"/>
    <w:link w:val="PredmetkomentaraChar"/>
    <w:uiPriority w:val="99"/>
    <w:semiHidden/>
    <w:unhideWhenUsed/>
    <w:rsid w:val="00B77D00"/>
    <w:rPr>
      <w:b/>
      <w:bCs/>
    </w:rPr>
  </w:style>
  <w:style w:type="character" w:customStyle="1" w:styleId="PredmetkomentaraChar">
    <w:name w:val="Predmet komentara Char"/>
    <w:basedOn w:val="TekstkomentaraChar"/>
    <w:link w:val="Predmetkomentara"/>
    <w:uiPriority w:val="99"/>
    <w:semiHidden/>
    <w:rsid w:val="00B77D00"/>
    <w:rPr>
      <w:b/>
      <w:bCs/>
      <w:sz w:val="20"/>
      <w:szCs w:val="20"/>
    </w:rPr>
  </w:style>
  <w:style w:type="paragraph" w:styleId="Zaglavlje">
    <w:name w:val="header"/>
    <w:basedOn w:val="Normal"/>
    <w:link w:val="ZaglavljeChar1"/>
    <w:uiPriority w:val="99"/>
    <w:qFormat/>
    <w:rsid w:val="008F390E"/>
    <w:pPr>
      <w:tabs>
        <w:tab w:val="center" w:pos="4536"/>
        <w:tab w:val="right" w:pos="9072"/>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ZaglavljeChar">
    <w:name w:val="Zaglavlje Char"/>
    <w:basedOn w:val="Zadanifontodlomka"/>
    <w:uiPriority w:val="99"/>
    <w:semiHidden/>
    <w:rsid w:val="008F390E"/>
  </w:style>
  <w:style w:type="character" w:customStyle="1" w:styleId="ZaglavljeChar1">
    <w:name w:val="Zaglavlje Char1"/>
    <w:basedOn w:val="Zadanifontodlomka"/>
    <w:link w:val="Zaglavlje"/>
    <w:uiPriority w:val="99"/>
    <w:rsid w:val="008F390E"/>
    <w:rPr>
      <w:rFonts w:ascii="Times New Roman" w:eastAsia="Times New Roman" w:hAnsi="Times New Roman" w:cs="Times New Roman"/>
      <w:kern w:val="0"/>
      <w:sz w:val="24"/>
      <w:szCs w:val="24"/>
      <w:lang w:val="en-US"/>
      <w14:ligatures w14:val="none"/>
    </w:rPr>
  </w:style>
  <w:style w:type="paragraph" w:styleId="Odlomakpopisa">
    <w:name w:val="List Paragraph"/>
    <w:basedOn w:val="Normal"/>
    <w:uiPriority w:val="34"/>
    <w:qFormat/>
    <w:rsid w:val="00E55EAF"/>
    <w:pPr>
      <w:ind w:left="720"/>
      <w:contextualSpacing/>
    </w:pPr>
  </w:style>
  <w:style w:type="paragraph" w:styleId="Naslov">
    <w:name w:val="Title"/>
    <w:basedOn w:val="Normal"/>
    <w:next w:val="Normal"/>
    <w:link w:val="NaslovChar"/>
    <w:uiPriority w:val="10"/>
    <w:qFormat/>
    <w:rsid w:val="00393B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93BCA"/>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393BCA"/>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393BCA"/>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393BC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158270">
      <w:bodyDiv w:val="1"/>
      <w:marLeft w:val="0"/>
      <w:marRight w:val="0"/>
      <w:marTop w:val="0"/>
      <w:marBottom w:val="0"/>
      <w:divBdr>
        <w:top w:val="none" w:sz="0" w:space="0" w:color="auto"/>
        <w:left w:val="none" w:sz="0" w:space="0" w:color="auto"/>
        <w:bottom w:val="none" w:sz="0" w:space="0" w:color="auto"/>
        <w:right w:val="none" w:sz="0" w:space="0" w:color="auto"/>
      </w:divBdr>
      <w:divsChild>
        <w:div w:id="77749105">
          <w:marLeft w:val="0"/>
          <w:marRight w:val="0"/>
          <w:marTop w:val="0"/>
          <w:marBottom w:val="0"/>
          <w:divBdr>
            <w:top w:val="none" w:sz="0" w:space="0" w:color="auto"/>
            <w:left w:val="none" w:sz="0" w:space="0" w:color="auto"/>
            <w:bottom w:val="none" w:sz="0" w:space="0" w:color="auto"/>
            <w:right w:val="none" w:sz="0" w:space="0" w:color="auto"/>
          </w:divBdr>
          <w:divsChild>
            <w:div w:id="507405275">
              <w:marLeft w:val="0"/>
              <w:marRight w:val="0"/>
              <w:marTop w:val="0"/>
              <w:marBottom w:val="0"/>
              <w:divBdr>
                <w:top w:val="single" w:sz="6" w:space="0" w:color="E4E4E6"/>
                <w:left w:val="none" w:sz="0" w:space="0" w:color="auto"/>
                <w:bottom w:val="none" w:sz="0" w:space="0" w:color="auto"/>
                <w:right w:val="none" w:sz="0" w:space="0" w:color="auto"/>
              </w:divBdr>
              <w:divsChild>
                <w:div w:id="967930889">
                  <w:marLeft w:val="0"/>
                  <w:marRight w:val="0"/>
                  <w:marTop w:val="0"/>
                  <w:marBottom w:val="0"/>
                  <w:divBdr>
                    <w:top w:val="none" w:sz="0" w:space="0" w:color="auto"/>
                    <w:left w:val="none" w:sz="0" w:space="0" w:color="auto"/>
                    <w:bottom w:val="none" w:sz="0" w:space="0" w:color="auto"/>
                    <w:right w:val="none" w:sz="0" w:space="0" w:color="auto"/>
                  </w:divBdr>
                  <w:divsChild>
                    <w:div w:id="1079401753">
                      <w:marLeft w:val="0"/>
                      <w:marRight w:val="1500"/>
                      <w:marTop w:val="100"/>
                      <w:marBottom w:val="100"/>
                      <w:divBdr>
                        <w:top w:val="none" w:sz="0" w:space="0" w:color="auto"/>
                        <w:left w:val="none" w:sz="0" w:space="0" w:color="auto"/>
                        <w:bottom w:val="none" w:sz="0" w:space="0" w:color="auto"/>
                        <w:right w:val="none" w:sz="0" w:space="0" w:color="auto"/>
                      </w:divBdr>
                      <w:divsChild>
                        <w:div w:id="1955282730">
                          <w:marLeft w:val="0"/>
                          <w:marRight w:val="0"/>
                          <w:marTop w:val="300"/>
                          <w:marBottom w:val="450"/>
                          <w:divBdr>
                            <w:top w:val="none" w:sz="0" w:space="0" w:color="auto"/>
                            <w:left w:val="none" w:sz="0" w:space="0" w:color="auto"/>
                            <w:bottom w:val="none" w:sz="0" w:space="0" w:color="auto"/>
                            <w:right w:val="none" w:sz="0" w:space="0" w:color="auto"/>
                          </w:divBdr>
                          <w:divsChild>
                            <w:div w:id="1648706448">
                              <w:marLeft w:val="0"/>
                              <w:marRight w:val="0"/>
                              <w:marTop w:val="0"/>
                              <w:marBottom w:val="0"/>
                              <w:divBdr>
                                <w:top w:val="none" w:sz="0" w:space="0" w:color="auto"/>
                                <w:left w:val="none" w:sz="0" w:space="0" w:color="auto"/>
                                <w:bottom w:val="none" w:sz="0" w:space="0" w:color="auto"/>
                                <w:right w:val="none" w:sz="0" w:space="0" w:color="auto"/>
                              </w:divBdr>
                              <w:divsChild>
                                <w:div w:id="12266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197697">
              <w:marLeft w:val="0"/>
              <w:marRight w:val="0"/>
              <w:marTop w:val="0"/>
              <w:marBottom w:val="0"/>
              <w:divBdr>
                <w:top w:val="none" w:sz="0" w:space="0" w:color="auto"/>
                <w:left w:val="none" w:sz="0" w:space="0" w:color="auto"/>
                <w:bottom w:val="none" w:sz="0" w:space="0" w:color="auto"/>
                <w:right w:val="none" w:sz="0" w:space="0" w:color="auto"/>
              </w:divBdr>
              <w:divsChild>
                <w:div w:id="588655047">
                  <w:marLeft w:val="0"/>
                  <w:marRight w:val="0"/>
                  <w:marTop w:val="0"/>
                  <w:marBottom w:val="0"/>
                  <w:divBdr>
                    <w:top w:val="none" w:sz="0" w:space="0" w:color="auto"/>
                    <w:left w:val="none" w:sz="0" w:space="0" w:color="auto"/>
                    <w:bottom w:val="none" w:sz="0" w:space="0" w:color="auto"/>
                    <w:right w:val="none" w:sz="0" w:space="0" w:color="auto"/>
                  </w:divBdr>
                  <w:divsChild>
                    <w:div w:id="1614433556">
                      <w:marLeft w:val="675"/>
                      <w:marRight w:val="0"/>
                      <w:marTop w:val="0"/>
                      <w:marBottom w:val="240"/>
                      <w:divBdr>
                        <w:top w:val="single" w:sz="6" w:space="0" w:color="E4E4E6"/>
                        <w:left w:val="single" w:sz="6" w:space="0" w:color="E4E4E6"/>
                        <w:bottom w:val="single" w:sz="6" w:space="18" w:color="E4E4E6"/>
                        <w:right w:val="single" w:sz="6" w:space="0" w:color="E4E4E6"/>
                      </w:divBdr>
                      <w:divsChild>
                        <w:div w:id="1834837857">
                          <w:marLeft w:val="0"/>
                          <w:marRight w:val="0"/>
                          <w:marTop w:val="0"/>
                          <w:marBottom w:val="0"/>
                          <w:divBdr>
                            <w:top w:val="none" w:sz="0" w:space="0" w:color="auto"/>
                            <w:left w:val="none" w:sz="0" w:space="0" w:color="auto"/>
                            <w:bottom w:val="none" w:sz="0" w:space="0" w:color="auto"/>
                            <w:right w:val="none" w:sz="0" w:space="0" w:color="auto"/>
                          </w:divBdr>
                        </w:div>
                        <w:div w:id="2046367180">
                          <w:marLeft w:val="0"/>
                          <w:marRight w:val="0"/>
                          <w:marTop w:val="0"/>
                          <w:marBottom w:val="0"/>
                          <w:divBdr>
                            <w:top w:val="none" w:sz="0" w:space="0" w:color="auto"/>
                            <w:left w:val="none" w:sz="0" w:space="0" w:color="auto"/>
                            <w:bottom w:val="none" w:sz="0" w:space="0" w:color="auto"/>
                            <w:right w:val="none" w:sz="0" w:space="0" w:color="auto"/>
                          </w:divBdr>
                          <w:divsChild>
                            <w:div w:id="232617688">
                              <w:marLeft w:val="0"/>
                              <w:marRight w:val="0"/>
                              <w:marTop w:val="0"/>
                              <w:marBottom w:val="0"/>
                              <w:divBdr>
                                <w:top w:val="none" w:sz="0" w:space="0" w:color="auto"/>
                                <w:left w:val="none" w:sz="0" w:space="0" w:color="auto"/>
                                <w:bottom w:val="none" w:sz="0" w:space="0" w:color="auto"/>
                                <w:right w:val="none" w:sz="0" w:space="0" w:color="auto"/>
                              </w:divBdr>
                            </w:div>
                          </w:divsChild>
                        </w:div>
                        <w:div w:id="788086227">
                          <w:marLeft w:val="3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32740441">
          <w:marLeft w:val="0"/>
          <w:marRight w:val="0"/>
          <w:marTop w:val="600"/>
          <w:marBottom w:val="0"/>
          <w:divBdr>
            <w:top w:val="none" w:sz="0" w:space="0" w:color="auto"/>
            <w:left w:val="none" w:sz="0" w:space="0" w:color="auto"/>
            <w:bottom w:val="none" w:sz="0" w:space="0" w:color="auto"/>
            <w:right w:val="none" w:sz="0" w:space="0" w:color="auto"/>
          </w:divBdr>
          <w:divsChild>
            <w:div w:id="1497115641">
              <w:marLeft w:val="0"/>
              <w:marRight w:val="0"/>
              <w:marTop w:val="0"/>
              <w:marBottom w:val="0"/>
              <w:divBdr>
                <w:top w:val="none" w:sz="0" w:space="0" w:color="auto"/>
                <w:left w:val="none" w:sz="0" w:space="0" w:color="auto"/>
                <w:bottom w:val="none" w:sz="0" w:space="0" w:color="auto"/>
                <w:right w:val="none" w:sz="0" w:space="0" w:color="auto"/>
              </w:divBdr>
              <w:divsChild>
                <w:div w:id="6923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43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7DD1E-CC1B-4777-B7D2-FA36BEF7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5744</Words>
  <Characters>32742</Characters>
  <Application>Microsoft Office Word</Application>
  <DocSecurity>0</DocSecurity>
  <Lines>272</Lines>
  <Paragraphs>76</Paragraphs>
  <ScaleCrop>false</ScaleCrop>
  <HeadingPairs>
    <vt:vector size="2" baseType="variant">
      <vt:variant>
        <vt:lpstr>Naslov</vt:lpstr>
      </vt:variant>
      <vt:variant>
        <vt:i4>1</vt:i4>
      </vt:variant>
    </vt:vector>
  </HeadingPairs>
  <TitlesOfParts>
    <vt:vector size="1" baseType="lpstr">
      <vt:lpstr/>
    </vt:vector>
  </TitlesOfParts>
  <Company>MPU</Company>
  <LinksUpToDate>false</LinksUpToDate>
  <CharactersWithSpaces>38410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 Pranjić Hamarić</dc:creator>
  <cp:keywords/>
  <dc:description/>
  <cp:lastModifiedBy>Vlatka Havidić</cp:lastModifiedBy>
  <cp:revision>2</cp:revision>
  <cp:lastPrinted>2026-01-15T16:49:00Z</cp:lastPrinted>
  <dcterms:created xsi:type="dcterms:W3CDTF">2026-03-13T09:22:00Z</dcterms:created>
  <dcterms:modified xsi:type="dcterms:W3CDTF">2026-03-13T09:22:00Z</dcterms:modified>
</cp:coreProperties>
</file>