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A31" w:rsidRPr="00C96A31" w:rsidRDefault="00C96A31" w:rsidP="00C96A31">
      <w:pPr>
        <w:pStyle w:val="Title"/>
        <w:jc w:val="center"/>
        <w:rPr>
          <w:rFonts w:ascii="VladaRHSans Lt" w:hAnsi="VladaRHSans Lt"/>
          <w:sz w:val="52"/>
          <w:szCs w:val="52"/>
        </w:rPr>
      </w:pPr>
      <w:r w:rsidRPr="00C96A31">
        <w:rPr>
          <w:rFonts w:eastAsia="Cambria"/>
          <w:sz w:val="52"/>
          <w:szCs w:val="52"/>
        </w:rPr>
        <w:t xml:space="preserve">PRIJEDLOG </w:t>
      </w:r>
      <w:r w:rsidR="001D6437">
        <w:rPr>
          <w:rFonts w:eastAsia="Cambria"/>
          <w:sz w:val="52"/>
          <w:szCs w:val="52"/>
        </w:rPr>
        <w:t xml:space="preserve">NACIONALNOG </w:t>
      </w:r>
      <w:bookmarkStart w:id="0" w:name="_GoBack"/>
      <w:bookmarkEnd w:id="0"/>
      <w:r w:rsidRPr="00C96A31">
        <w:rPr>
          <w:rFonts w:eastAsia="Cambria"/>
          <w:sz w:val="52"/>
          <w:szCs w:val="52"/>
        </w:rPr>
        <w:t>KURIKULUMA MEĐUPREDMETNE TEME PODUZETNIŠTVO</w:t>
      </w:r>
    </w:p>
    <w:p w:rsidR="00C96A31" w:rsidRDefault="00C96A31" w:rsidP="00C96A31"/>
    <w:p w:rsidR="00C96A31" w:rsidRDefault="00C96A31" w:rsidP="00C96A31"/>
    <w:p w:rsidR="00C96A31" w:rsidRPr="0095386F" w:rsidRDefault="00C96A31" w:rsidP="00C96A31">
      <w:pPr>
        <w:pStyle w:val="Heading1"/>
      </w:pPr>
      <w:r w:rsidRPr="0095386F">
        <w:t>A. OPIS MEĐUPREDMETNE TEME</w:t>
      </w:r>
    </w:p>
    <w:p w:rsidR="00C96A31" w:rsidRPr="005D0685" w:rsidRDefault="00C96A31" w:rsidP="00C96A31">
      <w:pPr>
        <w:rPr>
          <w:rFonts w:ascii="VladaRHSerif Lt" w:hAnsi="VladaRHSerif Lt"/>
          <w:sz w:val="20"/>
          <w:szCs w:val="20"/>
        </w:rPr>
      </w:pPr>
      <w:r>
        <w:rPr>
          <w:rFonts w:ascii="VladaRHSerif Lt" w:eastAsia="Georgia" w:hAnsi="VladaRHSerif Lt" w:cs="Georgia"/>
          <w:sz w:val="20"/>
          <w:szCs w:val="20"/>
        </w:rPr>
        <w:t>O</w:t>
      </w:r>
      <w:r w:rsidRPr="005D0685">
        <w:rPr>
          <w:rFonts w:ascii="VladaRHSerif Lt" w:eastAsia="Georgia" w:hAnsi="VladaRHSerif Lt" w:cs="Georgia"/>
          <w:sz w:val="20"/>
          <w:szCs w:val="20"/>
        </w:rPr>
        <w:t>kvir nacionalnog kurikuluma daje osobitu pozornost vrijednostima: znanju, solidarnosti, identitetu, odgovornosti, integritetu, poštovanju i poduzetnosti.</w:t>
      </w:r>
    </w:p>
    <w:p w:rsidR="00C96A31" w:rsidRDefault="00C96A31" w:rsidP="00C96A31">
      <w:pPr>
        <w:spacing w:after="0" w:line="276" w:lineRule="auto"/>
        <w:jc w:val="both"/>
        <w:rPr>
          <w:rFonts w:ascii="VladaRHSerif Lt" w:hAnsi="VladaRHSerif Lt"/>
          <w:sz w:val="20"/>
          <w:szCs w:val="20"/>
        </w:rPr>
      </w:pPr>
      <w:r w:rsidRPr="005D0685">
        <w:rPr>
          <w:rFonts w:ascii="VladaRHSerif Lt" w:eastAsia="Georgia" w:hAnsi="VladaRHSerif Lt" w:cs="Georgia"/>
          <w:sz w:val="20"/>
          <w:szCs w:val="20"/>
        </w:rPr>
        <w:t>Poduzetnost definiramo kao vrijednost koja pretpostavlja aktiviranje osobnih potencijala na kreativan, konstruktivan, odgovoran i inovativan način u svrhu prilagodbe promjenjivim okolnostima u različitim područjima života te u različitim društvenim ulogama.</w:t>
      </w:r>
    </w:p>
    <w:p w:rsidR="00C96A31" w:rsidRPr="005D0685" w:rsidRDefault="00C96A31" w:rsidP="00C96A31">
      <w:pPr>
        <w:spacing w:after="0" w:line="276" w:lineRule="auto"/>
        <w:jc w:val="both"/>
        <w:rPr>
          <w:rFonts w:ascii="VladaRHSerif Lt" w:hAnsi="VladaRHSerif Lt"/>
          <w:sz w:val="20"/>
          <w:szCs w:val="20"/>
        </w:rPr>
      </w:pPr>
    </w:p>
    <w:p w:rsidR="00C96A31" w:rsidRPr="00D60586" w:rsidRDefault="00C96A31" w:rsidP="00C96A31">
      <w:pPr>
        <w:spacing w:after="0" w:line="276" w:lineRule="auto"/>
        <w:jc w:val="both"/>
        <w:rPr>
          <w:rFonts w:ascii="VladaRHSerif Lt" w:hAnsi="VladaRHSerif Lt"/>
          <w:sz w:val="20"/>
          <w:szCs w:val="20"/>
        </w:rPr>
      </w:pPr>
      <w:r w:rsidRPr="005D0685">
        <w:rPr>
          <w:rFonts w:ascii="VladaRHSerif Lt" w:eastAsia="Georgia" w:hAnsi="VladaRHSerif Lt" w:cs="Georgia"/>
          <w:sz w:val="20"/>
          <w:szCs w:val="20"/>
        </w:rPr>
        <w:t>Osjećaj za inicijativu i poduzetništvo (</w:t>
      </w:r>
      <w:proofErr w:type="spellStart"/>
      <w:r w:rsidRPr="005D0685">
        <w:rPr>
          <w:rFonts w:ascii="VladaRHSerif Lt" w:eastAsia="Georgia" w:hAnsi="VladaRHSerif Lt" w:cs="Georgia"/>
          <w:i/>
          <w:sz w:val="20"/>
          <w:szCs w:val="20"/>
        </w:rPr>
        <w:t>Sense</w:t>
      </w:r>
      <w:proofErr w:type="spellEnd"/>
      <w:r w:rsidRPr="005D0685">
        <w:rPr>
          <w:rFonts w:ascii="VladaRHSerif Lt" w:eastAsia="Georgia" w:hAnsi="VladaRHSerif Lt" w:cs="Georgia"/>
          <w:i/>
          <w:sz w:val="20"/>
          <w:szCs w:val="20"/>
        </w:rPr>
        <w:t xml:space="preserve"> </w:t>
      </w:r>
      <w:proofErr w:type="spellStart"/>
      <w:r w:rsidRPr="005D0685">
        <w:rPr>
          <w:rFonts w:ascii="VladaRHSerif Lt" w:eastAsia="Georgia" w:hAnsi="VladaRHSerif Lt" w:cs="Georgia"/>
          <w:i/>
          <w:sz w:val="20"/>
          <w:szCs w:val="20"/>
        </w:rPr>
        <w:t>of</w:t>
      </w:r>
      <w:proofErr w:type="spellEnd"/>
      <w:r w:rsidRPr="005D0685">
        <w:rPr>
          <w:rFonts w:ascii="VladaRHSerif Lt" w:eastAsia="Georgia" w:hAnsi="VladaRHSerif Lt" w:cs="Georgia"/>
          <w:i/>
          <w:sz w:val="20"/>
          <w:szCs w:val="20"/>
        </w:rPr>
        <w:t xml:space="preserve"> </w:t>
      </w:r>
      <w:proofErr w:type="spellStart"/>
      <w:r w:rsidRPr="005D0685">
        <w:rPr>
          <w:rFonts w:ascii="VladaRHSerif Lt" w:eastAsia="Georgia" w:hAnsi="VladaRHSerif Lt" w:cs="Georgia"/>
          <w:i/>
          <w:sz w:val="20"/>
          <w:szCs w:val="20"/>
        </w:rPr>
        <w:t>Initiative</w:t>
      </w:r>
      <w:proofErr w:type="spellEnd"/>
      <w:r w:rsidRPr="005D0685">
        <w:rPr>
          <w:rFonts w:ascii="VladaRHSerif Lt" w:eastAsia="Georgia" w:hAnsi="VladaRHSerif Lt" w:cs="Georgia"/>
          <w:i/>
          <w:sz w:val="20"/>
          <w:szCs w:val="20"/>
        </w:rPr>
        <w:t xml:space="preserve"> </w:t>
      </w:r>
      <w:proofErr w:type="spellStart"/>
      <w:r w:rsidRPr="005D0685">
        <w:rPr>
          <w:rFonts w:ascii="VladaRHSerif Lt" w:eastAsia="Georgia" w:hAnsi="VladaRHSerif Lt" w:cs="Georgia"/>
          <w:i/>
          <w:sz w:val="20"/>
          <w:szCs w:val="20"/>
        </w:rPr>
        <w:t>and</w:t>
      </w:r>
      <w:proofErr w:type="spellEnd"/>
      <w:r w:rsidRPr="005D0685">
        <w:rPr>
          <w:rFonts w:ascii="VladaRHSerif Lt" w:eastAsia="Georgia" w:hAnsi="VladaRHSerif Lt" w:cs="Georgia"/>
          <w:i/>
          <w:sz w:val="20"/>
          <w:szCs w:val="20"/>
        </w:rPr>
        <w:t xml:space="preserve"> </w:t>
      </w:r>
      <w:proofErr w:type="spellStart"/>
      <w:r w:rsidRPr="005D0685">
        <w:rPr>
          <w:rFonts w:ascii="VladaRHSerif Lt" w:eastAsia="Georgia" w:hAnsi="VladaRHSerif Lt" w:cs="Georgia"/>
          <w:i/>
          <w:sz w:val="20"/>
          <w:szCs w:val="20"/>
        </w:rPr>
        <w:t>Entrepreneurship</w:t>
      </w:r>
      <w:proofErr w:type="spellEnd"/>
      <w:r w:rsidRPr="005D0685">
        <w:rPr>
          <w:rFonts w:ascii="VladaRHSerif Lt" w:eastAsia="Georgia" w:hAnsi="VladaRHSerif Lt" w:cs="Georgia"/>
          <w:sz w:val="20"/>
          <w:szCs w:val="20"/>
        </w:rPr>
        <w:t>) jedna je pak od ključnih kompetencija Europskoga referentnog okvira za cjeloživotno učenje koja je potrebna svakom građaninu da bi bio sposoban (samo)zaposliti se te se osobno razvijati u društvu znanja.</w:t>
      </w:r>
      <w:r w:rsidRPr="005D0685">
        <w:rPr>
          <w:rFonts w:ascii="VladaRHSerif Lt" w:hAnsi="VladaRHSerif Lt"/>
          <w:sz w:val="20"/>
          <w:szCs w:val="20"/>
        </w:rPr>
        <w:t xml:space="preserve"> </w:t>
      </w:r>
      <w:r w:rsidRPr="005D0685">
        <w:rPr>
          <w:rFonts w:ascii="VladaRHSerif Lt" w:eastAsia="Georgia" w:hAnsi="VladaRHSerif Lt" w:cs="Georgia"/>
          <w:sz w:val="20"/>
          <w:szCs w:val="20"/>
        </w:rPr>
        <w:t>Prema definiciji i načelima te ključne kompetencije cjeloživotnog učenja, a koje su Europski parlament i Europsko vijeće naveli u svojim preporukama za razvoj poduzetništva, poduzetništvo predstavlja sposobnost pojedinca da pretvara ideje u djela. Ono podrazumijeva kreativnost, inovativnost, sposobnost razumnog preuzimanja rizika kao i sposobnost planiranja, organiziranja te vođenja projekata kako bi se postigli određeni ciljevi. Poduzetništvo se provlači kroz svakodnevni obiteljski život i potiče svjesnost o cjelovitosti rada i razvija sposobnost iskorištavanja prilika. Ova kompetencija se odnosi i na svijest o važnosti etičnog ponašanja i etičkih vrijednosti te promiče dobro upravljanje (odgovorno, transparentno, u skladu sa zakonom, participativno, efektivno, efikasno).</w:t>
      </w:r>
      <w:r>
        <w:rPr>
          <w:rFonts w:ascii="VladaRHSerif Lt" w:hAnsi="VladaRHSerif Lt"/>
          <w:sz w:val="20"/>
          <w:szCs w:val="20"/>
        </w:rPr>
        <w:t xml:space="preserve"> </w:t>
      </w:r>
      <w:r w:rsidRPr="005D0685">
        <w:rPr>
          <w:rFonts w:ascii="VladaRHSerif Lt" w:eastAsia="Georgia" w:hAnsi="VladaRHSerif Lt" w:cs="Georgia"/>
          <w:sz w:val="20"/>
          <w:szCs w:val="20"/>
        </w:rPr>
        <w:t xml:space="preserve">Poduzetnost kao vrijednost i poduzetništvo kao </w:t>
      </w:r>
      <w:proofErr w:type="spellStart"/>
      <w:r w:rsidRPr="005D0685">
        <w:rPr>
          <w:rFonts w:ascii="VladaRHSerif Lt" w:eastAsia="Georgia" w:hAnsi="VladaRHSerif Lt" w:cs="Georgia"/>
          <w:sz w:val="20"/>
          <w:szCs w:val="20"/>
        </w:rPr>
        <w:t>međupredmetna</w:t>
      </w:r>
      <w:proofErr w:type="spellEnd"/>
      <w:r w:rsidRPr="005D0685">
        <w:rPr>
          <w:rFonts w:ascii="VladaRHSerif Lt" w:eastAsia="Georgia" w:hAnsi="VladaRHSerif Lt" w:cs="Georgia"/>
          <w:sz w:val="20"/>
          <w:szCs w:val="20"/>
        </w:rPr>
        <w:t xml:space="preserve"> tema komplementarni su svim ostalim predmetima i </w:t>
      </w:r>
      <w:proofErr w:type="spellStart"/>
      <w:r w:rsidRPr="005D0685">
        <w:rPr>
          <w:rFonts w:ascii="VladaRHSerif Lt" w:eastAsia="Georgia" w:hAnsi="VladaRHSerif Lt" w:cs="Georgia"/>
          <w:sz w:val="20"/>
          <w:szCs w:val="20"/>
        </w:rPr>
        <w:t>međupredmetnim</w:t>
      </w:r>
      <w:proofErr w:type="spellEnd"/>
      <w:r w:rsidRPr="005D0685">
        <w:rPr>
          <w:rFonts w:ascii="VladaRHSerif Lt" w:eastAsia="Georgia" w:hAnsi="VladaRHSerif Lt" w:cs="Georgia"/>
          <w:sz w:val="20"/>
          <w:szCs w:val="20"/>
        </w:rPr>
        <w:t xml:space="preserve"> temama i uvršteni u sve cikluse i sve nastavne predmete i izvannastavne aktivnosti.</w:t>
      </w:r>
    </w:p>
    <w:p w:rsidR="00C96A31" w:rsidRPr="005D0685" w:rsidRDefault="00C96A31" w:rsidP="00C96A31">
      <w:pPr>
        <w:spacing w:after="0" w:line="276" w:lineRule="auto"/>
        <w:jc w:val="both"/>
        <w:rPr>
          <w:rFonts w:ascii="VladaRHSerif Lt" w:eastAsia="Georgia" w:hAnsi="VladaRHSerif Lt" w:cs="Georgia"/>
          <w:sz w:val="20"/>
          <w:szCs w:val="20"/>
        </w:rPr>
      </w:pPr>
    </w:p>
    <w:p w:rsidR="00C96A31" w:rsidRPr="005D0685" w:rsidRDefault="00C96A31" w:rsidP="00C96A31">
      <w:pPr>
        <w:spacing w:after="0" w:line="276" w:lineRule="auto"/>
        <w:jc w:val="both"/>
        <w:rPr>
          <w:rFonts w:ascii="VladaRHSerif Lt" w:hAnsi="VladaRHSerif Lt"/>
          <w:sz w:val="20"/>
          <w:szCs w:val="20"/>
        </w:rPr>
      </w:pPr>
      <w:r w:rsidRPr="005D0685">
        <w:rPr>
          <w:rFonts w:ascii="VladaRHSerif Lt" w:eastAsia="Georgia" w:hAnsi="VladaRHSerif Lt" w:cs="Georgia"/>
          <w:sz w:val="20"/>
          <w:szCs w:val="20"/>
        </w:rPr>
        <w:t>Odgajatelji, učitelji, nastavnici, stručni suradnici i ravnatelji svih odgojno-obrazovnih institucija podupiru stvaranje poticajnog okružja za razvoj poduzetničke kompetencije. Pritom se podrazumijeva povezivanje škole s gospodarstvom, tržištem rada i lokalnom/regionalnom zajednicom s posebnim naglaskom na mentorski rad i iskustveno učenje.</w:t>
      </w:r>
      <w:r w:rsidRPr="005D0685">
        <w:rPr>
          <w:rFonts w:ascii="VladaRHSerif Lt" w:hAnsi="VladaRHSerif Lt"/>
          <w:sz w:val="20"/>
          <w:szCs w:val="20"/>
        </w:rPr>
        <w:t xml:space="preserve"> </w:t>
      </w:r>
      <w:r w:rsidRPr="005D0685">
        <w:rPr>
          <w:rFonts w:ascii="VladaRHSerif Lt" w:eastAsia="Georgia" w:hAnsi="VladaRHSerif Lt" w:cs="Georgia"/>
          <w:sz w:val="20"/>
          <w:szCs w:val="20"/>
        </w:rPr>
        <w:t>Osjećaj za inicijativu i poduzetništvo, tj. poduzetnička znanja, vještine i stavove, razvijaju se u ranim fazama socijalizacije od vrtićke dobi nadalje. Odgojno-obrazovni sustav stoga od najranije dobi osnažuje i potiče proces usvajanja poduzetničkog mišljenja i djelovanja.</w:t>
      </w:r>
    </w:p>
    <w:p w:rsidR="00C96A31" w:rsidRPr="005D0685" w:rsidRDefault="00C96A31" w:rsidP="00C96A31">
      <w:pPr>
        <w:spacing w:after="0" w:line="276" w:lineRule="auto"/>
        <w:jc w:val="both"/>
        <w:rPr>
          <w:rFonts w:ascii="VladaRHSerif Lt" w:hAnsi="VladaRHSerif Lt"/>
          <w:sz w:val="20"/>
          <w:szCs w:val="20"/>
        </w:rPr>
      </w:pPr>
      <w:r w:rsidRPr="005D0685">
        <w:rPr>
          <w:rFonts w:ascii="VladaRHSerif Lt" w:eastAsia="Georgia" w:hAnsi="VladaRHSerif Lt" w:cs="Georgia"/>
          <w:sz w:val="20"/>
          <w:szCs w:val="20"/>
        </w:rPr>
        <w:t xml:space="preserve"> </w:t>
      </w:r>
    </w:p>
    <w:p w:rsidR="00C96A31" w:rsidRPr="005D0685" w:rsidRDefault="00C96A31" w:rsidP="00C96A31">
      <w:pPr>
        <w:spacing w:after="0" w:line="276" w:lineRule="auto"/>
        <w:jc w:val="both"/>
        <w:rPr>
          <w:rFonts w:ascii="VladaRHSerif Lt" w:hAnsi="VladaRHSerif Lt"/>
          <w:sz w:val="20"/>
          <w:szCs w:val="20"/>
        </w:rPr>
      </w:pPr>
      <w:r w:rsidRPr="005D0685">
        <w:rPr>
          <w:rFonts w:ascii="VladaRHSerif Lt" w:eastAsia="Georgia" w:hAnsi="VladaRHSerif Lt" w:cs="Georgia"/>
          <w:sz w:val="20"/>
          <w:szCs w:val="20"/>
        </w:rPr>
        <w:t xml:space="preserve">Ova </w:t>
      </w:r>
      <w:proofErr w:type="spellStart"/>
      <w:r w:rsidRPr="005D0685">
        <w:rPr>
          <w:rFonts w:ascii="VladaRHSerif Lt" w:eastAsia="Georgia" w:hAnsi="VladaRHSerif Lt" w:cs="Georgia"/>
          <w:sz w:val="20"/>
          <w:szCs w:val="20"/>
        </w:rPr>
        <w:t>međupredmetna</w:t>
      </w:r>
      <w:proofErr w:type="spellEnd"/>
      <w:r w:rsidRPr="005D0685">
        <w:rPr>
          <w:rFonts w:ascii="VladaRHSerif Lt" w:eastAsia="Georgia" w:hAnsi="VladaRHSerif Lt" w:cs="Georgia"/>
          <w:sz w:val="20"/>
          <w:szCs w:val="20"/>
        </w:rPr>
        <w:t xml:space="preserve"> tema zastupa otvorenu komunikaciju između odgojno-obrazovnih radnika i učenika, suradničko učenje i druge oblike rada, uz uzajamno poštovanje i ohrabrivanje. Učenici uče o aktivnom i odgovornom sudjelovanju u društvu, a učenje</w:t>
      </w:r>
      <w:r>
        <w:rPr>
          <w:rFonts w:ascii="VladaRHSerif Lt" w:eastAsia="Georgia" w:hAnsi="VladaRHSerif Lt" w:cs="Georgia"/>
          <w:sz w:val="20"/>
          <w:szCs w:val="20"/>
        </w:rPr>
        <w:t xml:space="preserve"> </w:t>
      </w:r>
      <w:r w:rsidRPr="005D0685">
        <w:rPr>
          <w:rFonts w:ascii="VladaRHSerif Lt" w:eastAsia="Georgia" w:hAnsi="VladaRHSerif Lt" w:cs="Georgia"/>
          <w:sz w:val="20"/>
          <w:szCs w:val="20"/>
        </w:rPr>
        <w:t>za poduzetništvo otvara vrata raznim životnim mogućnostima i perspektivama.</w:t>
      </w:r>
    </w:p>
    <w:p w:rsidR="00C96A31" w:rsidRPr="005D0685" w:rsidRDefault="00C96A31" w:rsidP="00C96A31">
      <w:pPr>
        <w:spacing w:after="0" w:line="276" w:lineRule="auto"/>
        <w:jc w:val="both"/>
        <w:rPr>
          <w:rFonts w:ascii="VladaRHSerif Lt" w:hAnsi="VladaRHSerif Lt"/>
          <w:sz w:val="20"/>
          <w:szCs w:val="20"/>
        </w:rPr>
      </w:pPr>
    </w:p>
    <w:p w:rsidR="00C96A31" w:rsidRPr="00D60586" w:rsidRDefault="00C96A31" w:rsidP="00C96A31">
      <w:pPr>
        <w:spacing w:after="0" w:line="276" w:lineRule="auto"/>
        <w:jc w:val="both"/>
        <w:rPr>
          <w:rFonts w:ascii="VladaRHSerif Lt" w:hAnsi="VladaRHSerif Lt"/>
          <w:sz w:val="20"/>
          <w:szCs w:val="20"/>
        </w:rPr>
      </w:pPr>
      <w:r w:rsidRPr="005D0685">
        <w:rPr>
          <w:rFonts w:ascii="VladaRHSerif Lt" w:eastAsia="Georgia" w:hAnsi="VladaRHSerif Lt" w:cs="Georgia"/>
          <w:sz w:val="20"/>
          <w:szCs w:val="20"/>
        </w:rPr>
        <w:t xml:space="preserve">Svrha je učenja i poučavanja ove </w:t>
      </w:r>
      <w:proofErr w:type="spellStart"/>
      <w:r w:rsidRPr="005D0685">
        <w:rPr>
          <w:rFonts w:ascii="VladaRHSerif Lt" w:eastAsia="Georgia" w:hAnsi="VladaRHSerif Lt" w:cs="Georgia"/>
          <w:sz w:val="20"/>
          <w:szCs w:val="20"/>
        </w:rPr>
        <w:t>međupredmetne</w:t>
      </w:r>
      <w:proofErr w:type="spellEnd"/>
      <w:r w:rsidRPr="005D0685">
        <w:rPr>
          <w:rFonts w:ascii="VladaRHSerif Lt" w:eastAsia="Georgia" w:hAnsi="VladaRHSerif Lt" w:cs="Georgia"/>
          <w:sz w:val="20"/>
          <w:szCs w:val="20"/>
        </w:rPr>
        <w:t xml:space="preserve"> teme razvijanje poduzetničkoga načina promišljanja i djelovanja u svakodnevnom životu i radu, stjecanje radnih navika i razvoj osobina poduzetne osobe (odgovornost, samostalnost, marljivost, </w:t>
      </w:r>
      <w:proofErr w:type="spellStart"/>
      <w:r w:rsidRPr="005D0685">
        <w:rPr>
          <w:rFonts w:ascii="VladaRHSerif Lt" w:eastAsia="Georgia" w:hAnsi="VladaRHSerif Lt" w:cs="Georgia"/>
          <w:sz w:val="20"/>
          <w:szCs w:val="20"/>
        </w:rPr>
        <w:t>inicijativnost</w:t>
      </w:r>
      <w:proofErr w:type="spellEnd"/>
      <w:r w:rsidRPr="005D0685">
        <w:rPr>
          <w:rFonts w:ascii="VladaRHSerif Lt" w:eastAsia="Georgia" w:hAnsi="VladaRHSerif Lt" w:cs="Georgia"/>
          <w:sz w:val="20"/>
          <w:szCs w:val="20"/>
        </w:rPr>
        <w:t xml:space="preserve">, kreativnost, inovativnost, sposobnost donošenja odluka, samopouzdanje, odlučnost u djelovanju, spremnost na razuman rizik i upravljanje rizikom, mobilnost, fleksibilnost i dr.) koja je tako osposobljena za prepoznavanje prilika i mogućnosti za </w:t>
      </w:r>
      <w:proofErr w:type="spellStart"/>
      <w:r w:rsidRPr="005D0685">
        <w:rPr>
          <w:rFonts w:ascii="VladaRHSerif Lt" w:eastAsia="Georgia" w:hAnsi="VladaRHSerif Lt" w:cs="Georgia"/>
          <w:sz w:val="20"/>
          <w:szCs w:val="20"/>
        </w:rPr>
        <w:t>samoaktualizaciju</w:t>
      </w:r>
      <w:proofErr w:type="spellEnd"/>
      <w:r w:rsidRPr="005D0685">
        <w:rPr>
          <w:rFonts w:ascii="VladaRHSerif Lt" w:eastAsia="Georgia" w:hAnsi="VladaRHSerif Lt" w:cs="Georgia"/>
          <w:sz w:val="20"/>
          <w:szCs w:val="20"/>
        </w:rPr>
        <w:t>.</w:t>
      </w:r>
      <w:r>
        <w:rPr>
          <w:rFonts w:ascii="VladaRHSerif Lt" w:hAnsi="VladaRHSerif Lt"/>
          <w:sz w:val="20"/>
          <w:szCs w:val="20"/>
        </w:rPr>
        <w:t xml:space="preserve"> </w:t>
      </w:r>
      <w:r w:rsidRPr="005D0685">
        <w:rPr>
          <w:rFonts w:ascii="VladaRHSerif Lt" w:eastAsia="Georgia" w:hAnsi="VladaRHSerif Lt" w:cs="Georgia"/>
          <w:sz w:val="20"/>
          <w:szCs w:val="20"/>
        </w:rPr>
        <w:t xml:space="preserve">Na kraju, svrha je učenja i poučavanja ove </w:t>
      </w:r>
      <w:proofErr w:type="spellStart"/>
      <w:r w:rsidRPr="005D0685">
        <w:rPr>
          <w:rFonts w:ascii="VladaRHSerif Lt" w:eastAsia="Georgia" w:hAnsi="VladaRHSerif Lt" w:cs="Georgia"/>
          <w:sz w:val="20"/>
          <w:szCs w:val="20"/>
        </w:rPr>
        <w:t>međupredmetne</w:t>
      </w:r>
      <w:proofErr w:type="spellEnd"/>
      <w:r w:rsidRPr="005D0685">
        <w:rPr>
          <w:rFonts w:ascii="VladaRHSerif Lt" w:eastAsia="Georgia" w:hAnsi="VladaRHSerif Lt" w:cs="Georgia"/>
          <w:sz w:val="20"/>
          <w:szCs w:val="20"/>
        </w:rPr>
        <w:t xml:space="preserve"> teme razvoj poduzetničke kompetencije usvajanjem poduzetničkih znanja, vještina i stavova nužnih za pripremu i sudjelovanje u svijetu rada. Tema uključuje razumijevanje temeljnoga ekonomskog procesa (ideja – planiranje – realizacija – stvaranje nove vrijednosti) bez</w:t>
      </w:r>
      <w:r>
        <w:rPr>
          <w:rFonts w:ascii="VladaRHSerif Lt" w:eastAsia="Georgia" w:hAnsi="VladaRHSerif Lt" w:cs="Georgia"/>
          <w:sz w:val="20"/>
          <w:szCs w:val="20"/>
        </w:rPr>
        <w:t xml:space="preserve"> </w:t>
      </w:r>
      <w:r w:rsidRPr="005D0685">
        <w:rPr>
          <w:rFonts w:ascii="VladaRHSerif Lt" w:eastAsia="Georgia" w:hAnsi="VladaRHSerif Lt" w:cs="Georgia"/>
          <w:sz w:val="20"/>
          <w:szCs w:val="20"/>
        </w:rPr>
        <w:t>isključive usmjerenosti na pokretanje vlastita poslovanja i</w:t>
      </w:r>
      <w:r>
        <w:rPr>
          <w:rFonts w:ascii="VladaRHSerif Lt" w:eastAsia="Georgia" w:hAnsi="VladaRHSerif Lt" w:cs="Georgia"/>
          <w:sz w:val="20"/>
          <w:szCs w:val="20"/>
        </w:rPr>
        <w:t xml:space="preserve"> </w:t>
      </w:r>
      <w:r w:rsidRPr="005D0685">
        <w:rPr>
          <w:rFonts w:ascii="VladaRHSerif Lt" w:eastAsia="Georgia" w:hAnsi="VladaRHSerif Lt" w:cs="Georgia"/>
          <w:sz w:val="20"/>
          <w:szCs w:val="20"/>
        </w:rPr>
        <w:t>poučava odgovornom djelovanju u svim aspektima radnog života, neovisno o odabiru karijere.</w:t>
      </w:r>
    </w:p>
    <w:p w:rsidR="00C96A31" w:rsidRPr="005D0685" w:rsidRDefault="00C96A31" w:rsidP="00C96A31">
      <w:pPr>
        <w:shd w:val="clear" w:color="auto" w:fill="FFFFFF"/>
        <w:spacing w:after="0" w:line="240" w:lineRule="auto"/>
        <w:rPr>
          <w:rFonts w:ascii="VladaRHSerif Lt" w:eastAsia="Times New Roman" w:hAnsi="VladaRHSerif Lt" w:cs="Arial"/>
          <w:sz w:val="20"/>
          <w:szCs w:val="20"/>
        </w:rPr>
      </w:pPr>
      <w:r w:rsidRPr="005D0685">
        <w:rPr>
          <w:rFonts w:ascii="VladaRHSerif Lt" w:eastAsia="Times New Roman" w:hAnsi="VladaRHSerif Lt" w:cs="Arial"/>
          <w:sz w:val="20"/>
          <w:szCs w:val="20"/>
        </w:rPr>
        <w:lastRenderedPageBreak/>
        <w:br/>
        <w:t xml:space="preserve">U cilju zadovoljavanja odgojno-obrazovnih potreba učenika s teškoćama, kurikulum se prilagođava u skladu sa smjernicama </w:t>
      </w:r>
      <w:r w:rsidRPr="005D0685">
        <w:rPr>
          <w:rFonts w:ascii="VladaRHSerif Lt" w:eastAsia="Times New Roman" w:hAnsi="VladaRHSerif Lt" w:cs="Arial"/>
          <w:i/>
          <w:iCs/>
          <w:sz w:val="20"/>
          <w:szCs w:val="20"/>
        </w:rPr>
        <w:t>Okvira za poticanje i prilagodbu iskustava učenja te vrednovanje postignuća djece i učenika s teškoćama.</w:t>
      </w:r>
    </w:p>
    <w:p w:rsidR="00C96A31" w:rsidRPr="005D0685" w:rsidRDefault="00C96A31" w:rsidP="00C96A31">
      <w:pPr>
        <w:shd w:val="clear" w:color="auto" w:fill="FFFFFF"/>
        <w:spacing w:after="0" w:line="240" w:lineRule="auto"/>
        <w:rPr>
          <w:rFonts w:ascii="VladaRHSerif Lt" w:eastAsia="Times New Roman" w:hAnsi="VladaRHSerif Lt" w:cs="Arial"/>
          <w:sz w:val="20"/>
          <w:szCs w:val="20"/>
        </w:rPr>
      </w:pPr>
      <w:r w:rsidRPr="005D0685">
        <w:rPr>
          <w:rFonts w:ascii="Georgia" w:eastAsia="Times New Roman" w:hAnsi="Georgia" w:cs="Arial"/>
          <w:i/>
          <w:iCs/>
          <w:sz w:val="20"/>
          <w:szCs w:val="20"/>
        </w:rPr>
        <w:t> </w:t>
      </w:r>
    </w:p>
    <w:p w:rsidR="00C96A31" w:rsidRPr="00D81E00" w:rsidRDefault="00C96A31" w:rsidP="00C96A31">
      <w:pPr>
        <w:shd w:val="clear" w:color="auto" w:fill="FFFFFF"/>
        <w:spacing w:after="0" w:line="240" w:lineRule="auto"/>
        <w:rPr>
          <w:rFonts w:ascii="VladaRHSerif Lt" w:eastAsia="Times New Roman" w:hAnsi="VladaRHSerif Lt" w:cs="Arial"/>
          <w:sz w:val="20"/>
          <w:szCs w:val="20"/>
        </w:rPr>
      </w:pPr>
      <w:r w:rsidRPr="005D0685">
        <w:rPr>
          <w:rFonts w:ascii="VladaRHSerif Lt" w:eastAsia="Times New Roman" w:hAnsi="VladaRHSerif Lt" w:cs="Arial"/>
          <w:sz w:val="20"/>
          <w:szCs w:val="20"/>
        </w:rPr>
        <w:t>U cilju zadovoljavanja odgojno-obrazovnih potreba darovitih učenika, uvodi se razlikovni kurikulum u skladu sa smjernicama</w:t>
      </w:r>
      <w:r w:rsidRPr="005D0685">
        <w:rPr>
          <w:rFonts w:ascii="Georgia" w:eastAsia="Times New Roman" w:hAnsi="Georgia" w:cs="Arial"/>
          <w:sz w:val="20"/>
          <w:szCs w:val="20"/>
        </w:rPr>
        <w:t> </w:t>
      </w:r>
      <w:r w:rsidRPr="005D0685">
        <w:rPr>
          <w:rFonts w:ascii="VladaRHSerif Lt" w:eastAsia="Times New Roman" w:hAnsi="VladaRHSerif Lt" w:cs="Arial"/>
          <w:i/>
          <w:iCs/>
          <w:sz w:val="20"/>
          <w:szCs w:val="20"/>
        </w:rPr>
        <w:t>Okvira za poticanje iskustava učenja i vrednovanje postignuća darovite djece i učenika.</w:t>
      </w:r>
    </w:p>
    <w:p w:rsidR="00C96A31" w:rsidRDefault="00C96A31" w:rsidP="00C96A31">
      <w:pPr>
        <w:tabs>
          <w:tab w:val="left" w:pos="2760"/>
        </w:tabs>
        <w:rPr>
          <w:rFonts w:ascii="VladaRHSans Lt" w:hAnsi="VladaRHSans Lt" w:cs="Times New Roman"/>
          <w:caps/>
          <w:color w:val="25408F"/>
          <w:sz w:val="24"/>
          <w:szCs w:val="20"/>
          <w:lang w:eastAsia="x-none"/>
        </w:rPr>
      </w:pPr>
    </w:p>
    <w:p w:rsidR="00C96A31" w:rsidRPr="00EA5C44" w:rsidRDefault="00C96A31" w:rsidP="00C96A31">
      <w:pPr>
        <w:pStyle w:val="Heading1"/>
      </w:pPr>
      <w:r w:rsidRPr="00EA5C44">
        <w:t>B. ODGOJNO-OBRAZOVNI CILJEVI UČENJA I POUČAVANJA MEĐUPREDMETNE TEME</w:t>
      </w:r>
    </w:p>
    <w:p w:rsidR="00C96A31" w:rsidRPr="005D0685" w:rsidRDefault="00C96A31" w:rsidP="00C96A31">
      <w:pPr>
        <w:spacing w:after="0" w:line="276" w:lineRule="auto"/>
        <w:jc w:val="both"/>
        <w:rPr>
          <w:rFonts w:ascii="VladaRHSerif Lt" w:hAnsi="VladaRHSerif Lt"/>
          <w:sz w:val="20"/>
          <w:szCs w:val="20"/>
        </w:rPr>
      </w:pPr>
      <w:r w:rsidRPr="005D0685">
        <w:rPr>
          <w:rFonts w:ascii="VladaRHSerif Lt" w:eastAsia="Georgia" w:hAnsi="VladaRHSerif Lt" w:cs="Georgia"/>
          <w:sz w:val="20"/>
          <w:szCs w:val="20"/>
        </w:rPr>
        <w:t xml:space="preserve">Odgojno-obrazovni ciljevi učenja i poučavanja </w:t>
      </w:r>
      <w:proofErr w:type="spellStart"/>
      <w:r w:rsidRPr="005D0685">
        <w:rPr>
          <w:rFonts w:ascii="VladaRHSerif Lt" w:eastAsia="Georgia" w:hAnsi="VladaRHSerif Lt" w:cs="Georgia"/>
          <w:sz w:val="20"/>
          <w:szCs w:val="20"/>
        </w:rPr>
        <w:t>međupredmetne</w:t>
      </w:r>
      <w:proofErr w:type="spellEnd"/>
      <w:r w:rsidRPr="005D0685">
        <w:rPr>
          <w:rFonts w:ascii="VladaRHSerif Lt" w:eastAsia="Georgia" w:hAnsi="VladaRHSerif Lt" w:cs="Georgia"/>
          <w:sz w:val="20"/>
          <w:szCs w:val="20"/>
        </w:rPr>
        <w:t xml:space="preserve"> teme Poduzetništvo upotpunjuju se sa sadržajima ostalih </w:t>
      </w:r>
      <w:proofErr w:type="spellStart"/>
      <w:r w:rsidRPr="005D0685">
        <w:rPr>
          <w:rFonts w:ascii="VladaRHSerif Lt" w:eastAsia="Georgia" w:hAnsi="VladaRHSerif Lt" w:cs="Georgia"/>
          <w:sz w:val="20"/>
          <w:szCs w:val="20"/>
        </w:rPr>
        <w:t>međupredmetnih</w:t>
      </w:r>
      <w:proofErr w:type="spellEnd"/>
      <w:r w:rsidRPr="005D0685">
        <w:rPr>
          <w:rFonts w:ascii="VladaRHSerif Lt" w:eastAsia="Georgia" w:hAnsi="VladaRHSerif Lt" w:cs="Georgia"/>
          <w:sz w:val="20"/>
          <w:szCs w:val="20"/>
        </w:rPr>
        <w:t xml:space="preserve"> tema.</w:t>
      </w:r>
    </w:p>
    <w:p w:rsidR="00C96A31" w:rsidRPr="005D0685" w:rsidRDefault="00C96A31" w:rsidP="00C96A31">
      <w:pPr>
        <w:spacing w:after="0" w:line="240" w:lineRule="auto"/>
        <w:jc w:val="both"/>
        <w:rPr>
          <w:rFonts w:ascii="VladaRHSerif Lt" w:hAnsi="VladaRHSerif Lt"/>
          <w:sz w:val="20"/>
          <w:szCs w:val="20"/>
        </w:rPr>
      </w:pPr>
      <w:r w:rsidRPr="005D0685">
        <w:rPr>
          <w:rFonts w:ascii="VladaRHSerif Lt" w:eastAsia="Georgia" w:hAnsi="VladaRHSerif Lt" w:cs="Georgia"/>
          <w:sz w:val="20"/>
          <w:szCs w:val="20"/>
        </w:rPr>
        <w:t>Učenik će:</w:t>
      </w:r>
    </w:p>
    <w:p w:rsidR="00C96A31" w:rsidRPr="005D0685" w:rsidRDefault="00C96A31" w:rsidP="00C96A31">
      <w:pPr>
        <w:spacing w:after="0" w:line="240" w:lineRule="auto"/>
        <w:jc w:val="both"/>
        <w:rPr>
          <w:rFonts w:ascii="VladaRHSerif Lt" w:hAnsi="VladaRHSerif Lt"/>
          <w:sz w:val="20"/>
          <w:szCs w:val="20"/>
        </w:rPr>
      </w:pPr>
    </w:p>
    <w:p w:rsidR="00C96A31" w:rsidRPr="00AB7D5B" w:rsidRDefault="00C96A31" w:rsidP="00C96A31">
      <w:pPr>
        <w:numPr>
          <w:ilvl w:val="0"/>
          <w:numId w:val="14"/>
        </w:numPr>
        <w:spacing w:after="0" w:line="276" w:lineRule="auto"/>
        <w:contextualSpacing/>
        <w:jc w:val="both"/>
        <w:rPr>
          <w:rFonts w:ascii="VladaRHSerif Lt" w:hAnsi="VladaRHSerif Lt"/>
          <w:sz w:val="20"/>
          <w:szCs w:val="20"/>
        </w:rPr>
      </w:pPr>
      <w:r w:rsidRPr="005D0685">
        <w:rPr>
          <w:rFonts w:ascii="VladaRHSerif Lt" w:eastAsia="Georgia" w:hAnsi="VladaRHSerif Lt" w:cs="Georgia"/>
          <w:sz w:val="20"/>
          <w:szCs w:val="20"/>
        </w:rPr>
        <w:t>razviti organizacijske i upravljačke sposobnosti (planiranje, provođenje planova, praćenje izvršenja, upravljanje vremenom) te sposobnost donošenja odluka, postavljanje ciljeva i prioriteta, rješavanja problema, timskog rada, vođenja; razviti komunikacijske vještine (</w:t>
      </w:r>
      <w:proofErr w:type="spellStart"/>
      <w:r w:rsidRPr="005D0685">
        <w:rPr>
          <w:rFonts w:ascii="VladaRHSerif Lt" w:eastAsia="Georgia" w:hAnsi="VladaRHSerif Lt" w:cs="Georgia"/>
          <w:sz w:val="20"/>
          <w:szCs w:val="20"/>
        </w:rPr>
        <w:t>međuosobne</w:t>
      </w:r>
      <w:proofErr w:type="spellEnd"/>
      <w:r w:rsidRPr="005D0685">
        <w:rPr>
          <w:rFonts w:ascii="VladaRHSerif Lt" w:eastAsia="Georgia" w:hAnsi="VladaRHSerif Lt" w:cs="Georgia"/>
          <w:sz w:val="20"/>
          <w:szCs w:val="20"/>
        </w:rPr>
        <w:t xml:space="preserve"> i grupne, prezentacijske i pregovaračke vještine); upoznati pravila učenja i rada u </w:t>
      </w:r>
      <w:proofErr w:type="spellStart"/>
      <w:r w:rsidRPr="005D0685">
        <w:rPr>
          <w:rFonts w:ascii="VladaRHSerif Lt" w:eastAsia="Georgia" w:hAnsi="VladaRHSerif Lt" w:cs="Georgia"/>
          <w:sz w:val="20"/>
          <w:szCs w:val="20"/>
        </w:rPr>
        <w:t>interkulturalnom</w:t>
      </w:r>
      <w:proofErr w:type="spellEnd"/>
      <w:r w:rsidRPr="005D0685">
        <w:rPr>
          <w:rFonts w:ascii="VladaRHSerif Lt" w:eastAsia="Georgia" w:hAnsi="VladaRHSerif Lt" w:cs="Georgia"/>
          <w:sz w:val="20"/>
          <w:szCs w:val="20"/>
        </w:rPr>
        <w:t xml:space="preserve"> okružju;</w:t>
      </w:r>
    </w:p>
    <w:p w:rsidR="00C96A31" w:rsidRPr="00AB7D5B" w:rsidRDefault="00C96A31" w:rsidP="00C96A31">
      <w:pPr>
        <w:numPr>
          <w:ilvl w:val="0"/>
          <w:numId w:val="14"/>
        </w:numPr>
        <w:spacing w:after="0" w:line="276" w:lineRule="auto"/>
        <w:contextualSpacing/>
        <w:jc w:val="both"/>
        <w:rPr>
          <w:rFonts w:ascii="VladaRHSerif Lt" w:hAnsi="VladaRHSerif Lt"/>
          <w:sz w:val="20"/>
          <w:szCs w:val="20"/>
        </w:rPr>
      </w:pPr>
      <w:r w:rsidRPr="005D0685">
        <w:rPr>
          <w:rFonts w:ascii="VladaRHSerif Lt" w:eastAsia="Georgia" w:hAnsi="VladaRHSerif Lt" w:cs="Georgia"/>
          <w:sz w:val="20"/>
          <w:szCs w:val="20"/>
        </w:rPr>
        <w:t>biti otvoren za nove ideje i mogućnosti, stvarati inovativna, konkurentna i kreativna rješenja; stvarati prilike, a ne ih čekati;</w:t>
      </w:r>
    </w:p>
    <w:p w:rsidR="00C96A31" w:rsidRPr="00AB7D5B" w:rsidRDefault="00C96A31" w:rsidP="00C96A31">
      <w:pPr>
        <w:numPr>
          <w:ilvl w:val="0"/>
          <w:numId w:val="14"/>
        </w:numPr>
        <w:spacing w:after="0" w:line="276" w:lineRule="auto"/>
        <w:contextualSpacing/>
        <w:jc w:val="both"/>
        <w:rPr>
          <w:rFonts w:ascii="VladaRHSerif Lt" w:hAnsi="VladaRHSerif Lt"/>
          <w:sz w:val="20"/>
          <w:szCs w:val="20"/>
        </w:rPr>
      </w:pPr>
      <w:r w:rsidRPr="005D0685">
        <w:rPr>
          <w:rFonts w:ascii="VladaRHSerif Lt" w:eastAsia="Georgia" w:hAnsi="VladaRHSerif Lt" w:cs="Georgia"/>
          <w:sz w:val="20"/>
          <w:szCs w:val="20"/>
        </w:rPr>
        <w:t>se upoznati s izradom projektnih prijedloga i upravljanjem projektima;</w:t>
      </w:r>
    </w:p>
    <w:p w:rsidR="00C96A31" w:rsidRPr="00AB7D5B" w:rsidRDefault="00C96A31" w:rsidP="00C96A31">
      <w:pPr>
        <w:numPr>
          <w:ilvl w:val="0"/>
          <w:numId w:val="14"/>
        </w:numPr>
        <w:spacing w:after="0" w:line="276" w:lineRule="auto"/>
        <w:contextualSpacing/>
        <w:jc w:val="both"/>
        <w:rPr>
          <w:rFonts w:ascii="VladaRHSerif Lt" w:hAnsi="VladaRHSerif Lt"/>
          <w:sz w:val="20"/>
          <w:szCs w:val="20"/>
        </w:rPr>
      </w:pPr>
      <w:r w:rsidRPr="005D0685">
        <w:rPr>
          <w:rFonts w:ascii="VladaRHSerif Lt" w:eastAsia="Georgia" w:hAnsi="VladaRHSerif Lt" w:cs="Georgia"/>
          <w:sz w:val="20"/>
          <w:szCs w:val="20"/>
        </w:rPr>
        <w:t>razumjeti ekonomsko okružje, razviti ekonomsku i financijsku pismenost, upoznati se s temeljnim ekonomskim konceptima (stvaranje nove vrijednosti) i ponašati se društveno odgovorno;</w:t>
      </w:r>
    </w:p>
    <w:p w:rsidR="00C96A31" w:rsidRPr="00AB7D5B" w:rsidRDefault="00C96A31" w:rsidP="00C96A31">
      <w:pPr>
        <w:numPr>
          <w:ilvl w:val="0"/>
          <w:numId w:val="14"/>
        </w:numPr>
        <w:spacing w:after="0" w:line="276" w:lineRule="auto"/>
        <w:contextualSpacing/>
        <w:jc w:val="both"/>
        <w:rPr>
          <w:rFonts w:ascii="VladaRHSerif Lt" w:hAnsi="VladaRHSerif Lt"/>
          <w:sz w:val="20"/>
          <w:szCs w:val="20"/>
        </w:rPr>
      </w:pPr>
      <w:r w:rsidRPr="005D0685">
        <w:rPr>
          <w:rFonts w:ascii="VladaRHSerif Lt" w:eastAsia="Georgia" w:hAnsi="VladaRHSerif Lt" w:cs="Georgia"/>
          <w:sz w:val="20"/>
          <w:szCs w:val="20"/>
        </w:rPr>
        <w:t xml:space="preserve">razviti upornost, pozitivan odnos prema radu i radne navike, sposobnost </w:t>
      </w:r>
      <w:proofErr w:type="spellStart"/>
      <w:r w:rsidRPr="005D0685">
        <w:rPr>
          <w:rFonts w:ascii="VladaRHSerif Lt" w:eastAsia="Georgia" w:hAnsi="VladaRHSerif Lt" w:cs="Georgia"/>
          <w:sz w:val="20"/>
          <w:szCs w:val="20"/>
        </w:rPr>
        <w:t>samoprocjene</w:t>
      </w:r>
      <w:proofErr w:type="spellEnd"/>
      <w:r w:rsidRPr="005D0685">
        <w:rPr>
          <w:rFonts w:ascii="VladaRHSerif Lt" w:eastAsia="Georgia" w:hAnsi="VladaRHSerif Lt" w:cs="Georgia"/>
          <w:sz w:val="20"/>
          <w:szCs w:val="20"/>
        </w:rPr>
        <w:t xml:space="preserve"> i kritičkog mišljenja; definiranja i rješavanja problema;</w:t>
      </w:r>
    </w:p>
    <w:p w:rsidR="00C96A31" w:rsidRPr="00400FCC" w:rsidRDefault="00C96A31" w:rsidP="00C96A31">
      <w:pPr>
        <w:numPr>
          <w:ilvl w:val="0"/>
          <w:numId w:val="14"/>
        </w:numPr>
        <w:spacing w:after="480" w:line="240" w:lineRule="exact"/>
        <w:ind w:left="714" w:hanging="357"/>
        <w:jc w:val="both"/>
        <w:rPr>
          <w:rFonts w:ascii="VladaRHSerif Lt" w:hAnsi="VladaRHSerif Lt"/>
          <w:sz w:val="20"/>
          <w:szCs w:val="20"/>
        </w:rPr>
      </w:pPr>
      <w:r w:rsidRPr="005D0685">
        <w:rPr>
          <w:rFonts w:ascii="VladaRHSerif Lt" w:eastAsia="Georgia" w:hAnsi="VladaRHSerif Lt" w:cs="Georgia"/>
          <w:sz w:val="20"/>
          <w:szCs w:val="20"/>
        </w:rPr>
        <w:t>razlikovati</w:t>
      </w:r>
      <w:r>
        <w:rPr>
          <w:rFonts w:ascii="VladaRHSerif Lt" w:eastAsia="Georgia" w:hAnsi="VladaRHSerif Lt" w:cs="Georgia"/>
          <w:sz w:val="20"/>
          <w:szCs w:val="20"/>
        </w:rPr>
        <w:t xml:space="preserve"> </w:t>
      </w:r>
      <w:r w:rsidRPr="005D0685">
        <w:rPr>
          <w:rFonts w:ascii="VladaRHSerif Lt" w:eastAsia="Georgia" w:hAnsi="VladaRHSerif Lt" w:cs="Georgia"/>
          <w:sz w:val="20"/>
          <w:szCs w:val="20"/>
        </w:rPr>
        <w:t>i istraživati pojedina zanimanja; usvojiti temeljna znanja iz područja svijeta rada i poslovanja</w:t>
      </w:r>
      <w:r>
        <w:rPr>
          <w:rFonts w:ascii="VladaRHSerif Lt" w:eastAsia="Georgia" w:hAnsi="VladaRHSerif Lt" w:cs="Georgia"/>
          <w:sz w:val="20"/>
          <w:szCs w:val="20"/>
        </w:rPr>
        <w:t xml:space="preserve"> </w:t>
      </w:r>
      <w:r w:rsidRPr="005D0685">
        <w:rPr>
          <w:rFonts w:ascii="VladaRHSerif Lt" w:eastAsia="Georgia" w:hAnsi="VladaRHSerif Lt" w:cs="Georgia"/>
          <w:sz w:val="20"/>
          <w:szCs w:val="20"/>
        </w:rPr>
        <w:t>u svrhu</w:t>
      </w:r>
      <w:r>
        <w:rPr>
          <w:rFonts w:ascii="VladaRHSerif Lt" w:eastAsia="Georgia" w:hAnsi="VladaRHSerif Lt" w:cs="Georgia"/>
          <w:sz w:val="20"/>
          <w:szCs w:val="20"/>
        </w:rPr>
        <w:t xml:space="preserve"> </w:t>
      </w:r>
      <w:r w:rsidRPr="005D0685">
        <w:rPr>
          <w:rFonts w:ascii="VladaRHSerif Lt" w:eastAsia="Georgia" w:hAnsi="VladaRHSerif Lt" w:cs="Georgia"/>
          <w:sz w:val="20"/>
          <w:szCs w:val="20"/>
        </w:rPr>
        <w:t>razvoja karijere; prepoznavati potrebu i prilike za cjeloživotno učenje.</w:t>
      </w:r>
    </w:p>
    <w:p w:rsidR="00C96A31" w:rsidRPr="00EA5C44" w:rsidRDefault="00C96A31" w:rsidP="00C96A31">
      <w:pPr>
        <w:pStyle w:val="Heading1"/>
      </w:pPr>
      <w:r w:rsidRPr="00EA5C44">
        <w:t>C. DOMENE U ORGANIZACIJI KURIKULUMA MEĐUPREDMETNE TEME</w:t>
      </w:r>
    </w:p>
    <w:p w:rsidR="00C96A31" w:rsidRDefault="00C96A31" w:rsidP="00C96A31">
      <w:pPr>
        <w:spacing w:after="0"/>
        <w:jc w:val="both"/>
        <w:rPr>
          <w:rFonts w:ascii="VladaRHSerif Lt" w:eastAsia="Georgia" w:hAnsi="VladaRHSerif Lt" w:cs="Georgia"/>
          <w:sz w:val="20"/>
          <w:szCs w:val="20"/>
        </w:rPr>
      </w:pPr>
      <w:r w:rsidRPr="00573265">
        <w:rPr>
          <w:rFonts w:ascii="VladaRHSerif Lt" w:eastAsia="Georgia" w:hAnsi="VladaRHSerif Lt" w:cs="Georgia"/>
          <w:sz w:val="20"/>
          <w:szCs w:val="20"/>
        </w:rPr>
        <w:t xml:space="preserve">Kurikulum </w:t>
      </w:r>
      <w:proofErr w:type="spellStart"/>
      <w:r w:rsidRPr="00573265">
        <w:rPr>
          <w:rFonts w:ascii="VladaRHSerif Lt" w:eastAsia="Georgia" w:hAnsi="VladaRHSerif Lt" w:cs="Georgia"/>
          <w:sz w:val="20"/>
          <w:szCs w:val="20"/>
        </w:rPr>
        <w:t>međupredmetne</w:t>
      </w:r>
      <w:proofErr w:type="spellEnd"/>
      <w:r w:rsidRPr="00573265">
        <w:rPr>
          <w:rFonts w:ascii="VladaRHSerif Lt" w:eastAsia="Georgia" w:hAnsi="VladaRHSerif Lt" w:cs="Georgia"/>
          <w:sz w:val="20"/>
          <w:szCs w:val="20"/>
        </w:rPr>
        <w:t xml:space="preserve"> teme Poduzetništvo ostvaruje se u tri domene: </w:t>
      </w:r>
    </w:p>
    <w:p w:rsidR="00C96A31" w:rsidRPr="00573265" w:rsidRDefault="00C96A31" w:rsidP="00C96A31">
      <w:pPr>
        <w:spacing w:after="0"/>
        <w:jc w:val="both"/>
        <w:rPr>
          <w:rFonts w:ascii="VladaRHSerif Lt" w:hAnsi="VladaRHSerif Lt"/>
          <w:sz w:val="20"/>
          <w:szCs w:val="20"/>
        </w:rPr>
      </w:pPr>
    </w:p>
    <w:p w:rsidR="00C96A31" w:rsidRPr="00D60586" w:rsidRDefault="00C96A31" w:rsidP="00C96A31">
      <w:pPr>
        <w:spacing w:after="240" w:line="240" w:lineRule="exact"/>
        <w:ind w:firstLine="720"/>
        <w:jc w:val="both"/>
        <w:rPr>
          <w:rFonts w:ascii="VladaRHSans Lt" w:eastAsia="Georgia" w:hAnsi="VladaRHSans Lt" w:cs="Georgia"/>
          <w:sz w:val="20"/>
          <w:szCs w:val="20"/>
        </w:rPr>
      </w:pPr>
      <w:r w:rsidRPr="00D60586">
        <w:rPr>
          <w:rFonts w:ascii="VladaRHSerif Lt" w:eastAsia="Georgia" w:hAnsi="VladaRHSerif Lt" w:cs="Georgia"/>
          <w:smallCaps/>
          <w:sz w:val="20"/>
          <w:szCs w:val="20"/>
        </w:rPr>
        <w:t>A)</w:t>
      </w:r>
      <w:r w:rsidRPr="00D60586">
        <w:rPr>
          <w:rFonts w:ascii="VladaRHSerif Lt" w:eastAsia="Georgia" w:hAnsi="VladaRHSerif Lt" w:cs="Georgia"/>
          <w:sz w:val="20"/>
          <w:szCs w:val="20"/>
        </w:rPr>
        <w:t xml:space="preserve"> </w:t>
      </w:r>
      <w:r>
        <w:rPr>
          <w:rFonts w:ascii="VladaRHSans Lt" w:eastAsia="Georgia" w:hAnsi="VladaRHSans Lt" w:cs="Georgia"/>
          <w:sz w:val="20"/>
          <w:szCs w:val="20"/>
        </w:rPr>
        <w:t>P</w:t>
      </w:r>
      <w:r w:rsidRPr="00D60586">
        <w:rPr>
          <w:rFonts w:ascii="VladaRHSans Lt" w:eastAsia="Georgia" w:hAnsi="VladaRHSans Lt" w:cs="Georgia"/>
          <w:sz w:val="20"/>
          <w:szCs w:val="20"/>
        </w:rPr>
        <w:t>romišljaj poduzetnički</w:t>
      </w:r>
    </w:p>
    <w:p w:rsidR="00C96A31" w:rsidRPr="00D60586" w:rsidRDefault="00C96A31" w:rsidP="00C96A31">
      <w:pPr>
        <w:spacing w:after="240" w:line="240" w:lineRule="exact"/>
        <w:ind w:firstLine="720"/>
        <w:jc w:val="both"/>
        <w:rPr>
          <w:rFonts w:ascii="VladaRHSans Lt" w:eastAsia="Georgia" w:hAnsi="VladaRHSans Lt" w:cs="Georgia"/>
          <w:sz w:val="20"/>
          <w:szCs w:val="20"/>
        </w:rPr>
      </w:pPr>
      <w:r w:rsidRPr="00D60586">
        <w:rPr>
          <w:rFonts w:ascii="VladaRHSans Lt" w:eastAsia="Georgia" w:hAnsi="VladaRHSans Lt" w:cs="Georgia"/>
          <w:smallCaps/>
          <w:sz w:val="20"/>
          <w:szCs w:val="20"/>
        </w:rPr>
        <w:t>B)</w:t>
      </w:r>
      <w:r w:rsidRPr="00D60586">
        <w:rPr>
          <w:rFonts w:ascii="VladaRHSans Lt" w:eastAsia="Georgia" w:hAnsi="VladaRHSans Lt" w:cs="Georgia"/>
          <w:sz w:val="20"/>
          <w:szCs w:val="20"/>
        </w:rPr>
        <w:t xml:space="preserve"> </w:t>
      </w:r>
      <w:r>
        <w:rPr>
          <w:rFonts w:ascii="VladaRHSans Lt" w:eastAsia="Georgia" w:hAnsi="VladaRHSans Lt" w:cs="Georgia"/>
          <w:sz w:val="20"/>
          <w:szCs w:val="20"/>
        </w:rPr>
        <w:t>D</w:t>
      </w:r>
      <w:r w:rsidRPr="00D60586">
        <w:rPr>
          <w:rFonts w:ascii="VladaRHSans Lt" w:eastAsia="Georgia" w:hAnsi="VladaRHSans Lt" w:cs="Georgia"/>
          <w:sz w:val="20"/>
          <w:szCs w:val="20"/>
        </w:rPr>
        <w:t>jeluj poduzetnički</w:t>
      </w:r>
    </w:p>
    <w:p w:rsidR="00C96A31" w:rsidRPr="00461AF1" w:rsidRDefault="00C96A31" w:rsidP="00C96A31">
      <w:pPr>
        <w:spacing w:after="240" w:line="240" w:lineRule="exact"/>
        <w:ind w:firstLine="720"/>
        <w:jc w:val="both"/>
        <w:rPr>
          <w:rFonts w:ascii="VladaRHSans Lt" w:eastAsia="Georgia" w:hAnsi="VladaRHSans Lt" w:cs="Georgia"/>
          <w:sz w:val="20"/>
          <w:szCs w:val="20"/>
        </w:rPr>
      </w:pPr>
      <w:r w:rsidRPr="00D60586">
        <w:rPr>
          <w:rFonts w:ascii="VladaRHSans Lt" w:eastAsia="Georgia" w:hAnsi="VladaRHSans Lt" w:cs="Georgia"/>
          <w:smallCaps/>
          <w:sz w:val="20"/>
          <w:szCs w:val="20"/>
        </w:rPr>
        <w:t>C)</w:t>
      </w:r>
      <w:r>
        <w:rPr>
          <w:rFonts w:ascii="VladaRHSans Lt" w:eastAsia="Georgia" w:hAnsi="VladaRHSans Lt" w:cs="Georgia"/>
          <w:sz w:val="20"/>
          <w:szCs w:val="20"/>
        </w:rPr>
        <w:t xml:space="preserve"> E</w:t>
      </w:r>
      <w:r w:rsidRPr="00D60586">
        <w:rPr>
          <w:rFonts w:ascii="VladaRHSans Lt" w:eastAsia="Georgia" w:hAnsi="VladaRHSans Lt" w:cs="Georgia"/>
          <w:sz w:val="20"/>
          <w:szCs w:val="20"/>
        </w:rPr>
        <w:t>konomska i financijska pismenost.</w:t>
      </w:r>
    </w:p>
    <w:p w:rsidR="00C96A31" w:rsidRPr="00573265" w:rsidRDefault="00C96A31" w:rsidP="00C96A31">
      <w:pPr>
        <w:spacing w:after="0"/>
        <w:jc w:val="both"/>
        <w:rPr>
          <w:rFonts w:ascii="VladaRHSerif Lt" w:hAnsi="VladaRHSerif Lt"/>
          <w:sz w:val="20"/>
          <w:szCs w:val="20"/>
        </w:rPr>
      </w:pPr>
      <w:r w:rsidRPr="00573265">
        <w:rPr>
          <w:rFonts w:ascii="VladaRHSerif Lt" w:eastAsia="Georgia" w:hAnsi="VladaRHSerif Lt" w:cs="Georgia"/>
          <w:sz w:val="20"/>
          <w:szCs w:val="20"/>
        </w:rPr>
        <w:t xml:space="preserve">Ovako razrađene domene potaknut će kod učenika razvoj poduzetnog načina razmišljanja i djelovanja u svakodnevnom životu i radu, </w:t>
      </w:r>
      <w:proofErr w:type="spellStart"/>
      <w:r w:rsidRPr="00573265">
        <w:rPr>
          <w:rFonts w:ascii="VladaRHSerif Lt" w:eastAsia="Georgia" w:hAnsi="VladaRHSerif Lt" w:cs="Georgia"/>
          <w:sz w:val="20"/>
          <w:szCs w:val="20"/>
        </w:rPr>
        <w:t>proaktivan</w:t>
      </w:r>
      <w:proofErr w:type="spellEnd"/>
      <w:r w:rsidRPr="00573265">
        <w:rPr>
          <w:rFonts w:ascii="VladaRHSerif Lt" w:eastAsia="Georgia" w:hAnsi="VladaRHSerif Lt" w:cs="Georgia"/>
          <w:sz w:val="20"/>
          <w:szCs w:val="20"/>
        </w:rPr>
        <w:t xml:space="preserve"> stav prema svemu što radi, uočavanje prilika i njihovo razumno korištenje. Usvajanjem elementarne ekonomske i financijske pismenosti učenik će steći osnovna znanja i vještine potrebne za uključivanje u</w:t>
      </w:r>
      <w:r>
        <w:rPr>
          <w:rFonts w:ascii="VladaRHSerif Lt" w:eastAsia="Georgia" w:hAnsi="VladaRHSerif Lt" w:cs="Georgia"/>
          <w:sz w:val="20"/>
          <w:szCs w:val="20"/>
        </w:rPr>
        <w:t xml:space="preserve"> </w:t>
      </w:r>
      <w:r w:rsidRPr="00573265">
        <w:rPr>
          <w:rFonts w:ascii="VladaRHSerif Lt" w:eastAsia="Georgia" w:hAnsi="VladaRHSerif Lt" w:cs="Georgia"/>
          <w:sz w:val="20"/>
          <w:szCs w:val="20"/>
        </w:rPr>
        <w:t>svijet rada i razviti svijest o potrebi cjeloživotnog učenja, usavršavanja i prilagođavanja potrebama tržišta rada te razvijati sposobnost razumnog preuzimanja rizika.</w:t>
      </w:r>
    </w:p>
    <w:p w:rsidR="00C96A31" w:rsidRPr="00573265" w:rsidRDefault="00C96A31" w:rsidP="00C96A31">
      <w:pPr>
        <w:jc w:val="both"/>
        <w:rPr>
          <w:rFonts w:ascii="VladaRHSerif Lt" w:hAnsi="VladaRHSerif Lt"/>
          <w:sz w:val="20"/>
          <w:szCs w:val="20"/>
        </w:rPr>
      </w:pPr>
    </w:p>
    <w:p w:rsidR="00C96A31" w:rsidRPr="005B1E6F" w:rsidRDefault="00C96A31" w:rsidP="00C96A31">
      <w:pPr>
        <w:pStyle w:val="Heading2"/>
        <w:rPr>
          <w:rFonts w:eastAsia="Georgia"/>
        </w:rPr>
      </w:pPr>
      <w:r>
        <w:rPr>
          <w:rFonts w:ascii="Georgia" w:eastAsia="Georgia" w:hAnsi="Georgia"/>
        </w:rPr>
        <w:lastRenderedPageBreak/>
        <w:t xml:space="preserve">  </w:t>
      </w:r>
      <w:r w:rsidRPr="005B1E6F">
        <w:rPr>
          <w:rFonts w:ascii="Georgia" w:eastAsia="Georgia" w:hAnsi="Georgia"/>
        </w:rPr>
        <w:t xml:space="preserve"> </w:t>
      </w:r>
      <w:r w:rsidRPr="005B1E6F">
        <w:rPr>
          <w:rFonts w:eastAsia="Georgia"/>
        </w:rPr>
        <w:t>A) Promišljaj poduzetnički</w:t>
      </w:r>
    </w:p>
    <w:p w:rsidR="00C96A31" w:rsidRPr="00573265" w:rsidRDefault="00C96A31" w:rsidP="00C96A31">
      <w:pPr>
        <w:spacing w:after="200" w:line="276" w:lineRule="auto"/>
        <w:jc w:val="both"/>
        <w:rPr>
          <w:rFonts w:ascii="VladaRHSerif Lt" w:hAnsi="VladaRHSerif Lt"/>
          <w:sz w:val="20"/>
          <w:szCs w:val="20"/>
        </w:rPr>
      </w:pPr>
      <w:r w:rsidRPr="00573265">
        <w:rPr>
          <w:rFonts w:ascii="VladaRHSerif Lt" w:eastAsia="Georgia" w:hAnsi="VladaRHSerif Lt" w:cs="Georgia"/>
          <w:sz w:val="20"/>
          <w:szCs w:val="20"/>
        </w:rPr>
        <w:t xml:space="preserve">Poduzetničko promišljanje veže se uz stvaranje okružja/uvjeta za razvoj osobina učenika (npr. samosvjesnost, potreba za ostvarenjem, vjera u sebe, usmjerenost, tolerancija rizičnih i neizvjesnih situacija, </w:t>
      </w:r>
      <w:proofErr w:type="spellStart"/>
      <w:r w:rsidRPr="00573265">
        <w:rPr>
          <w:rFonts w:ascii="VladaRHSerif Lt" w:eastAsia="Georgia" w:hAnsi="VladaRHSerif Lt" w:cs="Georgia"/>
          <w:sz w:val="20"/>
          <w:szCs w:val="20"/>
        </w:rPr>
        <w:t>proaktivnost</w:t>
      </w:r>
      <w:proofErr w:type="spellEnd"/>
      <w:r>
        <w:rPr>
          <w:rFonts w:ascii="VladaRHSerif Lt" w:eastAsia="Georgia" w:hAnsi="VladaRHSerif Lt" w:cs="Georgia"/>
          <w:sz w:val="20"/>
          <w:szCs w:val="20"/>
        </w:rPr>
        <w:t xml:space="preserve"> </w:t>
      </w:r>
      <w:r w:rsidRPr="00573265">
        <w:rPr>
          <w:rFonts w:ascii="VladaRHSerif Lt" w:eastAsia="Georgia" w:hAnsi="VladaRHSerif Lt" w:cs="Georgia"/>
          <w:sz w:val="20"/>
          <w:szCs w:val="20"/>
        </w:rPr>
        <w:t xml:space="preserve">itd.) te uz istraživanje, kreativnost, sustavan pristup problemu, što je utemeljeno na spoznajama o odgovornom poduzetništvu u zajednici i okolišu te za zajednicu i okoliš. Poduzetna mlada osoba treba razumjeti kontekst u kojem živi i djeluje. Da bi to mogla, treba razumjeti temeljne ekonomske koncepte koji utječu na svakodnevnicu, ali i poduzetničko okružje u kojem se ideja razvija. </w:t>
      </w:r>
    </w:p>
    <w:p w:rsidR="00C96A31" w:rsidRPr="00573265" w:rsidRDefault="00C96A31" w:rsidP="00C96A31">
      <w:pPr>
        <w:spacing w:after="200" w:line="276" w:lineRule="auto"/>
        <w:jc w:val="both"/>
        <w:rPr>
          <w:rFonts w:ascii="VladaRHSerif Lt" w:hAnsi="VladaRHSerif Lt"/>
          <w:sz w:val="20"/>
          <w:szCs w:val="20"/>
        </w:rPr>
      </w:pPr>
      <w:r w:rsidRPr="00573265">
        <w:rPr>
          <w:rFonts w:ascii="VladaRHSerif Lt" w:eastAsia="Georgia" w:hAnsi="VladaRHSerif Lt" w:cs="Georgia"/>
          <w:sz w:val="20"/>
          <w:szCs w:val="20"/>
        </w:rPr>
        <w:t>Sastavnice ove domene jesu očekivanja koja se odnose na:</w:t>
      </w:r>
    </w:p>
    <w:p w:rsidR="00C96A31" w:rsidRPr="00573265" w:rsidRDefault="00C96A31" w:rsidP="00C96A31">
      <w:pPr>
        <w:numPr>
          <w:ilvl w:val="0"/>
          <w:numId w:val="5"/>
        </w:numPr>
        <w:spacing w:after="0" w:line="276" w:lineRule="auto"/>
        <w:ind w:left="0" w:firstLine="0"/>
        <w:contextualSpacing/>
        <w:jc w:val="both"/>
        <w:rPr>
          <w:rFonts w:ascii="VladaRHSerif Lt" w:hAnsi="VladaRHSerif Lt"/>
          <w:sz w:val="20"/>
          <w:szCs w:val="20"/>
        </w:rPr>
      </w:pPr>
      <w:r w:rsidRPr="00573265">
        <w:rPr>
          <w:rFonts w:ascii="VladaRHSerif Lt" w:eastAsia="Georgia" w:hAnsi="VladaRHSerif Lt" w:cs="Georgia"/>
          <w:sz w:val="20"/>
          <w:szCs w:val="20"/>
        </w:rPr>
        <w:t>prepoznavanje, definiranje i rješavanje problema i primjenu</w:t>
      </w:r>
      <w:r>
        <w:rPr>
          <w:rFonts w:ascii="VladaRHSerif Lt" w:eastAsia="Georgia" w:hAnsi="VladaRHSerif Lt" w:cs="Georgia"/>
          <w:sz w:val="20"/>
          <w:szCs w:val="20"/>
        </w:rPr>
        <w:t xml:space="preserve"> </w:t>
      </w:r>
      <w:r w:rsidRPr="00573265">
        <w:rPr>
          <w:rFonts w:ascii="VladaRHSerif Lt" w:eastAsia="Georgia" w:hAnsi="VladaRHSerif Lt" w:cs="Georgia"/>
          <w:sz w:val="20"/>
          <w:szCs w:val="20"/>
        </w:rPr>
        <w:t>inovativnih i/ili kreativnih rješenja</w:t>
      </w:r>
    </w:p>
    <w:p w:rsidR="00C96A31" w:rsidRPr="00573265" w:rsidRDefault="00C96A31" w:rsidP="00C96A31">
      <w:pPr>
        <w:numPr>
          <w:ilvl w:val="0"/>
          <w:numId w:val="5"/>
        </w:numPr>
        <w:spacing w:after="0" w:line="276" w:lineRule="auto"/>
        <w:ind w:left="0" w:firstLine="0"/>
        <w:contextualSpacing/>
        <w:jc w:val="both"/>
        <w:rPr>
          <w:rFonts w:ascii="VladaRHSerif Lt" w:hAnsi="VladaRHSerif Lt"/>
          <w:sz w:val="20"/>
          <w:szCs w:val="20"/>
        </w:rPr>
      </w:pPr>
      <w:r w:rsidRPr="00573265">
        <w:rPr>
          <w:rFonts w:ascii="VladaRHSerif Lt" w:eastAsia="Georgia" w:hAnsi="VladaRHSerif Lt" w:cs="Georgia"/>
          <w:sz w:val="20"/>
          <w:szCs w:val="20"/>
        </w:rPr>
        <w:t>snalaženje</w:t>
      </w:r>
      <w:r>
        <w:rPr>
          <w:rFonts w:ascii="VladaRHSerif Lt" w:eastAsia="Georgia" w:hAnsi="VladaRHSerif Lt" w:cs="Georgia"/>
          <w:sz w:val="20"/>
          <w:szCs w:val="20"/>
        </w:rPr>
        <w:t xml:space="preserve"> </w:t>
      </w:r>
      <w:r w:rsidRPr="00573265">
        <w:rPr>
          <w:rFonts w:ascii="VladaRHSerif Lt" w:eastAsia="Georgia" w:hAnsi="VladaRHSerif Lt" w:cs="Georgia"/>
          <w:sz w:val="20"/>
          <w:szCs w:val="20"/>
        </w:rPr>
        <w:t>u rizičnim i neizvjesnim situacijama</w:t>
      </w:r>
    </w:p>
    <w:p w:rsidR="00C96A31" w:rsidRPr="00400FCC" w:rsidRDefault="00C96A31" w:rsidP="00C96A31">
      <w:pPr>
        <w:numPr>
          <w:ilvl w:val="0"/>
          <w:numId w:val="5"/>
        </w:numPr>
        <w:spacing w:after="0" w:line="276" w:lineRule="auto"/>
        <w:ind w:left="0" w:firstLine="0"/>
        <w:contextualSpacing/>
        <w:jc w:val="both"/>
        <w:rPr>
          <w:rFonts w:ascii="VladaRHSerif Lt" w:hAnsi="VladaRHSerif Lt"/>
          <w:sz w:val="20"/>
          <w:szCs w:val="20"/>
        </w:rPr>
      </w:pPr>
      <w:r w:rsidRPr="00573265">
        <w:rPr>
          <w:rFonts w:ascii="VladaRHSerif Lt" w:eastAsia="Georgia" w:hAnsi="VladaRHSerif Lt" w:cs="Georgia"/>
          <w:sz w:val="20"/>
          <w:szCs w:val="20"/>
        </w:rPr>
        <w:t>odg</w:t>
      </w:r>
      <w:r>
        <w:rPr>
          <w:rFonts w:ascii="VladaRHSerif Lt" w:eastAsia="Georgia" w:hAnsi="VladaRHSerif Lt" w:cs="Georgia"/>
          <w:sz w:val="20"/>
          <w:szCs w:val="20"/>
        </w:rPr>
        <w:t>ovornosti u zajednici i okolišu/</w:t>
      </w:r>
      <w:r w:rsidRPr="00573265">
        <w:rPr>
          <w:rFonts w:ascii="VladaRHSerif Lt" w:eastAsia="Georgia" w:hAnsi="VladaRHSerif Lt" w:cs="Georgia"/>
          <w:sz w:val="20"/>
          <w:szCs w:val="20"/>
        </w:rPr>
        <w:t>za zajednicu i okoliš te promišljanje na etičan i sustavan način.</w:t>
      </w:r>
    </w:p>
    <w:p w:rsidR="00C96A31" w:rsidRPr="005B1E6F" w:rsidRDefault="00C96A31" w:rsidP="00C96A31">
      <w:pPr>
        <w:pStyle w:val="Heading2"/>
      </w:pPr>
      <w:r w:rsidRPr="005B1E6F">
        <w:rPr>
          <w:rFonts w:eastAsia="Georgia"/>
        </w:rPr>
        <w:t>B)</w:t>
      </w:r>
      <w:r>
        <w:rPr>
          <w:rFonts w:eastAsia="Georgia"/>
        </w:rPr>
        <w:t xml:space="preserve">  </w:t>
      </w:r>
      <w:r w:rsidRPr="005B1E6F">
        <w:rPr>
          <w:rFonts w:eastAsia="Georgia"/>
        </w:rPr>
        <w:t>Djeluj poduzetnički</w:t>
      </w:r>
    </w:p>
    <w:p w:rsidR="00C96A31" w:rsidRPr="00573265" w:rsidRDefault="00C96A31" w:rsidP="00C96A31">
      <w:pPr>
        <w:spacing w:after="200" w:line="276" w:lineRule="auto"/>
        <w:jc w:val="both"/>
        <w:rPr>
          <w:rFonts w:ascii="VladaRHSerif Lt" w:hAnsi="VladaRHSerif Lt"/>
          <w:sz w:val="20"/>
          <w:szCs w:val="20"/>
        </w:rPr>
      </w:pPr>
      <w:r w:rsidRPr="00573265">
        <w:rPr>
          <w:rFonts w:ascii="VladaRHSerif Lt" w:eastAsia="Georgia" w:hAnsi="VladaRHSerif Lt" w:cs="Georgia"/>
          <w:sz w:val="20"/>
          <w:szCs w:val="20"/>
        </w:rPr>
        <w:t>Poduzetničko djelovanje odnosi se na kreiranje projektnih prijedloga, za što je potrebno razumijevanje temeljnih ekonomskih i financijskih koncepata. Poduzetničko djelovanje podrazumijeva projektni menadžment i razumijevanje lanca vrijednosti te jasno definiranje problema, stvaranje kreativnih, inovativnih i konkurentnih prijedloga te konačno finaliziranje projektnog prijedloga. Ključni su dio ove domene i stvaranje tima i timski rad, iskustveno učenje i praktično iskustvo.</w:t>
      </w:r>
    </w:p>
    <w:p w:rsidR="00C96A31" w:rsidRPr="00573265" w:rsidRDefault="00C96A31" w:rsidP="00C96A31">
      <w:pPr>
        <w:spacing w:after="200" w:line="276" w:lineRule="auto"/>
        <w:jc w:val="both"/>
        <w:rPr>
          <w:rFonts w:ascii="VladaRHSerif Lt" w:hAnsi="VladaRHSerif Lt"/>
          <w:sz w:val="20"/>
          <w:szCs w:val="20"/>
        </w:rPr>
      </w:pPr>
      <w:r w:rsidRPr="00573265">
        <w:rPr>
          <w:rFonts w:ascii="VladaRHSerif Lt" w:eastAsia="Georgia" w:hAnsi="VladaRHSerif Lt" w:cs="Georgia"/>
          <w:sz w:val="20"/>
          <w:szCs w:val="20"/>
        </w:rPr>
        <w:t>Sastavnice ove domene jesu očekivanja koja se odnose na:</w:t>
      </w:r>
    </w:p>
    <w:p w:rsidR="00C96A31" w:rsidRPr="00573265" w:rsidRDefault="00C96A31" w:rsidP="00C96A31">
      <w:pPr>
        <w:numPr>
          <w:ilvl w:val="0"/>
          <w:numId w:val="6"/>
        </w:numPr>
        <w:spacing w:after="0" w:line="276" w:lineRule="auto"/>
        <w:ind w:left="0" w:firstLine="0"/>
        <w:contextualSpacing/>
        <w:jc w:val="both"/>
        <w:rPr>
          <w:rFonts w:ascii="VladaRHSerif Lt" w:hAnsi="VladaRHSerif Lt"/>
          <w:sz w:val="20"/>
          <w:szCs w:val="20"/>
        </w:rPr>
      </w:pPr>
      <w:r w:rsidRPr="00573265">
        <w:rPr>
          <w:rFonts w:ascii="VladaRHSerif Lt" w:eastAsia="Georgia" w:hAnsi="VladaRHSerif Lt" w:cs="Georgia"/>
          <w:sz w:val="20"/>
          <w:szCs w:val="20"/>
        </w:rPr>
        <w:t>razvoj poduzetničke ideje od koncepta do realizacije</w:t>
      </w:r>
    </w:p>
    <w:p w:rsidR="00C96A31" w:rsidRPr="00573265" w:rsidRDefault="00C96A31" w:rsidP="00C96A31">
      <w:pPr>
        <w:numPr>
          <w:ilvl w:val="0"/>
          <w:numId w:val="6"/>
        </w:numPr>
        <w:spacing w:after="0" w:line="276" w:lineRule="auto"/>
        <w:ind w:left="0" w:firstLine="0"/>
        <w:contextualSpacing/>
        <w:jc w:val="both"/>
        <w:rPr>
          <w:rFonts w:ascii="VladaRHSerif Lt" w:hAnsi="VladaRHSerif Lt"/>
          <w:sz w:val="20"/>
          <w:szCs w:val="20"/>
        </w:rPr>
      </w:pPr>
      <w:r w:rsidRPr="00573265">
        <w:rPr>
          <w:rFonts w:ascii="VladaRHSerif Lt" w:eastAsia="Georgia" w:hAnsi="VladaRHSerif Lt" w:cs="Georgia"/>
          <w:sz w:val="20"/>
          <w:szCs w:val="20"/>
        </w:rPr>
        <w:t>postavljanje ciljeva i artikulaciju vlastite vizije</w:t>
      </w:r>
    </w:p>
    <w:p w:rsidR="00C96A31" w:rsidRPr="00573265" w:rsidRDefault="00C96A31" w:rsidP="00C96A31">
      <w:pPr>
        <w:numPr>
          <w:ilvl w:val="0"/>
          <w:numId w:val="6"/>
        </w:numPr>
        <w:spacing w:after="0" w:line="276" w:lineRule="auto"/>
        <w:ind w:left="0" w:firstLine="0"/>
        <w:contextualSpacing/>
        <w:jc w:val="both"/>
        <w:rPr>
          <w:rFonts w:ascii="VladaRHSerif Lt" w:hAnsi="VladaRHSerif Lt"/>
          <w:sz w:val="20"/>
          <w:szCs w:val="20"/>
        </w:rPr>
      </w:pPr>
      <w:r w:rsidRPr="00573265">
        <w:rPr>
          <w:rFonts w:ascii="VladaRHSerif Lt" w:eastAsia="Georgia" w:hAnsi="VladaRHSerif Lt" w:cs="Georgia"/>
          <w:sz w:val="20"/>
          <w:szCs w:val="20"/>
        </w:rPr>
        <w:t>razvoj sposobnosti planiranja i upravljanja planiranim aktivnostima</w:t>
      </w:r>
    </w:p>
    <w:p w:rsidR="00C96A31" w:rsidRPr="00573265" w:rsidRDefault="00C96A31" w:rsidP="00C96A31">
      <w:pPr>
        <w:numPr>
          <w:ilvl w:val="0"/>
          <w:numId w:val="6"/>
        </w:numPr>
        <w:spacing w:after="0" w:line="276" w:lineRule="auto"/>
        <w:ind w:left="0" w:firstLine="0"/>
        <w:contextualSpacing/>
        <w:jc w:val="both"/>
        <w:rPr>
          <w:rFonts w:ascii="VladaRHSerif Lt" w:hAnsi="VladaRHSerif Lt"/>
          <w:sz w:val="20"/>
          <w:szCs w:val="20"/>
        </w:rPr>
      </w:pPr>
      <w:r w:rsidRPr="00573265">
        <w:rPr>
          <w:rFonts w:ascii="VladaRHSerif Lt" w:eastAsia="Georgia" w:hAnsi="VladaRHSerif Lt" w:cs="Georgia"/>
          <w:sz w:val="20"/>
          <w:szCs w:val="20"/>
        </w:rPr>
        <w:t>planiranje i upravljanje karijerom.</w:t>
      </w:r>
    </w:p>
    <w:p w:rsidR="00C96A31" w:rsidRPr="00573265" w:rsidRDefault="00C96A31" w:rsidP="00C96A31">
      <w:pPr>
        <w:spacing w:after="0" w:line="276" w:lineRule="auto"/>
        <w:jc w:val="both"/>
        <w:rPr>
          <w:rFonts w:ascii="VladaRHSerif Lt" w:hAnsi="VladaRHSerif Lt"/>
          <w:sz w:val="20"/>
          <w:szCs w:val="20"/>
        </w:rPr>
      </w:pPr>
    </w:p>
    <w:p w:rsidR="00C96A31" w:rsidRPr="00573265" w:rsidRDefault="00C96A31" w:rsidP="00C96A31">
      <w:pPr>
        <w:spacing w:after="0" w:line="276" w:lineRule="auto"/>
        <w:jc w:val="both"/>
        <w:rPr>
          <w:rFonts w:ascii="VladaRHSerif Lt" w:hAnsi="VladaRHSerif Lt"/>
          <w:sz w:val="20"/>
          <w:szCs w:val="20"/>
        </w:rPr>
      </w:pPr>
    </w:p>
    <w:p w:rsidR="00C96A31" w:rsidRPr="005B1E6F" w:rsidRDefault="00C96A31" w:rsidP="00C96A31">
      <w:pPr>
        <w:pStyle w:val="Heading2"/>
      </w:pPr>
      <w:r w:rsidRPr="005B1E6F">
        <w:rPr>
          <w:rFonts w:eastAsia="Georgia"/>
        </w:rPr>
        <w:t>C)</w:t>
      </w:r>
      <w:r>
        <w:rPr>
          <w:rFonts w:eastAsia="Georgia"/>
        </w:rPr>
        <w:t xml:space="preserve">  </w:t>
      </w:r>
      <w:r w:rsidRPr="005B1E6F">
        <w:rPr>
          <w:rFonts w:eastAsia="Georgia"/>
        </w:rPr>
        <w:t>Ekonomska i financijska pismenost</w:t>
      </w:r>
    </w:p>
    <w:p w:rsidR="00C96A31" w:rsidRPr="00573265" w:rsidRDefault="00C96A31" w:rsidP="00C96A31">
      <w:pPr>
        <w:spacing w:after="200" w:line="276" w:lineRule="auto"/>
        <w:jc w:val="both"/>
        <w:rPr>
          <w:rFonts w:ascii="VladaRHSerif Lt" w:hAnsi="VladaRHSerif Lt"/>
          <w:sz w:val="20"/>
          <w:szCs w:val="20"/>
        </w:rPr>
      </w:pPr>
      <w:r w:rsidRPr="00573265">
        <w:rPr>
          <w:rFonts w:ascii="VladaRHSerif Lt" w:eastAsia="Georgia" w:hAnsi="VladaRHSerif Lt" w:cs="Georgia"/>
          <w:sz w:val="20"/>
          <w:szCs w:val="20"/>
        </w:rPr>
        <w:t>Domena ekonomska i financijska pismenost uvodi učenika u svijet rada i financija, stjecanje i raspodjelu rezultata.</w:t>
      </w:r>
      <w:r>
        <w:rPr>
          <w:rFonts w:ascii="VladaRHSerif Lt" w:eastAsia="Georgia" w:hAnsi="VladaRHSerif Lt" w:cs="Georgia"/>
          <w:sz w:val="20"/>
          <w:szCs w:val="20"/>
        </w:rPr>
        <w:t xml:space="preserve"> </w:t>
      </w:r>
      <w:r w:rsidRPr="00573265">
        <w:rPr>
          <w:rFonts w:ascii="VladaRHSerif Lt" w:eastAsia="Georgia" w:hAnsi="VladaRHSerif Lt" w:cs="Georgia"/>
          <w:sz w:val="20"/>
          <w:szCs w:val="20"/>
        </w:rPr>
        <w:t>Omogućuje mu osnovno razumijevanje ekonomije i poduzetničkog djelovanja kao procesa stvaranja nove vrijednosti te djelovanja tržišnih zakonitosti. Učenik upoznaje rad poduzeća, rad državnih, gospodarskih i financijskih institucija, uči kako se odgovorno odnositi prema radu i novcu, kako stvoriti uvjete za osobni i profesionalni razvoj.</w:t>
      </w:r>
    </w:p>
    <w:p w:rsidR="00C96A31" w:rsidRPr="00573265" w:rsidRDefault="00C96A31" w:rsidP="00C96A31">
      <w:pPr>
        <w:spacing w:after="200" w:line="276" w:lineRule="auto"/>
        <w:jc w:val="both"/>
        <w:rPr>
          <w:rFonts w:ascii="VladaRHSerif Lt" w:hAnsi="VladaRHSerif Lt"/>
          <w:sz w:val="20"/>
          <w:szCs w:val="20"/>
        </w:rPr>
      </w:pPr>
      <w:r w:rsidRPr="00573265">
        <w:rPr>
          <w:rFonts w:ascii="VladaRHSerif Lt" w:eastAsia="Georgia" w:hAnsi="VladaRHSerif Lt" w:cs="Georgia"/>
          <w:sz w:val="20"/>
          <w:szCs w:val="20"/>
        </w:rPr>
        <w:t>Ekonomska pismenost definira se kao kompetencija kojom se identificiraju i vrednuju ekonomski koncepti u odnosu na osobne financije, ekonomske i političke sustave.</w:t>
      </w:r>
    </w:p>
    <w:p w:rsidR="00C96A31" w:rsidRPr="00573265" w:rsidRDefault="00C96A31" w:rsidP="00C96A31">
      <w:pPr>
        <w:spacing w:after="200" w:line="276" w:lineRule="auto"/>
        <w:jc w:val="both"/>
        <w:rPr>
          <w:rFonts w:ascii="VladaRHSerif Lt" w:hAnsi="VladaRHSerif Lt"/>
          <w:sz w:val="20"/>
          <w:szCs w:val="20"/>
        </w:rPr>
      </w:pPr>
      <w:r w:rsidRPr="00573265">
        <w:rPr>
          <w:rFonts w:ascii="VladaRHSerif Lt" w:eastAsia="Georgia" w:hAnsi="VladaRHSerif Lt" w:cs="Georgia"/>
          <w:sz w:val="20"/>
          <w:szCs w:val="20"/>
        </w:rPr>
        <w:t>Financijska pismenost podrazumijeva svijest o financijskim mogućnostima i rizicima te sposobnost prikupljanja potrebnih informacija i donošenje odluka o izboru financijskih usluga sukladno osobnim potrebama.</w:t>
      </w:r>
    </w:p>
    <w:p w:rsidR="00C96A31" w:rsidRPr="00573265" w:rsidRDefault="00C96A31" w:rsidP="00C96A31">
      <w:pPr>
        <w:spacing w:after="200" w:line="276" w:lineRule="auto"/>
        <w:jc w:val="both"/>
        <w:rPr>
          <w:rFonts w:ascii="VladaRHSerif Lt" w:hAnsi="VladaRHSerif Lt"/>
          <w:sz w:val="20"/>
          <w:szCs w:val="20"/>
        </w:rPr>
      </w:pPr>
      <w:r w:rsidRPr="00573265">
        <w:rPr>
          <w:rFonts w:ascii="VladaRHSerif Lt" w:eastAsia="Georgia" w:hAnsi="VladaRHSerif Lt" w:cs="Georgia"/>
          <w:sz w:val="20"/>
          <w:szCs w:val="20"/>
        </w:rPr>
        <w:t>Sastavnice ove domene jesu očekivanja koja se odnose na:</w:t>
      </w:r>
    </w:p>
    <w:p w:rsidR="00C96A31" w:rsidRPr="00573265" w:rsidRDefault="00C96A31" w:rsidP="00C96A31">
      <w:pPr>
        <w:numPr>
          <w:ilvl w:val="0"/>
          <w:numId w:val="4"/>
        </w:numPr>
        <w:spacing w:after="0" w:line="276" w:lineRule="auto"/>
        <w:ind w:hanging="360"/>
        <w:contextualSpacing/>
        <w:jc w:val="both"/>
        <w:rPr>
          <w:rFonts w:ascii="VladaRHSerif Lt" w:hAnsi="VladaRHSerif Lt"/>
          <w:sz w:val="20"/>
          <w:szCs w:val="20"/>
        </w:rPr>
      </w:pPr>
      <w:r w:rsidRPr="00573265">
        <w:rPr>
          <w:rFonts w:ascii="VladaRHSerif Lt" w:eastAsia="Georgia" w:hAnsi="VladaRHSerif Lt" w:cs="Georgia"/>
          <w:sz w:val="20"/>
          <w:szCs w:val="20"/>
        </w:rPr>
        <w:t>osnovno razumijevanje ekonomije i njezina primjena u svakodnevnom životu</w:t>
      </w:r>
    </w:p>
    <w:p w:rsidR="00C96A31" w:rsidRPr="00573265" w:rsidRDefault="00C96A31" w:rsidP="00C96A31">
      <w:pPr>
        <w:numPr>
          <w:ilvl w:val="0"/>
          <w:numId w:val="4"/>
        </w:numPr>
        <w:spacing w:after="0" w:line="276" w:lineRule="auto"/>
        <w:ind w:hanging="360"/>
        <w:contextualSpacing/>
        <w:jc w:val="both"/>
        <w:rPr>
          <w:rFonts w:ascii="VladaRHSerif Lt" w:hAnsi="VladaRHSerif Lt"/>
          <w:sz w:val="20"/>
          <w:szCs w:val="20"/>
        </w:rPr>
      </w:pPr>
      <w:r w:rsidRPr="00573265">
        <w:rPr>
          <w:rFonts w:ascii="VladaRHSerif Lt" w:eastAsia="Georgia" w:hAnsi="VladaRHSerif Lt" w:cs="Georgia"/>
          <w:sz w:val="20"/>
          <w:szCs w:val="20"/>
        </w:rPr>
        <w:t>razumijevanje financijskih proizvoda, usluga i koncepata</w:t>
      </w:r>
    </w:p>
    <w:p w:rsidR="00C96A31" w:rsidRPr="00573265" w:rsidRDefault="00C96A31" w:rsidP="00C96A31">
      <w:pPr>
        <w:numPr>
          <w:ilvl w:val="0"/>
          <w:numId w:val="4"/>
        </w:numPr>
        <w:spacing w:after="0" w:line="276" w:lineRule="auto"/>
        <w:ind w:hanging="360"/>
        <w:contextualSpacing/>
        <w:jc w:val="both"/>
        <w:rPr>
          <w:rFonts w:ascii="VladaRHSerif Lt" w:hAnsi="VladaRHSerif Lt"/>
          <w:sz w:val="20"/>
          <w:szCs w:val="20"/>
        </w:rPr>
      </w:pPr>
      <w:r w:rsidRPr="00573265">
        <w:rPr>
          <w:rFonts w:ascii="VladaRHSerif Lt" w:eastAsia="Georgia" w:hAnsi="VladaRHSerif Lt" w:cs="Georgia"/>
          <w:sz w:val="20"/>
          <w:szCs w:val="20"/>
        </w:rPr>
        <w:t>odgovorno upravljanje novcem.</w:t>
      </w:r>
    </w:p>
    <w:p w:rsidR="00C96A31" w:rsidRPr="00573265" w:rsidRDefault="00C96A31" w:rsidP="00C96A31">
      <w:pPr>
        <w:spacing w:after="0" w:line="276" w:lineRule="auto"/>
        <w:ind w:left="720"/>
        <w:jc w:val="both"/>
        <w:rPr>
          <w:rFonts w:ascii="VladaRHSerif Lt" w:hAnsi="VladaRHSerif Lt"/>
          <w:sz w:val="20"/>
          <w:szCs w:val="20"/>
        </w:rPr>
      </w:pPr>
    </w:p>
    <w:p w:rsidR="00C96A31" w:rsidRPr="007C6FF2" w:rsidRDefault="00C96A31" w:rsidP="00C96A31">
      <w:pPr>
        <w:spacing w:after="0" w:line="276" w:lineRule="auto"/>
        <w:ind w:left="720"/>
        <w:jc w:val="both"/>
      </w:pPr>
    </w:p>
    <w:p w:rsidR="00C96A31" w:rsidRPr="00250CE4" w:rsidRDefault="00C96A31" w:rsidP="00C96A31"/>
    <w:p w:rsidR="00C96A31" w:rsidRDefault="00C96A31" w:rsidP="00C96A31">
      <w:pPr>
        <w:rPr>
          <w:rFonts w:ascii="VladaRHSans Lt" w:hAnsi="VladaRHSans Lt"/>
          <w:i/>
          <w:sz w:val="19"/>
          <w:szCs w:val="19"/>
        </w:rPr>
      </w:pPr>
    </w:p>
    <w:p w:rsidR="00C96A31" w:rsidRDefault="00C96A31" w:rsidP="00C96A31">
      <w:pPr>
        <w:rPr>
          <w:rFonts w:ascii="VladaRHSans Lt" w:hAnsi="VladaRHSans Lt"/>
          <w:i/>
          <w:sz w:val="19"/>
          <w:szCs w:val="19"/>
        </w:rPr>
      </w:pPr>
    </w:p>
    <w:p w:rsidR="00C96A31" w:rsidRDefault="00C96A31" w:rsidP="00C96A31">
      <w:pPr>
        <w:rPr>
          <w:rFonts w:ascii="VladaRHSans Lt" w:hAnsi="VladaRHSans Lt"/>
          <w:i/>
          <w:sz w:val="19"/>
          <w:szCs w:val="19"/>
        </w:rPr>
      </w:pPr>
    </w:p>
    <w:p w:rsidR="00C96A31" w:rsidRDefault="00C96A31" w:rsidP="00C96A31">
      <w:pPr>
        <w:rPr>
          <w:rFonts w:ascii="VladaRHSans Lt" w:hAnsi="VladaRHSans Lt"/>
          <w:i/>
          <w:sz w:val="19"/>
          <w:szCs w:val="19"/>
        </w:rPr>
      </w:pPr>
      <w:r>
        <w:rPr>
          <w:rFonts w:ascii="VladaRHSans Lt" w:hAnsi="VladaRHSans Lt"/>
          <w:i/>
          <w:noProof/>
          <w:sz w:val="19"/>
          <w:szCs w:val="19"/>
          <w:lang w:eastAsia="hr-HR"/>
        </w:rPr>
        <w:drawing>
          <wp:inline distT="0" distB="0" distL="0" distR="0" wp14:anchorId="68C8B2F9">
            <wp:extent cx="5901690" cy="2560320"/>
            <wp:effectExtent l="0" t="0" r="381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1690" cy="2560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96A31" w:rsidRDefault="00C96A31" w:rsidP="00C96A31">
      <w:pPr>
        <w:rPr>
          <w:rFonts w:ascii="VladaRHSans Lt" w:hAnsi="VladaRHSans Lt"/>
          <w:i/>
          <w:sz w:val="19"/>
          <w:szCs w:val="19"/>
        </w:rPr>
      </w:pPr>
    </w:p>
    <w:p w:rsidR="00C96A31" w:rsidRDefault="00C96A31" w:rsidP="00C96A31">
      <w:pPr>
        <w:rPr>
          <w:rFonts w:ascii="VladaRHSans Lt" w:hAnsi="VladaRHSans Lt"/>
          <w:i/>
          <w:sz w:val="19"/>
          <w:szCs w:val="19"/>
        </w:rPr>
      </w:pPr>
    </w:p>
    <w:p w:rsidR="00C96A31" w:rsidRDefault="00C96A31" w:rsidP="00C96A31">
      <w:pPr>
        <w:spacing w:line="240" w:lineRule="exact"/>
        <w:rPr>
          <w:rFonts w:ascii="VladaRHSans Lt" w:hAnsi="VladaRHSans Lt"/>
          <w:i/>
          <w:sz w:val="19"/>
          <w:szCs w:val="19"/>
        </w:rPr>
      </w:pPr>
      <w:r>
        <w:rPr>
          <w:rFonts w:ascii="VladaRHSans Lt" w:hAnsi="VladaRHSans Lt"/>
          <w:i/>
          <w:sz w:val="19"/>
          <w:szCs w:val="19"/>
        </w:rPr>
        <w:t>Slika 1</w:t>
      </w:r>
      <w:r w:rsidRPr="00BB558E">
        <w:rPr>
          <w:rFonts w:ascii="VladaRHSans Lt" w:hAnsi="VladaRHSans Lt"/>
          <w:i/>
          <w:sz w:val="19"/>
          <w:szCs w:val="19"/>
        </w:rPr>
        <w:t xml:space="preserve">. Grafički prikaz domena </w:t>
      </w:r>
      <w:proofErr w:type="spellStart"/>
      <w:r w:rsidRPr="00BB558E">
        <w:rPr>
          <w:rFonts w:ascii="VladaRHSans Lt" w:hAnsi="VladaRHSans Lt"/>
          <w:i/>
          <w:sz w:val="19"/>
          <w:szCs w:val="19"/>
        </w:rPr>
        <w:t>međupredmetne</w:t>
      </w:r>
      <w:proofErr w:type="spellEnd"/>
      <w:r w:rsidRPr="00BB558E">
        <w:rPr>
          <w:rFonts w:ascii="VladaRHSans Lt" w:hAnsi="VladaRHSans Lt"/>
          <w:i/>
          <w:sz w:val="19"/>
          <w:szCs w:val="19"/>
        </w:rPr>
        <w:t xml:space="preserve"> teme Poduzetništvo</w:t>
      </w:r>
    </w:p>
    <w:p w:rsidR="00C96A31" w:rsidRPr="008D4C7E" w:rsidRDefault="00C96A31" w:rsidP="00C96A31">
      <w:pPr>
        <w:spacing w:line="240" w:lineRule="exact"/>
        <w:rPr>
          <w:rFonts w:ascii="VladaRHSans Lt" w:hAnsi="VladaRHSans Lt"/>
          <w:i/>
          <w:sz w:val="19"/>
          <w:szCs w:val="19"/>
        </w:rPr>
      </w:pPr>
    </w:p>
    <w:p w:rsidR="00C96A31" w:rsidRPr="00861F57" w:rsidRDefault="00C96A31" w:rsidP="00C96A31">
      <w:pPr>
        <w:pStyle w:val="Heading1"/>
      </w:pPr>
      <w:r w:rsidRPr="00EA5C44">
        <w:t xml:space="preserve">D. ODGOJNO-OBRAZOVNA OČEKIVANJA PO </w:t>
      </w:r>
      <w:r>
        <w:t xml:space="preserve">ODGOJNO-OBRAZOVNIM </w:t>
      </w:r>
      <w:r w:rsidRPr="00EA5C44">
        <w:t xml:space="preserve">CIKLUSIMA I DOMENAMA </w:t>
      </w:r>
    </w:p>
    <w:p w:rsidR="00C96A31" w:rsidRDefault="00C96A31" w:rsidP="00C96A31">
      <w:pPr>
        <w:spacing w:after="0" w:line="276" w:lineRule="auto"/>
        <w:rPr>
          <w:rFonts w:ascii="VladaRHSerif Lt" w:eastAsia="Georgia" w:hAnsi="VladaRHSerif Lt" w:cs="Georgia"/>
          <w:sz w:val="20"/>
          <w:szCs w:val="20"/>
        </w:rPr>
      </w:pPr>
      <w:r w:rsidRPr="00E646B5">
        <w:rPr>
          <w:rFonts w:ascii="VladaRHSerif Lt" w:eastAsia="Georgia" w:hAnsi="VladaRHSerif Lt" w:cs="Georgia"/>
          <w:sz w:val="20"/>
          <w:szCs w:val="20"/>
        </w:rPr>
        <w:t>Odgojno-obrazovna očekivanja po ciklusim</w:t>
      </w:r>
      <w:r>
        <w:rPr>
          <w:rFonts w:ascii="VladaRHSerif Lt" w:eastAsia="Georgia" w:hAnsi="VladaRHSerif Lt" w:cs="Georgia"/>
          <w:sz w:val="20"/>
          <w:szCs w:val="20"/>
        </w:rPr>
        <w:t xml:space="preserve">a i domenama </w:t>
      </w:r>
      <w:r w:rsidRPr="00E646B5">
        <w:rPr>
          <w:rFonts w:ascii="VladaRHSerif Lt" w:eastAsia="Georgia" w:hAnsi="VladaRHSerif Lt" w:cs="Georgia"/>
          <w:sz w:val="20"/>
          <w:szCs w:val="20"/>
        </w:rPr>
        <w:t>prikazana su na dva načina:</w:t>
      </w:r>
    </w:p>
    <w:p w:rsidR="00C96A31" w:rsidRPr="00E646B5" w:rsidRDefault="00C96A31" w:rsidP="00C96A31">
      <w:pPr>
        <w:spacing w:after="0" w:line="276" w:lineRule="auto"/>
        <w:rPr>
          <w:rFonts w:ascii="VladaRHSerif Lt" w:hAnsi="VladaRHSerif Lt"/>
          <w:sz w:val="20"/>
          <w:szCs w:val="20"/>
        </w:rPr>
      </w:pPr>
    </w:p>
    <w:p w:rsidR="00C96A31" w:rsidRPr="00E646B5" w:rsidRDefault="00C96A31" w:rsidP="00C96A31">
      <w:pPr>
        <w:numPr>
          <w:ilvl w:val="0"/>
          <w:numId w:val="7"/>
        </w:numPr>
        <w:spacing w:after="240" w:line="240" w:lineRule="exact"/>
        <w:ind w:left="714" w:hanging="357"/>
        <w:rPr>
          <w:rFonts w:ascii="VladaRHSerif Lt" w:eastAsia="Georgia" w:hAnsi="VladaRHSerif Lt" w:cs="Georgia"/>
          <w:sz w:val="20"/>
          <w:szCs w:val="20"/>
        </w:rPr>
      </w:pPr>
      <w:r w:rsidRPr="00E646B5">
        <w:rPr>
          <w:rFonts w:ascii="VladaRHSerif Lt" w:eastAsia="Georgia" w:hAnsi="VladaRHSerif Lt" w:cs="Georgia"/>
          <w:sz w:val="20"/>
          <w:szCs w:val="20"/>
        </w:rPr>
        <w:t>odgojno-obrazovna očekivanja po ciklusima i domenam</w:t>
      </w:r>
      <w:r>
        <w:rPr>
          <w:rFonts w:ascii="VladaRHSerif Lt" w:eastAsia="Georgia" w:hAnsi="VladaRHSerif Lt" w:cs="Georgia"/>
          <w:sz w:val="20"/>
          <w:szCs w:val="20"/>
        </w:rPr>
        <w:t>a /Tablica 1./</w:t>
      </w:r>
    </w:p>
    <w:p w:rsidR="00C96A31" w:rsidRDefault="00C96A31" w:rsidP="00C96A31">
      <w:pPr>
        <w:numPr>
          <w:ilvl w:val="0"/>
          <w:numId w:val="7"/>
        </w:numPr>
        <w:spacing w:after="240" w:line="240" w:lineRule="exact"/>
        <w:ind w:left="714" w:hanging="357"/>
        <w:rPr>
          <w:rFonts w:ascii="VladaRHSerif Lt" w:eastAsia="Georgia" w:hAnsi="VladaRHSerif Lt" w:cs="Georgia"/>
          <w:sz w:val="20"/>
          <w:szCs w:val="20"/>
        </w:rPr>
      </w:pPr>
      <w:r w:rsidRPr="00E646B5">
        <w:rPr>
          <w:rFonts w:ascii="VladaRHSerif Lt" w:eastAsia="Georgia" w:hAnsi="VladaRHSerif Lt" w:cs="Georgia"/>
          <w:sz w:val="20"/>
          <w:szCs w:val="20"/>
        </w:rPr>
        <w:t xml:space="preserve">odgojno-obrazovna očekivanja, njihova razrada na znanje, vještine i stavove po ciklusima i domenama; preporuke za ostvarivanje očekivanja te ključni sadržaji /Tablica </w:t>
      </w:r>
      <w:r>
        <w:rPr>
          <w:rFonts w:ascii="VladaRHSerif Lt" w:eastAsia="Georgia" w:hAnsi="VladaRHSerif Lt" w:cs="Georgia"/>
          <w:sz w:val="20"/>
          <w:szCs w:val="20"/>
        </w:rPr>
        <w:t>2</w:t>
      </w:r>
      <w:r w:rsidRPr="00E646B5">
        <w:rPr>
          <w:rFonts w:ascii="VladaRHSerif Lt" w:eastAsia="Georgia" w:hAnsi="VladaRHSerif Lt" w:cs="Georgia"/>
          <w:sz w:val="20"/>
          <w:szCs w:val="20"/>
        </w:rPr>
        <w:t>./</w:t>
      </w:r>
    </w:p>
    <w:p w:rsidR="00C96A31" w:rsidRPr="00E646B5" w:rsidRDefault="00C96A31" w:rsidP="00C96A31">
      <w:pPr>
        <w:spacing w:after="0" w:line="276" w:lineRule="auto"/>
        <w:ind w:left="720"/>
        <w:contextualSpacing/>
        <w:rPr>
          <w:rFonts w:ascii="VladaRHSerif Lt" w:eastAsia="Georgia" w:hAnsi="VladaRHSerif Lt" w:cs="Georgia"/>
          <w:sz w:val="20"/>
          <w:szCs w:val="20"/>
        </w:rPr>
      </w:pPr>
    </w:p>
    <w:p w:rsidR="00C96A31" w:rsidRPr="00E646B5" w:rsidRDefault="00C96A31" w:rsidP="00C96A31">
      <w:pPr>
        <w:spacing w:after="0" w:line="240" w:lineRule="auto"/>
        <w:ind w:left="720"/>
        <w:rPr>
          <w:rFonts w:ascii="VladaRHSerif Lt" w:hAnsi="VladaRHSerif Lt"/>
          <w:sz w:val="20"/>
          <w:szCs w:val="20"/>
        </w:rPr>
      </w:pPr>
    </w:p>
    <w:p w:rsidR="00C96A31" w:rsidRPr="00E646B5" w:rsidRDefault="00C96A31" w:rsidP="00C96A31">
      <w:pPr>
        <w:rPr>
          <w:rFonts w:ascii="VladaRHSerif Lt" w:hAnsi="VladaRHSerif Lt"/>
          <w:sz w:val="20"/>
          <w:szCs w:val="20"/>
        </w:rPr>
      </w:pPr>
    </w:p>
    <w:p w:rsidR="00C96A31" w:rsidRPr="00E646B5" w:rsidRDefault="00C96A31" w:rsidP="00C96A31">
      <w:pPr>
        <w:rPr>
          <w:rFonts w:ascii="VladaRHSerif Lt" w:hAnsi="VladaRHSerif Lt"/>
          <w:sz w:val="20"/>
          <w:szCs w:val="20"/>
        </w:rPr>
      </w:pPr>
    </w:p>
    <w:p w:rsidR="00C96A31" w:rsidRDefault="00C96A31" w:rsidP="00C96A31">
      <w:pPr>
        <w:rPr>
          <w:rFonts w:ascii="VladaRHSerif Lt" w:hAnsi="VladaRHSerif Lt"/>
          <w:sz w:val="20"/>
          <w:szCs w:val="20"/>
        </w:rPr>
      </w:pPr>
    </w:p>
    <w:p w:rsidR="00C96A31" w:rsidRDefault="00C96A31" w:rsidP="00C96A31">
      <w:pPr>
        <w:rPr>
          <w:rFonts w:ascii="VladaRHSerif Lt" w:hAnsi="VladaRHSerif Lt"/>
          <w:sz w:val="20"/>
          <w:szCs w:val="20"/>
        </w:rPr>
      </w:pPr>
    </w:p>
    <w:p w:rsidR="00C96A31" w:rsidRDefault="00C96A31" w:rsidP="00C96A31">
      <w:pPr>
        <w:rPr>
          <w:rFonts w:ascii="VladaRHSerif Lt" w:hAnsi="VladaRHSerif Lt"/>
          <w:sz w:val="20"/>
          <w:szCs w:val="20"/>
        </w:rPr>
      </w:pPr>
    </w:p>
    <w:p w:rsidR="00C96A31" w:rsidRDefault="00C96A31" w:rsidP="00C96A31">
      <w:pPr>
        <w:rPr>
          <w:rFonts w:ascii="VladaRHSerif Lt" w:hAnsi="VladaRHSerif Lt"/>
          <w:sz w:val="20"/>
          <w:szCs w:val="20"/>
        </w:rPr>
      </w:pPr>
    </w:p>
    <w:p w:rsidR="00C96A31" w:rsidRDefault="00C96A31" w:rsidP="00C96A31">
      <w:pPr>
        <w:rPr>
          <w:rFonts w:ascii="VladaRHSerif Lt" w:hAnsi="VladaRHSerif Lt"/>
          <w:sz w:val="20"/>
          <w:szCs w:val="20"/>
        </w:rPr>
      </w:pPr>
    </w:p>
    <w:p w:rsidR="00C96A31" w:rsidRDefault="00C96A31" w:rsidP="00C96A31">
      <w:pPr>
        <w:rPr>
          <w:rFonts w:ascii="VladaRHSerif Lt" w:hAnsi="VladaRHSerif Lt"/>
          <w:sz w:val="20"/>
          <w:szCs w:val="20"/>
        </w:rPr>
      </w:pPr>
    </w:p>
    <w:p w:rsidR="00C96A31" w:rsidRDefault="00C96A31" w:rsidP="00C96A31">
      <w:pPr>
        <w:rPr>
          <w:rFonts w:ascii="VladaRHSerif Lt" w:hAnsi="VladaRHSerif Lt"/>
          <w:sz w:val="20"/>
          <w:szCs w:val="20"/>
        </w:rPr>
      </w:pPr>
    </w:p>
    <w:p w:rsidR="00C96A31" w:rsidRDefault="00C96A31" w:rsidP="00C96A31">
      <w:pPr>
        <w:rPr>
          <w:rFonts w:ascii="VladaRHSerif Lt" w:hAnsi="VladaRHSerif Lt"/>
          <w:sz w:val="20"/>
          <w:szCs w:val="20"/>
        </w:rPr>
      </w:pPr>
    </w:p>
    <w:p w:rsidR="00C96A31" w:rsidRPr="00E646B5" w:rsidRDefault="00C96A31" w:rsidP="00C96A31">
      <w:pPr>
        <w:rPr>
          <w:rFonts w:ascii="VladaRHSerif Lt" w:hAnsi="VladaRHSerif Lt"/>
          <w:sz w:val="20"/>
          <w:szCs w:val="20"/>
        </w:rPr>
        <w:sectPr w:rsidR="00C96A31" w:rsidRPr="00E646B5" w:rsidSect="00400FCC">
          <w:headerReference w:type="default" r:id="rId8"/>
          <w:footerReference w:type="default" r:id="rId9"/>
          <w:pgSz w:w="11907" w:h="16839" w:code="9"/>
          <w:pgMar w:top="1077" w:right="1021" w:bottom="1247" w:left="1588" w:header="720" w:footer="720" w:gutter="0"/>
          <w:pgNumType w:start="4"/>
          <w:cols w:space="720"/>
          <w:docGrid w:linePitch="360"/>
        </w:sectPr>
      </w:pPr>
    </w:p>
    <w:tbl>
      <w:tblPr>
        <w:tblpPr w:leftFromText="180" w:rightFromText="180" w:vertAnchor="page" w:tblpY="2041"/>
        <w:tblW w:w="138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63"/>
        <w:gridCol w:w="2488"/>
        <w:gridCol w:w="2489"/>
        <w:gridCol w:w="2489"/>
        <w:gridCol w:w="2489"/>
        <w:gridCol w:w="2489"/>
      </w:tblGrid>
      <w:tr w:rsidR="00C96A31" w:rsidRPr="00F664CB" w:rsidTr="000748A5">
        <w:trPr>
          <w:trHeight w:val="391"/>
        </w:trPr>
        <w:tc>
          <w:tcPr>
            <w:tcW w:w="13807" w:type="dxa"/>
            <w:gridSpan w:val="6"/>
            <w:shd w:val="clear" w:color="auto" w:fill="auto"/>
          </w:tcPr>
          <w:p w:rsidR="00C96A31" w:rsidRPr="00F664CB" w:rsidRDefault="00C96A31" w:rsidP="000748A5">
            <w:pPr>
              <w:jc w:val="center"/>
              <w:rPr>
                <w:rFonts w:ascii="VladaRHSerif Lt" w:hAnsi="VladaRHSerif Lt"/>
                <w:sz w:val="19"/>
                <w:szCs w:val="19"/>
              </w:rPr>
            </w:pPr>
          </w:p>
          <w:p w:rsidR="00C96A31" w:rsidRPr="00982A0A" w:rsidRDefault="00C96A31" w:rsidP="000748A5">
            <w:pPr>
              <w:spacing w:after="240" w:line="240" w:lineRule="exact"/>
              <w:jc w:val="center"/>
              <w:rPr>
                <w:rFonts w:ascii="VladaRHSans Bld" w:hAnsi="VladaRHSans Bld"/>
                <w:color w:val="D60D8A"/>
                <w:sz w:val="19"/>
                <w:szCs w:val="19"/>
              </w:rPr>
            </w:pPr>
            <w:r w:rsidRPr="00F664CB">
              <w:rPr>
                <w:rFonts w:ascii="VladaRHSans Bld" w:hAnsi="VladaRHSans Bld"/>
                <w:color w:val="D60D8A"/>
                <w:sz w:val="19"/>
                <w:szCs w:val="19"/>
              </w:rPr>
              <w:t xml:space="preserve">ODGOJNO-OBRAZOVNA OČEKIVANJA PO </w:t>
            </w:r>
            <w:r>
              <w:rPr>
                <w:rFonts w:ascii="VladaRHSans Bld" w:hAnsi="VladaRHSans Bld"/>
                <w:color w:val="D60D8A"/>
                <w:sz w:val="19"/>
                <w:szCs w:val="19"/>
              </w:rPr>
              <w:t xml:space="preserve">ODGOJNO-OBRAZOVNIM </w:t>
            </w:r>
            <w:r w:rsidRPr="00F664CB">
              <w:rPr>
                <w:rFonts w:ascii="VladaRHSans Bld" w:hAnsi="VladaRHSans Bld"/>
                <w:color w:val="D60D8A"/>
                <w:sz w:val="19"/>
                <w:szCs w:val="19"/>
              </w:rPr>
              <w:t>CIKLUSIMA I DOMENAM</w:t>
            </w:r>
            <w:r>
              <w:rPr>
                <w:rFonts w:ascii="VladaRHSans Bld" w:hAnsi="VladaRHSans Bld"/>
                <w:color w:val="D60D8A"/>
                <w:sz w:val="19"/>
                <w:szCs w:val="19"/>
              </w:rPr>
              <w:t>A</w:t>
            </w:r>
          </w:p>
        </w:tc>
      </w:tr>
      <w:tr w:rsidR="00C96A31" w:rsidRPr="00F664CB" w:rsidTr="000748A5">
        <w:trPr>
          <w:trHeight w:val="379"/>
        </w:trPr>
        <w:tc>
          <w:tcPr>
            <w:tcW w:w="1363" w:type="dxa"/>
            <w:shd w:val="clear" w:color="auto" w:fill="auto"/>
            <w:vAlign w:val="center"/>
          </w:tcPr>
          <w:p w:rsidR="00C96A31" w:rsidRPr="006D79D9" w:rsidRDefault="00C96A31" w:rsidP="000748A5">
            <w:pPr>
              <w:spacing w:after="0" w:line="240" w:lineRule="exact"/>
              <w:jc w:val="center"/>
              <w:rPr>
                <w:rFonts w:ascii="VladaRHSerif Lt" w:hAnsi="VladaRHSerif Lt"/>
                <w:color w:val="25408F"/>
                <w:sz w:val="19"/>
                <w:szCs w:val="19"/>
              </w:rPr>
            </w:pPr>
            <w:r w:rsidRPr="006D79D9">
              <w:rPr>
                <w:rFonts w:ascii="VladaRHSerif Lt" w:hAnsi="VladaRHSerif Lt"/>
                <w:b/>
                <w:color w:val="25408F"/>
                <w:sz w:val="19"/>
                <w:szCs w:val="19"/>
              </w:rPr>
              <w:t>DOMENA</w:t>
            </w:r>
          </w:p>
        </w:tc>
        <w:tc>
          <w:tcPr>
            <w:tcW w:w="2488" w:type="dxa"/>
            <w:shd w:val="clear" w:color="auto" w:fill="auto"/>
            <w:vAlign w:val="center"/>
          </w:tcPr>
          <w:p w:rsidR="00C96A31" w:rsidRPr="006D79D9" w:rsidRDefault="00C96A31" w:rsidP="000748A5">
            <w:pPr>
              <w:spacing w:after="0" w:line="240" w:lineRule="exact"/>
              <w:jc w:val="center"/>
              <w:rPr>
                <w:rFonts w:ascii="VladaRHSerif Lt" w:hAnsi="VladaRHSerif Lt"/>
                <w:b/>
                <w:smallCaps/>
                <w:color w:val="25408F"/>
                <w:sz w:val="19"/>
                <w:szCs w:val="19"/>
              </w:rPr>
            </w:pPr>
            <w:r w:rsidRPr="006D79D9">
              <w:rPr>
                <w:rFonts w:ascii="VladaRHSerif Lt" w:hAnsi="VladaRHSerif Lt"/>
                <w:b/>
                <w:smallCaps/>
                <w:color w:val="25408F"/>
                <w:sz w:val="19"/>
                <w:szCs w:val="19"/>
              </w:rPr>
              <w:t>1. CIKLUS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C96A31" w:rsidRPr="006D79D9" w:rsidRDefault="00C96A31" w:rsidP="000748A5">
            <w:pPr>
              <w:spacing w:after="0" w:line="240" w:lineRule="exact"/>
              <w:jc w:val="center"/>
              <w:rPr>
                <w:rFonts w:ascii="VladaRHSerif Lt" w:hAnsi="VladaRHSerif Lt"/>
                <w:color w:val="25408F"/>
                <w:sz w:val="19"/>
                <w:szCs w:val="19"/>
              </w:rPr>
            </w:pPr>
            <w:r w:rsidRPr="006D79D9">
              <w:rPr>
                <w:rFonts w:ascii="VladaRHSerif Lt" w:hAnsi="VladaRHSerif Lt"/>
                <w:b/>
                <w:color w:val="25408F"/>
                <w:sz w:val="19"/>
                <w:szCs w:val="19"/>
              </w:rPr>
              <w:t>2. CIKLUS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C96A31" w:rsidRPr="006D79D9" w:rsidRDefault="00C96A31" w:rsidP="000748A5">
            <w:pPr>
              <w:spacing w:after="0" w:line="240" w:lineRule="exact"/>
              <w:jc w:val="center"/>
              <w:rPr>
                <w:rFonts w:ascii="VladaRHSerif Lt" w:hAnsi="VladaRHSerif Lt"/>
                <w:color w:val="25408F"/>
                <w:sz w:val="19"/>
                <w:szCs w:val="19"/>
              </w:rPr>
            </w:pPr>
            <w:r w:rsidRPr="006D79D9">
              <w:rPr>
                <w:rFonts w:ascii="VladaRHSerif Lt" w:hAnsi="VladaRHSerif Lt"/>
                <w:b/>
                <w:color w:val="25408F"/>
                <w:sz w:val="19"/>
                <w:szCs w:val="19"/>
              </w:rPr>
              <w:t>3. CIKLUS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C96A31" w:rsidRPr="006D79D9" w:rsidRDefault="00C96A31" w:rsidP="000748A5">
            <w:pPr>
              <w:spacing w:after="0" w:line="240" w:lineRule="exact"/>
              <w:jc w:val="center"/>
              <w:rPr>
                <w:rFonts w:ascii="VladaRHSerif Lt" w:hAnsi="VladaRHSerif Lt"/>
                <w:color w:val="25408F"/>
                <w:sz w:val="19"/>
                <w:szCs w:val="19"/>
              </w:rPr>
            </w:pPr>
            <w:r w:rsidRPr="006D79D9">
              <w:rPr>
                <w:rFonts w:ascii="VladaRHSerif Lt" w:hAnsi="VladaRHSerif Lt"/>
                <w:b/>
                <w:color w:val="25408F"/>
                <w:sz w:val="19"/>
                <w:szCs w:val="19"/>
              </w:rPr>
              <w:t>4. CIKLUS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C96A31" w:rsidRPr="006D79D9" w:rsidRDefault="00C96A31" w:rsidP="000748A5">
            <w:pPr>
              <w:spacing w:after="0" w:line="240" w:lineRule="exact"/>
              <w:jc w:val="center"/>
              <w:rPr>
                <w:rFonts w:ascii="VladaRHSerif Lt" w:hAnsi="VladaRHSerif Lt"/>
                <w:color w:val="25408F"/>
                <w:sz w:val="19"/>
                <w:szCs w:val="19"/>
              </w:rPr>
            </w:pPr>
            <w:r w:rsidRPr="006D79D9">
              <w:rPr>
                <w:rFonts w:ascii="VladaRHSerif Lt" w:hAnsi="VladaRHSerif Lt"/>
                <w:b/>
                <w:color w:val="25408F"/>
                <w:sz w:val="19"/>
                <w:szCs w:val="19"/>
              </w:rPr>
              <w:t>5. CIKLUS</w:t>
            </w:r>
          </w:p>
        </w:tc>
      </w:tr>
      <w:tr w:rsidR="00C96A31" w:rsidRPr="00F664CB" w:rsidTr="000748A5">
        <w:trPr>
          <w:cantSplit/>
          <w:trHeight w:val="850"/>
        </w:trPr>
        <w:tc>
          <w:tcPr>
            <w:tcW w:w="1363" w:type="dxa"/>
            <w:vMerge w:val="restart"/>
            <w:shd w:val="clear" w:color="auto" w:fill="auto"/>
            <w:textDirection w:val="btLr"/>
          </w:tcPr>
          <w:p w:rsidR="00C96A31" w:rsidRPr="00832F4E" w:rsidRDefault="00C96A31" w:rsidP="000748A5">
            <w:pPr>
              <w:ind w:left="113" w:right="113"/>
              <w:jc w:val="center"/>
              <w:rPr>
                <w:rFonts w:ascii="VladaRHSerif Lt" w:hAnsi="VladaRHSerif Lt"/>
                <w:b/>
                <w:color w:val="D60D8A"/>
                <w:sz w:val="19"/>
                <w:szCs w:val="19"/>
              </w:rPr>
            </w:pPr>
            <w:r w:rsidRPr="00832F4E">
              <w:rPr>
                <w:rFonts w:ascii="VladaRHSerif Lt" w:hAnsi="VladaRHSerif Lt"/>
                <w:b/>
                <w:color w:val="D60D8A"/>
                <w:sz w:val="19"/>
                <w:szCs w:val="19"/>
              </w:rPr>
              <w:t>A)</w:t>
            </w:r>
          </w:p>
          <w:p w:rsidR="00C96A31" w:rsidRPr="00832F4E" w:rsidRDefault="00C96A31" w:rsidP="000748A5">
            <w:pPr>
              <w:ind w:left="113" w:right="113"/>
              <w:jc w:val="center"/>
              <w:rPr>
                <w:rFonts w:ascii="VladaRHSerif Lt" w:hAnsi="VladaRHSerif Lt"/>
                <w:color w:val="D60D8A"/>
                <w:sz w:val="19"/>
                <w:szCs w:val="19"/>
              </w:rPr>
            </w:pPr>
            <w:r w:rsidRPr="00832F4E">
              <w:rPr>
                <w:rFonts w:ascii="VladaRHSerif Lt" w:hAnsi="VladaRHSerif Lt"/>
                <w:b/>
                <w:color w:val="D60D8A"/>
                <w:sz w:val="19"/>
                <w:szCs w:val="19"/>
              </w:rPr>
              <w:t>PROMIŠLJAJ</w:t>
            </w:r>
          </w:p>
          <w:p w:rsidR="00C96A31" w:rsidRPr="00F664CB" w:rsidRDefault="00C96A31" w:rsidP="000748A5">
            <w:pPr>
              <w:ind w:left="113" w:right="113"/>
              <w:jc w:val="center"/>
              <w:rPr>
                <w:rFonts w:ascii="VladaRHSerif Lt" w:hAnsi="VladaRHSerif Lt"/>
                <w:sz w:val="19"/>
                <w:szCs w:val="19"/>
              </w:rPr>
            </w:pPr>
            <w:r w:rsidRPr="00832F4E">
              <w:rPr>
                <w:rFonts w:ascii="VladaRHSerif Lt" w:hAnsi="VladaRHSerif Lt"/>
                <w:b/>
                <w:color w:val="D60D8A"/>
                <w:sz w:val="19"/>
                <w:szCs w:val="19"/>
              </w:rPr>
              <w:t xml:space="preserve"> PODUZETNIČKI</w:t>
            </w:r>
          </w:p>
        </w:tc>
        <w:tc>
          <w:tcPr>
            <w:tcW w:w="12444" w:type="dxa"/>
            <w:gridSpan w:val="5"/>
            <w:shd w:val="clear" w:color="auto" w:fill="auto"/>
          </w:tcPr>
          <w:p w:rsidR="00C96A31" w:rsidRPr="00804AD7" w:rsidRDefault="00C96A31" w:rsidP="000748A5">
            <w:pPr>
              <w:jc w:val="center"/>
              <w:rPr>
                <w:rFonts w:ascii="VladaRHSerif Lt" w:hAnsi="VladaRHSerif Lt"/>
                <w:b/>
                <w:color w:val="25408F"/>
                <w:sz w:val="19"/>
                <w:szCs w:val="19"/>
              </w:rPr>
            </w:pPr>
            <w:r w:rsidRPr="00804AD7">
              <w:rPr>
                <w:rFonts w:ascii="VladaRHSerif Lt" w:eastAsia="Georgia" w:hAnsi="VladaRHSerif Lt" w:cs="Georgia"/>
                <w:b/>
                <w:color w:val="25408F"/>
                <w:sz w:val="19"/>
                <w:szCs w:val="19"/>
              </w:rPr>
              <w:t>A – 1.1.</w:t>
            </w:r>
            <w:r>
              <w:rPr>
                <w:rFonts w:ascii="VladaRHSerif Lt" w:eastAsia="Georgia" w:hAnsi="VladaRHSerif Lt" w:cs="Georgia"/>
                <w:b/>
                <w:color w:val="25408F"/>
                <w:sz w:val="19"/>
                <w:szCs w:val="19"/>
              </w:rPr>
              <w:t xml:space="preserve"> – A – 5.1.</w:t>
            </w:r>
          </w:p>
          <w:p w:rsidR="00C96A31" w:rsidRPr="00F664CB" w:rsidRDefault="00C96A31" w:rsidP="000748A5">
            <w:pPr>
              <w:jc w:val="center"/>
              <w:rPr>
                <w:rFonts w:ascii="VladaRHSerif Lt" w:hAnsi="VladaRHSerif Lt"/>
                <w:sz w:val="19"/>
                <w:szCs w:val="19"/>
              </w:rPr>
            </w:pPr>
            <w:r w:rsidRPr="00F664CB">
              <w:rPr>
                <w:rFonts w:ascii="VladaRHSerif Lt" w:eastAsia="Georgia" w:hAnsi="VladaRHSerif Lt" w:cs="Georgia"/>
                <w:sz w:val="19"/>
                <w:szCs w:val="19"/>
              </w:rPr>
              <w:t>Primjenjuje inovativna i kreativna rješenja.</w:t>
            </w:r>
          </w:p>
        </w:tc>
      </w:tr>
      <w:tr w:rsidR="00C96A31" w:rsidRPr="00F664CB" w:rsidTr="000748A5">
        <w:trPr>
          <w:trHeight w:val="850"/>
        </w:trPr>
        <w:tc>
          <w:tcPr>
            <w:tcW w:w="1363" w:type="dxa"/>
            <w:vMerge/>
            <w:shd w:val="clear" w:color="auto" w:fill="auto"/>
          </w:tcPr>
          <w:p w:rsidR="00C96A31" w:rsidRPr="00F664CB" w:rsidRDefault="00C96A31" w:rsidP="000748A5">
            <w:pPr>
              <w:rPr>
                <w:rFonts w:ascii="VladaRHSerif Lt" w:hAnsi="VladaRHSerif Lt"/>
                <w:sz w:val="19"/>
                <w:szCs w:val="19"/>
              </w:rPr>
            </w:pPr>
          </w:p>
        </w:tc>
        <w:tc>
          <w:tcPr>
            <w:tcW w:w="12444" w:type="dxa"/>
            <w:gridSpan w:val="5"/>
            <w:shd w:val="clear" w:color="auto" w:fill="auto"/>
          </w:tcPr>
          <w:p w:rsidR="00C96A31" w:rsidRPr="00781E56" w:rsidRDefault="00C96A31" w:rsidP="000748A5">
            <w:pPr>
              <w:jc w:val="center"/>
              <w:rPr>
                <w:rFonts w:ascii="VladaRHSerif Lt" w:hAnsi="VladaRHSerif Lt"/>
                <w:b/>
                <w:color w:val="25408F"/>
                <w:sz w:val="19"/>
                <w:szCs w:val="19"/>
              </w:rPr>
            </w:pPr>
            <w:r w:rsidRPr="00781E56">
              <w:rPr>
                <w:rFonts w:ascii="VladaRHSerif Lt" w:eastAsia="Georgia" w:hAnsi="VladaRHSerif Lt" w:cs="Georgia"/>
                <w:b/>
                <w:color w:val="25408F"/>
                <w:sz w:val="19"/>
                <w:szCs w:val="19"/>
              </w:rPr>
              <w:t>A – 1.2.</w:t>
            </w:r>
            <w:r>
              <w:rPr>
                <w:rFonts w:ascii="VladaRHSerif Lt" w:eastAsia="Georgia" w:hAnsi="VladaRHSerif Lt" w:cs="Georgia"/>
                <w:b/>
                <w:color w:val="25408F"/>
                <w:sz w:val="19"/>
                <w:szCs w:val="19"/>
              </w:rPr>
              <w:t xml:space="preserve"> – A - 5.2.</w:t>
            </w:r>
          </w:p>
          <w:p w:rsidR="00C96A31" w:rsidRPr="00F664CB" w:rsidRDefault="00C96A31" w:rsidP="000748A5">
            <w:pPr>
              <w:jc w:val="center"/>
              <w:rPr>
                <w:rFonts w:ascii="VladaRHSerif Lt" w:hAnsi="VladaRHSerif Lt"/>
                <w:sz w:val="19"/>
                <w:szCs w:val="19"/>
              </w:rPr>
            </w:pPr>
            <w:r w:rsidRPr="00F664CB">
              <w:rPr>
                <w:rFonts w:ascii="VladaRHSerif Lt" w:eastAsia="Georgia" w:hAnsi="VladaRHSerif Lt" w:cs="Georgia"/>
                <w:sz w:val="19"/>
                <w:szCs w:val="19"/>
              </w:rPr>
              <w:t>Snalazi se s neizvjesnošću i rizicima koje donosi.</w:t>
            </w:r>
          </w:p>
        </w:tc>
      </w:tr>
      <w:tr w:rsidR="00C96A31" w:rsidRPr="00F664CB" w:rsidTr="000748A5">
        <w:trPr>
          <w:trHeight w:val="850"/>
        </w:trPr>
        <w:tc>
          <w:tcPr>
            <w:tcW w:w="1363" w:type="dxa"/>
            <w:vMerge/>
            <w:shd w:val="clear" w:color="auto" w:fill="auto"/>
          </w:tcPr>
          <w:p w:rsidR="00C96A31" w:rsidRPr="00F664CB" w:rsidRDefault="00C96A31" w:rsidP="000748A5">
            <w:pPr>
              <w:rPr>
                <w:rFonts w:ascii="VladaRHSerif Lt" w:hAnsi="VladaRHSerif Lt"/>
                <w:sz w:val="19"/>
                <w:szCs w:val="19"/>
              </w:rPr>
            </w:pPr>
          </w:p>
        </w:tc>
        <w:tc>
          <w:tcPr>
            <w:tcW w:w="12444" w:type="dxa"/>
            <w:gridSpan w:val="5"/>
            <w:shd w:val="clear" w:color="auto" w:fill="auto"/>
          </w:tcPr>
          <w:p w:rsidR="00C96A31" w:rsidRPr="00781E56" w:rsidRDefault="00C96A31" w:rsidP="000748A5">
            <w:pPr>
              <w:jc w:val="center"/>
              <w:rPr>
                <w:rFonts w:ascii="VladaRHSerif Lt" w:hAnsi="VladaRHSerif Lt"/>
                <w:b/>
                <w:color w:val="25408F"/>
                <w:sz w:val="19"/>
                <w:szCs w:val="19"/>
              </w:rPr>
            </w:pPr>
            <w:r w:rsidRPr="00781E56">
              <w:rPr>
                <w:rFonts w:ascii="VladaRHSerif Lt" w:eastAsia="Georgia" w:hAnsi="VladaRHSerif Lt" w:cs="Georgia"/>
                <w:b/>
                <w:color w:val="25408F"/>
                <w:sz w:val="19"/>
                <w:szCs w:val="19"/>
              </w:rPr>
              <w:t>A – 1.3.</w:t>
            </w:r>
            <w:r>
              <w:rPr>
                <w:rFonts w:ascii="VladaRHSerif Lt" w:eastAsia="Georgia" w:hAnsi="VladaRHSerif Lt" w:cs="Georgia"/>
                <w:b/>
                <w:color w:val="25408F"/>
                <w:sz w:val="19"/>
                <w:szCs w:val="19"/>
              </w:rPr>
              <w:t xml:space="preserve"> – A – 5.3.</w:t>
            </w:r>
          </w:p>
          <w:p w:rsidR="00C96A31" w:rsidRPr="00F664CB" w:rsidRDefault="00C96A31" w:rsidP="000748A5">
            <w:pPr>
              <w:jc w:val="center"/>
              <w:rPr>
                <w:rFonts w:ascii="VladaRHSerif Lt" w:hAnsi="VladaRHSerif Lt"/>
                <w:sz w:val="19"/>
                <w:szCs w:val="19"/>
              </w:rPr>
            </w:pPr>
            <w:r w:rsidRPr="00F664CB">
              <w:rPr>
                <w:rFonts w:ascii="VladaRHSerif Lt" w:eastAsia="Georgia" w:hAnsi="VladaRHSerif Lt" w:cs="Georgia"/>
                <w:sz w:val="19"/>
                <w:szCs w:val="19"/>
              </w:rPr>
              <w:t>Upoznaje mogućnosti osobnog razvoja (razvoj karijere, profesionalno usmjeravanje).</w:t>
            </w:r>
          </w:p>
        </w:tc>
      </w:tr>
      <w:tr w:rsidR="00C96A31" w:rsidRPr="00F664CB" w:rsidTr="000748A5">
        <w:trPr>
          <w:cantSplit/>
          <w:trHeight w:val="850"/>
        </w:trPr>
        <w:tc>
          <w:tcPr>
            <w:tcW w:w="1363" w:type="dxa"/>
            <w:vMerge w:val="restart"/>
            <w:shd w:val="clear" w:color="auto" w:fill="auto"/>
            <w:textDirection w:val="btLr"/>
          </w:tcPr>
          <w:p w:rsidR="00C96A31" w:rsidRPr="00F664CB" w:rsidRDefault="00C96A31" w:rsidP="000748A5">
            <w:pPr>
              <w:ind w:left="113" w:right="113"/>
              <w:rPr>
                <w:rFonts w:ascii="VladaRHSerif Lt" w:hAnsi="VladaRHSerif Lt"/>
                <w:b/>
                <w:sz w:val="19"/>
                <w:szCs w:val="19"/>
              </w:rPr>
            </w:pPr>
          </w:p>
          <w:p w:rsidR="00C96A31" w:rsidRPr="00832F4E" w:rsidRDefault="00C96A31" w:rsidP="000748A5">
            <w:pPr>
              <w:ind w:left="113" w:right="113"/>
              <w:jc w:val="center"/>
              <w:rPr>
                <w:rFonts w:ascii="VladaRHSerif Lt" w:hAnsi="VladaRHSerif Lt"/>
                <w:b/>
                <w:color w:val="D60D8A"/>
                <w:sz w:val="19"/>
                <w:szCs w:val="19"/>
              </w:rPr>
            </w:pPr>
            <w:r w:rsidRPr="00832F4E">
              <w:rPr>
                <w:rFonts w:ascii="VladaRHSerif Lt" w:hAnsi="VladaRHSerif Lt"/>
                <w:b/>
                <w:color w:val="D60D8A"/>
                <w:sz w:val="19"/>
                <w:szCs w:val="19"/>
              </w:rPr>
              <w:t>B)</w:t>
            </w:r>
          </w:p>
          <w:p w:rsidR="00C96A31" w:rsidRPr="00832F4E" w:rsidRDefault="00C96A31" w:rsidP="000748A5">
            <w:pPr>
              <w:ind w:left="113" w:right="113"/>
              <w:jc w:val="center"/>
              <w:rPr>
                <w:rFonts w:ascii="VladaRHSerif Lt" w:hAnsi="VladaRHSerif Lt"/>
                <w:color w:val="D60D8A"/>
                <w:sz w:val="19"/>
                <w:szCs w:val="19"/>
              </w:rPr>
            </w:pPr>
            <w:r w:rsidRPr="00832F4E">
              <w:rPr>
                <w:rFonts w:ascii="VladaRHSerif Lt" w:hAnsi="VladaRHSerif Lt"/>
                <w:b/>
                <w:color w:val="D60D8A"/>
                <w:sz w:val="19"/>
                <w:szCs w:val="19"/>
              </w:rPr>
              <w:t>DJELUJ</w:t>
            </w:r>
            <w:r>
              <w:rPr>
                <w:rFonts w:ascii="VladaRHSerif Lt" w:hAnsi="VladaRHSerif Lt"/>
                <w:b/>
                <w:color w:val="D60D8A"/>
                <w:sz w:val="19"/>
                <w:szCs w:val="19"/>
              </w:rPr>
              <w:t xml:space="preserve"> </w:t>
            </w:r>
            <w:r w:rsidRPr="00832F4E">
              <w:rPr>
                <w:rFonts w:ascii="VladaRHSerif Lt" w:hAnsi="VladaRHSerif Lt"/>
                <w:b/>
                <w:color w:val="D60D8A"/>
                <w:sz w:val="19"/>
                <w:szCs w:val="19"/>
              </w:rPr>
              <w:t>PODUZETNIČKI</w:t>
            </w:r>
          </w:p>
        </w:tc>
        <w:tc>
          <w:tcPr>
            <w:tcW w:w="12444" w:type="dxa"/>
            <w:gridSpan w:val="5"/>
            <w:shd w:val="clear" w:color="auto" w:fill="auto"/>
          </w:tcPr>
          <w:p w:rsidR="00C96A31" w:rsidRPr="00781E56" w:rsidRDefault="00C96A31" w:rsidP="000748A5">
            <w:pPr>
              <w:jc w:val="center"/>
              <w:rPr>
                <w:rFonts w:ascii="VladaRHSerif Lt" w:hAnsi="VladaRHSerif Lt"/>
                <w:b/>
                <w:color w:val="25408F"/>
                <w:sz w:val="19"/>
                <w:szCs w:val="19"/>
              </w:rPr>
            </w:pPr>
            <w:r w:rsidRPr="00781E56">
              <w:rPr>
                <w:rFonts w:ascii="VladaRHSerif Lt" w:eastAsia="Georgia" w:hAnsi="VladaRHSerif Lt" w:cs="Georgia"/>
                <w:b/>
                <w:color w:val="25408F"/>
                <w:sz w:val="19"/>
                <w:szCs w:val="19"/>
              </w:rPr>
              <w:t>B – 1.1.</w:t>
            </w:r>
            <w:r>
              <w:rPr>
                <w:rFonts w:ascii="VladaRHSerif Lt" w:eastAsia="Georgia" w:hAnsi="VladaRHSerif Lt" w:cs="Georgia"/>
                <w:b/>
                <w:color w:val="25408F"/>
                <w:sz w:val="19"/>
                <w:szCs w:val="19"/>
              </w:rPr>
              <w:t xml:space="preserve"> – B – 5.1.</w:t>
            </w:r>
          </w:p>
          <w:p w:rsidR="00C96A31" w:rsidRPr="00F664CB" w:rsidRDefault="00C96A31" w:rsidP="000748A5">
            <w:pPr>
              <w:tabs>
                <w:tab w:val="left" w:pos="4836"/>
              </w:tabs>
              <w:jc w:val="center"/>
              <w:rPr>
                <w:rFonts w:ascii="VladaRHSerif Lt" w:hAnsi="VladaRHSerif Lt"/>
                <w:sz w:val="19"/>
                <w:szCs w:val="19"/>
              </w:rPr>
            </w:pPr>
            <w:r w:rsidRPr="00F664CB">
              <w:rPr>
                <w:rFonts w:ascii="VladaRHSerif Lt" w:eastAsia="Georgia" w:hAnsi="VladaRHSerif Lt" w:cs="Georgia"/>
                <w:sz w:val="19"/>
                <w:szCs w:val="19"/>
              </w:rPr>
              <w:t>Razvija poduzetničku ideju od koncepta do realizacije.</w:t>
            </w:r>
          </w:p>
        </w:tc>
      </w:tr>
      <w:tr w:rsidR="00C96A31" w:rsidRPr="00F664CB" w:rsidTr="000748A5">
        <w:trPr>
          <w:trHeight w:val="850"/>
        </w:trPr>
        <w:tc>
          <w:tcPr>
            <w:tcW w:w="1363" w:type="dxa"/>
            <w:vMerge/>
            <w:shd w:val="clear" w:color="auto" w:fill="auto"/>
          </w:tcPr>
          <w:p w:rsidR="00C96A31" w:rsidRPr="00F664CB" w:rsidRDefault="00C96A31" w:rsidP="000748A5">
            <w:pPr>
              <w:jc w:val="center"/>
              <w:rPr>
                <w:rFonts w:ascii="VladaRHSerif Lt" w:hAnsi="VladaRHSerif Lt"/>
                <w:sz w:val="19"/>
                <w:szCs w:val="19"/>
              </w:rPr>
            </w:pPr>
          </w:p>
        </w:tc>
        <w:tc>
          <w:tcPr>
            <w:tcW w:w="12444" w:type="dxa"/>
            <w:gridSpan w:val="5"/>
            <w:shd w:val="clear" w:color="auto" w:fill="auto"/>
          </w:tcPr>
          <w:p w:rsidR="00C96A31" w:rsidRPr="00781E56" w:rsidRDefault="00C96A31" w:rsidP="000748A5">
            <w:pPr>
              <w:jc w:val="center"/>
              <w:rPr>
                <w:rFonts w:ascii="VladaRHSerif Lt" w:hAnsi="VladaRHSerif Lt"/>
                <w:b/>
                <w:color w:val="25408F"/>
                <w:sz w:val="19"/>
                <w:szCs w:val="19"/>
              </w:rPr>
            </w:pPr>
            <w:r>
              <w:rPr>
                <w:rFonts w:ascii="VladaRHSerif Lt" w:eastAsia="Georgia" w:hAnsi="VladaRHSerif Lt" w:cs="Georgia"/>
                <w:b/>
                <w:color w:val="25408F"/>
                <w:sz w:val="19"/>
                <w:szCs w:val="19"/>
              </w:rPr>
              <w:t>B</w:t>
            </w:r>
            <w:r w:rsidRPr="00781E56">
              <w:rPr>
                <w:rFonts w:ascii="VladaRHSerif Lt" w:eastAsia="Georgia" w:hAnsi="VladaRHSerif Lt" w:cs="Georgia"/>
                <w:b/>
                <w:color w:val="25408F"/>
                <w:sz w:val="19"/>
                <w:szCs w:val="19"/>
              </w:rPr>
              <w:t xml:space="preserve"> – 1.2.</w:t>
            </w:r>
            <w:r>
              <w:rPr>
                <w:rFonts w:ascii="VladaRHSerif Lt" w:eastAsia="Georgia" w:hAnsi="VladaRHSerif Lt" w:cs="Georgia"/>
                <w:b/>
                <w:color w:val="25408F"/>
                <w:sz w:val="19"/>
                <w:szCs w:val="19"/>
              </w:rPr>
              <w:t xml:space="preserve"> – B - 5.2.</w:t>
            </w:r>
          </w:p>
          <w:p w:rsidR="00C96A31" w:rsidRPr="00F664CB" w:rsidRDefault="00C96A31" w:rsidP="000748A5">
            <w:pPr>
              <w:jc w:val="center"/>
              <w:rPr>
                <w:rFonts w:ascii="VladaRHSerif Lt" w:hAnsi="VladaRHSerif Lt"/>
                <w:sz w:val="19"/>
                <w:szCs w:val="19"/>
              </w:rPr>
            </w:pPr>
            <w:r w:rsidRPr="00F664CB">
              <w:rPr>
                <w:rFonts w:ascii="VladaRHSerif Lt" w:eastAsia="Georgia" w:hAnsi="VladaRHSerif Lt" w:cs="Georgia"/>
                <w:sz w:val="19"/>
                <w:szCs w:val="19"/>
              </w:rPr>
              <w:t>Planira i upravlja aktivnostima.</w:t>
            </w:r>
          </w:p>
        </w:tc>
      </w:tr>
      <w:tr w:rsidR="00C96A31" w:rsidRPr="00F664CB" w:rsidTr="000748A5">
        <w:trPr>
          <w:trHeight w:val="850"/>
        </w:trPr>
        <w:tc>
          <w:tcPr>
            <w:tcW w:w="1363" w:type="dxa"/>
            <w:vMerge/>
            <w:shd w:val="clear" w:color="auto" w:fill="auto"/>
          </w:tcPr>
          <w:p w:rsidR="00C96A31" w:rsidRPr="00F664CB" w:rsidRDefault="00C96A31" w:rsidP="000748A5">
            <w:pPr>
              <w:jc w:val="center"/>
              <w:rPr>
                <w:rFonts w:ascii="VladaRHSerif Lt" w:hAnsi="VladaRHSerif Lt"/>
                <w:sz w:val="19"/>
                <w:szCs w:val="19"/>
              </w:rPr>
            </w:pPr>
          </w:p>
        </w:tc>
        <w:tc>
          <w:tcPr>
            <w:tcW w:w="12444" w:type="dxa"/>
            <w:gridSpan w:val="5"/>
            <w:shd w:val="clear" w:color="auto" w:fill="auto"/>
          </w:tcPr>
          <w:p w:rsidR="00C96A31" w:rsidRPr="00FE6B90" w:rsidRDefault="00C96A31" w:rsidP="000748A5">
            <w:pPr>
              <w:jc w:val="center"/>
              <w:rPr>
                <w:rFonts w:ascii="VladaRHSerif Lt" w:hAnsi="VladaRHSerif Lt"/>
                <w:b/>
                <w:color w:val="25408F"/>
                <w:sz w:val="19"/>
                <w:szCs w:val="19"/>
              </w:rPr>
            </w:pPr>
            <w:r w:rsidRPr="00FE6B90">
              <w:rPr>
                <w:rFonts w:ascii="VladaRHSerif Lt" w:eastAsia="Georgia" w:hAnsi="VladaRHSerif Lt" w:cs="Georgia"/>
                <w:b/>
                <w:color w:val="25408F"/>
                <w:sz w:val="19"/>
                <w:szCs w:val="19"/>
              </w:rPr>
              <w:t>B -</w:t>
            </w:r>
            <w:r>
              <w:rPr>
                <w:rFonts w:ascii="VladaRHSerif Lt" w:eastAsia="Georgia" w:hAnsi="VladaRHSerif Lt" w:cs="Georgia"/>
                <w:b/>
                <w:color w:val="25408F"/>
                <w:sz w:val="19"/>
                <w:szCs w:val="19"/>
              </w:rPr>
              <w:t xml:space="preserve"> </w:t>
            </w:r>
            <w:r w:rsidRPr="00FE6B90">
              <w:rPr>
                <w:rFonts w:ascii="VladaRHSerif Lt" w:eastAsia="Georgia" w:hAnsi="VladaRHSerif Lt" w:cs="Georgia"/>
                <w:b/>
                <w:color w:val="25408F"/>
                <w:sz w:val="19"/>
                <w:szCs w:val="19"/>
              </w:rPr>
              <w:t>1.3.</w:t>
            </w:r>
            <w:r>
              <w:rPr>
                <w:rFonts w:ascii="VladaRHSerif Lt" w:eastAsia="Georgia" w:hAnsi="VladaRHSerif Lt" w:cs="Georgia"/>
                <w:b/>
                <w:color w:val="25408F"/>
                <w:sz w:val="19"/>
                <w:szCs w:val="19"/>
              </w:rPr>
              <w:t xml:space="preserve"> – B – 5.3.</w:t>
            </w:r>
          </w:p>
          <w:p w:rsidR="00C96A31" w:rsidRPr="00F664CB" w:rsidRDefault="00C96A31" w:rsidP="000748A5">
            <w:pPr>
              <w:jc w:val="center"/>
              <w:rPr>
                <w:rFonts w:ascii="VladaRHSerif Lt" w:hAnsi="VladaRHSerif Lt"/>
                <w:sz w:val="19"/>
                <w:szCs w:val="19"/>
              </w:rPr>
            </w:pPr>
            <w:r w:rsidRPr="00F664CB">
              <w:rPr>
                <w:rFonts w:ascii="VladaRHSerif Lt" w:eastAsia="Georgia" w:hAnsi="VladaRHSerif Lt" w:cs="Georgia"/>
                <w:sz w:val="19"/>
                <w:szCs w:val="19"/>
              </w:rPr>
              <w:t>Prepoznaje važnost odgovornog poduzetništva za rast i razvoj pojedinca i zajednice.</w:t>
            </w:r>
          </w:p>
        </w:tc>
      </w:tr>
    </w:tbl>
    <w:p w:rsidR="00C96A31" w:rsidRDefault="00C96A31" w:rsidP="00C96A31">
      <w:pPr>
        <w:pStyle w:val="Heading2"/>
      </w:pPr>
      <w:r w:rsidRPr="00A74354">
        <w:t>Tablica 1. Odgojno-obrazovna očekivanja po odgojno-obrazovnim ciklusima i domenama</w:t>
      </w:r>
    </w:p>
    <w:p w:rsidR="00C96A31" w:rsidRDefault="00C96A31" w:rsidP="00C96A31">
      <w:pPr>
        <w:rPr>
          <w:rFonts w:ascii="VladaRHSans Lt" w:hAnsi="VladaRHSans Lt"/>
          <w:i/>
          <w:sz w:val="20"/>
          <w:szCs w:val="20"/>
        </w:rPr>
      </w:pPr>
    </w:p>
    <w:p w:rsidR="00C96A31" w:rsidRPr="00A74354" w:rsidRDefault="00C96A31" w:rsidP="00C96A31">
      <w:pPr>
        <w:rPr>
          <w:rFonts w:ascii="VladaRHSans Lt" w:hAnsi="VladaRHSans Lt"/>
          <w:i/>
          <w:sz w:val="20"/>
          <w:szCs w:val="20"/>
        </w:rPr>
      </w:pPr>
    </w:p>
    <w:tbl>
      <w:tblPr>
        <w:tblW w:w="13807" w:type="dxa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63"/>
        <w:gridCol w:w="2488"/>
        <w:gridCol w:w="2489"/>
        <w:gridCol w:w="2489"/>
        <w:gridCol w:w="2489"/>
        <w:gridCol w:w="2489"/>
      </w:tblGrid>
      <w:tr w:rsidR="00C96A31" w:rsidRPr="00F664CB" w:rsidTr="000748A5">
        <w:trPr>
          <w:cantSplit/>
          <w:trHeight w:val="2268"/>
        </w:trPr>
        <w:tc>
          <w:tcPr>
            <w:tcW w:w="1363" w:type="dxa"/>
            <w:vMerge w:val="restart"/>
            <w:shd w:val="clear" w:color="auto" w:fill="auto"/>
            <w:textDirection w:val="btLr"/>
          </w:tcPr>
          <w:p w:rsidR="00C96A31" w:rsidRPr="00832F4E" w:rsidRDefault="00C96A31" w:rsidP="000748A5">
            <w:pPr>
              <w:ind w:left="113" w:right="113"/>
              <w:jc w:val="center"/>
              <w:rPr>
                <w:rFonts w:ascii="VladaRHSerif Lt" w:hAnsi="VladaRHSerif Lt"/>
                <w:b/>
                <w:color w:val="D60D8A"/>
                <w:sz w:val="19"/>
                <w:szCs w:val="19"/>
              </w:rPr>
            </w:pPr>
            <w:r w:rsidRPr="00832F4E">
              <w:rPr>
                <w:rFonts w:ascii="VladaRHSerif Lt" w:hAnsi="VladaRHSerif Lt"/>
                <w:b/>
                <w:color w:val="D60D8A"/>
                <w:sz w:val="19"/>
                <w:szCs w:val="19"/>
              </w:rPr>
              <w:lastRenderedPageBreak/>
              <w:t>C)</w:t>
            </w:r>
          </w:p>
          <w:p w:rsidR="00C96A31" w:rsidRPr="00832F4E" w:rsidRDefault="00C96A31" w:rsidP="000748A5">
            <w:pPr>
              <w:ind w:left="113" w:right="113"/>
              <w:jc w:val="center"/>
              <w:rPr>
                <w:rFonts w:ascii="VladaRHSerif Lt" w:hAnsi="VladaRHSerif Lt"/>
                <w:color w:val="D60D8A"/>
                <w:sz w:val="19"/>
                <w:szCs w:val="19"/>
              </w:rPr>
            </w:pPr>
            <w:r w:rsidRPr="00832F4E">
              <w:rPr>
                <w:rFonts w:ascii="VladaRHSerif Lt" w:hAnsi="VladaRHSerif Lt"/>
                <w:b/>
                <w:color w:val="D60D8A"/>
                <w:sz w:val="19"/>
                <w:szCs w:val="19"/>
              </w:rPr>
              <w:t>EKONOMSKA</w:t>
            </w:r>
            <w:r>
              <w:rPr>
                <w:rFonts w:ascii="VladaRHSerif Lt" w:hAnsi="VladaRHSerif Lt"/>
                <w:b/>
                <w:color w:val="D60D8A"/>
                <w:sz w:val="19"/>
                <w:szCs w:val="19"/>
              </w:rPr>
              <w:t xml:space="preserve"> </w:t>
            </w:r>
            <w:r w:rsidRPr="00832F4E">
              <w:rPr>
                <w:rFonts w:ascii="VladaRHSerif Lt" w:hAnsi="VladaRHSerif Lt"/>
                <w:b/>
                <w:color w:val="D60D8A"/>
                <w:sz w:val="19"/>
                <w:szCs w:val="19"/>
              </w:rPr>
              <w:t>I FINANCIJSKA</w:t>
            </w:r>
          </w:p>
          <w:p w:rsidR="00C96A31" w:rsidRPr="00832F4E" w:rsidRDefault="00C96A31" w:rsidP="000748A5">
            <w:pPr>
              <w:ind w:left="113" w:right="113"/>
              <w:jc w:val="center"/>
              <w:rPr>
                <w:rFonts w:ascii="VladaRHSerif Lt" w:hAnsi="VladaRHSerif Lt"/>
                <w:color w:val="D60D8A"/>
                <w:sz w:val="19"/>
                <w:szCs w:val="19"/>
              </w:rPr>
            </w:pPr>
            <w:r>
              <w:rPr>
                <w:rFonts w:ascii="VladaRHSerif Lt" w:hAnsi="VladaRHSerif Lt"/>
                <w:b/>
                <w:sz w:val="19"/>
                <w:szCs w:val="19"/>
              </w:rPr>
              <w:t xml:space="preserve"> </w:t>
            </w:r>
            <w:r w:rsidRPr="00832F4E">
              <w:rPr>
                <w:rFonts w:ascii="VladaRHSerif Lt" w:hAnsi="VladaRHSerif Lt"/>
                <w:b/>
                <w:color w:val="D60D8A"/>
                <w:sz w:val="19"/>
                <w:szCs w:val="19"/>
              </w:rPr>
              <w:t>PISMENOST</w:t>
            </w:r>
          </w:p>
        </w:tc>
        <w:tc>
          <w:tcPr>
            <w:tcW w:w="2488" w:type="dxa"/>
            <w:shd w:val="clear" w:color="auto" w:fill="auto"/>
          </w:tcPr>
          <w:p w:rsidR="00C96A31" w:rsidRPr="008D4C7E" w:rsidRDefault="00C96A31" w:rsidP="000748A5">
            <w:pPr>
              <w:jc w:val="center"/>
              <w:rPr>
                <w:rFonts w:ascii="VladaRHSerif Lt" w:hAnsi="VladaRHSerif Lt"/>
                <w:b/>
                <w:smallCaps/>
                <w:color w:val="25408F"/>
                <w:sz w:val="19"/>
                <w:szCs w:val="19"/>
              </w:rPr>
            </w:pPr>
            <w:r w:rsidRPr="008D4C7E">
              <w:rPr>
                <w:rFonts w:ascii="VladaRHSerif Lt" w:eastAsia="Georgia" w:hAnsi="VladaRHSerif Lt" w:cs="Georgia"/>
                <w:b/>
                <w:smallCaps/>
                <w:color w:val="25408F"/>
                <w:sz w:val="19"/>
                <w:szCs w:val="19"/>
              </w:rPr>
              <w:t>C – 1.1.</w:t>
            </w:r>
          </w:p>
          <w:p w:rsidR="00C96A31" w:rsidRPr="00F664CB" w:rsidRDefault="00C96A31" w:rsidP="000748A5">
            <w:pPr>
              <w:jc w:val="center"/>
              <w:rPr>
                <w:rFonts w:ascii="VladaRHSerif Lt" w:hAnsi="VladaRHSerif Lt"/>
                <w:sz w:val="19"/>
                <w:szCs w:val="19"/>
              </w:rPr>
            </w:pPr>
            <w:r w:rsidRPr="00F664CB">
              <w:rPr>
                <w:rFonts w:ascii="VladaRHSerif Lt" w:eastAsia="Georgia" w:hAnsi="VladaRHSerif Lt" w:cs="Georgia"/>
                <w:sz w:val="19"/>
                <w:szCs w:val="19"/>
              </w:rPr>
              <w:t>Prepoznaje vrijednost ljudskog rada i stvaranja dobara za osiguravanje sredstava za život pojedinca i dobrobit zajednice.</w:t>
            </w:r>
          </w:p>
        </w:tc>
        <w:tc>
          <w:tcPr>
            <w:tcW w:w="2489" w:type="dxa"/>
          </w:tcPr>
          <w:p w:rsidR="00C96A31" w:rsidRPr="008D4C7E" w:rsidRDefault="00C96A31" w:rsidP="000748A5">
            <w:pPr>
              <w:jc w:val="center"/>
              <w:rPr>
                <w:rFonts w:ascii="VladaRHSerif Lt" w:hAnsi="VladaRHSerif Lt"/>
                <w:b/>
                <w:smallCaps/>
                <w:color w:val="25408F"/>
                <w:sz w:val="19"/>
                <w:szCs w:val="19"/>
              </w:rPr>
            </w:pPr>
            <w:r w:rsidRPr="008D4C7E">
              <w:rPr>
                <w:rFonts w:ascii="VladaRHSerif Lt" w:eastAsia="Georgia" w:hAnsi="VladaRHSerif Lt" w:cs="Georgia"/>
                <w:b/>
                <w:smallCaps/>
                <w:color w:val="25408F"/>
                <w:sz w:val="19"/>
                <w:szCs w:val="19"/>
              </w:rPr>
              <w:t>C – 2.1.</w:t>
            </w:r>
          </w:p>
          <w:p w:rsidR="00C96A31" w:rsidRPr="00F664CB" w:rsidRDefault="00C96A31" w:rsidP="000748A5">
            <w:pPr>
              <w:jc w:val="center"/>
              <w:rPr>
                <w:rFonts w:ascii="VladaRHSerif Lt" w:hAnsi="VladaRHSerif Lt"/>
                <w:sz w:val="19"/>
                <w:szCs w:val="19"/>
              </w:rPr>
            </w:pPr>
            <w:r w:rsidRPr="00F664CB">
              <w:rPr>
                <w:rFonts w:ascii="VladaRHSerif Lt" w:eastAsia="Georgia" w:hAnsi="VladaRHSerif Lt" w:cs="Georgia"/>
                <w:sz w:val="19"/>
                <w:szCs w:val="19"/>
              </w:rPr>
              <w:t>Istražuje procese proizvodnje dobara, pružanja usluga</w:t>
            </w:r>
            <w:r>
              <w:rPr>
                <w:rFonts w:ascii="VladaRHSerif Lt" w:eastAsia="Georgia" w:hAnsi="VladaRHSerif Lt" w:cs="Georgia"/>
                <w:sz w:val="19"/>
                <w:szCs w:val="19"/>
              </w:rPr>
              <w:t xml:space="preserve"> </w:t>
            </w:r>
            <w:r w:rsidRPr="00F664CB">
              <w:rPr>
                <w:rFonts w:ascii="VladaRHSerif Lt" w:eastAsia="Georgia" w:hAnsi="VladaRHSerif Lt" w:cs="Georgia"/>
                <w:sz w:val="19"/>
                <w:szCs w:val="19"/>
              </w:rPr>
              <w:t>i gospodarske djelatnosti u zajednici.</w:t>
            </w:r>
          </w:p>
        </w:tc>
        <w:tc>
          <w:tcPr>
            <w:tcW w:w="2489" w:type="dxa"/>
          </w:tcPr>
          <w:p w:rsidR="00C96A31" w:rsidRPr="008D4C7E" w:rsidRDefault="00C96A31" w:rsidP="000748A5">
            <w:pPr>
              <w:jc w:val="center"/>
              <w:rPr>
                <w:rFonts w:ascii="VladaRHSerif Lt" w:eastAsia="Georgia" w:hAnsi="VladaRHSerif Lt" w:cs="Georgia"/>
                <w:b/>
                <w:smallCaps/>
                <w:color w:val="25408F"/>
                <w:sz w:val="19"/>
                <w:szCs w:val="19"/>
              </w:rPr>
            </w:pPr>
            <w:r w:rsidRPr="008D4C7E">
              <w:rPr>
                <w:rFonts w:ascii="VladaRHSerif Lt" w:eastAsia="Georgia" w:hAnsi="VladaRHSerif Lt" w:cs="Georgia"/>
                <w:b/>
                <w:smallCaps/>
                <w:color w:val="25408F"/>
                <w:sz w:val="19"/>
                <w:szCs w:val="19"/>
              </w:rPr>
              <w:t>C – 3.1.</w:t>
            </w:r>
          </w:p>
          <w:p w:rsidR="00C96A31" w:rsidRPr="00F664CB" w:rsidRDefault="00C96A31" w:rsidP="000748A5">
            <w:pPr>
              <w:jc w:val="center"/>
              <w:rPr>
                <w:rFonts w:ascii="VladaRHSerif Lt" w:hAnsi="VladaRHSerif Lt"/>
                <w:sz w:val="19"/>
                <w:szCs w:val="19"/>
              </w:rPr>
            </w:pPr>
            <w:r w:rsidRPr="00F664CB">
              <w:rPr>
                <w:rFonts w:ascii="VladaRHSerif Lt" w:eastAsia="Georgia" w:hAnsi="VladaRHSerif Lt" w:cs="Georgia"/>
                <w:sz w:val="19"/>
                <w:szCs w:val="19"/>
              </w:rPr>
              <w:t>Sudjeluje u projektu ili proizvodnji od ideje do realizacije.</w:t>
            </w:r>
          </w:p>
          <w:p w:rsidR="00C96A31" w:rsidRPr="00F664CB" w:rsidRDefault="00C96A31" w:rsidP="000748A5">
            <w:pPr>
              <w:jc w:val="center"/>
              <w:rPr>
                <w:rFonts w:ascii="VladaRHSerif Lt" w:hAnsi="VladaRHSerif Lt"/>
                <w:sz w:val="19"/>
                <w:szCs w:val="19"/>
              </w:rPr>
            </w:pPr>
          </w:p>
        </w:tc>
        <w:tc>
          <w:tcPr>
            <w:tcW w:w="2489" w:type="dxa"/>
          </w:tcPr>
          <w:p w:rsidR="00C96A31" w:rsidRPr="008D4C7E" w:rsidRDefault="00C96A31" w:rsidP="000748A5">
            <w:pPr>
              <w:jc w:val="center"/>
              <w:rPr>
                <w:rFonts w:ascii="VladaRHSerif Lt" w:eastAsia="Georgia" w:hAnsi="VladaRHSerif Lt" w:cs="Georgia"/>
                <w:b/>
                <w:smallCaps/>
                <w:color w:val="25408F"/>
                <w:sz w:val="19"/>
                <w:szCs w:val="19"/>
              </w:rPr>
            </w:pPr>
            <w:r w:rsidRPr="008D4C7E">
              <w:rPr>
                <w:rFonts w:ascii="VladaRHSerif Lt" w:eastAsia="Georgia" w:hAnsi="VladaRHSerif Lt" w:cs="Georgia"/>
                <w:b/>
                <w:smallCaps/>
                <w:color w:val="25408F"/>
                <w:sz w:val="19"/>
                <w:szCs w:val="19"/>
              </w:rPr>
              <w:t>C – 4.1.</w:t>
            </w:r>
          </w:p>
          <w:p w:rsidR="00C96A31" w:rsidRPr="00F664CB" w:rsidRDefault="00C96A31" w:rsidP="000748A5">
            <w:pPr>
              <w:jc w:val="center"/>
              <w:rPr>
                <w:rFonts w:ascii="VladaRHSerif Lt" w:hAnsi="VladaRHSerif Lt"/>
                <w:sz w:val="19"/>
                <w:szCs w:val="19"/>
              </w:rPr>
            </w:pPr>
            <w:r w:rsidRPr="00F664CB">
              <w:rPr>
                <w:rFonts w:ascii="VladaRHSerif Lt" w:eastAsia="Georgia" w:hAnsi="VladaRHSerif Lt" w:cs="Georgia"/>
                <w:sz w:val="19"/>
                <w:szCs w:val="19"/>
              </w:rPr>
              <w:t>Sudjeluje u projektu ili proizvodnji od ideje do realizacije (nadovezuje se i uključuje elemente očekivanja iz 3. ciklusa).</w:t>
            </w:r>
          </w:p>
          <w:p w:rsidR="00C96A31" w:rsidRPr="00F664CB" w:rsidRDefault="00C96A31" w:rsidP="000748A5">
            <w:pPr>
              <w:jc w:val="center"/>
              <w:rPr>
                <w:rFonts w:ascii="VladaRHSerif Lt" w:hAnsi="VladaRHSerif Lt"/>
                <w:sz w:val="19"/>
                <w:szCs w:val="19"/>
              </w:rPr>
            </w:pPr>
          </w:p>
        </w:tc>
        <w:tc>
          <w:tcPr>
            <w:tcW w:w="2489" w:type="dxa"/>
          </w:tcPr>
          <w:p w:rsidR="00C96A31" w:rsidRPr="008D4C7E" w:rsidRDefault="00C96A31" w:rsidP="000748A5">
            <w:pPr>
              <w:jc w:val="center"/>
              <w:rPr>
                <w:rFonts w:ascii="VladaRHSerif Lt" w:eastAsia="Georgia" w:hAnsi="VladaRHSerif Lt" w:cs="Georgia"/>
                <w:b/>
                <w:smallCaps/>
                <w:color w:val="25408F"/>
                <w:sz w:val="19"/>
                <w:szCs w:val="19"/>
              </w:rPr>
            </w:pPr>
            <w:r w:rsidRPr="008D4C7E">
              <w:rPr>
                <w:rFonts w:ascii="VladaRHSerif Lt" w:eastAsia="Georgia" w:hAnsi="VladaRHSerif Lt" w:cs="Georgia"/>
                <w:b/>
                <w:smallCaps/>
                <w:color w:val="25408F"/>
                <w:sz w:val="19"/>
                <w:szCs w:val="19"/>
              </w:rPr>
              <w:t>C – 5.1.</w:t>
            </w:r>
          </w:p>
          <w:p w:rsidR="00C96A31" w:rsidRPr="00F664CB" w:rsidRDefault="00C96A31" w:rsidP="000748A5">
            <w:pPr>
              <w:jc w:val="center"/>
              <w:rPr>
                <w:rFonts w:ascii="VladaRHSerif Lt" w:hAnsi="VladaRHSerif Lt"/>
                <w:sz w:val="19"/>
                <w:szCs w:val="19"/>
              </w:rPr>
            </w:pPr>
            <w:r w:rsidRPr="00F664CB">
              <w:rPr>
                <w:rFonts w:ascii="VladaRHSerif Lt" w:eastAsia="Georgia" w:hAnsi="VladaRHSerif Lt" w:cs="Georgia"/>
                <w:sz w:val="19"/>
                <w:szCs w:val="19"/>
              </w:rPr>
              <w:t>Sudjeluje u projektu ili proizvodnji od ideje do realizacije (nadovezuje se i uključuje elemente očekivanja iz 3. i 4. ciklusa).</w:t>
            </w:r>
          </w:p>
          <w:p w:rsidR="00C96A31" w:rsidRPr="00F664CB" w:rsidRDefault="00C96A31" w:rsidP="000748A5">
            <w:pPr>
              <w:jc w:val="center"/>
              <w:rPr>
                <w:rFonts w:ascii="VladaRHSerif Lt" w:hAnsi="VladaRHSerif Lt"/>
                <w:sz w:val="19"/>
                <w:szCs w:val="19"/>
              </w:rPr>
            </w:pPr>
          </w:p>
        </w:tc>
      </w:tr>
      <w:tr w:rsidR="00C96A31" w:rsidRPr="00F664CB" w:rsidTr="000748A5">
        <w:trPr>
          <w:trHeight w:val="2268"/>
        </w:trPr>
        <w:tc>
          <w:tcPr>
            <w:tcW w:w="1363" w:type="dxa"/>
            <w:vMerge/>
            <w:shd w:val="clear" w:color="auto" w:fill="auto"/>
          </w:tcPr>
          <w:p w:rsidR="00C96A31" w:rsidRPr="00F664CB" w:rsidRDefault="00C96A31" w:rsidP="000748A5">
            <w:pPr>
              <w:rPr>
                <w:rFonts w:ascii="VladaRHSerif Lt" w:hAnsi="VladaRHSerif Lt"/>
                <w:sz w:val="19"/>
                <w:szCs w:val="19"/>
              </w:rPr>
            </w:pPr>
          </w:p>
        </w:tc>
        <w:tc>
          <w:tcPr>
            <w:tcW w:w="2488" w:type="dxa"/>
            <w:shd w:val="clear" w:color="auto" w:fill="auto"/>
          </w:tcPr>
          <w:p w:rsidR="00C96A31" w:rsidRPr="008D4C7E" w:rsidRDefault="00C96A31" w:rsidP="000748A5">
            <w:pPr>
              <w:jc w:val="center"/>
              <w:rPr>
                <w:rFonts w:ascii="VladaRHSerif Lt" w:eastAsia="Georgia" w:hAnsi="VladaRHSerif Lt" w:cs="Georgia"/>
                <w:b/>
                <w:smallCaps/>
                <w:color w:val="25408F"/>
                <w:sz w:val="19"/>
                <w:szCs w:val="19"/>
              </w:rPr>
            </w:pPr>
            <w:r w:rsidRPr="008D4C7E">
              <w:rPr>
                <w:rFonts w:ascii="VladaRHSerif Lt" w:eastAsia="Georgia" w:hAnsi="VladaRHSerif Lt" w:cs="Georgia"/>
                <w:b/>
                <w:smallCaps/>
                <w:color w:val="25408F"/>
                <w:sz w:val="19"/>
                <w:szCs w:val="19"/>
              </w:rPr>
              <w:t>C - 1.2.</w:t>
            </w:r>
          </w:p>
          <w:p w:rsidR="00C96A31" w:rsidRPr="00F664CB" w:rsidRDefault="00C96A31" w:rsidP="000748A5">
            <w:pPr>
              <w:jc w:val="center"/>
              <w:rPr>
                <w:rFonts w:ascii="VladaRHSerif Lt" w:hAnsi="VladaRHSerif Lt"/>
                <w:sz w:val="19"/>
                <w:szCs w:val="19"/>
              </w:rPr>
            </w:pPr>
            <w:r w:rsidRPr="00F664CB">
              <w:rPr>
                <w:rFonts w:ascii="VladaRHSerif Lt" w:eastAsia="Georgia" w:hAnsi="VladaRHSerif Lt" w:cs="Georgia"/>
                <w:sz w:val="19"/>
                <w:szCs w:val="19"/>
              </w:rPr>
              <w:t>Prepoznaje osnovne pojmove tržišta.</w:t>
            </w:r>
          </w:p>
          <w:p w:rsidR="00C96A31" w:rsidRPr="00F664CB" w:rsidRDefault="00C96A31" w:rsidP="000748A5">
            <w:pPr>
              <w:jc w:val="center"/>
              <w:rPr>
                <w:rFonts w:ascii="VladaRHSerif Lt" w:hAnsi="VladaRHSerif Lt"/>
                <w:sz w:val="19"/>
                <w:szCs w:val="19"/>
              </w:rPr>
            </w:pPr>
          </w:p>
        </w:tc>
        <w:tc>
          <w:tcPr>
            <w:tcW w:w="2489" w:type="dxa"/>
          </w:tcPr>
          <w:p w:rsidR="00C96A31" w:rsidRPr="008D4C7E" w:rsidRDefault="00C96A31" w:rsidP="000748A5">
            <w:pPr>
              <w:jc w:val="center"/>
              <w:rPr>
                <w:rFonts w:ascii="VladaRHSerif Lt" w:eastAsia="Georgia" w:hAnsi="VladaRHSerif Lt" w:cs="Georgia"/>
                <w:b/>
                <w:smallCaps/>
                <w:color w:val="25408F"/>
                <w:sz w:val="19"/>
                <w:szCs w:val="19"/>
              </w:rPr>
            </w:pPr>
            <w:r w:rsidRPr="008D4C7E">
              <w:rPr>
                <w:rFonts w:ascii="VladaRHSerif Lt" w:eastAsia="Georgia" w:hAnsi="VladaRHSerif Lt" w:cs="Georgia"/>
                <w:b/>
                <w:smallCaps/>
                <w:color w:val="25408F"/>
                <w:sz w:val="19"/>
                <w:szCs w:val="19"/>
              </w:rPr>
              <w:t>C - 2.2.</w:t>
            </w:r>
          </w:p>
          <w:p w:rsidR="00C96A31" w:rsidRPr="00F664CB" w:rsidRDefault="00C96A31" w:rsidP="000748A5">
            <w:pPr>
              <w:jc w:val="center"/>
              <w:rPr>
                <w:rFonts w:ascii="VladaRHSerif Lt" w:hAnsi="VladaRHSerif Lt"/>
                <w:sz w:val="19"/>
                <w:szCs w:val="19"/>
              </w:rPr>
            </w:pPr>
            <w:r w:rsidRPr="00F664CB">
              <w:rPr>
                <w:rFonts w:ascii="VladaRHSerif Lt" w:eastAsia="Georgia" w:hAnsi="VladaRHSerif Lt" w:cs="Georgia"/>
                <w:sz w:val="19"/>
                <w:szCs w:val="19"/>
              </w:rPr>
              <w:t>Prepoznaje osnovne tržišne odnose/procese razmjene.</w:t>
            </w:r>
          </w:p>
          <w:p w:rsidR="00C96A31" w:rsidRPr="00F664CB" w:rsidRDefault="00C96A31" w:rsidP="000748A5">
            <w:pPr>
              <w:jc w:val="center"/>
              <w:rPr>
                <w:rFonts w:ascii="VladaRHSerif Lt" w:hAnsi="VladaRHSerif Lt"/>
                <w:sz w:val="19"/>
                <w:szCs w:val="19"/>
              </w:rPr>
            </w:pPr>
          </w:p>
        </w:tc>
        <w:tc>
          <w:tcPr>
            <w:tcW w:w="2489" w:type="dxa"/>
          </w:tcPr>
          <w:p w:rsidR="00C96A31" w:rsidRPr="008D4C7E" w:rsidRDefault="00C96A31" w:rsidP="000748A5">
            <w:pPr>
              <w:jc w:val="center"/>
              <w:rPr>
                <w:rFonts w:ascii="VladaRHSerif Lt" w:eastAsia="Georgia" w:hAnsi="VladaRHSerif Lt" w:cs="Georgia"/>
                <w:b/>
                <w:smallCaps/>
                <w:color w:val="25408F"/>
                <w:sz w:val="19"/>
                <w:szCs w:val="19"/>
              </w:rPr>
            </w:pPr>
            <w:r w:rsidRPr="008D4C7E">
              <w:rPr>
                <w:rFonts w:ascii="VladaRHSerif Lt" w:eastAsia="Georgia" w:hAnsi="VladaRHSerif Lt" w:cs="Georgia"/>
                <w:b/>
                <w:smallCaps/>
                <w:color w:val="25408F"/>
                <w:sz w:val="19"/>
                <w:szCs w:val="19"/>
              </w:rPr>
              <w:t>C- 3.2.</w:t>
            </w:r>
          </w:p>
          <w:p w:rsidR="00C96A31" w:rsidRPr="00F664CB" w:rsidRDefault="00C96A31" w:rsidP="000748A5">
            <w:pPr>
              <w:jc w:val="center"/>
              <w:rPr>
                <w:rFonts w:ascii="VladaRHSerif Lt" w:hAnsi="VladaRHSerif Lt"/>
                <w:sz w:val="19"/>
                <w:szCs w:val="19"/>
              </w:rPr>
            </w:pPr>
            <w:r w:rsidRPr="00F664CB">
              <w:rPr>
                <w:rFonts w:ascii="VladaRHSerif Lt" w:eastAsia="Georgia" w:hAnsi="VladaRHSerif Lt" w:cs="Georgia"/>
                <w:sz w:val="19"/>
                <w:szCs w:val="19"/>
              </w:rPr>
              <w:t>Sudjeluje u projektu ili proizvodnji od ideje do realizacije (nadovezuje se i uključuje elemente očekivanja iz 3. ciklusa).</w:t>
            </w:r>
          </w:p>
        </w:tc>
        <w:tc>
          <w:tcPr>
            <w:tcW w:w="2489" w:type="dxa"/>
          </w:tcPr>
          <w:p w:rsidR="00C96A31" w:rsidRPr="008D4C7E" w:rsidRDefault="00C96A31" w:rsidP="000748A5">
            <w:pPr>
              <w:jc w:val="center"/>
              <w:rPr>
                <w:rFonts w:ascii="VladaRHSerif Lt" w:eastAsia="Georgia" w:hAnsi="VladaRHSerif Lt" w:cs="Georgia"/>
                <w:b/>
                <w:smallCaps/>
                <w:color w:val="25408F"/>
                <w:sz w:val="19"/>
                <w:szCs w:val="19"/>
              </w:rPr>
            </w:pPr>
            <w:r w:rsidRPr="008D4C7E">
              <w:rPr>
                <w:rFonts w:ascii="VladaRHSerif Lt" w:eastAsia="Georgia" w:hAnsi="VladaRHSerif Lt" w:cs="Georgia"/>
                <w:b/>
                <w:smallCaps/>
                <w:color w:val="25408F"/>
                <w:sz w:val="19"/>
                <w:szCs w:val="19"/>
              </w:rPr>
              <w:t>C – 4.2.</w:t>
            </w:r>
          </w:p>
          <w:p w:rsidR="00C96A31" w:rsidRPr="00F664CB" w:rsidRDefault="00C96A31" w:rsidP="000748A5">
            <w:pPr>
              <w:jc w:val="center"/>
              <w:rPr>
                <w:rFonts w:ascii="VladaRHSerif Lt" w:hAnsi="VladaRHSerif Lt"/>
                <w:sz w:val="19"/>
                <w:szCs w:val="19"/>
              </w:rPr>
            </w:pPr>
            <w:r w:rsidRPr="00F664CB">
              <w:rPr>
                <w:rFonts w:ascii="VladaRHSerif Lt" w:eastAsia="Georgia" w:hAnsi="VladaRHSerif Lt" w:cs="Georgia"/>
                <w:sz w:val="19"/>
                <w:szCs w:val="19"/>
              </w:rPr>
              <w:t>Sudjeluje u projektu ili proizvodnji od ideje do realizacije (nadovezuje se i uključuje elemente očekivanja iz 3. ciklusa).</w:t>
            </w:r>
          </w:p>
        </w:tc>
        <w:tc>
          <w:tcPr>
            <w:tcW w:w="2489" w:type="dxa"/>
          </w:tcPr>
          <w:p w:rsidR="00C96A31" w:rsidRPr="008D4C7E" w:rsidRDefault="00C96A31" w:rsidP="000748A5">
            <w:pPr>
              <w:jc w:val="center"/>
              <w:rPr>
                <w:rFonts w:ascii="VladaRHSerif Lt" w:eastAsia="Georgia" w:hAnsi="VladaRHSerif Lt" w:cs="Georgia"/>
                <w:b/>
                <w:smallCaps/>
                <w:color w:val="25408F"/>
                <w:sz w:val="19"/>
                <w:szCs w:val="19"/>
              </w:rPr>
            </w:pPr>
            <w:r w:rsidRPr="008D4C7E">
              <w:rPr>
                <w:rFonts w:ascii="VladaRHSerif Lt" w:eastAsia="Georgia" w:hAnsi="VladaRHSerif Lt" w:cs="Georgia"/>
                <w:b/>
                <w:smallCaps/>
                <w:color w:val="25408F"/>
                <w:sz w:val="19"/>
                <w:szCs w:val="19"/>
              </w:rPr>
              <w:t>C - 5.2.</w:t>
            </w:r>
          </w:p>
          <w:p w:rsidR="00C96A31" w:rsidRPr="00F664CB" w:rsidRDefault="00C96A31" w:rsidP="000748A5">
            <w:pPr>
              <w:jc w:val="center"/>
              <w:rPr>
                <w:rFonts w:ascii="VladaRHSerif Lt" w:hAnsi="VladaRHSerif Lt"/>
                <w:sz w:val="19"/>
                <w:szCs w:val="19"/>
              </w:rPr>
            </w:pPr>
            <w:r w:rsidRPr="00F664CB">
              <w:rPr>
                <w:rFonts w:ascii="VladaRHSerif Lt" w:eastAsia="Georgia" w:hAnsi="VladaRHSerif Lt" w:cs="Georgia"/>
                <w:sz w:val="19"/>
                <w:szCs w:val="19"/>
              </w:rPr>
              <w:t>Objašnjava osnovne namjene i koristi se financijskim uslugama.</w:t>
            </w:r>
          </w:p>
        </w:tc>
      </w:tr>
      <w:tr w:rsidR="00C96A31" w:rsidRPr="00F664CB" w:rsidTr="000748A5">
        <w:trPr>
          <w:trHeight w:val="2268"/>
        </w:trPr>
        <w:tc>
          <w:tcPr>
            <w:tcW w:w="1363" w:type="dxa"/>
            <w:vMerge/>
            <w:shd w:val="clear" w:color="auto" w:fill="FBE5D5"/>
          </w:tcPr>
          <w:p w:rsidR="00C96A31" w:rsidRPr="00F664CB" w:rsidRDefault="00C96A31" w:rsidP="000748A5">
            <w:pPr>
              <w:rPr>
                <w:rFonts w:ascii="VladaRHSerif Lt" w:hAnsi="VladaRHSerif Lt"/>
                <w:sz w:val="19"/>
                <w:szCs w:val="19"/>
              </w:rPr>
            </w:pPr>
          </w:p>
        </w:tc>
        <w:tc>
          <w:tcPr>
            <w:tcW w:w="2488" w:type="dxa"/>
          </w:tcPr>
          <w:p w:rsidR="00C96A31" w:rsidRPr="008D4C7E" w:rsidRDefault="00C96A31" w:rsidP="000748A5">
            <w:pPr>
              <w:jc w:val="center"/>
              <w:rPr>
                <w:rFonts w:ascii="VladaRHSerif Lt" w:eastAsia="Georgia" w:hAnsi="VladaRHSerif Lt" w:cs="Georgia"/>
                <w:b/>
                <w:smallCaps/>
                <w:color w:val="25408F"/>
                <w:sz w:val="19"/>
                <w:szCs w:val="19"/>
              </w:rPr>
            </w:pPr>
            <w:r w:rsidRPr="008D4C7E">
              <w:rPr>
                <w:rFonts w:ascii="VladaRHSerif Lt" w:eastAsia="Georgia" w:hAnsi="VladaRHSerif Lt" w:cs="Georgia"/>
                <w:b/>
                <w:smallCaps/>
                <w:color w:val="25408F"/>
                <w:sz w:val="19"/>
                <w:szCs w:val="19"/>
              </w:rPr>
              <w:t>C – 1.3.</w:t>
            </w:r>
          </w:p>
          <w:p w:rsidR="00C96A31" w:rsidRPr="00F664CB" w:rsidRDefault="00C96A31" w:rsidP="000748A5">
            <w:pPr>
              <w:jc w:val="center"/>
              <w:rPr>
                <w:rFonts w:ascii="VladaRHSerif Lt" w:hAnsi="VladaRHSerif Lt"/>
                <w:sz w:val="19"/>
                <w:szCs w:val="19"/>
              </w:rPr>
            </w:pPr>
            <w:r w:rsidRPr="00F664CB">
              <w:rPr>
                <w:rFonts w:ascii="VladaRHSerif Lt" w:eastAsia="Georgia" w:hAnsi="VladaRHSerif Lt" w:cs="Georgia"/>
                <w:sz w:val="19"/>
                <w:szCs w:val="19"/>
              </w:rPr>
              <w:t>Upoznaje funkciju novca.</w:t>
            </w:r>
          </w:p>
          <w:p w:rsidR="00C96A31" w:rsidRPr="00F664CB" w:rsidRDefault="00C96A31" w:rsidP="000748A5">
            <w:pPr>
              <w:jc w:val="center"/>
              <w:rPr>
                <w:rFonts w:ascii="VladaRHSerif Lt" w:hAnsi="VladaRHSerif Lt"/>
                <w:sz w:val="19"/>
                <w:szCs w:val="19"/>
              </w:rPr>
            </w:pPr>
          </w:p>
          <w:p w:rsidR="00C96A31" w:rsidRPr="00F664CB" w:rsidRDefault="00C96A31" w:rsidP="000748A5">
            <w:pPr>
              <w:jc w:val="center"/>
              <w:rPr>
                <w:rFonts w:ascii="VladaRHSerif Lt" w:hAnsi="VladaRHSerif Lt"/>
                <w:sz w:val="19"/>
                <w:szCs w:val="19"/>
              </w:rPr>
            </w:pPr>
          </w:p>
          <w:p w:rsidR="00C96A31" w:rsidRPr="00F664CB" w:rsidRDefault="00C96A31" w:rsidP="000748A5">
            <w:pPr>
              <w:jc w:val="center"/>
              <w:rPr>
                <w:rFonts w:ascii="VladaRHSerif Lt" w:hAnsi="VladaRHSerif Lt"/>
                <w:sz w:val="19"/>
                <w:szCs w:val="19"/>
              </w:rPr>
            </w:pPr>
          </w:p>
        </w:tc>
        <w:tc>
          <w:tcPr>
            <w:tcW w:w="2489" w:type="dxa"/>
          </w:tcPr>
          <w:p w:rsidR="00C96A31" w:rsidRPr="008D4C7E" w:rsidRDefault="00C96A31" w:rsidP="000748A5">
            <w:pPr>
              <w:jc w:val="center"/>
              <w:rPr>
                <w:rFonts w:ascii="VladaRHSerif Lt" w:eastAsia="Georgia" w:hAnsi="VladaRHSerif Lt" w:cs="Georgia"/>
                <w:b/>
                <w:smallCaps/>
                <w:color w:val="25408F"/>
                <w:sz w:val="19"/>
                <w:szCs w:val="19"/>
              </w:rPr>
            </w:pPr>
            <w:r w:rsidRPr="008D4C7E">
              <w:rPr>
                <w:rFonts w:ascii="VladaRHSerif Lt" w:eastAsia="Georgia" w:hAnsi="VladaRHSerif Lt" w:cs="Georgia"/>
                <w:b/>
                <w:smallCaps/>
                <w:color w:val="25408F"/>
                <w:sz w:val="19"/>
                <w:szCs w:val="19"/>
              </w:rPr>
              <w:t>C – 2.3.</w:t>
            </w:r>
          </w:p>
          <w:p w:rsidR="00C96A31" w:rsidRPr="00F664CB" w:rsidRDefault="00C96A31" w:rsidP="000748A5">
            <w:pPr>
              <w:jc w:val="center"/>
              <w:rPr>
                <w:rFonts w:ascii="VladaRHSerif Lt" w:hAnsi="VladaRHSerif Lt"/>
                <w:sz w:val="19"/>
                <w:szCs w:val="19"/>
              </w:rPr>
            </w:pPr>
            <w:r w:rsidRPr="00F664CB">
              <w:rPr>
                <w:rFonts w:ascii="VladaRHSerif Lt" w:eastAsia="Georgia" w:hAnsi="VladaRHSerif Lt" w:cs="Georgia"/>
                <w:sz w:val="19"/>
                <w:szCs w:val="19"/>
              </w:rPr>
              <w:t>Prepoznaje ulogu novca u osobnom i obiteljskom životu.</w:t>
            </w:r>
          </w:p>
          <w:p w:rsidR="00C96A31" w:rsidRPr="00F664CB" w:rsidRDefault="00C96A31" w:rsidP="000748A5">
            <w:pPr>
              <w:jc w:val="center"/>
              <w:rPr>
                <w:rFonts w:ascii="VladaRHSerif Lt" w:hAnsi="VladaRHSerif Lt"/>
                <w:sz w:val="19"/>
                <w:szCs w:val="19"/>
              </w:rPr>
            </w:pPr>
          </w:p>
        </w:tc>
        <w:tc>
          <w:tcPr>
            <w:tcW w:w="2489" w:type="dxa"/>
          </w:tcPr>
          <w:p w:rsidR="00C96A31" w:rsidRPr="008D4C7E" w:rsidRDefault="00C96A31" w:rsidP="000748A5">
            <w:pPr>
              <w:jc w:val="center"/>
              <w:rPr>
                <w:rFonts w:ascii="VladaRHSerif Lt" w:eastAsia="Georgia" w:hAnsi="VladaRHSerif Lt" w:cs="Georgia"/>
                <w:b/>
                <w:smallCaps/>
                <w:color w:val="25408F"/>
                <w:sz w:val="19"/>
                <w:szCs w:val="19"/>
              </w:rPr>
            </w:pPr>
            <w:r w:rsidRPr="008D4C7E">
              <w:rPr>
                <w:rFonts w:ascii="VladaRHSerif Lt" w:eastAsia="Georgia" w:hAnsi="VladaRHSerif Lt" w:cs="Georgia"/>
                <w:b/>
                <w:smallCaps/>
                <w:color w:val="25408F"/>
                <w:sz w:val="19"/>
                <w:szCs w:val="19"/>
              </w:rPr>
              <w:t>C – 3.3.</w:t>
            </w:r>
          </w:p>
          <w:p w:rsidR="00C96A31" w:rsidRPr="00F664CB" w:rsidRDefault="00C96A31" w:rsidP="000748A5">
            <w:pPr>
              <w:jc w:val="center"/>
              <w:rPr>
                <w:rFonts w:ascii="VladaRHSerif Lt" w:hAnsi="VladaRHSerif Lt"/>
                <w:sz w:val="19"/>
                <w:szCs w:val="19"/>
              </w:rPr>
            </w:pPr>
            <w:r w:rsidRPr="00F664CB">
              <w:rPr>
                <w:rFonts w:ascii="VladaRHSerif Lt" w:eastAsia="Georgia" w:hAnsi="VladaRHSerif Lt" w:cs="Georgia"/>
                <w:sz w:val="19"/>
                <w:szCs w:val="19"/>
              </w:rPr>
              <w:t>Upravlja osobnim financijama i prepoznaje tijek novca.</w:t>
            </w:r>
          </w:p>
          <w:p w:rsidR="00C96A31" w:rsidRPr="00F664CB" w:rsidRDefault="00C96A31" w:rsidP="000748A5">
            <w:pPr>
              <w:jc w:val="center"/>
              <w:rPr>
                <w:rFonts w:ascii="VladaRHSerif Lt" w:hAnsi="VladaRHSerif Lt"/>
                <w:sz w:val="19"/>
                <w:szCs w:val="19"/>
              </w:rPr>
            </w:pPr>
          </w:p>
        </w:tc>
        <w:tc>
          <w:tcPr>
            <w:tcW w:w="2489" w:type="dxa"/>
          </w:tcPr>
          <w:p w:rsidR="00C96A31" w:rsidRPr="008D4C7E" w:rsidRDefault="00C96A31" w:rsidP="000748A5">
            <w:pPr>
              <w:jc w:val="center"/>
              <w:rPr>
                <w:rFonts w:ascii="VladaRHSerif Lt" w:eastAsia="Georgia" w:hAnsi="VladaRHSerif Lt" w:cs="Georgia"/>
                <w:b/>
                <w:smallCaps/>
                <w:color w:val="25408F"/>
                <w:sz w:val="19"/>
                <w:szCs w:val="19"/>
              </w:rPr>
            </w:pPr>
            <w:r w:rsidRPr="008D4C7E">
              <w:rPr>
                <w:rFonts w:ascii="VladaRHSerif Lt" w:eastAsia="Georgia" w:hAnsi="VladaRHSerif Lt" w:cs="Georgia"/>
                <w:b/>
                <w:smallCaps/>
                <w:color w:val="25408F"/>
                <w:sz w:val="19"/>
                <w:szCs w:val="19"/>
              </w:rPr>
              <w:t>C – 4.3.</w:t>
            </w:r>
          </w:p>
          <w:p w:rsidR="00C96A31" w:rsidRPr="00F664CB" w:rsidRDefault="00C96A31" w:rsidP="000748A5">
            <w:pPr>
              <w:jc w:val="center"/>
              <w:rPr>
                <w:rFonts w:ascii="VladaRHSerif Lt" w:hAnsi="VladaRHSerif Lt"/>
                <w:sz w:val="19"/>
                <w:szCs w:val="19"/>
              </w:rPr>
            </w:pPr>
            <w:r w:rsidRPr="00F664CB">
              <w:rPr>
                <w:rFonts w:ascii="VladaRHSerif Lt" w:eastAsia="Georgia" w:hAnsi="VladaRHSerif Lt" w:cs="Georgia"/>
                <w:sz w:val="19"/>
                <w:szCs w:val="19"/>
              </w:rPr>
              <w:t>Objašnjava osnovne namjene financijskih institucija i koristi se financijskim uslugama.</w:t>
            </w:r>
          </w:p>
        </w:tc>
        <w:tc>
          <w:tcPr>
            <w:tcW w:w="2489" w:type="dxa"/>
          </w:tcPr>
          <w:p w:rsidR="00C96A31" w:rsidRPr="008D4C7E" w:rsidRDefault="00C96A31" w:rsidP="000748A5">
            <w:pPr>
              <w:jc w:val="center"/>
              <w:rPr>
                <w:rFonts w:ascii="VladaRHSerif Lt" w:eastAsia="Georgia" w:hAnsi="VladaRHSerif Lt" w:cs="Georgia"/>
                <w:b/>
                <w:smallCaps/>
                <w:color w:val="25408F"/>
                <w:sz w:val="19"/>
                <w:szCs w:val="19"/>
              </w:rPr>
            </w:pPr>
            <w:r w:rsidRPr="008D4C7E">
              <w:rPr>
                <w:rFonts w:ascii="VladaRHSerif Lt" w:eastAsia="Georgia" w:hAnsi="VladaRHSerif Lt" w:cs="Georgia"/>
                <w:b/>
                <w:smallCaps/>
                <w:color w:val="25408F"/>
                <w:sz w:val="19"/>
                <w:szCs w:val="19"/>
              </w:rPr>
              <w:t>C – 5.3.</w:t>
            </w:r>
          </w:p>
          <w:p w:rsidR="00C96A31" w:rsidRPr="00F664CB" w:rsidRDefault="00C96A31" w:rsidP="000748A5">
            <w:pPr>
              <w:jc w:val="center"/>
              <w:rPr>
                <w:rFonts w:ascii="VladaRHSerif Lt" w:hAnsi="VladaRHSerif Lt"/>
                <w:sz w:val="19"/>
                <w:szCs w:val="19"/>
              </w:rPr>
            </w:pPr>
            <w:r w:rsidRPr="00F664CB">
              <w:rPr>
                <w:rFonts w:ascii="VladaRHSerif Lt" w:eastAsia="Georgia" w:hAnsi="VladaRHSerif Lt" w:cs="Georgia"/>
                <w:sz w:val="19"/>
                <w:szCs w:val="19"/>
              </w:rPr>
              <w:t>Objašnjava osnovne namjene i koristi se financijskim uslugama.</w:t>
            </w:r>
          </w:p>
        </w:tc>
      </w:tr>
    </w:tbl>
    <w:p w:rsidR="00C96A31" w:rsidRDefault="00C96A31" w:rsidP="00C96A31">
      <w:pPr>
        <w:contextualSpacing/>
        <w:rPr>
          <w:rFonts w:ascii="VladaRHSans Lt" w:hAnsi="VladaRHSans Lt"/>
          <w:b/>
          <w:caps/>
          <w:color w:val="25408F"/>
          <w:sz w:val="24"/>
        </w:rPr>
      </w:pPr>
    </w:p>
    <w:p w:rsidR="00C96A31" w:rsidRDefault="00C96A31" w:rsidP="00C96A31">
      <w:pPr>
        <w:ind w:left="504" w:hanging="788"/>
        <w:contextualSpacing/>
        <w:rPr>
          <w:rFonts w:ascii="VladaRHSans Lt" w:eastAsia="Georgia" w:hAnsi="VladaRHSans Lt" w:cs="Georgia"/>
          <w:sz w:val="20"/>
          <w:szCs w:val="20"/>
        </w:rPr>
      </w:pPr>
    </w:p>
    <w:p w:rsidR="00C96A31" w:rsidRDefault="00C96A31" w:rsidP="00C96A31">
      <w:pPr>
        <w:ind w:left="504" w:hanging="788"/>
        <w:contextualSpacing/>
        <w:rPr>
          <w:rFonts w:ascii="VladaRHSans Lt" w:eastAsia="Georgia" w:hAnsi="VladaRHSans Lt" w:cs="Georgia"/>
          <w:sz w:val="20"/>
          <w:szCs w:val="20"/>
        </w:rPr>
      </w:pPr>
    </w:p>
    <w:p w:rsidR="00C96A31" w:rsidRDefault="00C96A31" w:rsidP="00C96A31">
      <w:pPr>
        <w:ind w:left="504" w:hanging="788"/>
        <w:contextualSpacing/>
        <w:rPr>
          <w:rFonts w:ascii="VladaRHSans Lt" w:eastAsia="Georgia" w:hAnsi="VladaRHSans Lt" w:cs="Georgia"/>
          <w:sz w:val="20"/>
          <w:szCs w:val="20"/>
        </w:rPr>
      </w:pPr>
    </w:p>
    <w:p w:rsidR="00C96A31" w:rsidRDefault="00C96A31" w:rsidP="00C96A31">
      <w:pPr>
        <w:ind w:left="504" w:hanging="788"/>
        <w:contextualSpacing/>
        <w:rPr>
          <w:rFonts w:ascii="VladaRHSans Lt" w:eastAsia="Georgia" w:hAnsi="VladaRHSans Lt" w:cs="Georgia"/>
          <w:sz w:val="20"/>
          <w:szCs w:val="20"/>
        </w:rPr>
      </w:pPr>
    </w:p>
    <w:p w:rsidR="00C96A31" w:rsidRDefault="00C96A31" w:rsidP="00C96A31">
      <w:pPr>
        <w:ind w:left="504" w:hanging="788"/>
        <w:contextualSpacing/>
        <w:rPr>
          <w:rFonts w:ascii="VladaRHSans Lt" w:eastAsia="Georgia" w:hAnsi="VladaRHSans Lt" w:cs="Georgia"/>
          <w:sz w:val="20"/>
          <w:szCs w:val="20"/>
        </w:rPr>
      </w:pPr>
    </w:p>
    <w:p w:rsidR="00C96A31" w:rsidRDefault="00C96A31" w:rsidP="00C96A31">
      <w:pPr>
        <w:ind w:left="504" w:hanging="788"/>
        <w:contextualSpacing/>
        <w:rPr>
          <w:rFonts w:ascii="VladaRHSans Lt" w:eastAsia="Georgia" w:hAnsi="VladaRHSans Lt" w:cs="Georgia"/>
          <w:sz w:val="20"/>
          <w:szCs w:val="20"/>
        </w:rPr>
      </w:pPr>
    </w:p>
    <w:p w:rsidR="00C96A31" w:rsidRDefault="00C96A31" w:rsidP="00C96A31">
      <w:pPr>
        <w:contextualSpacing/>
        <w:rPr>
          <w:rFonts w:ascii="VladaRHSans Lt" w:eastAsia="Georgia" w:hAnsi="VladaRHSans Lt" w:cs="Georgia"/>
          <w:sz w:val="20"/>
          <w:szCs w:val="20"/>
        </w:rPr>
      </w:pPr>
    </w:p>
    <w:p w:rsidR="00C96A31" w:rsidRDefault="00C96A31" w:rsidP="00C96A31">
      <w:pPr>
        <w:pStyle w:val="Heading2"/>
        <w:rPr>
          <w:rFonts w:eastAsia="Georgia"/>
        </w:rPr>
      </w:pPr>
      <w:r w:rsidRPr="008D4C7E">
        <w:rPr>
          <w:rFonts w:eastAsia="Georgia"/>
        </w:rPr>
        <w:lastRenderedPageBreak/>
        <w:t xml:space="preserve">Tablica </w:t>
      </w:r>
      <w:r>
        <w:rPr>
          <w:rFonts w:eastAsia="Georgia"/>
        </w:rPr>
        <w:t>2</w:t>
      </w:r>
      <w:r w:rsidRPr="008D4C7E">
        <w:rPr>
          <w:rFonts w:eastAsia="Georgia"/>
        </w:rPr>
        <w:t>. Odgojno-obrazovna očekivanja, njihova razrada na znanje, vještine i s</w:t>
      </w:r>
      <w:r>
        <w:rPr>
          <w:rFonts w:eastAsia="Georgia"/>
        </w:rPr>
        <w:t xml:space="preserve">tavove po ciklusima i domenama: </w:t>
      </w:r>
      <w:r w:rsidRPr="008D4C7E">
        <w:rPr>
          <w:rFonts w:eastAsia="Georgia"/>
        </w:rPr>
        <w:t xml:space="preserve">preporuke za ostvarivanje očekivanja te ključni sadržaji </w:t>
      </w:r>
    </w:p>
    <w:p w:rsidR="00C96A31" w:rsidRPr="008D4C7E" w:rsidRDefault="00C96A31" w:rsidP="00C96A31">
      <w:pPr>
        <w:ind w:left="504" w:hanging="788"/>
        <w:contextualSpacing/>
        <w:rPr>
          <w:rFonts w:ascii="VladaRHSans Lt" w:eastAsia="Georgia" w:hAnsi="VladaRHSans Lt" w:cs="Georgia"/>
          <w:i/>
          <w:sz w:val="20"/>
          <w:szCs w:val="20"/>
        </w:rPr>
      </w:pPr>
    </w:p>
    <w:tbl>
      <w:tblPr>
        <w:tblW w:w="14565" w:type="dxa"/>
        <w:tblInd w:w="-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75"/>
        <w:gridCol w:w="3118"/>
        <w:gridCol w:w="2693"/>
        <w:gridCol w:w="2268"/>
        <w:gridCol w:w="4111"/>
      </w:tblGrid>
      <w:tr w:rsidR="00C96A31" w:rsidRPr="00AA4DCE" w:rsidTr="000748A5">
        <w:tc>
          <w:tcPr>
            <w:tcW w:w="14565" w:type="dxa"/>
            <w:gridSpan w:val="5"/>
            <w:shd w:val="clear" w:color="auto" w:fill="auto"/>
            <w:tcMar>
              <w:left w:w="120" w:type="dxa"/>
              <w:right w:w="120" w:type="dxa"/>
            </w:tcMar>
            <w:vAlign w:val="center"/>
          </w:tcPr>
          <w:p w:rsidR="00C96A31" w:rsidRPr="00AA4DCE" w:rsidRDefault="00C96A31" w:rsidP="000748A5">
            <w:pPr>
              <w:spacing w:after="0" w:line="240" w:lineRule="auto"/>
              <w:jc w:val="center"/>
              <w:rPr>
                <w:rFonts w:ascii="VladaRHSans Lt" w:hAnsi="VladaRHSans Lt"/>
                <w:sz w:val="19"/>
                <w:szCs w:val="19"/>
              </w:rPr>
            </w:pPr>
          </w:p>
          <w:p w:rsidR="00C96A31" w:rsidRPr="00AA4DCE" w:rsidRDefault="00C96A31" w:rsidP="000748A5">
            <w:pPr>
              <w:spacing w:after="120" w:line="240" w:lineRule="atLeast"/>
              <w:jc w:val="center"/>
              <w:rPr>
                <w:rFonts w:ascii="VladaRHSans Lt" w:hAnsi="VladaRHSans Lt"/>
                <w:color w:val="D60D8A"/>
                <w:sz w:val="19"/>
                <w:szCs w:val="19"/>
              </w:rPr>
            </w:pPr>
            <w:r w:rsidRPr="00AA4DCE">
              <w:rPr>
                <w:rFonts w:ascii="VladaRHSans Lt" w:eastAsia="Georgia" w:hAnsi="VladaRHSans Lt" w:cs="Georgia"/>
                <w:b/>
                <w:color w:val="D60D8A"/>
                <w:sz w:val="19"/>
                <w:szCs w:val="19"/>
              </w:rPr>
              <w:t>A – PROMIŠLJAJ PODUZETNIČKI</w:t>
            </w:r>
            <w:r>
              <w:rPr>
                <w:rFonts w:ascii="VladaRHSans Lt" w:eastAsia="Georgia" w:hAnsi="VladaRHSans Lt" w:cs="Georgia"/>
                <w:b/>
                <w:color w:val="D60D8A"/>
                <w:sz w:val="19"/>
                <w:szCs w:val="19"/>
              </w:rPr>
              <w:t xml:space="preserve"> </w:t>
            </w:r>
            <w:r w:rsidRPr="00AA4DCE">
              <w:rPr>
                <w:rFonts w:ascii="VladaRHSans Lt" w:eastAsia="Georgia" w:hAnsi="VladaRHSans Lt" w:cs="Georgia"/>
                <w:b/>
                <w:color w:val="D60D8A"/>
                <w:sz w:val="19"/>
                <w:szCs w:val="19"/>
              </w:rPr>
              <w:t xml:space="preserve">- 1. </w:t>
            </w:r>
            <w:r>
              <w:rPr>
                <w:rFonts w:ascii="VladaRHSans Lt" w:eastAsia="Georgia" w:hAnsi="VladaRHSans Lt" w:cs="Georgia"/>
                <w:b/>
                <w:color w:val="D60D8A"/>
                <w:sz w:val="19"/>
                <w:szCs w:val="19"/>
              </w:rPr>
              <w:t xml:space="preserve">odgojno-obrazovni </w:t>
            </w:r>
            <w:r w:rsidRPr="00AA4DCE">
              <w:rPr>
                <w:rFonts w:ascii="VladaRHSans Lt" w:eastAsia="Georgia" w:hAnsi="VladaRHSans Lt" w:cs="Georgia"/>
                <w:b/>
                <w:color w:val="D60D8A"/>
                <w:sz w:val="19"/>
                <w:szCs w:val="19"/>
              </w:rPr>
              <w:t>ciklus</w:t>
            </w:r>
            <w:r>
              <w:rPr>
                <w:rFonts w:ascii="VladaRHSans Lt" w:eastAsia="Georgia" w:hAnsi="VladaRHSans Lt" w:cs="Georgia"/>
                <w:b/>
                <w:color w:val="D60D8A"/>
                <w:sz w:val="19"/>
                <w:szCs w:val="19"/>
              </w:rPr>
              <w:t xml:space="preserve"> (</w:t>
            </w:r>
            <w:proofErr w:type="spellStart"/>
            <w:r>
              <w:rPr>
                <w:rFonts w:ascii="VladaRHSans Lt" w:eastAsia="Georgia" w:hAnsi="VladaRHSans Lt" w:cs="Georgia"/>
                <w:b/>
                <w:color w:val="D60D8A"/>
                <w:sz w:val="19"/>
                <w:szCs w:val="19"/>
              </w:rPr>
              <w:t>predškola</w:t>
            </w:r>
            <w:proofErr w:type="spellEnd"/>
            <w:r>
              <w:rPr>
                <w:rFonts w:ascii="VladaRHSans Lt" w:eastAsia="Georgia" w:hAnsi="VladaRHSans Lt" w:cs="Georgia"/>
                <w:b/>
                <w:color w:val="D60D8A"/>
                <w:sz w:val="19"/>
                <w:szCs w:val="19"/>
              </w:rPr>
              <w:t>, 1. i 2. razred osnovne škole)</w:t>
            </w:r>
          </w:p>
        </w:tc>
      </w:tr>
      <w:tr w:rsidR="00C96A31" w:rsidRPr="00AA4DCE" w:rsidTr="000748A5">
        <w:trPr>
          <w:trHeight w:val="584"/>
        </w:trPr>
        <w:tc>
          <w:tcPr>
            <w:tcW w:w="2375" w:type="dxa"/>
            <w:shd w:val="clear" w:color="auto" w:fill="auto"/>
            <w:tcMar>
              <w:left w:w="120" w:type="dxa"/>
              <w:right w:w="120" w:type="dxa"/>
            </w:tcMar>
            <w:vAlign w:val="center"/>
          </w:tcPr>
          <w:p w:rsidR="00C96A31" w:rsidRPr="00177D45" w:rsidRDefault="00C96A31" w:rsidP="000748A5">
            <w:pPr>
              <w:spacing w:after="0" w:line="240" w:lineRule="auto"/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</w:pPr>
            <w:r w:rsidRPr="00177D45">
              <w:rPr>
                <w:rFonts w:ascii="VladaRHSans Lt" w:eastAsia="Georgia" w:hAnsi="VladaRHSans Lt" w:cs="Georgia"/>
                <w:b/>
                <w:smallCaps/>
                <w:color w:val="25408F"/>
                <w:sz w:val="19"/>
                <w:szCs w:val="19"/>
              </w:rPr>
              <w:t>ODGOJNO-OBRAZOVNA OČEKIVANJA</w:t>
            </w:r>
          </w:p>
        </w:tc>
        <w:tc>
          <w:tcPr>
            <w:tcW w:w="3118" w:type="dxa"/>
            <w:shd w:val="clear" w:color="auto" w:fill="auto"/>
            <w:tcMar>
              <w:left w:w="120" w:type="dxa"/>
              <w:right w:w="120" w:type="dxa"/>
            </w:tcMar>
            <w:vAlign w:val="center"/>
          </w:tcPr>
          <w:p w:rsidR="00C96A31" w:rsidRPr="00177D45" w:rsidRDefault="00C96A31" w:rsidP="000748A5">
            <w:pPr>
              <w:spacing w:after="0" w:line="240" w:lineRule="auto"/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</w:pPr>
            <w:r w:rsidRPr="00177D45">
              <w:rPr>
                <w:rFonts w:ascii="VladaRHSans Lt" w:eastAsia="Georgia" w:hAnsi="VladaRHSans Lt" w:cs="Georgia"/>
                <w:b/>
                <w:smallCaps/>
                <w:color w:val="25408F"/>
                <w:sz w:val="19"/>
                <w:szCs w:val="19"/>
              </w:rPr>
              <w:t>ZNANJE</w:t>
            </w:r>
          </w:p>
        </w:tc>
        <w:tc>
          <w:tcPr>
            <w:tcW w:w="2693" w:type="dxa"/>
            <w:shd w:val="clear" w:color="auto" w:fill="auto"/>
            <w:tcMar>
              <w:left w:w="120" w:type="dxa"/>
              <w:right w:w="120" w:type="dxa"/>
            </w:tcMar>
            <w:vAlign w:val="center"/>
          </w:tcPr>
          <w:p w:rsidR="00C96A31" w:rsidRPr="00177D45" w:rsidRDefault="00C96A31" w:rsidP="000748A5">
            <w:pPr>
              <w:spacing w:after="0" w:line="240" w:lineRule="auto"/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</w:pPr>
            <w:r w:rsidRPr="00177D45">
              <w:rPr>
                <w:rFonts w:ascii="VladaRHSans Lt" w:eastAsia="Georgia" w:hAnsi="VladaRHSans Lt" w:cs="Georgia"/>
                <w:b/>
                <w:smallCaps/>
                <w:color w:val="25408F"/>
                <w:sz w:val="19"/>
                <w:szCs w:val="19"/>
              </w:rPr>
              <w:t>VJEŠTINE</w:t>
            </w:r>
          </w:p>
        </w:tc>
        <w:tc>
          <w:tcPr>
            <w:tcW w:w="2268" w:type="dxa"/>
            <w:shd w:val="clear" w:color="auto" w:fill="auto"/>
            <w:tcMar>
              <w:left w:w="120" w:type="dxa"/>
              <w:right w:w="120" w:type="dxa"/>
            </w:tcMar>
            <w:vAlign w:val="center"/>
          </w:tcPr>
          <w:p w:rsidR="00C96A31" w:rsidRPr="00177D45" w:rsidRDefault="00C96A31" w:rsidP="000748A5">
            <w:pPr>
              <w:spacing w:after="0" w:line="240" w:lineRule="auto"/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</w:pPr>
            <w:r w:rsidRPr="00177D45">
              <w:rPr>
                <w:rFonts w:ascii="VladaRHSans Lt" w:eastAsia="Georgia" w:hAnsi="VladaRHSans Lt" w:cs="Georgia"/>
                <w:b/>
                <w:smallCaps/>
                <w:color w:val="25408F"/>
                <w:sz w:val="19"/>
                <w:szCs w:val="19"/>
              </w:rPr>
              <w:t>STAVOVI</w:t>
            </w:r>
          </w:p>
        </w:tc>
        <w:tc>
          <w:tcPr>
            <w:tcW w:w="4111" w:type="dxa"/>
            <w:shd w:val="clear" w:color="auto" w:fill="auto"/>
            <w:tcMar>
              <w:left w:w="120" w:type="dxa"/>
              <w:right w:w="120" w:type="dxa"/>
            </w:tcMar>
            <w:vAlign w:val="center"/>
          </w:tcPr>
          <w:p w:rsidR="00C96A31" w:rsidRPr="00177D45" w:rsidRDefault="00C96A31" w:rsidP="000748A5">
            <w:pPr>
              <w:spacing w:after="0" w:line="240" w:lineRule="auto"/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</w:pPr>
            <w:r w:rsidRPr="00177D45">
              <w:rPr>
                <w:rFonts w:ascii="VladaRHSans Lt" w:eastAsia="Georgia" w:hAnsi="VladaRHSans Lt" w:cs="Georgia"/>
                <w:b/>
                <w:smallCaps/>
                <w:color w:val="25408F"/>
                <w:sz w:val="19"/>
                <w:szCs w:val="19"/>
              </w:rPr>
              <w:t>PREPORUKE ZA</w:t>
            </w:r>
            <w:r>
              <w:rPr>
                <w:rFonts w:ascii="VladaRHSans Lt" w:eastAsia="Georgia" w:hAnsi="VladaRHSans Lt" w:cs="Georgia"/>
                <w:b/>
                <w:smallCaps/>
                <w:color w:val="25408F"/>
                <w:sz w:val="19"/>
                <w:szCs w:val="19"/>
              </w:rPr>
              <w:t xml:space="preserve"> </w:t>
            </w:r>
            <w:r w:rsidRPr="00177D45">
              <w:rPr>
                <w:rFonts w:ascii="VladaRHSans Lt" w:eastAsia="Georgia" w:hAnsi="VladaRHSans Lt" w:cs="Georgia"/>
                <w:b/>
                <w:smallCaps/>
                <w:color w:val="25408F"/>
                <w:sz w:val="19"/>
                <w:szCs w:val="19"/>
              </w:rPr>
              <w:t>OSTVARIVANJE OČEKIVANJA</w:t>
            </w:r>
          </w:p>
        </w:tc>
      </w:tr>
      <w:tr w:rsidR="00C96A31" w:rsidRPr="00AA4DCE" w:rsidTr="000748A5">
        <w:tc>
          <w:tcPr>
            <w:tcW w:w="2375" w:type="dxa"/>
            <w:shd w:val="clear" w:color="auto" w:fill="auto"/>
            <w:tcMar>
              <w:left w:w="120" w:type="dxa"/>
              <w:right w:w="120" w:type="dxa"/>
            </w:tcMar>
          </w:tcPr>
          <w:p w:rsidR="00C96A31" w:rsidRPr="00230853" w:rsidRDefault="00C96A31" w:rsidP="000748A5">
            <w:pPr>
              <w:spacing w:after="0" w:line="240" w:lineRule="auto"/>
              <w:rPr>
                <w:rFonts w:ascii="VladaRHSans Lt" w:hAnsi="VladaRHSans Lt"/>
                <w:b/>
                <w:sz w:val="19"/>
                <w:szCs w:val="19"/>
              </w:rPr>
            </w:pPr>
            <w:r w:rsidRPr="00230853">
              <w:rPr>
                <w:rFonts w:ascii="VladaRHSans Lt" w:eastAsia="Georgia" w:hAnsi="VladaRHSans Lt" w:cs="Georgia"/>
                <w:b/>
                <w:sz w:val="19"/>
                <w:szCs w:val="19"/>
              </w:rPr>
              <w:t>Učenik:</w:t>
            </w:r>
          </w:p>
          <w:p w:rsidR="00C96A31" w:rsidRPr="00AA4DCE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</w:p>
          <w:p w:rsidR="00C96A31" w:rsidRDefault="00C96A31" w:rsidP="000748A5">
            <w:pPr>
              <w:spacing w:after="0" w:line="240" w:lineRule="auto"/>
              <w:rPr>
                <w:rFonts w:ascii="VladaRHSans Lt" w:eastAsia="Georgia" w:hAnsi="VladaRHSans Lt" w:cs="Georgia"/>
                <w:b/>
                <w:color w:val="25408F"/>
                <w:sz w:val="19"/>
                <w:szCs w:val="19"/>
              </w:rPr>
            </w:pPr>
            <w:r w:rsidRPr="00FE6B90">
              <w:rPr>
                <w:rFonts w:ascii="VladaRHSans Lt" w:eastAsia="Georgia" w:hAnsi="VladaRHSans Lt" w:cs="Georgia"/>
                <w:b/>
                <w:color w:val="25408F"/>
                <w:sz w:val="19"/>
                <w:szCs w:val="19"/>
              </w:rPr>
              <w:t>A – 1.1.</w:t>
            </w:r>
          </w:p>
          <w:p w:rsidR="00C96A31" w:rsidRPr="00FE6B90" w:rsidRDefault="00C96A31" w:rsidP="000748A5">
            <w:pPr>
              <w:spacing w:after="0" w:line="240" w:lineRule="auto"/>
              <w:rPr>
                <w:rFonts w:ascii="VladaRHSans Lt" w:hAnsi="VladaRHSans Lt"/>
                <w:b/>
                <w:color w:val="25408F"/>
                <w:sz w:val="19"/>
                <w:szCs w:val="19"/>
              </w:rPr>
            </w:pPr>
          </w:p>
          <w:p w:rsidR="00C96A31" w:rsidRPr="00AA4DCE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AA4DCE">
              <w:rPr>
                <w:rFonts w:ascii="VladaRHSans Lt" w:eastAsia="Georgia" w:hAnsi="VladaRHSans Lt" w:cs="Georgia"/>
                <w:sz w:val="19"/>
                <w:szCs w:val="19"/>
              </w:rPr>
              <w:t>Primjenjuje inovativna i kreativna rješenja.</w:t>
            </w:r>
          </w:p>
          <w:p w:rsidR="00C96A31" w:rsidRPr="00AA4DCE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3118" w:type="dxa"/>
            <w:shd w:val="clear" w:color="auto" w:fill="auto"/>
            <w:tcMar>
              <w:left w:w="120" w:type="dxa"/>
              <w:right w:w="120" w:type="dxa"/>
            </w:tcMar>
          </w:tcPr>
          <w:p w:rsidR="00C96A31" w:rsidRPr="00AA4DCE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AA4DCE">
              <w:rPr>
                <w:rFonts w:ascii="VladaRHSans Lt" w:eastAsia="Georgia" w:hAnsi="VladaRHSans Lt" w:cs="Georgia"/>
                <w:sz w:val="19"/>
                <w:szCs w:val="19"/>
              </w:rPr>
              <w:t>Prepoznaje inovaciju i njezinu vrijednost.</w:t>
            </w:r>
            <w:r w:rsidRPr="00AA4DCE">
              <w:rPr>
                <w:rFonts w:ascii="VladaRHSans Lt" w:eastAsia="Georgia" w:hAnsi="VladaRHSans Lt" w:cs="Georgia"/>
                <w:sz w:val="19"/>
                <w:szCs w:val="19"/>
              </w:rPr>
              <w:br/>
            </w:r>
            <w:r w:rsidRPr="00AA4DCE">
              <w:rPr>
                <w:rFonts w:ascii="VladaRHSans Lt" w:eastAsia="Georgia" w:hAnsi="VladaRHSans Lt" w:cs="Georgia"/>
                <w:sz w:val="19"/>
                <w:szCs w:val="19"/>
              </w:rPr>
              <w:br/>
              <w:t>Uočava problem iz neposredne okoline i predlaže rješenje.</w:t>
            </w:r>
            <w:r>
              <w:rPr>
                <w:rFonts w:ascii="VladaRHSans Lt" w:eastAsia="Georgia" w:hAnsi="VladaRHSans Lt" w:cs="Georgia"/>
                <w:sz w:val="19"/>
                <w:szCs w:val="19"/>
              </w:rPr>
              <w:t xml:space="preserve"> </w:t>
            </w:r>
          </w:p>
          <w:p w:rsidR="00C96A31" w:rsidRPr="00AA4DCE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</w:p>
          <w:p w:rsidR="00C96A31" w:rsidRPr="00AA4DCE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AA4DCE">
              <w:rPr>
                <w:rFonts w:ascii="VladaRHSans Lt" w:eastAsia="Georgia" w:hAnsi="VladaRHSans Lt" w:cs="Georgia"/>
                <w:sz w:val="19"/>
                <w:szCs w:val="19"/>
              </w:rPr>
              <w:t>Prepoznaje da su resursi oskudni.</w:t>
            </w:r>
          </w:p>
        </w:tc>
        <w:tc>
          <w:tcPr>
            <w:tcW w:w="2693" w:type="dxa"/>
            <w:shd w:val="clear" w:color="auto" w:fill="auto"/>
            <w:tcMar>
              <w:left w:w="120" w:type="dxa"/>
              <w:right w:w="120" w:type="dxa"/>
            </w:tcMar>
          </w:tcPr>
          <w:p w:rsidR="00C96A31" w:rsidRPr="00AA4DCE" w:rsidRDefault="00C96A31" w:rsidP="000748A5">
            <w:pPr>
              <w:spacing w:after="24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AA4DCE">
              <w:rPr>
                <w:rFonts w:ascii="VladaRHSans Lt" w:eastAsia="Georgia" w:hAnsi="VladaRHSans Lt" w:cs="Georgia"/>
                <w:sz w:val="19"/>
                <w:szCs w:val="19"/>
              </w:rPr>
              <w:t>Koristi dostupne materijale za rad.</w:t>
            </w:r>
          </w:p>
        </w:tc>
        <w:tc>
          <w:tcPr>
            <w:tcW w:w="2268" w:type="dxa"/>
            <w:shd w:val="clear" w:color="auto" w:fill="auto"/>
            <w:tcMar>
              <w:left w:w="120" w:type="dxa"/>
              <w:right w:w="120" w:type="dxa"/>
            </w:tcMar>
          </w:tcPr>
          <w:p w:rsidR="00C96A31" w:rsidRPr="00AA4DCE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AA4DCE">
              <w:rPr>
                <w:rFonts w:ascii="VladaRHSans Lt" w:eastAsia="Georgia" w:hAnsi="VladaRHSans Lt" w:cs="Georgia"/>
                <w:sz w:val="19"/>
                <w:szCs w:val="19"/>
              </w:rPr>
              <w:t>Otvoren je prema drukčijem mišljenju.</w:t>
            </w:r>
          </w:p>
          <w:p w:rsidR="00C96A31" w:rsidRPr="00AA4DCE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4111" w:type="dxa"/>
            <w:shd w:val="clear" w:color="auto" w:fill="auto"/>
            <w:tcMar>
              <w:left w:w="120" w:type="dxa"/>
              <w:right w:w="120" w:type="dxa"/>
            </w:tcMar>
          </w:tcPr>
          <w:p w:rsidR="00C96A31" w:rsidRPr="00AA4DCE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AA4DCE">
              <w:rPr>
                <w:rFonts w:ascii="VladaRHSans Lt" w:eastAsia="Georgia" w:hAnsi="VladaRHSans Lt" w:cs="Georgia"/>
                <w:sz w:val="19"/>
                <w:szCs w:val="19"/>
              </w:rPr>
              <w:t xml:space="preserve">Integrirano </w:t>
            </w:r>
          </w:p>
          <w:p w:rsidR="00C96A31" w:rsidRPr="00AA4DCE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</w:p>
          <w:p w:rsidR="00C96A31" w:rsidRPr="00AA4DCE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AA4DCE">
              <w:rPr>
                <w:rFonts w:ascii="VladaRHSans Lt" w:eastAsia="Georgia" w:hAnsi="VladaRHSans Lt" w:cs="Georgia"/>
                <w:sz w:val="19"/>
                <w:szCs w:val="19"/>
              </w:rPr>
              <w:t>Otvoreno za sve nastavne predmete,</w:t>
            </w:r>
            <w:r>
              <w:rPr>
                <w:rFonts w:ascii="VladaRHSans Lt" w:eastAsia="Georgia" w:hAnsi="VladaRHSans Lt" w:cs="Georgia"/>
                <w:sz w:val="19"/>
                <w:szCs w:val="19"/>
              </w:rPr>
              <w:t xml:space="preserve"> </w:t>
            </w:r>
            <w:r w:rsidRPr="00AA4DCE">
              <w:rPr>
                <w:rFonts w:ascii="VladaRHSans Lt" w:eastAsia="Georgia" w:hAnsi="VladaRHSans Lt" w:cs="Georgia"/>
                <w:sz w:val="19"/>
                <w:szCs w:val="19"/>
              </w:rPr>
              <w:br/>
              <w:t xml:space="preserve">izvannastavne i </w:t>
            </w:r>
            <w:proofErr w:type="spellStart"/>
            <w:r w:rsidRPr="00AA4DCE">
              <w:rPr>
                <w:rFonts w:ascii="VladaRHSans Lt" w:eastAsia="Georgia" w:hAnsi="VladaRHSans Lt" w:cs="Georgia"/>
                <w:sz w:val="19"/>
                <w:szCs w:val="19"/>
              </w:rPr>
              <w:t>izvanučioničke</w:t>
            </w:r>
            <w:proofErr w:type="spellEnd"/>
            <w:r w:rsidRPr="00AA4DCE">
              <w:rPr>
                <w:rFonts w:ascii="VladaRHSans Lt" w:eastAsia="Georgia" w:hAnsi="VladaRHSans Lt" w:cs="Georgia"/>
                <w:sz w:val="19"/>
                <w:szCs w:val="19"/>
              </w:rPr>
              <w:t xml:space="preserve"> aktivnosti.</w:t>
            </w:r>
          </w:p>
          <w:p w:rsidR="00C96A31" w:rsidRPr="00AA4DCE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</w:p>
          <w:p w:rsidR="00C96A31" w:rsidRPr="00AA4DCE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AA4DCE">
              <w:rPr>
                <w:rFonts w:ascii="VladaRHSans Lt" w:eastAsia="Georgia" w:hAnsi="VladaRHSans Lt" w:cs="Georgia"/>
                <w:sz w:val="19"/>
                <w:szCs w:val="19"/>
              </w:rPr>
              <w:t>Sat razrednika</w:t>
            </w:r>
          </w:p>
        </w:tc>
      </w:tr>
      <w:tr w:rsidR="00C96A31" w:rsidRPr="00AA4DCE" w:rsidTr="000748A5">
        <w:tc>
          <w:tcPr>
            <w:tcW w:w="2375" w:type="dxa"/>
            <w:shd w:val="clear" w:color="auto" w:fill="auto"/>
            <w:tcMar>
              <w:left w:w="120" w:type="dxa"/>
              <w:right w:w="120" w:type="dxa"/>
            </w:tcMar>
          </w:tcPr>
          <w:p w:rsidR="00C96A31" w:rsidRDefault="00C96A31" w:rsidP="000748A5">
            <w:pPr>
              <w:spacing w:after="0" w:line="240" w:lineRule="auto"/>
              <w:rPr>
                <w:rFonts w:ascii="VladaRHSans Lt" w:eastAsia="Georgia" w:hAnsi="VladaRHSans Lt" w:cs="Georgia"/>
                <w:b/>
                <w:color w:val="25408F"/>
                <w:sz w:val="19"/>
                <w:szCs w:val="19"/>
              </w:rPr>
            </w:pPr>
          </w:p>
          <w:p w:rsidR="00C96A31" w:rsidRPr="00FE6B90" w:rsidRDefault="00C96A31" w:rsidP="000748A5">
            <w:pPr>
              <w:spacing w:after="0" w:line="240" w:lineRule="auto"/>
              <w:rPr>
                <w:rFonts w:ascii="VladaRHSans Lt" w:hAnsi="VladaRHSans Lt"/>
                <w:b/>
                <w:color w:val="25408F"/>
                <w:sz w:val="19"/>
                <w:szCs w:val="19"/>
              </w:rPr>
            </w:pPr>
            <w:r w:rsidRPr="00FE6B90">
              <w:rPr>
                <w:rFonts w:ascii="VladaRHSans Lt" w:eastAsia="Georgia" w:hAnsi="VladaRHSans Lt" w:cs="Georgia"/>
                <w:b/>
                <w:color w:val="25408F"/>
                <w:sz w:val="19"/>
                <w:szCs w:val="19"/>
              </w:rPr>
              <w:t>A – 1.2.</w:t>
            </w:r>
          </w:p>
          <w:p w:rsidR="00C96A31" w:rsidRDefault="00C96A31" w:rsidP="000748A5">
            <w:pPr>
              <w:spacing w:after="0" w:line="240" w:lineRule="auto"/>
              <w:rPr>
                <w:rFonts w:ascii="VladaRHSans Lt" w:eastAsia="Georgia" w:hAnsi="VladaRHSans Lt" w:cs="Georgia"/>
                <w:sz w:val="19"/>
                <w:szCs w:val="19"/>
              </w:rPr>
            </w:pPr>
          </w:p>
          <w:p w:rsidR="00C96A31" w:rsidRPr="00AA4DCE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AA4DCE">
              <w:rPr>
                <w:rFonts w:ascii="VladaRHSans Lt" w:eastAsia="Georgia" w:hAnsi="VladaRHSans Lt" w:cs="Georgia"/>
                <w:sz w:val="19"/>
                <w:szCs w:val="19"/>
              </w:rPr>
              <w:t>Snalazi se s neizvjesnošću i rizicima koje donosi.</w:t>
            </w:r>
          </w:p>
          <w:p w:rsidR="00C96A31" w:rsidRPr="00AA4DCE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3118" w:type="dxa"/>
            <w:shd w:val="clear" w:color="auto" w:fill="auto"/>
            <w:tcMar>
              <w:left w:w="120" w:type="dxa"/>
              <w:right w:w="120" w:type="dxa"/>
            </w:tcMar>
          </w:tcPr>
          <w:p w:rsidR="00C96A31" w:rsidRPr="00AA4DCE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AA4DCE">
              <w:rPr>
                <w:rFonts w:ascii="VladaRHSans Lt" w:eastAsia="Georgia" w:hAnsi="VladaRHSans Lt" w:cs="Georgia"/>
                <w:sz w:val="19"/>
                <w:szCs w:val="19"/>
              </w:rPr>
              <w:t>Uočava neizvjesnost i rizik u neposrednoj okolini.</w:t>
            </w:r>
          </w:p>
          <w:p w:rsidR="00C96A31" w:rsidRPr="00AA4DCE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</w:p>
          <w:p w:rsidR="00C96A31" w:rsidRPr="00AA4DCE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AA4DCE">
              <w:rPr>
                <w:rFonts w:ascii="VladaRHSans Lt" w:eastAsia="Georgia" w:hAnsi="VladaRHSans Lt" w:cs="Georgia"/>
                <w:sz w:val="19"/>
                <w:szCs w:val="19"/>
              </w:rPr>
              <w:t>Prepoznaje ponuđene proizvode i usluge (sadržaje) u neposrednoj okolini.</w:t>
            </w:r>
          </w:p>
          <w:p w:rsidR="00C96A31" w:rsidRPr="00AA4DCE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</w:p>
          <w:p w:rsidR="00C96A31" w:rsidRPr="00AA4DCE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AA4DCE">
              <w:rPr>
                <w:rFonts w:ascii="VladaRHSans Lt" w:eastAsia="Georgia" w:hAnsi="VladaRHSans Lt" w:cs="Georgia"/>
                <w:sz w:val="19"/>
                <w:szCs w:val="19"/>
              </w:rPr>
              <w:t>Identificira osobne potrebe i interese koje je moguće zadovoljiti u neposrednoj okolini.</w:t>
            </w:r>
          </w:p>
        </w:tc>
        <w:tc>
          <w:tcPr>
            <w:tcW w:w="2693" w:type="dxa"/>
            <w:shd w:val="clear" w:color="auto" w:fill="auto"/>
            <w:tcMar>
              <w:left w:w="120" w:type="dxa"/>
              <w:right w:w="120" w:type="dxa"/>
            </w:tcMar>
          </w:tcPr>
          <w:p w:rsidR="00C96A31" w:rsidRPr="00AA4DCE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AA4DCE">
              <w:rPr>
                <w:rFonts w:ascii="VladaRHSans Lt" w:eastAsia="Georgia" w:hAnsi="VladaRHSans Lt" w:cs="Georgia"/>
                <w:sz w:val="19"/>
                <w:szCs w:val="19"/>
              </w:rPr>
              <w:t>Donosi odluku o aktivnosti u koju će se uključiti iz neposredne okoline.</w:t>
            </w:r>
          </w:p>
          <w:p w:rsidR="00C96A31" w:rsidRPr="00AA4DCE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</w:p>
          <w:p w:rsidR="00C96A31" w:rsidRPr="00AA4DCE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</w:p>
          <w:p w:rsidR="00C96A31" w:rsidRPr="00AA4DCE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</w:p>
          <w:p w:rsidR="00C96A31" w:rsidRPr="00AA4DCE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268" w:type="dxa"/>
            <w:shd w:val="clear" w:color="auto" w:fill="auto"/>
            <w:tcMar>
              <w:left w:w="120" w:type="dxa"/>
              <w:right w:w="120" w:type="dxa"/>
            </w:tcMar>
          </w:tcPr>
          <w:p w:rsidR="00C96A31" w:rsidRPr="00AA4DCE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AA4DCE">
              <w:rPr>
                <w:rFonts w:ascii="VladaRHSans Lt" w:eastAsia="Georgia" w:hAnsi="VladaRHSans Lt" w:cs="Georgia"/>
                <w:sz w:val="19"/>
                <w:szCs w:val="19"/>
              </w:rPr>
              <w:t>Rizik i neizvjesnost doživljava kao prilike za učenje.</w:t>
            </w:r>
          </w:p>
          <w:p w:rsidR="00C96A31" w:rsidRPr="00AA4DCE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</w:p>
          <w:p w:rsidR="00C96A31" w:rsidRPr="00AA4DCE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</w:p>
          <w:p w:rsidR="00C96A31" w:rsidRPr="00AA4DCE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4111" w:type="dxa"/>
            <w:shd w:val="clear" w:color="auto" w:fill="auto"/>
            <w:tcMar>
              <w:left w:w="120" w:type="dxa"/>
              <w:right w:w="120" w:type="dxa"/>
            </w:tcMar>
          </w:tcPr>
          <w:p w:rsidR="00C96A31" w:rsidRPr="00AA4DCE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AA4DCE">
              <w:rPr>
                <w:rFonts w:ascii="VladaRHSans Lt" w:eastAsia="Georgia" w:hAnsi="VladaRHSans Lt" w:cs="Georgia"/>
                <w:sz w:val="19"/>
                <w:szCs w:val="19"/>
              </w:rPr>
              <w:t xml:space="preserve">Integrirano </w:t>
            </w:r>
          </w:p>
          <w:p w:rsidR="00C96A31" w:rsidRPr="00AA4DCE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</w:p>
          <w:p w:rsidR="00C96A31" w:rsidRPr="00AA4DCE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AA4DCE">
              <w:rPr>
                <w:rFonts w:ascii="VladaRHSans Lt" w:eastAsia="Georgia" w:hAnsi="VladaRHSans Lt" w:cs="Georgia"/>
                <w:sz w:val="19"/>
                <w:szCs w:val="19"/>
              </w:rPr>
              <w:t>Otvoreno za sve nastavne predmete,</w:t>
            </w:r>
            <w:r>
              <w:rPr>
                <w:rFonts w:ascii="VladaRHSans Lt" w:eastAsia="Georgia" w:hAnsi="VladaRHSans Lt" w:cs="Georgia"/>
                <w:sz w:val="19"/>
                <w:szCs w:val="19"/>
              </w:rPr>
              <w:t xml:space="preserve"> </w:t>
            </w:r>
            <w:r w:rsidRPr="00AA4DCE">
              <w:rPr>
                <w:rFonts w:ascii="VladaRHSans Lt" w:eastAsia="Georgia" w:hAnsi="VladaRHSans Lt" w:cs="Georgia"/>
                <w:sz w:val="19"/>
                <w:szCs w:val="19"/>
              </w:rPr>
              <w:br/>
              <w:t xml:space="preserve">izvannastavne i </w:t>
            </w:r>
            <w:proofErr w:type="spellStart"/>
            <w:r w:rsidRPr="00AA4DCE">
              <w:rPr>
                <w:rFonts w:ascii="VladaRHSans Lt" w:eastAsia="Georgia" w:hAnsi="VladaRHSans Lt" w:cs="Georgia"/>
                <w:sz w:val="19"/>
                <w:szCs w:val="19"/>
              </w:rPr>
              <w:t>izvanučioničke</w:t>
            </w:r>
            <w:proofErr w:type="spellEnd"/>
            <w:r w:rsidRPr="00AA4DCE">
              <w:rPr>
                <w:rFonts w:ascii="VladaRHSans Lt" w:eastAsia="Georgia" w:hAnsi="VladaRHSans Lt" w:cs="Georgia"/>
                <w:sz w:val="19"/>
                <w:szCs w:val="19"/>
              </w:rPr>
              <w:t xml:space="preserve"> aktivnosti. </w:t>
            </w:r>
          </w:p>
          <w:p w:rsidR="00C96A31" w:rsidRPr="00AA4DCE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</w:p>
          <w:p w:rsidR="00C96A31" w:rsidRPr="00AA4DCE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AA4DCE">
              <w:rPr>
                <w:rFonts w:ascii="VladaRHSans Lt" w:eastAsia="Georgia" w:hAnsi="VladaRHSans Lt" w:cs="Georgia"/>
                <w:sz w:val="19"/>
                <w:szCs w:val="19"/>
              </w:rPr>
              <w:t>Sat razrednika</w:t>
            </w:r>
          </w:p>
        </w:tc>
      </w:tr>
      <w:tr w:rsidR="00C96A31" w:rsidRPr="00AA4DCE" w:rsidTr="000748A5">
        <w:tc>
          <w:tcPr>
            <w:tcW w:w="2375" w:type="dxa"/>
            <w:shd w:val="clear" w:color="auto" w:fill="auto"/>
            <w:tcMar>
              <w:left w:w="120" w:type="dxa"/>
              <w:right w:w="120" w:type="dxa"/>
            </w:tcMar>
          </w:tcPr>
          <w:p w:rsidR="00C96A31" w:rsidRDefault="00C96A31" w:rsidP="000748A5">
            <w:pPr>
              <w:spacing w:after="0" w:line="240" w:lineRule="auto"/>
              <w:rPr>
                <w:rFonts w:ascii="VladaRHSans Lt" w:eastAsia="Georgia" w:hAnsi="VladaRHSans Lt" w:cs="Georgia"/>
                <w:b/>
                <w:color w:val="25408F"/>
                <w:sz w:val="19"/>
                <w:szCs w:val="19"/>
              </w:rPr>
            </w:pPr>
          </w:p>
          <w:p w:rsidR="00C96A31" w:rsidRPr="00FE6B90" w:rsidRDefault="00C96A31" w:rsidP="000748A5">
            <w:pPr>
              <w:spacing w:after="0" w:line="240" w:lineRule="auto"/>
              <w:rPr>
                <w:rFonts w:ascii="VladaRHSans Lt" w:hAnsi="VladaRHSans Lt"/>
                <w:b/>
                <w:color w:val="25408F"/>
                <w:sz w:val="19"/>
                <w:szCs w:val="19"/>
              </w:rPr>
            </w:pPr>
            <w:r w:rsidRPr="00FE6B90">
              <w:rPr>
                <w:rFonts w:ascii="VladaRHSans Lt" w:eastAsia="Georgia" w:hAnsi="VladaRHSans Lt" w:cs="Georgia"/>
                <w:b/>
                <w:color w:val="25408F"/>
                <w:sz w:val="19"/>
                <w:szCs w:val="19"/>
              </w:rPr>
              <w:t>A – 1.3.</w:t>
            </w:r>
          </w:p>
          <w:p w:rsidR="00C96A31" w:rsidRDefault="00C96A31" w:rsidP="000748A5">
            <w:pPr>
              <w:spacing w:after="0" w:line="240" w:lineRule="auto"/>
              <w:rPr>
                <w:rFonts w:ascii="VladaRHSans Lt" w:eastAsia="Georgia" w:hAnsi="VladaRHSans Lt" w:cs="Georgia"/>
                <w:sz w:val="19"/>
                <w:szCs w:val="19"/>
              </w:rPr>
            </w:pPr>
          </w:p>
          <w:p w:rsidR="00C96A31" w:rsidRPr="00AA4DCE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AA4DCE">
              <w:rPr>
                <w:rFonts w:ascii="VladaRHSans Lt" w:eastAsia="Georgia" w:hAnsi="VladaRHSans Lt" w:cs="Georgia"/>
                <w:sz w:val="19"/>
                <w:szCs w:val="19"/>
              </w:rPr>
              <w:t>Upoznaje mogućnosti osobnog razvoja (razvoj karijere, profesionalno usmjeravanje).</w:t>
            </w:r>
          </w:p>
        </w:tc>
        <w:tc>
          <w:tcPr>
            <w:tcW w:w="3118" w:type="dxa"/>
            <w:shd w:val="clear" w:color="auto" w:fill="auto"/>
            <w:tcMar>
              <w:left w:w="120" w:type="dxa"/>
              <w:right w:w="120" w:type="dxa"/>
            </w:tcMar>
          </w:tcPr>
          <w:p w:rsidR="00C96A31" w:rsidRPr="00AA4DCE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AA4DCE">
              <w:rPr>
                <w:rFonts w:ascii="VladaRHSans Lt" w:eastAsia="Georgia" w:hAnsi="VladaRHSans Lt" w:cs="Georgia"/>
                <w:sz w:val="19"/>
                <w:szCs w:val="19"/>
              </w:rPr>
              <w:t>Razlikuje zanimanja svojih najbližih.</w:t>
            </w:r>
          </w:p>
          <w:p w:rsidR="00C96A31" w:rsidRPr="00AA4DCE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</w:p>
          <w:p w:rsidR="00C96A31" w:rsidRPr="00AA4DCE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AA4DCE">
              <w:rPr>
                <w:rFonts w:ascii="VladaRHSans Lt" w:eastAsia="Georgia" w:hAnsi="VladaRHSans Lt" w:cs="Georgia"/>
                <w:sz w:val="19"/>
                <w:szCs w:val="19"/>
              </w:rPr>
              <w:t>Opisuje</w:t>
            </w:r>
            <w:r w:rsidRPr="00AA4DCE">
              <w:rPr>
                <w:rFonts w:ascii="VladaRHSans Lt" w:eastAsia="Georgia" w:hAnsi="VladaRHSans Lt" w:cs="Georgia"/>
                <w:color w:val="FF0000"/>
                <w:sz w:val="19"/>
                <w:szCs w:val="19"/>
              </w:rPr>
              <w:t xml:space="preserve"> </w:t>
            </w:r>
            <w:r w:rsidRPr="00AA4DCE">
              <w:rPr>
                <w:rFonts w:ascii="VladaRHSans Lt" w:eastAsia="Georgia" w:hAnsi="VladaRHSans Lt" w:cs="Georgia"/>
                <w:sz w:val="19"/>
                <w:szCs w:val="19"/>
              </w:rPr>
              <w:t>različita zanimanja.</w:t>
            </w:r>
          </w:p>
          <w:p w:rsidR="00C96A31" w:rsidRPr="00AA4DCE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</w:p>
          <w:p w:rsidR="00C96A31" w:rsidRPr="00AA4DCE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</w:p>
          <w:p w:rsidR="00C96A31" w:rsidRPr="00AA4DCE" w:rsidRDefault="00C96A31" w:rsidP="000748A5">
            <w:pPr>
              <w:spacing w:after="240" w:line="240" w:lineRule="auto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693" w:type="dxa"/>
            <w:shd w:val="clear" w:color="auto" w:fill="auto"/>
            <w:tcMar>
              <w:left w:w="120" w:type="dxa"/>
              <w:right w:w="120" w:type="dxa"/>
            </w:tcMar>
          </w:tcPr>
          <w:p w:rsidR="00C96A31" w:rsidRPr="00AA4DCE" w:rsidRDefault="00C96A31" w:rsidP="000748A5">
            <w:pPr>
              <w:spacing w:after="24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AA4DCE">
              <w:rPr>
                <w:rFonts w:ascii="VladaRHSans Lt" w:eastAsia="Georgia" w:hAnsi="VladaRHSans Lt" w:cs="Georgia"/>
                <w:sz w:val="19"/>
                <w:szCs w:val="19"/>
              </w:rPr>
              <w:t>Pokazuje različita zanimanja kroz igru.</w:t>
            </w:r>
          </w:p>
          <w:p w:rsidR="00C96A31" w:rsidRPr="00AA4DCE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AA4DCE">
              <w:rPr>
                <w:rFonts w:ascii="VladaRHSans Lt" w:eastAsia="Georgia" w:hAnsi="VladaRHSans Lt" w:cs="Georgia"/>
                <w:sz w:val="19"/>
                <w:szCs w:val="19"/>
              </w:rPr>
              <w:tab/>
            </w:r>
          </w:p>
          <w:p w:rsidR="00C96A31" w:rsidRPr="00AA4DCE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268" w:type="dxa"/>
            <w:shd w:val="clear" w:color="auto" w:fill="auto"/>
            <w:tcMar>
              <w:left w:w="120" w:type="dxa"/>
              <w:right w:w="120" w:type="dxa"/>
            </w:tcMar>
          </w:tcPr>
          <w:p w:rsidR="00C96A31" w:rsidRPr="00AA4DCE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AA4DCE">
              <w:rPr>
                <w:rFonts w:ascii="VladaRHSans Lt" w:eastAsia="Georgia" w:hAnsi="VladaRHSans Lt" w:cs="Georgia"/>
                <w:sz w:val="19"/>
                <w:szCs w:val="19"/>
              </w:rPr>
              <w:t>Otvoren je prema različitim mogućnostima, zanimanjima i poslovima.</w:t>
            </w:r>
          </w:p>
          <w:p w:rsidR="00C96A31" w:rsidRPr="00AA4DCE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4111" w:type="dxa"/>
            <w:shd w:val="clear" w:color="auto" w:fill="auto"/>
            <w:tcMar>
              <w:left w:w="120" w:type="dxa"/>
              <w:right w:w="120" w:type="dxa"/>
            </w:tcMar>
          </w:tcPr>
          <w:p w:rsidR="00C96A31" w:rsidRPr="00AA4DCE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AA4DCE">
              <w:rPr>
                <w:rFonts w:ascii="VladaRHSans Lt" w:eastAsia="Georgia" w:hAnsi="VladaRHSans Lt" w:cs="Georgia"/>
                <w:sz w:val="19"/>
                <w:szCs w:val="19"/>
              </w:rPr>
              <w:t xml:space="preserve">Integrirano </w:t>
            </w:r>
          </w:p>
          <w:p w:rsidR="00C96A31" w:rsidRPr="00AA4DCE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</w:p>
          <w:p w:rsidR="00C96A31" w:rsidRPr="00AA4DCE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AA4DCE">
              <w:rPr>
                <w:rFonts w:ascii="VladaRHSans Lt" w:eastAsia="Georgia" w:hAnsi="VladaRHSans Lt" w:cs="Georgia"/>
                <w:sz w:val="19"/>
                <w:szCs w:val="19"/>
              </w:rPr>
              <w:t>Otvor</w:t>
            </w:r>
            <w:r>
              <w:rPr>
                <w:rFonts w:ascii="VladaRHSans Lt" w:eastAsia="Georgia" w:hAnsi="VladaRHSans Lt" w:cs="Georgia"/>
                <w:sz w:val="19"/>
                <w:szCs w:val="19"/>
              </w:rPr>
              <w:t xml:space="preserve">eno za sve nastavne predmete, </w:t>
            </w:r>
            <w:r w:rsidRPr="00AA4DCE">
              <w:rPr>
                <w:rFonts w:ascii="VladaRHSans Lt" w:eastAsia="Georgia" w:hAnsi="VladaRHSans Lt" w:cs="Georgia"/>
                <w:sz w:val="19"/>
                <w:szCs w:val="19"/>
              </w:rPr>
              <w:t xml:space="preserve">izvannastavne i </w:t>
            </w:r>
            <w:proofErr w:type="spellStart"/>
            <w:r w:rsidRPr="00AA4DCE">
              <w:rPr>
                <w:rFonts w:ascii="VladaRHSans Lt" w:eastAsia="Georgia" w:hAnsi="VladaRHSans Lt" w:cs="Georgia"/>
                <w:sz w:val="19"/>
                <w:szCs w:val="19"/>
              </w:rPr>
              <w:t>izvanučioničke</w:t>
            </w:r>
            <w:proofErr w:type="spellEnd"/>
            <w:r w:rsidRPr="00AA4DCE">
              <w:rPr>
                <w:rFonts w:ascii="VladaRHSans Lt" w:eastAsia="Georgia" w:hAnsi="VladaRHSans Lt" w:cs="Georgia"/>
                <w:sz w:val="19"/>
                <w:szCs w:val="19"/>
              </w:rPr>
              <w:t xml:space="preserve"> aktivnosti. </w:t>
            </w:r>
          </w:p>
          <w:p w:rsidR="00C96A31" w:rsidRPr="00AA4DCE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</w:p>
          <w:p w:rsidR="00C96A31" w:rsidRPr="00AA4DCE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AA4DCE">
              <w:rPr>
                <w:rFonts w:ascii="VladaRHSans Lt" w:eastAsia="Georgia" w:hAnsi="VladaRHSans Lt" w:cs="Georgia"/>
                <w:sz w:val="19"/>
                <w:szCs w:val="19"/>
              </w:rPr>
              <w:t>Sat razrednika</w:t>
            </w:r>
          </w:p>
          <w:p w:rsidR="00C96A31" w:rsidRPr="00AA4DCE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</w:p>
          <w:p w:rsidR="00C96A31" w:rsidRPr="00AA4DCE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AA4DCE">
              <w:rPr>
                <w:rFonts w:ascii="VladaRHSans Lt" w:eastAsia="Georgia" w:hAnsi="VladaRHSans Lt" w:cs="Georgia"/>
                <w:sz w:val="19"/>
                <w:szCs w:val="19"/>
              </w:rPr>
              <w:t xml:space="preserve">Gosti predavači: roditelji i poduzetnici s pričama o svojim zanimanjima. </w:t>
            </w:r>
          </w:p>
        </w:tc>
      </w:tr>
      <w:tr w:rsidR="00C96A31" w:rsidRPr="00AA4DCE" w:rsidTr="000748A5">
        <w:tc>
          <w:tcPr>
            <w:tcW w:w="14565" w:type="dxa"/>
            <w:gridSpan w:val="5"/>
            <w:tcMar>
              <w:left w:w="120" w:type="dxa"/>
              <w:right w:w="120" w:type="dxa"/>
            </w:tcMar>
          </w:tcPr>
          <w:p w:rsidR="00C96A31" w:rsidRPr="00230853" w:rsidRDefault="00C96A31" w:rsidP="000748A5">
            <w:pPr>
              <w:spacing w:after="0" w:line="240" w:lineRule="auto"/>
              <w:rPr>
                <w:rFonts w:ascii="VladaRHSerif Bld" w:eastAsia="Georgia" w:hAnsi="VladaRHSerif Bld" w:cs="Georgia"/>
                <w:sz w:val="19"/>
                <w:szCs w:val="19"/>
              </w:rPr>
            </w:pPr>
            <w:r w:rsidRPr="00230853">
              <w:rPr>
                <w:rFonts w:ascii="VladaRHSerif Bld" w:eastAsia="Georgia" w:hAnsi="VladaRHSerif Bld" w:cs="Georgia"/>
                <w:sz w:val="19"/>
                <w:szCs w:val="19"/>
              </w:rPr>
              <w:t>KLJUČNI SADRŽAJI</w:t>
            </w:r>
          </w:p>
          <w:p w:rsidR="00C96A31" w:rsidRPr="00AA4DCE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AA4DCE">
              <w:rPr>
                <w:rFonts w:ascii="VladaRHSans Lt" w:eastAsia="Georgia" w:hAnsi="VladaRHSans Lt" w:cs="Georgia"/>
                <w:sz w:val="19"/>
                <w:szCs w:val="19"/>
              </w:rPr>
              <w:t>Inovativnost, kreativnost, razlikovanje rizika i neizvjesnosti, upoznavanje sa svijetom rada, važnost i različitost zanimanja, jednakovrijednost, odgovornost, oskudnost resursa.</w:t>
            </w:r>
          </w:p>
        </w:tc>
      </w:tr>
    </w:tbl>
    <w:p w:rsidR="00C96A31" w:rsidRPr="005631B5" w:rsidRDefault="00C96A31" w:rsidP="00C96A31">
      <w:pPr>
        <w:pStyle w:val="Glavninaslov"/>
        <w:rPr>
          <w:lang w:val="hr-HR"/>
        </w:rPr>
      </w:pPr>
    </w:p>
    <w:tbl>
      <w:tblPr>
        <w:tblW w:w="14565" w:type="dxa"/>
        <w:tblInd w:w="-128" w:type="dxa"/>
        <w:tblLayout w:type="fixed"/>
        <w:tblLook w:val="0400" w:firstRow="0" w:lastRow="0" w:firstColumn="0" w:lastColumn="0" w:noHBand="0" w:noVBand="1"/>
      </w:tblPr>
      <w:tblGrid>
        <w:gridCol w:w="2375"/>
        <w:gridCol w:w="3118"/>
        <w:gridCol w:w="2693"/>
        <w:gridCol w:w="2268"/>
        <w:gridCol w:w="4111"/>
      </w:tblGrid>
      <w:tr w:rsidR="00C96A31" w:rsidRPr="007C6FF2" w:rsidTr="000748A5">
        <w:trPr>
          <w:trHeight w:val="480"/>
        </w:trPr>
        <w:tc>
          <w:tcPr>
            <w:tcW w:w="145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20" w:type="dxa"/>
              <w:right w:w="120" w:type="dxa"/>
            </w:tcMar>
            <w:vAlign w:val="center"/>
          </w:tcPr>
          <w:p w:rsidR="00C96A31" w:rsidRPr="00AA4DCE" w:rsidRDefault="00C96A31" w:rsidP="000748A5">
            <w:pPr>
              <w:spacing w:after="0" w:line="240" w:lineRule="auto"/>
              <w:jc w:val="center"/>
              <w:rPr>
                <w:rFonts w:ascii="VladaRHSans Lt" w:hAnsi="VladaRHSans Lt"/>
                <w:sz w:val="19"/>
                <w:szCs w:val="19"/>
              </w:rPr>
            </w:pPr>
          </w:p>
          <w:p w:rsidR="00C96A31" w:rsidRPr="00AA4DCE" w:rsidRDefault="00C96A31" w:rsidP="000748A5">
            <w:pPr>
              <w:spacing w:after="120" w:line="240" w:lineRule="exact"/>
              <w:jc w:val="center"/>
              <w:rPr>
                <w:rFonts w:ascii="VladaRHSans Lt" w:hAnsi="VladaRHSans Lt"/>
                <w:color w:val="D60D8A"/>
                <w:sz w:val="19"/>
                <w:szCs w:val="19"/>
              </w:rPr>
            </w:pPr>
            <w:r w:rsidRPr="00AA4DCE">
              <w:rPr>
                <w:rFonts w:ascii="VladaRHSans Lt" w:eastAsia="Georgia" w:hAnsi="VladaRHSans Lt" w:cs="Georgia"/>
                <w:b/>
                <w:color w:val="D60D8A"/>
                <w:sz w:val="19"/>
                <w:szCs w:val="19"/>
              </w:rPr>
              <w:t xml:space="preserve">A – PROMIŠLJAJ PODUZETNIČKI - 2. </w:t>
            </w:r>
            <w:r>
              <w:rPr>
                <w:rFonts w:ascii="VladaRHSans Lt" w:eastAsia="Georgia" w:hAnsi="VladaRHSans Lt" w:cs="Georgia"/>
                <w:b/>
                <w:color w:val="D60D8A"/>
                <w:sz w:val="19"/>
                <w:szCs w:val="19"/>
              </w:rPr>
              <w:t xml:space="preserve">odgojno-obrazovni </w:t>
            </w:r>
            <w:r w:rsidRPr="00AA4DCE">
              <w:rPr>
                <w:rFonts w:ascii="VladaRHSans Lt" w:eastAsia="Georgia" w:hAnsi="VladaRHSans Lt" w:cs="Georgia"/>
                <w:b/>
                <w:color w:val="D60D8A"/>
                <w:sz w:val="19"/>
                <w:szCs w:val="19"/>
              </w:rPr>
              <w:t>ciklus</w:t>
            </w:r>
            <w:r>
              <w:rPr>
                <w:rFonts w:ascii="VladaRHSans Lt" w:eastAsia="Georgia" w:hAnsi="VladaRHSans Lt" w:cs="Georgia"/>
                <w:b/>
                <w:color w:val="D60D8A"/>
                <w:sz w:val="19"/>
                <w:szCs w:val="19"/>
              </w:rPr>
              <w:t xml:space="preserve"> (3., 4. i 5. razred osnovne škole)</w:t>
            </w:r>
          </w:p>
        </w:tc>
      </w:tr>
      <w:tr w:rsidR="00C96A31" w:rsidRPr="007C6FF2" w:rsidTr="000748A5">
        <w:trPr>
          <w:trHeight w:val="584"/>
        </w:trPr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20" w:type="dxa"/>
              <w:right w:w="120" w:type="dxa"/>
            </w:tcMar>
            <w:vAlign w:val="center"/>
          </w:tcPr>
          <w:p w:rsidR="00C96A31" w:rsidRPr="00177D45" w:rsidRDefault="00C96A31" w:rsidP="000748A5">
            <w:pPr>
              <w:spacing w:after="0" w:line="240" w:lineRule="auto"/>
              <w:rPr>
                <w:rFonts w:ascii="VladaRHSans Lt" w:hAnsi="VladaRHSans Lt"/>
                <w:b/>
                <w:color w:val="25408F"/>
                <w:sz w:val="19"/>
                <w:szCs w:val="19"/>
              </w:rPr>
            </w:pPr>
            <w:r w:rsidRPr="00177D45">
              <w:rPr>
                <w:rFonts w:ascii="VladaRHSans Lt" w:eastAsia="Georgia" w:hAnsi="VladaRHSans Lt" w:cs="Georgia"/>
                <w:b/>
                <w:color w:val="25408F"/>
                <w:sz w:val="19"/>
                <w:szCs w:val="19"/>
              </w:rPr>
              <w:t>ODGOJNO-OBRAZOVNA OČEKIVANJA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20" w:type="dxa"/>
              <w:right w:w="120" w:type="dxa"/>
            </w:tcMar>
            <w:vAlign w:val="center"/>
          </w:tcPr>
          <w:p w:rsidR="00C96A31" w:rsidRPr="00177D45" w:rsidRDefault="00C96A31" w:rsidP="000748A5">
            <w:pPr>
              <w:spacing w:after="0" w:line="240" w:lineRule="auto"/>
              <w:rPr>
                <w:rFonts w:ascii="VladaRHSans Lt" w:hAnsi="VladaRHSans Lt"/>
                <w:b/>
                <w:color w:val="25408F"/>
                <w:sz w:val="19"/>
                <w:szCs w:val="19"/>
              </w:rPr>
            </w:pPr>
            <w:r w:rsidRPr="00177D45">
              <w:rPr>
                <w:rFonts w:ascii="VladaRHSans Lt" w:eastAsia="Georgia" w:hAnsi="VladaRHSans Lt" w:cs="Georgia"/>
                <w:b/>
                <w:color w:val="25408F"/>
                <w:sz w:val="19"/>
                <w:szCs w:val="19"/>
              </w:rPr>
              <w:t>ZNANJE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20" w:type="dxa"/>
              <w:right w:w="120" w:type="dxa"/>
            </w:tcMar>
            <w:vAlign w:val="center"/>
          </w:tcPr>
          <w:p w:rsidR="00C96A31" w:rsidRPr="00177D45" w:rsidRDefault="00C96A31" w:rsidP="000748A5">
            <w:pPr>
              <w:spacing w:after="0" w:line="240" w:lineRule="auto"/>
              <w:rPr>
                <w:rFonts w:ascii="VladaRHSans Lt" w:hAnsi="VladaRHSans Lt"/>
                <w:b/>
                <w:color w:val="25408F"/>
                <w:sz w:val="19"/>
                <w:szCs w:val="19"/>
              </w:rPr>
            </w:pPr>
            <w:r w:rsidRPr="00177D45">
              <w:rPr>
                <w:rFonts w:ascii="VladaRHSans Lt" w:eastAsia="Georgia" w:hAnsi="VladaRHSans Lt" w:cs="Georgia"/>
                <w:b/>
                <w:color w:val="25408F"/>
                <w:sz w:val="19"/>
                <w:szCs w:val="19"/>
              </w:rPr>
              <w:t>VJEŠTINE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20" w:type="dxa"/>
              <w:right w:w="120" w:type="dxa"/>
            </w:tcMar>
            <w:vAlign w:val="center"/>
          </w:tcPr>
          <w:p w:rsidR="00C96A31" w:rsidRPr="00177D45" w:rsidRDefault="00C96A31" w:rsidP="000748A5">
            <w:pPr>
              <w:spacing w:after="0" w:line="240" w:lineRule="auto"/>
              <w:rPr>
                <w:rFonts w:ascii="VladaRHSans Lt" w:hAnsi="VladaRHSans Lt"/>
                <w:b/>
                <w:color w:val="25408F"/>
                <w:sz w:val="19"/>
                <w:szCs w:val="19"/>
              </w:rPr>
            </w:pPr>
            <w:r w:rsidRPr="00177D45">
              <w:rPr>
                <w:rFonts w:ascii="VladaRHSans Lt" w:eastAsia="Georgia" w:hAnsi="VladaRHSans Lt" w:cs="Georgia"/>
                <w:b/>
                <w:color w:val="25408F"/>
                <w:sz w:val="19"/>
                <w:szCs w:val="19"/>
              </w:rPr>
              <w:t>STAVOVI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20" w:type="dxa"/>
              <w:right w:w="120" w:type="dxa"/>
            </w:tcMar>
            <w:vAlign w:val="center"/>
          </w:tcPr>
          <w:p w:rsidR="00C96A31" w:rsidRPr="00177D45" w:rsidRDefault="00C96A31" w:rsidP="000748A5">
            <w:pPr>
              <w:spacing w:after="0" w:line="240" w:lineRule="auto"/>
              <w:rPr>
                <w:rFonts w:ascii="VladaRHSans Lt" w:hAnsi="VladaRHSans Lt"/>
                <w:b/>
                <w:color w:val="25408F"/>
                <w:sz w:val="19"/>
                <w:szCs w:val="19"/>
              </w:rPr>
            </w:pPr>
            <w:r w:rsidRPr="00177D45">
              <w:rPr>
                <w:rFonts w:ascii="VladaRHSans Lt" w:eastAsia="Georgia" w:hAnsi="VladaRHSans Lt" w:cs="Georgia"/>
                <w:b/>
                <w:color w:val="25408F"/>
                <w:sz w:val="19"/>
                <w:szCs w:val="19"/>
              </w:rPr>
              <w:t>PREPORUKE ZA</w:t>
            </w:r>
            <w:r>
              <w:rPr>
                <w:rFonts w:ascii="VladaRHSans Lt" w:eastAsia="Georgia" w:hAnsi="VladaRHSans Lt" w:cs="Georgia"/>
                <w:b/>
                <w:color w:val="25408F"/>
                <w:sz w:val="19"/>
                <w:szCs w:val="19"/>
              </w:rPr>
              <w:t xml:space="preserve"> </w:t>
            </w:r>
            <w:r w:rsidRPr="00177D45">
              <w:rPr>
                <w:rFonts w:ascii="VladaRHSans Lt" w:eastAsia="Georgia" w:hAnsi="VladaRHSans Lt" w:cs="Georgia"/>
                <w:b/>
                <w:color w:val="25408F"/>
                <w:sz w:val="19"/>
                <w:szCs w:val="19"/>
              </w:rPr>
              <w:t>OSTVARIVANJE OČEKIVANJA</w:t>
            </w:r>
          </w:p>
        </w:tc>
      </w:tr>
      <w:tr w:rsidR="00C96A31" w:rsidRPr="007C6FF2" w:rsidTr="000748A5">
        <w:trPr>
          <w:trHeight w:val="1865"/>
        </w:trPr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20" w:type="dxa"/>
              <w:right w:w="120" w:type="dxa"/>
            </w:tcMar>
          </w:tcPr>
          <w:p w:rsidR="00C96A31" w:rsidRPr="009B62AE" w:rsidRDefault="00C96A31" w:rsidP="000748A5">
            <w:pPr>
              <w:spacing w:after="0" w:line="240" w:lineRule="auto"/>
              <w:rPr>
                <w:rFonts w:ascii="VladaRHSans Lt" w:hAnsi="VladaRHSans Lt"/>
                <w:b/>
                <w:sz w:val="19"/>
                <w:szCs w:val="19"/>
              </w:rPr>
            </w:pPr>
            <w:r w:rsidRPr="009B62AE">
              <w:rPr>
                <w:rFonts w:ascii="VladaRHSans Lt" w:eastAsia="Georgia" w:hAnsi="VladaRHSans Lt" w:cs="Georgia"/>
                <w:b/>
                <w:sz w:val="19"/>
                <w:szCs w:val="19"/>
              </w:rPr>
              <w:t>Učenik:</w:t>
            </w:r>
          </w:p>
          <w:p w:rsidR="00C96A31" w:rsidRPr="00AA4DCE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</w:p>
          <w:p w:rsidR="00C96A31" w:rsidRPr="00FE6B90" w:rsidRDefault="00C96A31" w:rsidP="000748A5">
            <w:pPr>
              <w:spacing w:after="0" w:line="240" w:lineRule="auto"/>
              <w:rPr>
                <w:rFonts w:ascii="VladaRHSans Lt" w:hAnsi="VladaRHSans Lt"/>
                <w:b/>
                <w:color w:val="25408F"/>
                <w:sz w:val="19"/>
                <w:szCs w:val="19"/>
              </w:rPr>
            </w:pPr>
            <w:r w:rsidRPr="00FE6B90">
              <w:rPr>
                <w:rFonts w:ascii="VladaRHSans Lt" w:eastAsia="Georgia" w:hAnsi="VladaRHSans Lt" w:cs="Georgia"/>
                <w:b/>
                <w:color w:val="25408F"/>
                <w:sz w:val="19"/>
                <w:szCs w:val="19"/>
              </w:rPr>
              <w:t>A – 2.1.</w:t>
            </w:r>
          </w:p>
          <w:p w:rsidR="00C96A31" w:rsidRPr="00AA4DCE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AA4DCE">
              <w:rPr>
                <w:rFonts w:ascii="VladaRHSans Lt" w:eastAsia="Georgia" w:hAnsi="VladaRHSans Lt" w:cs="Georgia"/>
                <w:sz w:val="19"/>
                <w:szCs w:val="19"/>
              </w:rPr>
              <w:t>Primjenjuje inovativna i kreativna rješenja.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20" w:type="dxa"/>
              <w:right w:w="120" w:type="dxa"/>
            </w:tcMar>
          </w:tcPr>
          <w:p w:rsidR="00C96A31" w:rsidRPr="00AA4DCE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AA4DCE">
              <w:rPr>
                <w:rFonts w:ascii="VladaRHSans Lt" w:eastAsia="Georgia" w:hAnsi="VladaRHSans Lt" w:cs="Georgia"/>
                <w:sz w:val="19"/>
                <w:szCs w:val="19"/>
              </w:rPr>
              <w:t>Razumije različite mogućnosti korištenja resursa.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20" w:type="dxa"/>
              <w:right w:w="120" w:type="dxa"/>
            </w:tcMar>
          </w:tcPr>
          <w:p w:rsidR="00C96A31" w:rsidRPr="00AA4DCE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AA4DCE">
              <w:rPr>
                <w:rFonts w:ascii="VladaRHSans Lt" w:eastAsia="Georgia" w:hAnsi="VladaRHSans Lt" w:cs="Georgia"/>
                <w:sz w:val="19"/>
                <w:szCs w:val="19"/>
              </w:rPr>
              <w:t>Istražuje i raspravlja o različitim mogućnostima korištenja resursa.</w:t>
            </w:r>
            <w:r w:rsidRPr="00AA4DCE">
              <w:rPr>
                <w:rFonts w:ascii="VladaRHSans Lt" w:eastAsia="Georgia" w:hAnsi="VladaRHSans Lt" w:cs="Georgia"/>
                <w:sz w:val="19"/>
                <w:szCs w:val="19"/>
              </w:rPr>
              <w:br/>
            </w:r>
            <w:r w:rsidRPr="00AA4DCE">
              <w:rPr>
                <w:rFonts w:ascii="VladaRHSans Lt" w:eastAsia="Georgia" w:hAnsi="VladaRHSans Lt" w:cs="Georgia"/>
                <w:sz w:val="19"/>
                <w:szCs w:val="19"/>
              </w:rPr>
              <w:br/>
              <w:t xml:space="preserve">Rješava probleme korištenjem različitih mogućnosti.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20" w:type="dxa"/>
              <w:right w:w="120" w:type="dxa"/>
            </w:tcMar>
          </w:tcPr>
          <w:p w:rsidR="00C96A31" w:rsidRPr="00AA4DCE" w:rsidRDefault="00C96A31" w:rsidP="000748A5">
            <w:pPr>
              <w:spacing w:after="20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AA4DCE">
              <w:rPr>
                <w:rFonts w:ascii="VladaRHSans Lt" w:eastAsia="Georgia" w:hAnsi="VladaRHSans Lt" w:cs="Georgia"/>
                <w:sz w:val="19"/>
                <w:szCs w:val="19"/>
              </w:rPr>
              <w:t xml:space="preserve">Spremno eksperimentira u pronalaženju rješenja. 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20" w:type="dxa"/>
              <w:right w:w="120" w:type="dxa"/>
            </w:tcMar>
          </w:tcPr>
          <w:p w:rsidR="00C96A31" w:rsidRPr="00AA4DCE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AA4DCE">
              <w:rPr>
                <w:rFonts w:ascii="VladaRHSans Lt" w:eastAsia="Georgia" w:hAnsi="VladaRHSans Lt" w:cs="Georgia"/>
                <w:sz w:val="19"/>
                <w:szCs w:val="19"/>
              </w:rPr>
              <w:t xml:space="preserve">Integrirano </w:t>
            </w:r>
          </w:p>
          <w:p w:rsidR="00C96A31" w:rsidRPr="00AA4DCE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</w:p>
          <w:p w:rsidR="00C96A31" w:rsidRPr="00AA4DCE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AA4DCE">
              <w:rPr>
                <w:rFonts w:ascii="VladaRHSans Lt" w:eastAsia="Georgia" w:hAnsi="VladaRHSans Lt" w:cs="Georgia"/>
                <w:sz w:val="19"/>
                <w:szCs w:val="19"/>
              </w:rPr>
              <w:t>Otvor</w:t>
            </w:r>
            <w:r>
              <w:rPr>
                <w:rFonts w:ascii="VladaRHSans Lt" w:eastAsia="Georgia" w:hAnsi="VladaRHSans Lt" w:cs="Georgia"/>
                <w:sz w:val="19"/>
                <w:szCs w:val="19"/>
              </w:rPr>
              <w:t xml:space="preserve">eno za sve nastavne predmete, </w:t>
            </w:r>
            <w:r w:rsidRPr="00AA4DCE">
              <w:rPr>
                <w:rFonts w:ascii="VladaRHSans Lt" w:eastAsia="Georgia" w:hAnsi="VladaRHSans Lt" w:cs="Georgia"/>
                <w:sz w:val="19"/>
                <w:szCs w:val="19"/>
              </w:rPr>
              <w:t xml:space="preserve">izvannastavne i </w:t>
            </w:r>
            <w:proofErr w:type="spellStart"/>
            <w:r w:rsidRPr="00AA4DCE">
              <w:rPr>
                <w:rFonts w:ascii="VladaRHSans Lt" w:eastAsia="Georgia" w:hAnsi="VladaRHSans Lt" w:cs="Georgia"/>
                <w:sz w:val="19"/>
                <w:szCs w:val="19"/>
              </w:rPr>
              <w:t>izvanučioničke</w:t>
            </w:r>
            <w:proofErr w:type="spellEnd"/>
            <w:r>
              <w:rPr>
                <w:rFonts w:ascii="VladaRHSans Lt" w:eastAsia="Georgia" w:hAnsi="VladaRHSans Lt" w:cs="Georgia"/>
                <w:sz w:val="19"/>
                <w:szCs w:val="19"/>
              </w:rPr>
              <w:t xml:space="preserve"> </w:t>
            </w:r>
            <w:r w:rsidRPr="00AA4DCE">
              <w:rPr>
                <w:rFonts w:ascii="VladaRHSans Lt" w:eastAsia="Georgia" w:hAnsi="VladaRHSans Lt" w:cs="Georgia"/>
                <w:sz w:val="19"/>
                <w:szCs w:val="19"/>
              </w:rPr>
              <w:t>aktivnosti.</w:t>
            </w:r>
          </w:p>
          <w:p w:rsidR="00C96A31" w:rsidRPr="00AA4DCE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</w:p>
          <w:p w:rsidR="00C96A31" w:rsidRPr="00AA4DCE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AA4DCE">
              <w:rPr>
                <w:rFonts w:ascii="VladaRHSans Lt" w:eastAsia="Georgia" w:hAnsi="VladaRHSans Lt" w:cs="Georgia"/>
                <w:sz w:val="19"/>
                <w:szCs w:val="19"/>
              </w:rPr>
              <w:t>Sat razrednika</w:t>
            </w:r>
          </w:p>
          <w:p w:rsidR="00C96A31" w:rsidRPr="00AA4DCE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</w:p>
          <w:p w:rsidR="00C96A31" w:rsidRPr="00AA4DCE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AA4DCE">
              <w:rPr>
                <w:rFonts w:ascii="VladaRHSans Lt" w:eastAsia="Georgia" w:hAnsi="VladaRHSans Lt" w:cs="Georgia"/>
                <w:sz w:val="19"/>
                <w:szCs w:val="19"/>
              </w:rPr>
              <w:t>Korelacija s MT Građanski odgoj.</w:t>
            </w:r>
          </w:p>
        </w:tc>
      </w:tr>
      <w:tr w:rsidR="00C96A31" w:rsidRPr="007C6FF2" w:rsidTr="000748A5">
        <w:trPr>
          <w:trHeight w:val="1849"/>
        </w:trPr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20" w:type="dxa"/>
              <w:right w:w="120" w:type="dxa"/>
            </w:tcMar>
          </w:tcPr>
          <w:p w:rsidR="00C96A31" w:rsidRDefault="00C96A31" w:rsidP="000748A5">
            <w:pPr>
              <w:spacing w:after="0" w:line="240" w:lineRule="auto"/>
              <w:rPr>
                <w:rFonts w:ascii="VladaRHSans Lt" w:eastAsia="Georgia" w:hAnsi="VladaRHSans Lt" w:cs="Georgia"/>
                <w:b/>
                <w:color w:val="25408F"/>
                <w:sz w:val="19"/>
                <w:szCs w:val="19"/>
              </w:rPr>
            </w:pPr>
          </w:p>
          <w:p w:rsidR="00C96A31" w:rsidRPr="00FE6B90" w:rsidRDefault="00C96A31" w:rsidP="000748A5">
            <w:pPr>
              <w:spacing w:after="0" w:line="240" w:lineRule="auto"/>
              <w:rPr>
                <w:rFonts w:ascii="VladaRHSans Lt" w:hAnsi="VladaRHSans Lt"/>
                <w:b/>
                <w:color w:val="25408F"/>
                <w:sz w:val="19"/>
                <w:szCs w:val="19"/>
              </w:rPr>
            </w:pPr>
            <w:r w:rsidRPr="00FE6B90">
              <w:rPr>
                <w:rFonts w:ascii="VladaRHSans Lt" w:eastAsia="Georgia" w:hAnsi="VladaRHSans Lt" w:cs="Georgia"/>
                <w:b/>
                <w:color w:val="25408F"/>
                <w:sz w:val="19"/>
                <w:szCs w:val="19"/>
              </w:rPr>
              <w:t>A – 2.2.</w:t>
            </w:r>
          </w:p>
          <w:p w:rsidR="00C96A31" w:rsidRDefault="00C96A31" w:rsidP="000748A5">
            <w:pPr>
              <w:spacing w:after="0" w:line="240" w:lineRule="auto"/>
              <w:rPr>
                <w:rFonts w:ascii="VladaRHSans Lt" w:eastAsia="Georgia" w:hAnsi="VladaRHSans Lt" w:cs="Georgia"/>
                <w:sz w:val="19"/>
                <w:szCs w:val="19"/>
              </w:rPr>
            </w:pPr>
          </w:p>
          <w:p w:rsidR="00C96A31" w:rsidRPr="00AA4DCE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AA4DCE">
              <w:rPr>
                <w:rFonts w:ascii="VladaRHSans Lt" w:eastAsia="Georgia" w:hAnsi="VladaRHSans Lt" w:cs="Georgia"/>
                <w:sz w:val="19"/>
                <w:szCs w:val="19"/>
              </w:rPr>
              <w:t>Snalazi se s neizvjesnošću i rizicima koje donosi.</w:t>
            </w:r>
          </w:p>
          <w:p w:rsidR="00C96A31" w:rsidRPr="00AA4DCE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20" w:type="dxa"/>
              <w:right w:w="120" w:type="dxa"/>
            </w:tcMar>
          </w:tcPr>
          <w:p w:rsidR="00C96A31" w:rsidRPr="00AA4DCE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AA4DCE">
              <w:rPr>
                <w:rFonts w:ascii="VladaRHSans Lt" w:eastAsia="Georgia" w:hAnsi="VladaRHSans Lt" w:cs="Georgia"/>
                <w:sz w:val="19"/>
                <w:szCs w:val="19"/>
              </w:rPr>
              <w:t>Analizira ponudu sadržaja iz neposredne okoline.</w:t>
            </w:r>
            <w:r w:rsidRPr="00AA4DCE">
              <w:rPr>
                <w:rFonts w:ascii="VladaRHSans Lt" w:eastAsia="Georgia" w:hAnsi="VladaRHSans Lt" w:cs="Georgia"/>
                <w:sz w:val="19"/>
                <w:szCs w:val="19"/>
              </w:rPr>
              <w:br/>
            </w:r>
            <w:r w:rsidRPr="00AA4DCE">
              <w:rPr>
                <w:rFonts w:ascii="VladaRHSans Lt" w:eastAsia="Georgia" w:hAnsi="VladaRHSans Lt" w:cs="Georgia"/>
                <w:sz w:val="19"/>
                <w:szCs w:val="19"/>
              </w:rPr>
              <w:br/>
              <w:t>Određuje prioritete u procesu donošenja odluka.</w:t>
            </w:r>
          </w:p>
          <w:p w:rsidR="00C96A31" w:rsidRPr="00AA4DCE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20" w:type="dxa"/>
              <w:right w:w="120" w:type="dxa"/>
            </w:tcMar>
          </w:tcPr>
          <w:p w:rsidR="00C96A31" w:rsidRPr="00AA4DCE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AA4DCE">
              <w:rPr>
                <w:rFonts w:ascii="VladaRHSans Lt" w:eastAsia="Georgia" w:hAnsi="VladaRHSans Lt" w:cs="Georgia"/>
                <w:sz w:val="19"/>
                <w:szCs w:val="19"/>
              </w:rPr>
              <w:t>Određuje najbolje rješenje.</w:t>
            </w:r>
          </w:p>
          <w:p w:rsidR="00C96A31" w:rsidRPr="00AA4DCE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</w:p>
          <w:p w:rsidR="00C96A31" w:rsidRPr="00AA4DCE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AA4DCE">
              <w:rPr>
                <w:rFonts w:ascii="VladaRHSans Lt" w:eastAsia="Georgia" w:hAnsi="VladaRHSans Lt" w:cs="Georgia"/>
                <w:sz w:val="19"/>
                <w:szCs w:val="19"/>
              </w:rPr>
              <w:t xml:space="preserve">Predviđa posljedice poduzetih aktivnosti.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20" w:type="dxa"/>
              <w:right w:w="120" w:type="dxa"/>
            </w:tcMar>
          </w:tcPr>
          <w:p w:rsidR="00C96A31" w:rsidRPr="00AA4DCE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AA4DCE">
              <w:rPr>
                <w:rFonts w:ascii="VladaRHSans Lt" w:eastAsia="Georgia" w:hAnsi="VladaRHSans Lt" w:cs="Georgia"/>
                <w:sz w:val="19"/>
                <w:szCs w:val="19"/>
              </w:rPr>
              <w:t>Pokazuje samostalnost i samopouzdanje u donošenju odluka.</w:t>
            </w:r>
          </w:p>
          <w:p w:rsidR="00C96A31" w:rsidRPr="00AA4DCE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</w:p>
          <w:p w:rsidR="00C96A31" w:rsidRPr="00AA4DCE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AA4DCE">
              <w:rPr>
                <w:rFonts w:ascii="VladaRHSans Lt" w:eastAsia="Georgia" w:hAnsi="VladaRHSans Lt" w:cs="Georgia"/>
                <w:sz w:val="19"/>
                <w:szCs w:val="19"/>
              </w:rPr>
              <w:t>Pokazuje otvorenost prema drukčijim mišljenjima.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20" w:type="dxa"/>
              <w:right w:w="120" w:type="dxa"/>
            </w:tcMar>
          </w:tcPr>
          <w:p w:rsidR="00C96A31" w:rsidRPr="00AA4DCE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AA4DCE">
              <w:rPr>
                <w:rFonts w:ascii="VladaRHSans Lt" w:eastAsia="Georgia" w:hAnsi="VladaRHSans Lt" w:cs="Georgia"/>
                <w:sz w:val="19"/>
                <w:szCs w:val="19"/>
              </w:rPr>
              <w:t xml:space="preserve">Integrirano </w:t>
            </w:r>
          </w:p>
          <w:p w:rsidR="00C96A31" w:rsidRPr="00AA4DCE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</w:p>
          <w:p w:rsidR="00C96A31" w:rsidRPr="00AA4DCE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AA4DCE">
              <w:rPr>
                <w:rFonts w:ascii="VladaRHSans Lt" w:eastAsia="Georgia" w:hAnsi="VladaRHSans Lt" w:cs="Georgia"/>
                <w:sz w:val="19"/>
                <w:szCs w:val="19"/>
              </w:rPr>
              <w:t>Otvoreno za sve nastavne predmete,</w:t>
            </w:r>
            <w:r>
              <w:rPr>
                <w:rFonts w:ascii="VladaRHSans Lt" w:eastAsia="Georgia" w:hAnsi="VladaRHSans Lt" w:cs="Georgia"/>
                <w:sz w:val="19"/>
                <w:szCs w:val="19"/>
              </w:rPr>
              <w:t xml:space="preserve"> </w:t>
            </w:r>
            <w:r w:rsidRPr="00AA4DCE">
              <w:rPr>
                <w:rFonts w:ascii="VladaRHSans Lt" w:eastAsia="Georgia" w:hAnsi="VladaRHSans Lt" w:cs="Georgia"/>
                <w:sz w:val="19"/>
                <w:szCs w:val="19"/>
              </w:rPr>
              <w:br/>
              <w:t xml:space="preserve">izvannastavne i </w:t>
            </w:r>
            <w:proofErr w:type="spellStart"/>
            <w:r w:rsidRPr="00AA4DCE">
              <w:rPr>
                <w:rFonts w:ascii="VladaRHSans Lt" w:eastAsia="Georgia" w:hAnsi="VladaRHSans Lt" w:cs="Georgia"/>
                <w:sz w:val="19"/>
                <w:szCs w:val="19"/>
              </w:rPr>
              <w:t>izvanučioničke</w:t>
            </w:r>
            <w:proofErr w:type="spellEnd"/>
            <w:r>
              <w:rPr>
                <w:rFonts w:ascii="VladaRHSans Lt" w:eastAsia="Georgia" w:hAnsi="VladaRHSans Lt" w:cs="Georgia"/>
                <w:sz w:val="19"/>
                <w:szCs w:val="19"/>
              </w:rPr>
              <w:t xml:space="preserve"> </w:t>
            </w:r>
            <w:r w:rsidRPr="00AA4DCE">
              <w:rPr>
                <w:rFonts w:ascii="VladaRHSans Lt" w:eastAsia="Georgia" w:hAnsi="VladaRHSans Lt" w:cs="Georgia"/>
                <w:sz w:val="19"/>
                <w:szCs w:val="19"/>
              </w:rPr>
              <w:t xml:space="preserve">aktivnosti. </w:t>
            </w:r>
          </w:p>
          <w:p w:rsidR="00C96A31" w:rsidRPr="00AA4DCE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</w:p>
          <w:p w:rsidR="00C96A31" w:rsidRPr="00AA4DCE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AA4DCE">
              <w:rPr>
                <w:rFonts w:ascii="VladaRHSans Lt" w:eastAsia="Georgia" w:hAnsi="VladaRHSans Lt" w:cs="Georgia"/>
                <w:sz w:val="19"/>
                <w:szCs w:val="19"/>
              </w:rPr>
              <w:t>Sat razrednika</w:t>
            </w:r>
          </w:p>
          <w:p w:rsidR="00C96A31" w:rsidRPr="00AA4DCE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</w:p>
          <w:p w:rsidR="00C96A31" w:rsidRPr="00AA4DCE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AA4DCE">
              <w:rPr>
                <w:rFonts w:ascii="VladaRHSans Lt" w:eastAsia="Georgia" w:hAnsi="VladaRHSans Lt" w:cs="Georgia"/>
                <w:sz w:val="19"/>
                <w:szCs w:val="19"/>
              </w:rPr>
              <w:t>Korelacija s MT Građanski odgoj.</w:t>
            </w:r>
          </w:p>
        </w:tc>
      </w:tr>
      <w:tr w:rsidR="00C96A31" w:rsidRPr="007C6FF2" w:rsidTr="000748A5">
        <w:trPr>
          <w:trHeight w:val="1596"/>
        </w:trPr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20" w:type="dxa"/>
              <w:right w:w="120" w:type="dxa"/>
            </w:tcMar>
          </w:tcPr>
          <w:p w:rsidR="00C96A31" w:rsidRDefault="00C96A31" w:rsidP="000748A5">
            <w:pPr>
              <w:spacing w:after="0" w:line="240" w:lineRule="auto"/>
              <w:rPr>
                <w:rFonts w:ascii="VladaRHSans Lt" w:eastAsia="Georgia" w:hAnsi="VladaRHSans Lt" w:cs="Georgia"/>
                <w:b/>
                <w:color w:val="25408F"/>
                <w:sz w:val="19"/>
                <w:szCs w:val="19"/>
              </w:rPr>
            </w:pPr>
          </w:p>
          <w:p w:rsidR="00C96A31" w:rsidRPr="00FE6B90" w:rsidRDefault="00C96A31" w:rsidP="000748A5">
            <w:pPr>
              <w:spacing w:after="0" w:line="240" w:lineRule="auto"/>
              <w:rPr>
                <w:rFonts w:ascii="VladaRHSans Lt" w:hAnsi="VladaRHSans Lt"/>
                <w:b/>
                <w:color w:val="25408F"/>
                <w:sz w:val="19"/>
                <w:szCs w:val="19"/>
              </w:rPr>
            </w:pPr>
            <w:r w:rsidRPr="00FE6B90">
              <w:rPr>
                <w:rFonts w:ascii="VladaRHSans Lt" w:eastAsia="Georgia" w:hAnsi="VladaRHSans Lt" w:cs="Georgia"/>
                <w:b/>
                <w:color w:val="25408F"/>
                <w:sz w:val="19"/>
                <w:szCs w:val="19"/>
              </w:rPr>
              <w:t>A – 2.3.</w:t>
            </w:r>
          </w:p>
          <w:p w:rsidR="00C96A31" w:rsidRDefault="00C96A31" w:rsidP="000748A5">
            <w:pPr>
              <w:spacing w:after="0" w:line="240" w:lineRule="auto"/>
              <w:rPr>
                <w:rFonts w:ascii="VladaRHSans Lt" w:eastAsia="Georgia" w:hAnsi="VladaRHSans Lt" w:cs="Georgia"/>
                <w:sz w:val="19"/>
                <w:szCs w:val="19"/>
              </w:rPr>
            </w:pPr>
          </w:p>
          <w:p w:rsidR="00C96A31" w:rsidRPr="00AA4DCE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AA4DCE">
              <w:rPr>
                <w:rFonts w:ascii="VladaRHSans Lt" w:eastAsia="Georgia" w:hAnsi="VladaRHSans Lt" w:cs="Georgia"/>
                <w:sz w:val="19"/>
                <w:szCs w:val="19"/>
              </w:rPr>
              <w:t>Upoznaje mogućnosti razvoja karijere i profesionalnog usmjeravanja.</w:t>
            </w:r>
          </w:p>
          <w:p w:rsidR="00C96A31" w:rsidRPr="00AA4DCE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20" w:type="dxa"/>
              <w:right w:w="120" w:type="dxa"/>
            </w:tcMar>
          </w:tcPr>
          <w:p w:rsidR="00C96A31" w:rsidRPr="00AA4DCE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AA4DCE">
              <w:rPr>
                <w:rFonts w:ascii="VladaRHSans Lt" w:eastAsia="Georgia" w:hAnsi="VladaRHSans Lt" w:cs="Georgia"/>
                <w:sz w:val="19"/>
                <w:szCs w:val="19"/>
              </w:rPr>
              <w:t>Opisuje nekoliko mogućnosti za razvoj karijere.</w:t>
            </w:r>
          </w:p>
          <w:p w:rsidR="00C96A31" w:rsidRPr="00AA4DCE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</w:p>
          <w:p w:rsidR="00C96A31" w:rsidRPr="00AA4DCE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AA4DCE">
              <w:rPr>
                <w:rFonts w:ascii="VladaRHSans Lt" w:eastAsia="Georgia" w:hAnsi="VladaRHSans Lt" w:cs="Georgia"/>
                <w:sz w:val="19"/>
                <w:szCs w:val="19"/>
              </w:rPr>
              <w:t>Objašnjava razliku između „biti poduzetnik“ i „djelovati poduzetno“.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20" w:type="dxa"/>
              <w:right w:w="120" w:type="dxa"/>
            </w:tcMar>
          </w:tcPr>
          <w:p w:rsidR="00C96A31" w:rsidRPr="00AA4DCE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AA4DCE">
              <w:rPr>
                <w:rFonts w:ascii="VladaRHSans Lt" w:eastAsia="Georgia" w:hAnsi="VladaRHSans Lt" w:cs="Georgia"/>
                <w:sz w:val="19"/>
                <w:szCs w:val="19"/>
              </w:rPr>
              <w:t xml:space="preserve">Koristi više izvora informacija u istraživanju. </w:t>
            </w:r>
          </w:p>
          <w:p w:rsidR="00C96A31" w:rsidRPr="00AA4DCE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</w:p>
          <w:p w:rsidR="00C96A31" w:rsidRPr="00AA4DCE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AA4DCE">
              <w:rPr>
                <w:rFonts w:ascii="VladaRHSans Lt" w:eastAsia="Georgia" w:hAnsi="VladaRHSans Lt" w:cs="Georgia"/>
                <w:sz w:val="19"/>
                <w:szCs w:val="19"/>
              </w:rPr>
              <w:t>Izrađuje mapu osobnog razvoja (</w:t>
            </w:r>
            <w:proofErr w:type="spellStart"/>
            <w:r w:rsidRPr="00AA4DCE">
              <w:rPr>
                <w:rFonts w:ascii="VladaRHSans Lt" w:eastAsia="Georgia" w:hAnsi="VladaRHSans Lt" w:cs="Georgia"/>
                <w:sz w:val="19"/>
                <w:szCs w:val="19"/>
              </w:rPr>
              <w:t>portfolio</w:t>
            </w:r>
            <w:proofErr w:type="spellEnd"/>
            <w:r w:rsidRPr="00AA4DCE">
              <w:rPr>
                <w:rFonts w:ascii="VladaRHSans Lt" w:eastAsia="Georgia" w:hAnsi="VladaRHSans Lt" w:cs="Georgia"/>
                <w:sz w:val="19"/>
                <w:szCs w:val="19"/>
              </w:rPr>
              <w:t>).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20" w:type="dxa"/>
              <w:right w:w="120" w:type="dxa"/>
            </w:tcMar>
          </w:tcPr>
          <w:p w:rsidR="00C96A31" w:rsidRPr="00AA4DCE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AA4DCE">
              <w:rPr>
                <w:rFonts w:ascii="VladaRHSans Lt" w:eastAsia="Georgia" w:hAnsi="VladaRHSans Lt" w:cs="Georgia"/>
                <w:sz w:val="19"/>
                <w:szCs w:val="19"/>
              </w:rPr>
              <w:t>Pokazuje otvorenost prema različitim mogućnostima.</w:t>
            </w:r>
          </w:p>
          <w:p w:rsidR="00C96A31" w:rsidRPr="00AA4DCE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AA4DCE">
              <w:rPr>
                <w:rFonts w:ascii="VladaRHSans Lt" w:eastAsia="Georgia" w:hAnsi="VladaRHSans Lt" w:cs="Georgia"/>
                <w:sz w:val="19"/>
                <w:szCs w:val="19"/>
              </w:rPr>
              <w:br/>
              <w:t>Cijeni svoje i tuđe osobne mogućnosti.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20" w:type="dxa"/>
              <w:right w:w="120" w:type="dxa"/>
            </w:tcMar>
          </w:tcPr>
          <w:p w:rsidR="00C96A31" w:rsidRPr="00AA4DCE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AA4DCE">
              <w:rPr>
                <w:rFonts w:ascii="VladaRHSans Lt" w:eastAsia="Georgia" w:hAnsi="VladaRHSans Lt" w:cs="Georgia"/>
                <w:sz w:val="19"/>
                <w:szCs w:val="19"/>
              </w:rPr>
              <w:t xml:space="preserve">Integrirano </w:t>
            </w:r>
          </w:p>
          <w:p w:rsidR="00C96A31" w:rsidRPr="00AA4DCE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</w:p>
          <w:p w:rsidR="00C96A31" w:rsidRPr="00AA4DCE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AA4DCE">
              <w:rPr>
                <w:rFonts w:ascii="VladaRHSans Lt" w:eastAsia="Georgia" w:hAnsi="VladaRHSans Lt" w:cs="Georgia"/>
                <w:sz w:val="19"/>
                <w:szCs w:val="19"/>
              </w:rPr>
              <w:t>Otvoreno za sve nastavne predmete,</w:t>
            </w:r>
            <w:r>
              <w:rPr>
                <w:rFonts w:ascii="VladaRHSans Lt" w:eastAsia="Georgia" w:hAnsi="VladaRHSans Lt" w:cs="Georgia"/>
                <w:sz w:val="19"/>
                <w:szCs w:val="19"/>
              </w:rPr>
              <w:t xml:space="preserve"> </w:t>
            </w:r>
            <w:r w:rsidRPr="00AA4DCE">
              <w:rPr>
                <w:rFonts w:ascii="VladaRHSans Lt" w:eastAsia="Georgia" w:hAnsi="VladaRHSans Lt" w:cs="Georgia"/>
                <w:sz w:val="19"/>
                <w:szCs w:val="19"/>
              </w:rPr>
              <w:br/>
              <w:t xml:space="preserve">izvannastavne i </w:t>
            </w:r>
            <w:proofErr w:type="spellStart"/>
            <w:r w:rsidRPr="00AA4DCE">
              <w:rPr>
                <w:rFonts w:ascii="VladaRHSans Lt" w:eastAsia="Georgia" w:hAnsi="VladaRHSans Lt" w:cs="Georgia"/>
                <w:sz w:val="19"/>
                <w:szCs w:val="19"/>
              </w:rPr>
              <w:t>izvanučioničke</w:t>
            </w:r>
            <w:proofErr w:type="spellEnd"/>
            <w:r>
              <w:rPr>
                <w:rFonts w:ascii="VladaRHSans Lt" w:eastAsia="Georgia" w:hAnsi="VladaRHSans Lt" w:cs="Georgia"/>
                <w:sz w:val="19"/>
                <w:szCs w:val="19"/>
              </w:rPr>
              <w:t xml:space="preserve"> </w:t>
            </w:r>
            <w:r w:rsidRPr="00AA4DCE">
              <w:rPr>
                <w:rFonts w:ascii="VladaRHSans Lt" w:eastAsia="Georgia" w:hAnsi="VladaRHSans Lt" w:cs="Georgia"/>
                <w:sz w:val="19"/>
                <w:szCs w:val="19"/>
              </w:rPr>
              <w:t xml:space="preserve">aktivnosti. </w:t>
            </w:r>
          </w:p>
          <w:p w:rsidR="00C96A31" w:rsidRPr="00AA4DCE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</w:p>
          <w:p w:rsidR="00C96A31" w:rsidRPr="00AA4DCE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AA4DCE">
              <w:rPr>
                <w:rFonts w:ascii="VladaRHSans Lt" w:eastAsia="Georgia" w:hAnsi="VladaRHSans Lt" w:cs="Georgia"/>
                <w:sz w:val="19"/>
                <w:szCs w:val="19"/>
              </w:rPr>
              <w:t>Sat razrednika</w:t>
            </w:r>
          </w:p>
        </w:tc>
      </w:tr>
      <w:tr w:rsidR="00C96A31" w:rsidRPr="007C6FF2" w:rsidTr="000748A5">
        <w:trPr>
          <w:trHeight w:val="480"/>
        </w:trPr>
        <w:tc>
          <w:tcPr>
            <w:tcW w:w="145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:rsidR="00C96A31" w:rsidRPr="00230853" w:rsidRDefault="00C96A31" w:rsidP="000748A5">
            <w:pPr>
              <w:spacing w:after="0" w:line="240" w:lineRule="auto"/>
              <w:rPr>
                <w:rFonts w:ascii="VladaRHSerif Bld" w:hAnsi="VladaRHSerif Bld"/>
                <w:sz w:val="19"/>
                <w:szCs w:val="19"/>
              </w:rPr>
            </w:pPr>
            <w:r w:rsidRPr="00230853">
              <w:rPr>
                <w:rFonts w:ascii="VladaRHSerif Bld" w:eastAsia="Georgia" w:hAnsi="VladaRHSerif Bld" w:cs="Georgia"/>
                <w:sz w:val="19"/>
                <w:szCs w:val="19"/>
              </w:rPr>
              <w:t>KLJUČNI SADRŽAJI</w:t>
            </w:r>
          </w:p>
          <w:p w:rsidR="00C96A31" w:rsidRPr="00AA4DCE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AA4DCE">
              <w:rPr>
                <w:rFonts w:ascii="VladaRHSans Lt" w:eastAsia="Georgia" w:hAnsi="VladaRHSans Lt" w:cs="Georgia"/>
                <w:sz w:val="19"/>
                <w:szCs w:val="19"/>
              </w:rPr>
              <w:t>Donošenje odluka i posljedica različitih izbora, svjesnost da rizik uvijek postoji</w:t>
            </w:r>
            <w:r w:rsidRPr="00AA4DCE">
              <w:rPr>
                <w:rFonts w:ascii="VladaRHSans Lt" w:eastAsia="Georgia" w:hAnsi="VladaRHSans Lt" w:cs="Georgia"/>
                <w:b/>
                <w:sz w:val="19"/>
                <w:szCs w:val="19"/>
              </w:rPr>
              <w:t>,</w:t>
            </w:r>
            <w:r w:rsidRPr="00AA4DCE">
              <w:rPr>
                <w:rFonts w:ascii="VladaRHSans Lt" w:eastAsia="Georgia" w:hAnsi="VladaRHSans Lt" w:cs="Georgia"/>
                <w:sz w:val="19"/>
                <w:szCs w:val="19"/>
              </w:rPr>
              <w:t xml:space="preserve"> istraživanje mogućih zanimanja, biti poduzetnik ili djelovati poduzetno.</w:t>
            </w:r>
          </w:p>
        </w:tc>
      </w:tr>
    </w:tbl>
    <w:p w:rsidR="00C96A31" w:rsidRDefault="00C96A31" w:rsidP="00C96A31">
      <w:pPr>
        <w:spacing w:after="240" w:line="240" w:lineRule="auto"/>
      </w:pPr>
    </w:p>
    <w:p w:rsidR="00C96A31" w:rsidRDefault="00C96A31" w:rsidP="00C96A31">
      <w:pPr>
        <w:spacing w:after="240" w:line="240" w:lineRule="auto"/>
      </w:pPr>
    </w:p>
    <w:p w:rsidR="00C96A31" w:rsidRPr="007C6FF2" w:rsidRDefault="00C96A31" w:rsidP="00C96A31">
      <w:pPr>
        <w:spacing w:after="240" w:line="240" w:lineRule="auto"/>
      </w:pPr>
    </w:p>
    <w:tbl>
      <w:tblPr>
        <w:tblW w:w="14565" w:type="dxa"/>
        <w:tblInd w:w="-128" w:type="dxa"/>
        <w:tblLayout w:type="fixed"/>
        <w:tblLook w:val="0400" w:firstRow="0" w:lastRow="0" w:firstColumn="0" w:lastColumn="0" w:noHBand="0" w:noVBand="1"/>
      </w:tblPr>
      <w:tblGrid>
        <w:gridCol w:w="2375"/>
        <w:gridCol w:w="3118"/>
        <w:gridCol w:w="2693"/>
        <w:gridCol w:w="2268"/>
        <w:gridCol w:w="4111"/>
      </w:tblGrid>
      <w:tr w:rsidR="00C96A31" w:rsidRPr="00183DCB" w:rsidTr="000748A5">
        <w:trPr>
          <w:trHeight w:val="437"/>
        </w:trPr>
        <w:tc>
          <w:tcPr>
            <w:tcW w:w="145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20" w:type="dxa"/>
              <w:right w:w="120" w:type="dxa"/>
            </w:tcMar>
            <w:vAlign w:val="center"/>
          </w:tcPr>
          <w:p w:rsidR="00C96A31" w:rsidRPr="00183DCB" w:rsidRDefault="00C96A31" w:rsidP="000748A5">
            <w:pPr>
              <w:spacing w:after="0" w:line="240" w:lineRule="auto"/>
              <w:jc w:val="center"/>
              <w:rPr>
                <w:rFonts w:ascii="VladaRHSans Lt" w:hAnsi="VladaRHSans Lt"/>
                <w:sz w:val="19"/>
                <w:szCs w:val="19"/>
              </w:rPr>
            </w:pPr>
          </w:p>
          <w:p w:rsidR="00C96A31" w:rsidRPr="00183DCB" w:rsidRDefault="00C96A31" w:rsidP="000748A5">
            <w:pPr>
              <w:spacing w:after="120" w:line="240" w:lineRule="exact"/>
              <w:jc w:val="center"/>
              <w:rPr>
                <w:rFonts w:ascii="VladaRHSans Lt" w:hAnsi="VladaRHSans Lt"/>
                <w:color w:val="D60D8A"/>
                <w:sz w:val="19"/>
                <w:szCs w:val="19"/>
              </w:rPr>
            </w:pPr>
            <w:r w:rsidRPr="00183DCB">
              <w:rPr>
                <w:rFonts w:ascii="VladaRHSans Lt" w:eastAsia="Georgia" w:hAnsi="VladaRHSans Lt" w:cs="Georgia"/>
                <w:b/>
                <w:color w:val="D60D8A"/>
                <w:sz w:val="19"/>
                <w:szCs w:val="19"/>
              </w:rPr>
              <w:t>A – PROMIŠLJAJ PODUZETNIČKI</w:t>
            </w:r>
            <w:r>
              <w:rPr>
                <w:rFonts w:ascii="VladaRHSans Lt" w:eastAsia="Georgia" w:hAnsi="VladaRHSans Lt" w:cs="Georgia"/>
                <w:b/>
                <w:color w:val="D60D8A"/>
                <w:sz w:val="19"/>
                <w:szCs w:val="19"/>
              </w:rPr>
              <w:t xml:space="preserve"> </w:t>
            </w:r>
            <w:r w:rsidRPr="00183DCB">
              <w:rPr>
                <w:rFonts w:ascii="VladaRHSans Lt" w:eastAsia="Georgia" w:hAnsi="VladaRHSans Lt" w:cs="Georgia"/>
                <w:b/>
                <w:color w:val="D60D8A"/>
                <w:sz w:val="19"/>
                <w:szCs w:val="19"/>
              </w:rPr>
              <w:t xml:space="preserve">- 3. </w:t>
            </w:r>
            <w:r>
              <w:rPr>
                <w:rFonts w:ascii="VladaRHSans Lt" w:eastAsia="Georgia" w:hAnsi="VladaRHSans Lt" w:cs="Georgia"/>
                <w:b/>
                <w:color w:val="D60D8A"/>
                <w:sz w:val="19"/>
                <w:szCs w:val="19"/>
              </w:rPr>
              <w:t xml:space="preserve">odgojno-obrazovni </w:t>
            </w:r>
            <w:r w:rsidRPr="00AA4DCE">
              <w:rPr>
                <w:rFonts w:ascii="VladaRHSans Lt" w:eastAsia="Georgia" w:hAnsi="VladaRHSans Lt" w:cs="Georgia"/>
                <w:b/>
                <w:color w:val="D60D8A"/>
                <w:sz w:val="19"/>
                <w:szCs w:val="19"/>
              </w:rPr>
              <w:t>ciklus</w:t>
            </w:r>
            <w:r>
              <w:rPr>
                <w:rFonts w:ascii="VladaRHSans Lt" w:eastAsia="Georgia" w:hAnsi="VladaRHSans Lt" w:cs="Georgia"/>
                <w:b/>
                <w:color w:val="D60D8A"/>
                <w:sz w:val="19"/>
                <w:szCs w:val="19"/>
              </w:rPr>
              <w:t xml:space="preserve"> (6.,7. i 8. razred osnovne škole)</w:t>
            </w:r>
          </w:p>
        </w:tc>
      </w:tr>
      <w:tr w:rsidR="00C96A31" w:rsidRPr="00183DCB" w:rsidTr="000748A5">
        <w:trPr>
          <w:trHeight w:val="584"/>
        </w:trPr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20" w:type="dxa"/>
              <w:right w:w="120" w:type="dxa"/>
            </w:tcMar>
            <w:vAlign w:val="center"/>
          </w:tcPr>
          <w:p w:rsidR="00C96A31" w:rsidRPr="00177D45" w:rsidRDefault="00C96A31" w:rsidP="000748A5">
            <w:pPr>
              <w:spacing w:after="0" w:line="240" w:lineRule="auto"/>
              <w:rPr>
                <w:rFonts w:ascii="VladaRHSans Lt" w:hAnsi="VladaRHSans Lt"/>
                <w:b/>
                <w:color w:val="25408F"/>
                <w:sz w:val="19"/>
                <w:szCs w:val="19"/>
              </w:rPr>
            </w:pPr>
            <w:r w:rsidRPr="00177D45">
              <w:rPr>
                <w:rFonts w:ascii="VladaRHSans Lt" w:eastAsia="Georgia" w:hAnsi="VladaRHSans Lt" w:cs="Georgia"/>
                <w:b/>
                <w:color w:val="25408F"/>
                <w:sz w:val="19"/>
                <w:szCs w:val="19"/>
              </w:rPr>
              <w:t>ODGOJNO-OBRAZOVNA OČEKIVANJA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20" w:type="dxa"/>
              <w:right w:w="120" w:type="dxa"/>
            </w:tcMar>
            <w:vAlign w:val="center"/>
          </w:tcPr>
          <w:p w:rsidR="00C96A31" w:rsidRPr="00177D45" w:rsidRDefault="00C96A31" w:rsidP="000748A5">
            <w:pPr>
              <w:spacing w:after="0" w:line="240" w:lineRule="auto"/>
              <w:rPr>
                <w:rFonts w:ascii="VladaRHSans Lt" w:hAnsi="VladaRHSans Lt"/>
                <w:b/>
                <w:color w:val="25408F"/>
                <w:sz w:val="19"/>
                <w:szCs w:val="19"/>
              </w:rPr>
            </w:pPr>
            <w:r w:rsidRPr="00177D45">
              <w:rPr>
                <w:rFonts w:ascii="VladaRHSans Lt" w:eastAsia="Georgia" w:hAnsi="VladaRHSans Lt" w:cs="Georgia"/>
                <w:b/>
                <w:color w:val="25408F"/>
                <w:sz w:val="19"/>
                <w:szCs w:val="19"/>
              </w:rPr>
              <w:t>ZNANJE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20" w:type="dxa"/>
              <w:right w:w="120" w:type="dxa"/>
            </w:tcMar>
            <w:vAlign w:val="center"/>
          </w:tcPr>
          <w:p w:rsidR="00C96A31" w:rsidRPr="00177D45" w:rsidRDefault="00C96A31" w:rsidP="000748A5">
            <w:pPr>
              <w:spacing w:after="0" w:line="240" w:lineRule="auto"/>
              <w:rPr>
                <w:rFonts w:ascii="VladaRHSans Lt" w:hAnsi="VladaRHSans Lt"/>
                <w:b/>
                <w:color w:val="25408F"/>
                <w:sz w:val="19"/>
                <w:szCs w:val="19"/>
              </w:rPr>
            </w:pPr>
            <w:r w:rsidRPr="00177D45">
              <w:rPr>
                <w:rFonts w:ascii="VladaRHSans Lt" w:eastAsia="Georgia" w:hAnsi="VladaRHSans Lt" w:cs="Georgia"/>
                <w:b/>
                <w:color w:val="25408F"/>
                <w:sz w:val="19"/>
                <w:szCs w:val="19"/>
              </w:rPr>
              <w:t>VJEŠTINE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20" w:type="dxa"/>
              <w:right w:w="120" w:type="dxa"/>
            </w:tcMar>
            <w:vAlign w:val="center"/>
          </w:tcPr>
          <w:p w:rsidR="00C96A31" w:rsidRPr="00177D45" w:rsidRDefault="00C96A31" w:rsidP="000748A5">
            <w:pPr>
              <w:spacing w:after="0" w:line="240" w:lineRule="auto"/>
              <w:rPr>
                <w:rFonts w:ascii="VladaRHSans Lt" w:hAnsi="VladaRHSans Lt"/>
                <w:b/>
                <w:color w:val="25408F"/>
                <w:sz w:val="19"/>
                <w:szCs w:val="19"/>
              </w:rPr>
            </w:pPr>
            <w:r w:rsidRPr="00177D45">
              <w:rPr>
                <w:rFonts w:ascii="VladaRHSans Lt" w:eastAsia="Georgia" w:hAnsi="VladaRHSans Lt" w:cs="Georgia"/>
                <w:b/>
                <w:color w:val="25408F"/>
                <w:sz w:val="19"/>
                <w:szCs w:val="19"/>
              </w:rPr>
              <w:t>STAVOVI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20" w:type="dxa"/>
              <w:right w:w="120" w:type="dxa"/>
            </w:tcMar>
            <w:vAlign w:val="center"/>
          </w:tcPr>
          <w:p w:rsidR="00C96A31" w:rsidRPr="00177D45" w:rsidRDefault="00C96A31" w:rsidP="000748A5">
            <w:pPr>
              <w:spacing w:after="0" w:line="240" w:lineRule="auto"/>
              <w:rPr>
                <w:rFonts w:ascii="VladaRHSans Lt" w:hAnsi="VladaRHSans Lt"/>
                <w:b/>
                <w:color w:val="25408F"/>
                <w:sz w:val="19"/>
                <w:szCs w:val="19"/>
              </w:rPr>
            </w:pPr>
            <w:r w:rsidRPr="00177D45">
              <w:rPr>
                <w:rFonts w:ascii="VladaRHSans Lt" w:eastAsia="Georgia" w:hAnsi="VladaRHSans Lt" w:cs="Georgia"/>
                <w:b/>
                <w:color w:val="25408F"/>
                <w:sz w:val="19"/>
                <w:szCs w:val="19"/>
              </w:rPr>
              <w:t>PREPORUKE ZA</w:t>
            </w:r>
            <w:r>
              <w:rPr>
                <w:rFonts w:ascii="VladaRHSans Lt" w:eastAsia="Georgia" w:hAnsi="VladaRHSans Lt" w:cs="Georgia"/>
                <w:b/>
                <w:color w:val="25408F"/>
                <w:sz w:val="19"/>
                <w:szCs w:val="19"/>
              </w:rPr>
              <w:t xml:space="preserve"> </w:t>
            </w:r>
            <w:r w:rsidRPr="00177D45">
              <w:rPr>
                <w:rFonts w:ascii="VladaRHSans Lt" w:eastAsia="Georgia" w:hAnsi="VladaRHSans Lt" w:cs="Georgia"/>
                <w:b/>
                <w:color w:val="25408F"/>
                <w:sz w:val="19"/>
                <w:szCs w:val="19"/>
              </w:rPr>
              <w:t>OSTVARIVANJE OČEKIVANJA</w:t>
            </w:r>
          </w:p>
        </w:tc>
      </w:tr>
      <w:tr w:rsidR="00C96A31" w:rsidRPr="00183DCB" w:rsidTr="000748A5">
        <w:trPr>
          <w:trHeight w:val="1495"/>
        </w:trPr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20" w:type="dxa"/>
              <w:right w:w="120" w:type="dxa"/>
            </w:tcMar>
          </w:tcPr>
          <w:p w:rsidR="00C96A31" w:rsidRPr="009B62AE" w:rsidRDefault="00C96A31" w:rsidP="000748A5">
            <w:pPr>
              <w:spacing w:after="0" w:line="240" w:lineRule="auto"/>
              <w:rPr>
                <w:rFonts w:ascii="VladaRHSans Lt" w:hAnsi="VladaRHSans Lt"/>
                <w:b/>
                <w:sz w:val="19"/>
                <w:szCs w:val="19"/>
              </w:rPr>
            </w:pPr>
            <w:r w:rsidRPr="009B62AE">
              <w:rPr>
                <w:rFonts w:ascii="VladaRHSans Lt" w:eastAsia="Georgia" w:hAnsi="VladaRHSans Lt" w:cs="Georgia"/>
                <w:b/>
                <w:sz w:val="19"/>
                <w:szCs w:val="19"/>
              </w:rPr>
              <w:t>Učenik:</w:t>
            </w:r>
          </w:p>
          <w:p w:rsidR="00C96A31" w:rsidRPr="00183DCB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</w:p>
          <w:p w:rsidR="00C96A31" w:rsidRDefault="00C96A31" w:rsidP="000748A5">
            <w:pPr>
              <w:spacing w:after="0" w:line="240" w:lineRule="auto"/>
              <w:rPr>
                <w:rFonts w:ascii="VladaRHSans Lt" w:eastAsia="Georgia" w:hAnsi="VladaRHSans Lt" w:cs="Georgia"/>
                <w:b/>
                <w:color w:val="25408F"/>
                <w:sz w:val="19"/>
                <w:szCs w:val="19"/>
              </w:rPr>
            </w:pPr>
            <w:r w:rsidRPr="00FE6B90">
              <w:rPr>
                <w:rFonts w:ascii="VladaRHSans Lt" w:eastAsia="Georgia" w:hAnsi="VladaRHSans Lt" w:cs="Georgia"/>
                <w:b/>
                <w:color w:val="25408F"/>
                <w:sz w:val="19"/>
                <w:szCs w:val="19"/>
              </w:rPr>
              <w:t>A – 3.1.</w:t>
            </w:r>
          </w:p>
          <w:p w:rsidR="00C96A31" w:rsidRPr="00FE6B90" w:rsidRDefault="00C96A31" w:rsidP="000748A5">
            <w:pPr>
              <w:spacing w:after="0" w:line="240" w:lineRule="auto"/>
              <w:rPr>
                <w:rFonts w:ascii="VladaRHSans Lt" w:hAnsi="VladaRHSans Lt"/>
                <w:b/>
                <w:color w:val="25408F"/>
                <w:sz w:val="19"/>
                <w:szCs w:val="19"/>
              </w:rPr>
            </w:pPr>
          </w:p>
          <w:p w:rsidR="00C96A31" w:rsidRPr="00183DCB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183DCB">
              <w:rPr>
                <w:rFonts w:ascii="VladaRHSans Lt" w:eastAsia="Georgia" w:hAnsi="VladaRHSans Lt" w:cs="Georgia"/>
                <w:sz w:val="19"/>
                <w:szCs w:val="19"/>
              </w:rPr>
              <w:t>Primjenjuje inovativna i kreativna rješenja.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20" w:type="dxa"/>
              <w:right w:w="120" w:type="dxa"/>
            </w:tcMar>
          </w:tcPr>
          <w:p w:rsidR="00C96A31" w:rsidRPr="00183DCB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183DCB">
              <w:rPr>
                <w:rFonts w:ascii="VladaRHSans Lt" w:eastAsia="Georgia" w:hAnsi="VladaRHSans Lt" w:cs="Georgia"/>
                <w:sz w:val="19"/>
                <w:szCs w:val="19"/>
              </w:rPr>
              <w:t>Istražuje komparativne prednosti regija/županija u Republici Hrvatskoj</w:t>
            </w:r>
          </w:p>
          <w:p w:rsidR="00C96A31" w:rsidRPr="00183DCB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183DCB">
              <w:rPr>
                <w:rFonts w:ascii="VladaRHSans Lt" w:eastAsia="Georgia" w:hAnsi="VladaRHSans Lt" w:cs="Georgia"/>
                <w:sz w:val="19"/>
                <w:szCs w:val="19"/>
              </w:rPr>
              <w:t xml:space="preserve">te navodi njihov potencijal za poduzetništvo.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20" w:type="dxa"/>
              <w:right w:w="120" w:type="dxa"/>
            </w:tcMar>
          </w:tcPr>
          <w:p w:rsidR="00C96A31" w:rsidRPr="00183DCB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183DCB">
              <w:rPr>
                <w:rFonts w:ascii="VladaRHSans Lt" w:eastAsia="Georgia" w:hAnsi="VladaRHSans Lt" w:cs="Georgia"/>
                <w:sz w:val="19"/>
                <w:szCs w:val="19"/>
              </w:rPr>
              <w:t>Predlaže preporuke</w:t>
            </w:r>
            <w:r>
              <w:rPr>
                <w:rFonts w:ascii="VladaRHSans Lt" w:eastAsia="Georgia" w:hAnsi="VladaRHSans Lt" w:cs="Georgia"/>
                <w:sz w:val="19"/>
                <w:szCs w:val="19"/>
              </w:rPr>
              <w:t xml:space="preserve"> </w:t>
            </w:r>
            <w:r w:rsidRPr="00183DCB">
              <w:rPr>
                <w:rFonts w:ascii="VladaRHSans Lt" w:eastAsia="Georgia" w:hAnsi="VladaRHSans Lt" w:cs="Georgia"/>
                <w:sz w:val="19"/>
                <w:szCs w:val="19"/>
              </w:rPr>
              <w:t xml:space="preserve">za razvoj poduzetničkog potencijala u okružju.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20" w:type="dxa"/>
              <w:right w:w="120" w:type="dxa"/>
            </w:tcMar>
          </w:tcPr>
          <w:p w:rsidR="00C96A31" w:rsidRPr="00183DCB" w:rsidRDefault="00C96A31" w:rsidP="000748A5">
            <w:pPr>
              <w:spacing w:after="20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183DCB">
              <w:rPr>
                <w:rFonts w:ascii="VladaRHSans Lt" w:eastAsia="Georgia" w:hAnsi="VladaRHSans Lt" w:cs="Georgia"/>
                <w:sz w:val="19"/>
                <w:szCs w:val="19"/>
              </w:rPr>
              <w:t>Pozitivno se odnosi prema istraživanju i stvaranju</w:t>
            </w:r>
            <w:r w:rsidRPr="00183DCB">
              <w:rPr>
                <w:rFonts w:ascii="VladaRHSans Lt" w:eastAsia="Georgia" w:hAnsi="VladaRHSans Lt" w:cs="Georgia"/>
                <w:color w:val="0000FF"/>
                <w:sz w:val="19"/>
                <w:szCs w:val="19"/>
              </w:rPr>
              <w:t xml:space="preserve"> </w:t>
            </w:r>
            <w:r w:rsidRPr="00183DCB">
              <w:rPr>
                <w:rFonts w:ascii="VladaRHSans Lt" w:eastAsia="Georgia" w:hAnsi="VladaRHSans Lt" w:cs="Georgia"/>
                <w:sz w:val="19"/>
                <w:szCs w:val="19"/>
              </w:rPr>
              <w:t>novih rješenja.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:rsidR="00C96A31" w:rsidRPr="00183DCB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183DCB">
              <w:rPr>
                <w:rFonts w:ascii="VladaRHSans Lt" w:eastAsia="Georgia" w:hAnsi="VladaRHSans Lt" w:cs="Georgia"/>
                <w:sz w:val="19"/>
                <w:szCs w:val="19"/>
              </w:rPr>
              <w:t>Geografija</w:t>
            </w:r>
          </w:p>
          <w:p w:rsidR="00C96A31" w:rsidRPr="00183DCB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</w:p>
          <w:p w:rsidR="00C96A31" w:rsidRPr="00183DCB" w:rsidRDefault="00C96A31" w:rsidP="000748A5">
            <w:pPr>
              <w:spacing w:after="0" w:line="240" w:lineRule="auto"/>
              <w:rPr>
                <w:rFonts w:ascii="VladaRHSans Lt" w:eastAsia="Georgia" w:hAnsi="VladaRHSans Lt" w:cs="Georgia"/>
                <w:sz w:val="19"/>
                <w:szCs w:val="19"/>
              </w:rPr>
            </w:pPr>
            <w:r w:rsidRPr="00183DCB">
              <w:rPr>
                <w:rFonts w:ascii="VladaRHSans Lt" w:eastAsia="Georgia" w:hAnsi="VladaRHSans Lt" w:cs="Georgia"/>
                <w:sz w:val="19"/>
                <w:szCs w:val="19"/>
              </w:rPr>
              <w:t>Integrirano</w:t>
            </w:r>
          </w:p>
          <w:p w:rsidR="00C96A31" w:rsidRPr="00183DCB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</w:p>
          <w:p w:rsidR="00C96A31" w:rsidRPr="00183DCB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183DCB">
              <w:rPr>
                <w:rFonts w:ascii="VladaRHSans Lt" w:eastAsia="Georgia" w:hAnsi="VladaRHSans Lt" w:cs="Georgia"/>
                <w:sz w:val="19"/>
                <w:szCs w:val="19"/>
              </w:rPr>
              <w:t xml:space="preserve">Izvannastavne i </w:t>
            </w:r>
            <w:proofErr w:type="spellStart"/>
            <w:r w:rsidRPr="00183DCB">
              <w:rPr>
                <w:rFonts w:ascii="VladaRHSans Lt" w:eastAsia="Georgia" w:hAnsi="VladaRHSans Lt" w:cs="Georgia"/>
                <w:sz w:val="19"/>
                <w:szCs w:val="19"/>
              </w:rPr>
              <w:t>izvanučioničke</w:t>
            </w:r>
            <w:proofErr w:type="spellEnd"/>
            <w:r>
              <w:rPr>
                <w:rFonts w:ascii="VladaRHSans Lt" w:eastAsia="Georgia" w:hAnsi="VladaRHSans Lt" w:cs="Georgia"/>
                <w:sz w:val="19"/>
                <w:szCs w:val="19"/>
              </w:rPr>
              <w:t xml:space="preserve"> </w:t>
            </w:r>
            <w:r w:rsidRPr="00183DCB">
              <w:rPr>
                <w:rFonts w:ascii="VladaRHSans Lt" w:eastAsia="Georgia" w:hAnsi="VladaRHSans Lt" w:cs="Georgia"/>
                <w:sz w:val="19"/>
                <w:szCs w:val="19"/>
              </w:rPr>
              <w:t>aktivnosti</w:t>
            </w:r>
            <w:r>
              <w:rPr>
                <w:rFonts w:ascii="VladaRHSans Lt" w:eastAsia="Georgia" w:hAnsi="VladaRHSans Lt" w:cs="Georgia"/>
                <w:sz w:val="19"/>
                <w:szCs w:val="19"/>
              </w:rPr>
              <w:t>.</w:t>
            </w:r>
          </w:p>
        </w:tc>
      </w:tr>
      <w:tr w:rsidR="00C96A31" w:rsidRPr="00183DCB" w:rsidTr="000748A5">
        <w:trPr>
          <w:trHeight w:val="1819"/>
        </w:trPr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20" w:type="dxa"/>
              <w:right w:w="120" w:type="dxa"/>
            </w:tcMar>
          </w:tcPr>
          <w:p w:rsidR="00C96A31" w:rsidRDefault="00C96A31" w:rsidP="000748A5">
            <w:pPr>
              <w:spacing w:after="0" w:line="240" w:lineRule="auto"/>
              <w:rPr>
                <w:rFonts w:ascii="VladaRHSans Lt" w:eastAsia="Georgia" w:hAnsi="VladaRHSans Lt" w:cs="Georgia"/>
                <w:b/>
                <w:color w:val="25408F"/>
                <w:sz w:val="19"/>
                <w:szCs w:val="19"/>
              </w:rPr>
            </w:pPr>
          </w:p>
          <w:p w:rsidR="00C96A31" w:rsidRDefault="00C96A31" w:rsidP="000748A5">
            <w:pPr>
              <w:spacing w:after="0" w:line="240" w:lineRule="auto"/>
              <w:rPr>
                <w:rFonts w:ascii="VladaRHSans Lt" w:eastAsia="Georgia" w:hAnsi="VladaRHSans Lt" w:cs="Georgia"/>
                <w:b/>
                <w:color w:val="25408F"/>
                <w:sz w:val="19"/>
                <w:szCs w:val="19"/>
              </w:rPr>
            </w:pPr>
            <w:r w:rsidRPr="00FE6B90">
              <w:rPr>
                <w:rFonts w:ascii="VladaRHSans Lt" w:eastAsia="Georgia" w:hAnsi="VladaRHSans Lt" w:cs="Georgia"/>
                <w:b/>
                <w:color w:val="25408F"/>
                <w:sz w:val="19"/>
                <w:szCs w:val="19"/>
              </w:rPr>
              <w:t>A – 3.2.</w:t>
            </w:r>
          </w:p>
          <w:p w:rsidR="00C96A31" w:rsidRPr="00FE6B90" w:rsidRDefault="00C96A31" w:rsidP="000748A5">
            <w:pPr>
              <w:spacing w:after="0" w:line="240" w:lineRule="auto"/>
              <w:rPr>
                <w:rFonts w:ascii="VladaRHSans Lt" w:hAnsi="VladaRHSans Lt"/>
                <w:b/>
                <w:color w:val="25408F"/>
                <w:sz w:val="19"/>
                <w:szCs w:val="19"/>
              </w:rPr>
            </w:pPr>
          </w:p>
          <w:p w:rsidR="00C96A31" w:rsidRPr="00183DCB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183DCB">
              <w:rPr>
                <w:rFonts w:ascii="VladaRHSans Lt" w:eastAsia="Georgia" w:hAnsi="VladaRHSans Lt" w:cs="Georgia"/>
                <w:sz w:val="19"/>
                <w:szCs w:val="19"/>
              </w:rPr>
              <w:t>Snalazi se s neizvjesnošću i rizicima koje donosi.</w:t>
            </w:r>
          </w:p>
          <w:p w:rsidR="00C96A31" w:rsidRPr="00183DCB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20" w:type="dxa"/>
              <w:right w:w="120" w:type="dxa"/>
            </w:tcMar>
          </w:tcPr>
          <w:p w:rsidR="00C96A31" w:rsidRPr="00183DCB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183DCB">
              <w:rPr>
                <w:rFonts w:ascii="VladaRHSans Lt" w:eastAsia="Georgia" w:hAnsi="VladaRHSans Lt" w:cs="Georgia"/>
                <w:sz w:val="19"/>
                <w:szCs w:val="19"/>
              </w:rPr>
              <w:t>Uviđa i procjenjuje rizik povezan sa stvarnom životnom situacijom (učionica, škola, obitelj, zajednica).</w:t>
            </w:r>
          </w:p>
          <w:p w:rsidR="00C96A31" w:rsidRPr="00183DCB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20" w:type="dxa"/>
              <w:right w:w="120" w:type="dxa"/>
            </w:tcMar>
          </w:tcPr>
          <w:p w:rsidR="00C96A31" w:rsidRPr="00183DCB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183DCB">
              <w:rPr>
                <w:rFonts w:ascii="VladaRHSans Lt" w:eastAsia="Georgia" w:hAnsi="VladaRHSans Lt" w:cs="Georgia"/>
                <w:sz w:val="19"/>
                <w:szCs w:val="19"/>
              </w:rPr>
              <w:t>Pronalazi rješenja za prevladavanje ili sprječavanje rizika.</w:t>
            </w:r>
          </w:p>
          <w:p w:rsidR="00C96A31" w:rsidRPr="00183DCB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20" w:type="dxa"/>
              <w:right w:w="120" w:type="dxa"/>
            </w:tcMar>
          </w:tcPr>
          <w:p w:rsidR="00C96A31" w:rsidRPr="00183DCB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183DCB">
              <w:rPr>
                <w:rFonts w:ascii="VladaRHSans Lt" w:eastAsia="Georgia" w:hAnsi="VladaRHSans Lt" w:cs="Georgia"/>
                <w:sz w:val="19"/>
                <w:szCs w:val="19"/>
              </w:rPr>
              <w:t>Preuzima razuman rizik.</w:t>
            </w:r>
          </w:p>
          <w:p w:rsidR="00C96A31" w:rsidRPr="00183DCB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</w:p>
          <w:p w:rsidR="00C96A31" w:rsidRPr="00183DCB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183DCB">
              <w:rPr>
                <w:rFonts w:ascii="VladaRHSans Lt" w:eastAsia="Georgia" w:hAnsi="VladaRHSans Lt" w:cs="Georgia"/>
                <w:sz w:val="19"/>
                <w:szCs w:val="19"/>
              </w:rPr>
              <w:t>Uči iz pogrešaka i prihvaća promjene.</w:t>
            </w:r>
          </w:p>
          <w:p w:rsidR="00C96A31" w:rsidRPr="00183DCB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:rsidR="00C96A31" w:rsidRPr="00183DCB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183DCB">
              <w:rPr>
                <w:rFonts w:ascii="VladaRHSans Lt" w:eastAsia="Georgia" w:hAnsi="VladaRHSans Lt" w:cs="Georgia"/>
                <w:sz w:val="19"/>
                <w:szCs w:val="19"/>
              </w:rPr>
              <w:t xml:space="preserve">Integrirano </w:t>
            </w:r>
          </w:p>
          <w:p w:rsidR="00C96A31" w:rsidRPr="00183DCB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</w:p>
          <w:p w:rsidR="00C96A31" w:rsidRPr="00183DCB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183DCB">
              <w:rPr>
                <w:rFonts w:ascii="VladaRHSans Lt" w:eastAsia="Georgia" w:hAnsi="VladaRHSans Lt" w:cs="Georgia"/>
                <w:sz w:val="19"/>
                <w:szCs w:val="19"/>
              </w:rPr>
              <w:t>Otvoreno za sve nastavne predmete,</w:t>
            </w:r>
            <w:r>
              <w:rPr>
                <w:rFonts w:ascii="VladaRHSans Lt" w:eastAsia="Georgia" w:hAnsi="VladaRHSans Lt" w:cs="Georgia"/>
                <w:sz w:val="19"/>
                <w:szCs w:val="19"/>
              </w:rPr>
              <w:t xml:space="preserve"> </w:t>
            </w:r>
            <w:r w:rsidRPr="00183DCB">
              <w:rPr>
                <w:rFonts w:ascii="VladaRHSans Lt" w:eastAsia="Georgia" w:hAnsi="VladaRHSans Lt" w:cs="Georgia"/>
                <w:sz w:val="19"/>
                <w:szCs w:val="19"/>
              </w:rPr>
              <w:br/>
              <w:t xml:space="preserve">izvannastavne i </w:t>
            </w:r>
            <w:proofErr w:type="spellStart"/>
            <w:r w:rsidRPr="00183DCB">
              <w:rPr>
                <w:rFonts w:ascii="VladaRHSans Lt" w:eastAsia="Georgia" w:hAnsi="VladaRHSans Lt" w:cs="Georgia"/>
                <w:sz w:val="19"/>
                <w:szCs w:val="19"/>
              </w:rPr>
              <w:t>izvanučioničke</w:t>
            </w:r>
            <w:proofErr w:type="spellEnd"/>
            <w:r>
              <w:rPr>
                <w:rFonts w:ascii="VladaRHSans Lt" w:eastAsia="Georgia" w:hAnsi="VladaRHSans Lt" w:cs="Georgia"/>
                <w:sz w:val="19"/>
                <w:szCs w:val="19"/>
              </w:rPr>
              <w:t xml:space="preserve">  </w:t>
            </w:r>
            <w:r w:rsidRPr="00183DCB">
              <w:rPr>
                <w:rFonts w:ascii="VladaRHSans Lt" w:eastAsia="Georgia" w:hAnsi="VladaRHSans Lt" w:cs="Georgia"/>
                <w:sz w:val="19"/>
                <w:szCs w:val="19"/>
              </w:rPr>
              <w:t xml:space="preserve">aktivnosti. </w:t>
            </w:r>
          </w:p>
          <w:p w:rsidR="00C96A31" w:rsidRPr="00183DCB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</w:p>
          <w:p w:rsidR="00C96A31" w:rsidRPr="00183DCB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183DCB">
              <w:rPr>
                <w:rFonts w:ascii="VladaRHSans Lt" w:eastAsia="Georgia" w:hAnsi="VladaRHSans Lt" w:cs="Georgia"/>
                <w:sz w:val="19"/>
                <w:szCs w:val="19"/>
              </w:rPr>
              <w:t>Sat razrednika</w:t>
            </w:r>
          </w:p>
          <w:p w:rsidR="00C96A31" w:rsidRPr="00183DCB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</w:p>
          <w:p w:rsidR="00C96A31" w:rsidRPr="00183DCB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183DCB">
              <w:rPr>
                <w:rFonts w:ascii="VladaRHSans Lt" w:eastAsia="Georgia" w:hAnsi="VladaRHSans Lt" w:cs="Georgia"/>
                <w:sz w:val="19"/>
                <w:szCs w:val="19"/>
              </w:rPr>
              <w:t>Korelacija s MT Građanski odgoj.</w:t>
            </w:r>
          </w:p>
        </w:tc>
      </w:tr>
      <w:tr w:rsidR="00C96A31" w:rsidRPr="00183DCB" w:rsidTr="000748A5">
        <w:trPr>
          <w:trHeight w:val="3102"/>
        </w:trPr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20" w:type="dxa"/>
              <w:right w:w="120" w:type="dxa"/>
            </w:tcMar>
          </w:tcPr>
          <w:p w:rsidR="00C96A31" w:rsidRDefault="00C96A31" w:rsidP="000748A5">
            <w:pPr>
              <w:spacing w:after="0" w:line="240" w:lineRule="auto"/>
              <w:rPr>
                <w:rFonts w:ascii="VladaRHSans Lt" w:eastAsia="Georgia" w:hAnsi="VladaRHSans Lt" w:cs="Georgia"/>
                <w:b/>
                <w:color w:val="25408F"/>
                <w:sz w:val="19"/>
                <w:szCs w:val="19"/>
              </w:rPr>
            </w:pPr>
          </w:p>
          <w:p w:rsidR="00C96A31" w:rsidRPr="00FE6B90" w:rsidRDefault="00C96A31" w:rsidP="000748A5">
            <w:pPr>
              <w:spacing w:after="0" w:line="240" w:lineRule="auto"/>
              <w:rPr>
                <w:rFonts w:ascii="VladaRHSans Lt" w:hAnsi="VladaRHSans Lt"/>
                <w:b/>
                <w:color w:val="25408F"/>
                <w:sz w:val="19"/>
                <w:szCs w:val="19"/>
              </w:rPr>
            </w:pPr>
            <w:r>
              <w:rPr>
                <w:rFonts w:ascii="VladaRHSans Lt" w:eastAsia="Georgia" w:hAnsi="VladaRHSans Lt" w:cs="Georgia"/>
                <w:b/>
                <w:color w:val="25408F"/>
                <w:sz w:val="19"/>
                <w:szCs w:val="19"/>
              </w:rPr>
              <w:t>A – 3.</w:t>
            </w:r>
            <w:r w:rsidRPr="00FE6B90">
              <w:rPr>
                <w:rFonts w:ascii="VladaRHSans Lt" w:eastAsia="Georgia" w:hAnsi="VladaRHSans Lt" w:cs="Georgia"/>
                <w:b/>
                <w:color w:val="25408F"/>
                <w:sz w:val="19"/>
                <w:szCs w:val="19"/>
              </w:rPr>
              <w:t>3.</w:t>
            </w:r>
          </w:p>
          <w:p w:rsidR="00C96A31" w:rsidRDefault="00C96A31" w:rsidP="000748A5">
            <w:pPr>
              <w:spacing w:after="0" w:line="240" w:lineRule="auto"/>
              <w:rPr>
                <w:rFonts w:ascii="VladaRHSans Lt" w:eastAsia="Georgia" w:hAnsi="VladaRHSans Lt" w:cs="Georgia"/>
                <w:sz w:val="19"/>
                <w:szCs w:val="19"/>
              </w:rPr>
            </w:pPr>
          </w:p>
          <w:p w:rsidR="00C96A31" w:rsidRPr="00183DCB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183DCB">
              <w:rPr>
                <w:rFonts w:ascii="VladaRHSans Lt" w:eastAsia="Georgia" w:hAnsi="VladaRHSans Lt" w:cs="Georgia"/>
                <w:sz w:val="19"/>
                <w:szCs w:val="19"/>
              </w:rPr>
              <w:t>Upoznaje i kritički sagledava mogućnosti razvoja karijere i profesionalnog usmjeravanja.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20" w:type="dxa"/>
              <w:right w:w="120" w:type="dxa"/>
            </w:tcMar>
          </w:tcPr>
          <w:p w:rsidR="00C96A31" w:rsidRPr="00183DCB" w:rsidRDefault="00C96A31" w:rsidP="000748A5">
            <w:pPr>
              <w:spacing w:after="20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183DCB">
              <w:rPr>
                <w:rFonts w:ascii="VladaRHSans Lt" w:eastAsia="Georgia" w:hAnsi="VladaRHSans Lt" w:cs="Georgia"/>
                <w:sz w:val="19"/>
                <w:szCs w:val="19"/>
              </w:rPr>
              <w:t>Poznaje mogućnosti i razlikuje programe za nastavak školovanja ovisno o osobnim ciljevima i mogućnostima.</w:t>
            </w:r>
          </w:p>
          <w:p w:rsidR="00C96A31" w:rsidRPr="00183DCB" w:rsidRDefault="00C96A31" w:rsidP="000748A5">
            <w:pPr>
              <w:spacing w:after="20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183DCB">
              <w:rPr>
                <w:rFonts w:ascii="VladaRHSans Lt" w:eastAsia="Georgia" w:hAnsi="VladaRHSans Lt" w:cs="Georgia"/>
                <w:sz w:val="19"/>
                <w:szCs w:val="19"/>
              </w:rPr>
              <w:t>Prepoznaje i objašnjava važnost cjeloživotnog učenja za razvoj karijere.</w:t>
            </w:r>
            <w:r w:rsidRPr="00183DCB">
              <w:rPr>
                <w:rFonts w:ascii="VladaRHSans Lt" w:eastAsia="Georgia" w:hAnsi="VladaRHSans Lt" w:cs="Georgia"/>
                <w:sz w:val="19"/>
                <w:szCs w:val="19"/>
              </w:rPr>
              <w:br/>
            </w:r>
            <w:r w:rsidRPr="00183DCB">
              <w:rPr>
                <w:rFonts w:ascii="VladaRHSans Lt" w:eastAsia="Georgia" w:hAnsi="VladaRHSans Lt" w:cs="Georgia"/>
                <w:sz w:val="19"/>
                <w:szCs w:val="19"/>
              </w:rPr>
              <w:br/>
            </w:r>
          </w:p>
          <w:p w:rsidR="00C96A31" w:rsidRPr="00183DCB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20" w:type="dxa"/>
              <w:right w:w="120" w:type="dxa"/>
            </w:tcMar>
          </w:tcPr>
          <w:p w:rsidR="00C96A31" w:rsidRPr="00183DCB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183DCB">
              <w:rPr>
                <w:rFonts w:ascii="VladaRHSans Lt" w:eastAsia="Georgia" w:hAnsi="VladaRHSans Lt" w:cs="Georgia"/>
                <w:sz w:val="19"/>
                <w:szCs w:val="19"/>
              </w:rPr>
              <w:t>Rabi nove izvore znanja i alate potrebne za pristup nastavku obrazovanja.</w:t>
            </w:r>
            <w:r w:rsidRPr="00183DCB">
              <w:rPr>
                <w:rFonts w:ascii="VladaRHSans Lt" w:eastAsia="Georgia" w:hAnsi="VladaRHSans Lt" w:cs="Georgia"/>
                <w:sz w:val="19"/>
                <w:szCs w:val="19"/>
              </w:rPr>
              <w:br/>
            </w:r>
          </w:p>
          <w:p w:rsidR="00C96A31" w:rsidRPr="00183DCB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183DCB">
              <w:rPr>
                <w:rFonts w:ascii="VladaRHSans Lt" w:eastAsia="Georgia" w:hAnsi="VladaRHSans Lt" w:cs="Georgia"/>
                <w:sz w:val="19"/>
                <w:szCs w:val="19"/>
              </w:rPr>
              <w:t>Procjenjuje svoje jake i slabe strane.</w:t>
            </w:r>
            <w:r w:rsidRPr="00183DCB">
              <w:rPr>
                <w:rFonts w:ascii="VladaRHSans Lt" w:eastAsia="Georgia" w:hAnsi="VladaRHSans Lt" w:cs="Georgia"/>
                <w:sz w:val="19"/>
                <w:szCs w:val="19"/>
              </w:rPr>
              <w:br/>
            </w:r>
            <w:r w:rsidRPr="00183DCB">
              <w:rPr>
                <w:rFonts w:ascii="VladaRHSans Lt" w:eastAsia="Georgia" w:hAnsi="VladaRHSans Lt" w:cs="Georgia"/>
                <w:sz w:val="19"/>
                <w:szCs w:val="19"/>
              </w:rPr>
              <w:br/>
              <w:t>Sastavlja jednostavan životopis.</w:t>
            </w:r>
            <w:r w:rsidRPr="00183DCB">
              <w:rPr>
                <w:rFonts w:ascii="VladaRHSans Lt" w:eastAsia="Georgia" w:hAnsi="VladaRHSans Lt" w:cs="Georgia"/>
                <w:sz w:val="19"/>
                <w:szCs w:val="19"/>
              </w:rPr>
              <w:br/>
            </w:r>
          </w:p>
          <w:p w:rsidR="00C96A31" w:rsidRPr="00183DCB" w:rsidRDefault="00C96A31" w:rsidP="000748A5">
            <w:pPr>
              <w:spacing w:after="20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183DCB">
              <w:rPr>
                <w:rFonts w:ascii="VladaRHSans Lt" w:eastAsia="Georgia" w:hAnsi="VladaRHSans Lt" w:cs="Georgia"/>
                <w:sz w:val="19"/>
                <w:szCs w:val="19"/>
              </w:rPr>
              <w:t>Nadopunjuje mapu osobnog razvoja (</w:t>
            </w:r>
            <w:proofErr w:type="spellStart"/>
            <w:r w:rsidRPr="00183DCB">
              <w:rPr>
                <w:rFonts w:ascii="VladaRHSans Lt" w:eastAsia="Georgia" w:hAnsi="VladaRHSans Lt" w:cs="Georgia"/>
                <w:sz w:val="19"/>
                <w:szCs w:val="19"/>
              </w:rPr>
              <w:t>portfolio</w:t>
            </w:r>
            <w:proofErr w:type="spellEnd"/>
            <w:r w:rsidRPr="00183DCB">
              <w:rPr>
                <w:rFonts w:ascii="VladaRHSans Lt" w:eastAsia="Georgia" w:hAnsi="VladaRHSans Lt" w:cs="Georgia"/>
                <w:sz w:val="19"/>
                <w:szCs w:val="19"/>
              </w:rPr>
              <w:t>).</w:t>
            </w:r>
          </w:p>
          <w:p w:rsidR="00C96A31" w:rsidRPr="00183DCB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183DCB">
              <w:rPr>
                <w:rFonts w:ascii="VladaRHSans Lt" w:eastAsia="Georgia" w:hAnsi="VladaRHSans Lt" w:cs="Georgia"/>
                <w:sz w:val="19"/>
                <w:szCs w:val="19"/>
              </w:rPr>
              <w:t>Planira nastavak školovanja ovisno o vlastitim ciljevima i mogućnostima.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20" w:type="dxa"/>
              <w:right w:w="120" w:type="dxa"/>
            </w:tcMar>
          </w:tcPr>
          <w:p w:rsidR="00C96A31" w:rsidRPr="00183DCB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183DCB">
              <w:rPr>
                <w:rFonts w:ascii="VladaRHSans Lt" w:eastAsia="Georgia" w:hAnsi="VladaRHSans Lt" w:cs="Georgia"/>
                <w:sz w:val="19"/>
                <w:szCs w:val="19"/>
              </w:rPr>
              <w:t>Procjenjuje osobne mogućnosti.</w:t>
            </w:r>
          </w:p>
          <w:p w:rsidR="00C96A31" w:rsidRPr="00183DCB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</w:p>
          <w:p w:rsidR="00C96A31" w:rsidRPr="00183DCB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183DCB">
              <w:rPr>
                <w:rFonts w:ascii="VladaRHSans Lt" w:eastAsia="Georgia" w:hAnsi="VladaRHSans Lt" w:cs="Georgia"/>
                <w:sz w:val="19"/>
                <w:szCs w:val="19"/>
              </w:rPr>
              <w:t>Cijeni svoj uspjeh i uspjehe drugih.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:rsidR="00C96A31" w:rsidRPr="00183DCB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183DCB">
              <w:rPr>
                <w:rFonts w:ascii="VladaRHSans Lt" w:eastAsia="Georgia" w:hAnsi="VladaRHSans Lt" w:cs="Georgia"/>
                <w:sz w:val="19"/>
                <w:szCs w:val="19"/>
              </w:rPr>
              <w:t xml:space="preserve">Integrirano </w:t>
            </w:r>
          </w:p>
          <w:p w:rsidR="00C96A31" w:rsidRPr="00183DCB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</w:p>
          <w:p w:rsidR="00C96A31" w:rsidRPr="00183DCB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183DCB">
              <w:rPr>
                <w:rFonts w:ascii="VladaRHSans Lt" w:eastAsia="Georgia" w:hAnsi="VladaRHSans Lt" w:cs="Georgia"/>
                <w:sz w:val="19"/>
                <w:szCs w:val="19"/>
              </w:rPr>
              <w:t>Otvoreno za sve nastavne predmete,</w:t>
            </w:r>
            <w:r>
              <w:rPr>
                <w:rFonts w:ascii="VladaRHSans Lt" w:eastAsia="Georgia" w:hAnsi="VladaRHSans Lt" w:cs="Georgia"/>
                <w:sz w:val="19"/>
                <w:szCs w:val="19"/>
              </w:rPr>
              <w:t xml:space="preserve"> </w:t>
            </w:r>
            <w:r w:rsidRPr="00183DCB">
              <w:rPr>
                <w:rFonts w:ascii="VladaRHSans Lt" w:eastAsia="Georgia" w:hAnsi="VladaRHSans Lt" w:cs="Georgia"/>
                <w:sz w:val="19"/>
                <w:szCs w:val="19"/>
              </w:rPr>
              <w:br/>
              <w:t xml:space="preserve">izvannastavne i </w:t>
            </w:r>
            <w:proofErr w:type="spellStart"/>
            <w:r w:rsidRPr="00183DCB">
              <w:rPr>
                <w:rFonts w:ascii="VladaRHSans Lt" w:eastAsia="Georgia" w:hAnsi="VladaRHSans Lt" w:cs="Georgia"/>
                <w:sz w:val="19"/>
                <w:szCs w:val="19"/>
              </w:rPr>
              <w:t>izvanučioničke</w:t>
            </w:r>
            <w:proofErr w:type="spellEnd"/>
            <w:r>
              <w:rPr>
                <w:rFonts w:ascii="VladaRHSans Lt" w:eastAsia="Georgia" w:hAnsi="VladaRHSans Lt" w:cs="Georgia"/>
                <w:sz w:val="19"/>
                <w:szCs w:val="19"/>
              </w:rPr>
              <w:t xml:space="preserve"> </w:t>
            </w:r>
            <w:r w:rsidRPr="00183DCB">
              <w:rPr>
                <w:rFonts w:ascii="VladaRHSans Lt" w:eastAsia="Georgia" w:hAnsi="VladaRHSans Lt" w:cs="Georgia"/>
                <w:sz w:val="19"/>
                <w:szCs w:val="19"/>
              </w:rPr>
              <w:t>aktivnosti.</w:t>
            </w:r>
          </w:p>
          <w:p w:rsidR="00C96A31" w:rsidRPr="00183DCB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</w:p>
          <w:p w:rsidR="00C96A31" w:rsidRPr="00183DCB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183DCB">
              <w:rPr>
                <w:rFonts w:ascii="VladaRHSans Lt" w:eastAsia="Georgia" w:hAnsi="VladaRHSans Lt" w:cs="Georgia"/>
                <w:sz w:val="19"/>
                <w:szCs w:val="19"/>
              </w:rPr>
              <w:t>Sat razrednika</w:t>
            </w:r>
          </w:p>
          <w:p w:rsidR="00C96A31" w:rsidRPr="00183DCB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</w:p>
          <w:p w:rsidR="00C96A31" w:rsidRPr="00183DCB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183DCB">
              <w:rPr>
                <w:rFonts w:ascii="VladaRHSans Lt" w:eastAsia="Georgia" w:hAnsi="VladaRHSans Lt" w:cs="Georgia"/>
                <w:sz w:val="19"/>
                <w:szCs w:val="19"/>
              </w:rPr>
              <w:t>Kontinuirano djelovanje stručnih suradnika na radionicama i individualnom savjetovanju.</w:t>
            </w:r>
          </w:p>
          <w:p w:rsidR="00C96A31" w:rsidRPr="00183DCB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183DCB">
              <w:rPr>
                <w:rFonts w:ascii="VladaRHSans Lt" w:eastAsia="Georgia" w:hAnsi="VladaRHSans Lt" w:cs="Georgia"/>
                <w:sz w:val="19"/>
                <w:szCs w:val="19"/>
              </w:rPr>
              <w:t>Gost predavač iz HZZ-a o profesionalnom usmjeravanju i izboru zanimanja.</w:t>
            </w:r>
          </w:p>
        </w:tc>
      </w:tr>
      <w:tr w:rsidR="00C96A31" w:rsidRPr="00183DCB" w:rsidTr="000748A5">
        <w:trPr>
          <w:trHeight w:val="139"/>
        </w:trPr>
        <w:tc>
          <w:tcPr>
            <w:tcW w:w="145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:rsidR="00C96A31" w:rsidRPr="00230853" w:rsidRDefault="00C96A31" w:rsidP="000748A5">
            <w:pPr>
              <w:spacing w:after="0" w:line="240" w:lineRule="auto"/>
              <w:rPr>
                <w:rFonts w:ascii="VladaRHSerif Bld" w:hAnsi="VladaRHSerif Bld"/>
                <w:sz w:val="19"/>
                <w:szCs w:val="19"/>
              </w:rPr>
            </w:pPr>
            <w:r w:rsidRPr="00230853">
              <w:rPr>
                <w:rFonts w:ascii="VladaRHSerif Bld" w:eastAsia="Georgia" w:hAnsi="VladaRHSerif Bld" w:cs="Georgia"/>
                <w:sz w:val="19"/>
                <w:szCs w:val="19"/>
              </w:rPr>
              <w:t>KLJUČNI SADRŽAJI</w:t>
            </w:r>
          </w:p>
          <w:p w:rsidR="00C96A31" w:rsidRPr="00183DCB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183DCB">
              <w:rPr>
                <w:rFonts w:ascii="VladaRHSans Lt" w:eastAsia="Georgia" w:hAnsi="VladaRHSans Lt" w:cs="Georgia"/>
                <w:sz w:val="19"/>
                <w:szCs w:val="19"/>
              </w:rPr>
              <w:lastRenderedPageBreak/>
              <w:t>Planiranje</w:t>
            </w:r>
            <w:r>
              <w:rPr>
                <w:rFonts w:ascii="VladaRHSans Lt" w:eastAsia="Georgia" w:hAnsi="VladaRHSans Lt" w:cs="Georgia"/>
                <w:sz w:val="19"/>
                <w:szCs w:val="19"/>
              </w:rPr>
              <w:t xml:space="preserve"> </w:t>
            </w:r>
            <w:r w:rsidRPr="00183DCB">
              <w:rPr>
                <w:rFonts w:ascii="VladaRHSans Lt" w:eastAsia="Georgia" w:hAnsi="VladaRHSans Lt" w:cs="Georgia"/>
                <w:sz w:val="19"/>
                <w:szCs w:val="19"/>
              </w:rPr>
              <w:t>resursa</w:t>
            </w:r>
            <w:r w:rsidRPr="00183DCB">
              <w:rPr>
                <w:rFonts w:ascii="VladaRHSans Lt" w:eastAsia="Georgia" w:hAnsi="VladaRHSans Lt" w:cs="Georgia"/>
                <w:b/>
                <w:sz w:val="19"/>
                <w:szCs w:val="19"/>
              </w:rPr>
              <w:t>,</w:t>
            </w:r>
            <w:r w:rsidRPr="00183DCB">
              <w:rPr>
                <w:rFonts w:ascii="VladaRHSans Lt" w:eastAsia="Georgia" w:hAnsi="VladaRHSans Lt" w:cs="Georgia"/>
                <w:sz w:val="19"/>
                <w:szCs w:val="19"/>
              </w:rPr>
              <w:t xml:space="preserve"> poduzetnički potencijal</w:t>
            </w:r>
            <w:r w:rsidRPr="00183DCB">
              <w:rPr>
                <w:rFonts w:ascii="VladaRHSans Lt" w:eastAsia="Georgia" w:hAnsi="VladaRHSans Lt" w:cs="Georgia"/>
                <w:b/>
                <w:sz w:val="19"/>
                <w:szCs w:val="19"/>
              </w:rPr>
              <w:t xml:space="preserve">, </w:t>
            </w:r>
            <w:r w:rsidRPr="00183DCB">
              <w:rPr>
                <w:rFonts w:ascii="VladaRHSans Lt" w:eastAsia="Georgia" w:hAnsi="VladaRHSans Lt" w:cs="Georgia"/>
                <w:sz w:val="19"/>
                <w:szCs w:val="19"/>
              </w:rPr>
              <w:t xml:space="preserve">komparativne prednosti, ulaganje u cjeloživotno učenje, upravljanje karijerom, jednostavan životopis na materinskom i stranom jeziku. </w:t>
            </w:r>
          </w:p>
        </w:tc>
      </w:tr>
    </w:tbl>
    <w:p w:rsidR="00C96A31" w:rsidRDefault="00C96A31" w:rsidP="00C96A31">
      <w:pPr>
        <w:pStyle w:val="Glavninaslov"/>
      </w:pPr>
    </w:p>
    <w:tbl>
      <w:tblPr>
        <w:tblW w:w="14568" w:type="dxa"/>
        <w:tblInd w:w="-128" w:type="dxa"/>
        <w:tblLayout w:type="fixed"/>
        <w:tblLook w:val="0400" w:firstRow="0" w:lastRow="0" w:firstColumn="0" w:lastColumn="0" w:noHBand="0" w:noVBand="1"/>
      </w:tblPr>
      <w:tblGrid>
        <w:gridCol w:w="2375"/>
        <w:gridCol w:w="3118"/>
        <w:gridCol w:w="2680"/>
        <w:gridCol w:w="2281"/>
        <w:gridCol w:w="4114"/>
      </w:tblGrid>
      <w:tr w:rsidR="00C96A31" w:rsidRPr="00257C45" w:rsidTr="000748A5">
        <w:tc>
          <w:tcPr>
            <w:tcW w:w="1456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20" w:type="dxa"/>
              <w:right w:w="120" w:type="dxa"/>
            </w:tcMar>
            <w:vAlign w:val="center"/>
          </w:tcPr>
          <w:p w:rsidR="00C96A31" w:rsidRPr="00257C45" w:rsidRDefault="00C96A31" w:rsidP="000748A5">
            <w:pPr>
              <w:spacing w:after="0" w:line="240" w:lineRule="auto"/>
              <w:jc w:val="center"/>
              <w:rPr>
                <w:rFonts w:ascii="VladaRHSans Lt" w:hAnsi="VladaRHSans Lt"/>
                <w:sz w:val="19"/>
                <w:szCs w:val="19"/>
              </w:rPr>
            </w:pPr>
          </w:p>
          <w:p w:rsidR="00C96A31" w:rsidRPr="00257C45" w:rsidRDefault="00C96A31" w:rsidP="000748A5">
            <w:pPr>
              <w:spacing w:after="120" w:line="240" w:lineRule="exact"/>
              <w:jc w:val="center"/>
              <w:rPr>
                <w:rFonts w:ascii="VladaRHSans Lt" w:hAnsi="VladaRHSans Lt"/>
                <w:color w:val="D60D8A"/>
                <w:sz w:val="19"/>
                <w:szCs w:val="19"/>
              </w:rPr>
            </w:pPr>
            <w:r w:rsidRPr="00257C45">
              <w:rPr>
                <w:rFonts w:ascii="VladaRHSans Lt" w:eastAsia="Georgia" w:hAnsi="VladaRHSans Lt" w:cs="Georgia"/>
                <w:b/>
                <w:color w:val="D60D8A"/>
                <w:sz w:val="19"/>
                <w:szCs w:val="19"/>
              </w:rPr>
              <w:t xml:space="preserve">A – PROMIŠLJAJ PODUZETNIČKI - 4. </w:t>
            </w:r>
            <w:r>
              <w:rPr>
                <w:rFonts w:ascii="VladaRHSans Lt" w:eastAsia="Georgia" w:hAnsi="VladaRHSans Lt" w:cs="Georgia"/>
                <w:b/>
                <w:color w:val="D60D8A"/>
                <w:sz w:val="19"/>
                <w:szCs w:val="19"/>
              </w:rPr>
              <w:t xml:space="preserve">odgojno-obrazovni </w:t>
            </w:r>
            <w:r w:rsidRPr="00AA4DCE">
              <w:rPr>
                <w:rFonts w:ascii="VladaRHSans Lt" w:eastAsia="Georgia" w:hAnsi="VladaRHSans Lt" w:cs="Georgia"/>
                <w:b/>
                <w:color w:val="D60D8A"/>
                <w:sz w:val="19"/>
                <w:szCs w:val="19"/>
              </w:rPr>
              <w:t>ciklus</w:t>
            </w:r>
            <w:r>
              <w:rPr>
                <w:rFonts w:ascii="VladaRHSans Lt" w:eastAsia="Georgia" w:hAnsi="VladaRHSans Lt" w:cs="Georgia"/>
                <w:b/>
                <w:color w:val="D60D8A"/>
                <w:sz w:val="19"/>
                <w:szCs w:val="19"/>
              </w:rPr>
              <w:t xml:space="preserve"> (1. i 2. razred četverogodišnjeg i 1. razred trogodišnjeg srednjoškolskog obrazovanja)</w:t>
            </w:r>
          </w:p>
        </w:tc>
      </w:tr>
      <w:tr w:rsidR="00C96A31" w:rsidRPr="00257C45" w:rsidTr="000748A5">
        <w:trPr>
          <w:trHeight w:val="584"/>
        </w:trPr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20" w:type="dxa"/>
              <w:right w:w="120" w:type="dxa"/>
            </w:tcMar>
            <w:vAlign w:val="center"/>
          </w:tcPr>
          <w:p w:rsidR="00C96A31" w:rsidRPr="00177D45" w:rsidRDefault="00C96A31" w:rsidP="000748A5">
            <w:pPr>
              <w:spacing w:after="0" w:line="240" w:lineRule="auto"/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</w:pPr>
            <w:r w:rsidRPr="00177D45">
              <w:rPr>
                <w:rFonts w:ascii="VladaRHSans Lt" w:eastAsia="Georgia" w:hAnsi="VladaRHSans Lt" w:cs="Georgia"/>
                <w:b/>
                <w:smallCaps/>
                <w:color w:val="25408F"/>
                <w:sz w:val="19"/>
                <w:szCs w:val="19"/>
              </w:rPr>
              <w:t>ODGOJNO-OBRAZOVNA OČEKIVANJA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20" w:type="dxa"/>
              <w:right w:w="120" w:type="dxa"/>
            </w:tcMar>
            <w:vAlign w:val="center"/>
          </w:tcPr>
          <w:p w:rsidR="00C96A31" w:rsidRPr="00177D45" w:rsidRDefault="00C96A31" w:rsidP="000748A5">
            <w:pPr>
              <w:spacing w:after="0" w:line="240" w:lineRule="auto"/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</w:pPr>
            <w:r w:rsidRPr="00177D45">
              <w:rPr>
                <w:rFonts w:ascii="VladaRHSans Lt" w:eastAsia="Georgia" w:hAnsi="VladaRHSans Lt" w:cs="Georgia"/>
                <w:b/>
                <w:smallCaps/>
                <w:color w:val="25408F"/>
                <w:sz w:val="19"/>
                <w:szCs w:val="19"/>
              </w:rPr>
              <w:t>ZNANJE</w:t>
            </w:r>
          </w:p>
        </w:tc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20" w:type="dxa"/>
              <w:right w:w="120" w:type="dxa"/>
            </w:tcMar>
            <w:vAlign w:val="center"/>
          </w:tcPr>
          <w:p w:rsidR="00C96A31" w:rsidRPr="00177D45" w:rsidRDefault="00C96A31" w:rsidP="000748A5">
            <w:pPr>
              <w:spacing w:after="0" w:line="240" w:lineRule="auto"/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</w:pPr>
            <w:r w:rsidRPr="00177D45">
              <w:rPr>
                <w:rFonts w:ascii="VladaRHSans Lt" w:eastAsia="Georgia" w:hAnsi="VladaRHSans Lt" w:cs="Georgia"/>
                <w:b/>
                <w:smallCaps/>
                <w:color w:val="25408F"/>
                <w:sz w:val="19"/>
                <w:szCs w:val="19"/>
              </w:rPr>
              <w:t>VJEŠTINE</w:t>
            </w:r>
          </w:p>
        </w:tc>
        <w:tc>
          <w:tcPr>
            <w:tcW w:w="2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20" w:type="dxa"/>
              <w:right w:w="120" w:type="dxa"/>
            </w:tcMar>
            <w:vAlign w:val="center"/>
          </w:tcPr>
          <w:p w:rsidR="00C96A31" w:rsidRPr="00177D45" w:rsidRDefault="00C96A31" w:rsidP="000748A5">
            <w:pPr>
              <w:spacing w:after="0" w:line="240" w:lineRule="auto"/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</w:pPr>
            <w:r w:rsidRPr="00177D45">
              <w:rPr>
                <w:rFonts w:ascii="VladaRHSans Lt" w:eastAsia="Georgia" w:hAnsi="VladaRHSans Lt" w:cs="Georgia"/>
                <w:b/>
                <w:smallCaps/>
                <w:color w:val="25408F"/>
                <w:sz w:val="19"/>
                <w:szCs w:val="19"/>
              </w:rPr>
              <w:t>STAVOVI</w:t>
            </w:r>
          </w:p>
        </w:tc>
        <w:tc>
          <w:tcPr>
            <w:tcW w:w="4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20" w:type="dxa"/>
              <w:right w:w="120" w:type="dxa"/>
            </w:tcMar>
            <w:vAlign w:val="center"/>
          </w:tcPr>
          <w:p w:rsidR="00C96A31" w:rsidRPr="00177D45" w:rsidRDefault="00C96A31" w:rsidP="000748A5">
            <w:pPr>
              <w:spacing w:after="0" w:line="240" w:lineRule="auto"/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</w:pPr>
            <w:r w:rsidRPr="00177D45">
              <w:rPr>
                <w:rFonts w:ascii="VladaRHSans Lt" w:eastAsia="Georgia" w:hAnsi="VladaRHSans Lt" w:cs="Georgia"/>
                <w:b/>
                <w:smallCaps/>
                <w:color w:val="25408F"/>
                <w:sz w:val="19"/>
                <w:szCs w:val="19"/>
              </w:rPr>
              <w:t>PREPORUKE ZA</w:t>
            </w:r>
            <w:r>
              <w:rPr>
                <w:rFonts w:ascii="VladaRHSans Lt" w:eastAsia="Georgia" w:hAnsi="VladaRHSans Lt" w:cs="Georgia"/>
                <w:b/>
                <w:smallCaps/>
                <w:color w:val="25408F"/>
                <w:sz w:val="19"/>
                <w:szCs w:val="19"/>
              </w:rPr>
              <w:t xml:space="preserve"> </w:t>
            </w:r>
            <w:r w:rsidRPr="00177D45">
              <w:rPr>
                <w:rFonts w:ascii="VladaRHSans Lt" w:eastAsia="Georgia" w:hAnsi="VladaRHSans Lt" w:cs="Georgia"/>
                <w:b/>
                <w:smallCaps/>
                <w:color w:val="25408F"/>
                <w:sz w:val="19"/>
                <w:szCs w:val="19"/>
              </w:rPr>
              <w:t>OSTVARIVANJE OČEKIVANJA</w:t>
            </w:r>
          </w:p>
        </w:tc>
      </w:tr>
      <w:tr w:rsidR="00C96A31" w:rsidRPr="00257C45" w:rsidTr="000748A5"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20" w:type="dxa"/>
              <w:right w:w="120" w:type="dxa"/>
            </w:tcMar>
          </w:tcPr>
          <w:p w:rsidR="00C96A31" w:rsidRPr="007C2EF6" w:rsidRDefault="00C96A31" w:rsidP="000748A5">
            <w:pPr>
              <w:spacing w:after="0" w:line="240" w:lineRule="auto"/>
              <w:rPr>
                <w:rFonts w:ascii="VladaRHSans Lt" w:hAnsi="VladaRHSans Lt"/>
                <w:b/>
                <w:sz w:val="19"/>
                <w:szCs w:val="19"/>
              </w:rPr>
            </w:pPr>
            <w:r w:rsidRPr="007C2EF6">
              <w:rPr>
                <w:rFonts w:ascii="VladaRHSans Lt" w:eastAsia="Georgia" w:hAnsi="VladaRHSans Lt" w:cs="Georgia"/>
                <w:b/>
                <w:sz w:val="19"/>
                <w:szCs w:val="19"/>
              </w:rPr>
              <w:t>Učenik:</w:t>
            </w:r>
          </w:p>
          <w:p w:rsidR="00C96A31" w:rsidRPr="00257C45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</w:p>
          <w:p w:rsidR="00C96A31" w:rsidRDefault="00C96A31" w:rsidP="000748A5">
            <w:pPr>
              <w:spacing w:after="0" w:line="240" w:lineRule="auto"/>
              <w:rPr>
                <w:rFonts w:ascii="VladaRHSans Lt" w:eastAsia="Georgia" w:hAnsi="VladaRHSans Lt" w:cs="Georgia"/>
                <w:b/>
                <w:color w:val="25408F"/>
                <w:sz w:val="19"/>
                <w:szCs w:val="19"/>
              </w:rPr>
            </w:pPr>
            <w:r w:rsidRPr="00FE6B90">
              <w:rPr>
                <w:rFonts w:ascii="VladaRHSans Lt" w:eastAsia="Georgia" w:hAnsi="VladaRHSans Lt" w:cs="Georgia"/>
                <w:b/>
                <w:color w:val="25408F"/>
                <w:sz w:val="19"/>
                <w:szCs w:val="19"/>
              </w:rPr>
              <w:t>A – 4.1.</w:t>
            </w:r>
          </w:p>
          <w:p w:rsidR="00C96A31" w:rsidRPr="00FE6B90" w:rsidRDefault="00C96A31" w:rsidP="000748A5">
            <w:pPr>
              <w:spacing w:after="0" w:line="240" w:lineRule="auto"/>
              <w:rPr>
                <w:rFonts w:ascii="VladaRHSans Lt" w:hAnsi="VladaRHSans Lt"/>
                <w:b/>
                <w:color w:val="25408F"/>
                <w:sz w:val="19"/>
                <w:szCs w:val="19"/>
              </w:rPr>
            </w:pPr>
          </w:p>
          <w:p w:rsidR="00C96A31" w:rsidRPr="00257C45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257C45">
              <w:rPr>
                <w:rFonts w:ascii="VladaRHSans Lt" w:eastAsia="Georgia" w:hAnsi="VladaRHSans Lt" w:cs="Georgia"/>
                <w:sz w:val="19"/>
                <w:szCs w:val="19"/>
              </w:rPr>
              <w:t>Primjenjuje inovativna i kreativna rješenja.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20" w:type="dxa"/>
              <w:right w:w="120" w:type="dxa"/>
            </w:tcMar>
          </w:tcPr>
          <w:p w:rsidR="00C96A31" w:rsidRPr="00257C45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257C45">
              <w:rPr>
                <w:rFonts w:ascii="VladaRHSans Lt" w:eastAsia="Georgia" w:hAnsi="VladaRHSans Lt" w:cs="Georgia"/>
                <w:sz w:val="19"/>
                <w:szCs w:val="19"/>
              </w:rPr>
              <w:t>Prepoznaje utjecaj inovacija i kreativnih rješenja na rast produktivnosti</w:t>
            </w:r>
            <w:r>
              <w:rPr>
                <w:rFonts w:ascii="VladaRHSans Lt" w:eastAsia="Georgia" w:hAnsi="VladaRHSans Lt" w:cs="Georgia"/>
                <w:sz w:val="19"/>
                <w:szCs w:val="19"/>
              </w:rPr>
              <w:t xml:space="preserve"> </w:t>
            </w:r>
            <w:r w:rsidRPr="00257C45">
              <w:rPr>
                <w:rFonts w:ascii="VladaRHSans Lt" w:eastAsia="Georgia" w:hAnsi="VladaRHSans Lt" w:cs="Georgia"/>
                <w:sz w:val="19"/>
                <w:szCs w:val="19"/>
              </w:rPr>
              <w:t xml:space="preserve">i konkurentnosti. </w:t>
            </w:r>
          </w:p>
          <w:p w:rsidR="00C96A31" w:rsidRPr="00257C45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</w:p>
          <w:p w:rsidR="00C96A31" w:rsidRPr="00257C45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257C45">
              <w:rPr>
                <w:rFonts w:ascii="VladaRHSans Lt" w:eastAsia="Georgia" w:hAnsi="VladaRHSans Lt" w:cs="Georgia"/>
                <w:sz w:val="19"/>
                <w:szCs w:val="19"/>
              </w:rPr>
              <w:t xml:space="preserve">Procjenjuje utjecaj oskudnosti resursa na pojedinca, poslovanje i društvo. </w:t>
            </w:r>
          </w:p>
          <w:p w:rsidR="00C96A31" w:rsidRPr="00257C45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</w:p>
          <w:p w:rsidR="00C96A31" w:rsidRPr="00257C45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257C45">
              <w:rPr>
                <w:rFonts w:ascii="VladaRHSans Lt" w:eastAsia="Georgia" w:hAnsi="VladaRHSans Lt" w:cs="Georgia"/>
                <w:sz w:val="19"/>
                <w:szCs w:val="19"/>
              </w:rPr>
              <w:t>Poznaje pojam</w:t>
            </w:r>
            <w:r>
              <w:rPr>
                <w:rFonts w:ascii="VladaRHSans Lt" w:eastAsia="Georgia" w:hAnsi="VladaRHSans Lt" w:cs="Georgia"/>
                <w:sz w:val="19"/>
                <w:szCs w:val="19"/>
              </w:rPr>
              <w:t xml:space="preserve"> i postojanje različitih oblika </w:t>
            </w:r>
            <w:r w:rsidRPr="00257C45">
              <w:rPr>
                <w:rFonts w:ascii="VladaRHSans Lt" w:eastAsia="Georgia" w:hAnsi="VladaRHSans Lt" w:cs="Georgia"/>
                <w:sz w:val="19"/>
                <w:szCs w:val="19"/>
              </w:rPr>
              <w:t xml:space="preserve"> intelektualnog vlasništva. </w:t>
            </w:r>
          </w:p>
        </w:tc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20" w:type="dxa"/>
              <w:right w:w="120" w:type="dxa"/>
            </w:tcMar>
          </w:tcPr>
          <w:p w:rsidR="00C96A31" w:rsidRPr="00257C45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257C45">
              <w:rPr>
                <w:rFonts w:ascii="VladaRHSans Lt" w:eastAsia="Georgia" w:hAnsi="VladaRHSans Lt" w:cs="Georgia"/>
                <w:sz w:val="19"/>
                <w:szCs w:val="19"/>
              </w:rPr>
              <w:t>Izračunava produktivnost i obrazlaže komparativne prednosti rješenja.</w:t>
            </w:r>
          </w:p>
          <w:p w:rsidR="00C96A31" w:rsidRPr="00257C45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</w:p>
          <w:p w:rsidR="00C96A31" w:rsidRDefault="00C96A31" w:rsidP="000748A5">
            <w:pPr>
              <w:spacing w:after="0" w:line="240" w:lineRule="auto"/>
              <w:rPr>
                <w:rFonts w:ascii="VladaRHSans Lt" w:eastAsia="Georgia" w:hAnsi="VladaRHSans Lt" w:cs="Georgia"/>
                <w:sz w:val="19"/>
                <w:szCs w:val="19"/>
              </w:rPr>
            </w:pPr>
            <w:r w:rsidRPr="00257C45">
              <w:rPr>
                <w:rFonts w:ascii="VladaRHSans Lt" w:eastAsia="Georgia" w:hAnsi="VladaRHSans Lt" w:cs="Georgia"/>
                <w:sz w:val="19"/>
                <w:szCs w:val="19"/>
              </w:rPr>
              <w:t xml:space="preserve">Uspoređuje dobit i troškove inovativnog rješenja. </w:t>
            </w:r>
          </w:p>
          <w:p w:rsidR="00C96A31" w:rsidRDefault="00C96A31" w:rsidP="000748A5">
            <w:pPr>
              <w:spacing w:after="0" w:line="240" w:lineRule="auto"/>
              <w:rPr>
                <w:rFonts w:ascii="VladaRHSans Lt" w:eastAsia="Georgia" w:hAnsi="VladaRHSans Lt" w:cs="Georgia"/>
                <w:sz w:val="19"/>
                <w:szCs w:val="19"/>
              </w:rPr>
            </w:pPr>
          </w:p>
          <w:p w:rsidR="00C96A31" w:rsidRPr="00257C45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eastAsia="Georgia" w:hAnsi="VladaRHSans Lt" w:cs="Georgia"/>
                <w:sz w:val="19"/>
                <w:szCs w:val="19"/>
              </w:rPr>
              <w:t>Odabire odgovarajući oblik zaštite intelektualnog vlasništva ovisno o vrsti i području inovativnog rješenja koje primjenjuje</w:t>
            </w:r>
          </w:p>
          <w:p w:rsidR="00C96A31" w:rsidRPr="00257C45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20" w:type="dxa"/>
              <w:right w:w="120" w:type="dxa"/>
            </w:tcMar>
          </w:tcPr>
          <w:p w:rsidR="00C96A31" w:rsidRPr="00257C45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257C45">
              <w:rPr>
                <w:rFonts w:ascii="VladaRHSans Lt" w:eastAsia="Georgia" w:hAnsi="VladaRHSans Lt" w:cs="Georgia"/>
                <w:sz w:val="19"/>
                <w:szCs w:val="19"/>
              </w:rPr>
              <w:t>Pokazuje otvorenost prema inovacijama.</w:t>
            </w:r>
          </w:p>
          <w:p w:rsidR="00C96A31" w:rsidRPr="00257C45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</w:p>
          <w:p w:rsidR="00C96A31" w:rsidRPr="00257C45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257C45">
              <w:rPr>
                <w:rFonts w:ascii="VladaRHSans Lt" w:eastAsia="Georgia" w:hAnsi="VladaRHSans Lt" w:cs="Georgia"/>
                <w:sz w:val="19"/>
                <w:szCs w:val="19"/>
              </w:rPr>
              <w:t>Poštuje intelektualno vlasništvo.</w:t>
            </w:r>
          </w:p>
        </w:tc>
        <w:tc>
          <w:tcPr>
            <w:tcW w:w="4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20" w:type="dxa"/>
              <w:right w:w="120" w:type="dxa"/>
            </w:tcMar>
          </w:tcPr>
          <w:p w:rsidR="00C96A31" w:rsidRPr="00257C45" w:rsidRDefault="00C96A31" w:rsidP="000748A5">
            <w:pPr>
              <w:spacing w:after="0" w:line="240" w:lineRule="auto"/>
              <w:rPr>
                <w:rFonts w:ascii="VladaRHSans Lt" w:eastAsia="Georgia" w:hAnsi="VladaRHSans Lt" w:cs="Georgia"/>
                <w:sz w:val="19"/>
                <w:szCs w:val="19"/>
              </w:rPr>
            </w:pPr>
            <w:r w:rsidRPr="00257C45">
              <w:rPr>
                <w:rFonts w:ascii="VladaRHSans Lt" w:eastAsia="Georgia" w:hAnsi="VladaRHSans Lt" w:cs="Georgia"/>
                <w:sz w:val="19"/>
                <w:szCs w:val="19"/>
              </w:rPr>
              <w:t>Integrirano</w:t>
            </w:r>
          </w:p>
          <w:p w:rsidR="00C96A31" w:rsidRPr="00257C45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</w:p>
          <w:p w:rsidR="00C96A31" w:rsidRPr="00257C45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257C45">
              <w:rPr>
                <w:rFonts w:ascii="VladaRHSans Lt" w:eastAsia="Georgia" w:hAnsi="VladaRHSans Lt" w:cs="Georgia"/>
                <w:sz w:val="19"/>
                <w:szCs w:val="19"/>
              </w:rPr>
              <w:t xml:space="preserve">Izvannastavne i </w:t>
            </w:r>
            <w:proofErr w:type="spellStart"/>
            <w:r w:rsidRPr="00257C45">
              <w:rPr>
                <w:rFonts w:ascii="VladaRHSans Lt" w:eastAsia="Georgia" w:hAnsi="VladaRHSans Lt" w:cs="Georgia"/>
                <w:sz w:val="19"/>
                <w:szCs w:val="19"/>
              </w:rPr>
              <w:t>izvanučioničke</w:t>
            </w:r>
            <w:proofErr w:type="spellEnd"/>
            <w:r w:rsidRPr="00257C45">
              <w:rPr>
                <w:rFonts w:ascii="VladaRHSans Lt" w:eastAsia="Georgia" w:hAnsi="VladaRHSans Lt" w:cs="Georgia"/>
                <w:sz w:val="19"/>
                <w:szCs w:val="19"/>
              </w:rPr>
              <w:t xml:space="preserve"> </w:t>
            </w:r>
          </w:p>
          <w:p w:rsidR="00C96A31" w:rsidRPr="00257C45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257C45">
              <w:rPr>
                <w:rFonts w:ascii="VladaRHSans Lt" w:eastAsia="Georgia" w:hAnsi="VladaRHSans Lt" w:cs="Georgia"/>
                <w:sz w:val="19"/>
                <w:szCs w:val="19"/>
              </w:rPr>
              <w:t xml:space="preserve">aktivnosti. </w:t>
            </w:r>
          </w:p>
          <w:p w:rsidR="00C96A31" w:rsidRPr="00257C45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</w:p>
          <w:p w:rsidR="00C96A31" w:rsidRPr="00257C45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257C45">
              <w:rPr>
                <w:rFonts w:ascii="VladaRHSans Lt" w:eastAsia="Georgia" w:hAnsi="VladaRHSans Lt" w:cs="Georgia"/>
                <w:sz w:val="19"/>
                <w:szCs w:val="19"/>
              </w:rPr>
              <w:t>Sat razrednika</w:t>
            </w:r>
          </w:p>
          <w:p w:rsidR="00C96A31" w:rsidRPr="00257C45" w:rsidRDefault="00C96A31" w:rsidP="000748A5">
            <w:pPr>
              <w:spacing w:after="0" w:line="240" w:lineRule="auto"/>
              <w:ind w:right="130"/>
              <w:rPr>
                <w:rFonts w:ascii="VladaRHSans Lt" w:hAnsi="VladaRHSans Lt"/>
                <w:sz w:val="19"/>
                <w:szCs w:val="19"/>
              </w:rPr>
            </w:pPr>
          </w:p>
        </w:tc>
      </w:tr>
      <w:tr w:rsidR="00C96A31" w:rsidRPr="00257C45" w:rsidTr="000748A5"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20" w:type="dxa"/>
              <w:right w:w="120" w:type="dxa"/>
            </w:tcMar>
          </w:tcPr>
          <w:p w:rsidR="00C96A31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</w:p>
          <w:p w:rsidR="00C96A31" w:rsidRDefault="00C96A31" w:rsidP="000748A5">
            <w:pPr>
              <w:spacing w:after="0"/>
              <w:rPr>
                <w:rFonts w:ascii="VladaRHSans Lt" w:eastAsia="Georgia" w:hAnsi="VladaRHSans Lt" w:cs="Georgia"/>
                <w:b/>
                <w:color w:val="25408F"/>
                <w:sz w:val="19"/>
                <w:szCs w:val="19"/>
              </w:rPr>
            </w:pPr>
            <w:r w:rsidRPr="00FE6B90">
              <w:rPr>
                <w:rFonts w:ascii="VladaRHSans Lt" w:hAnsi="VladaRHSans Lt"/>
                <w:b/>
                <w:color w:val="25408F"/>
                <w:sz w:val="19"/>
                <w:szCs w:val="19"/>
              </w:rPr>
              <w:t xml:space="preserve">A </w:t>
            </w:r>
            <w:r w:rsidRPr="00FE6B90">
              <w:rPr>
                <w:rFonts w:ascii="VladaRHSans Lt" w:hAnsi="VladaRHSans Lt"/>
                <w:b/>
                <w:color w:val="25408F"/>
                <w:sz w:val="19"/>
                <w:szCs w:val="19"/>
              </w:rPr>
              <w:softHyphen/>
            </w:r>
            <w:r w:rsidRPr="00FE6B90">
              <w:rPr>
                <w:rFonts w:ascii="VladaRHSans Lt" w:eastAsia="Georgia" w:hAnsi="VladaRHSans Lt" w:cs="Georgia"/>
                <w:b/>
                <w:color w:val="25408F"/>
                <w:sz w:val="19"/>
                <w:szCs w:val="19"/>
              </w:rPr>
              <w:t>–4.2.</w:t>
            </w:r>
          </w:p>
          <w:p w:rsidR="00C96A31" w:rsidRPr="00FE6B90" w:rsidRDefault="00C96A31" w:rsidP="000748A5">
            <w:pPr>
              <w:spacing w:after="0"/>
              <w:rPr>
                <w:rFonts w:ascii="VladaRHSans Lt" w:eastAsia="Georgia" w:hAnsi="VladaRHSans Lt" w:cs="Georgia"/>
                <w:b/>
                <w:color w:val="25408F"/>
                <w:sz w:val="19"/>
                <w:szCs w:val="19"/>
              </w:rPr>
            </w:pPr>
          </w:p>
          <w:p w:rsidR="00C96A31" w:rsidRPr="00781E56" w:rsidRDefault="00C96A31" w:rsidP="000748A5">
            <w:pPr>
              <w:rPr>
                <w:rFonts w:ascii="VladaRHSans Lt" w:eastAsia="Georgia" w:hAnsi="VladaRHSans Lt" w:cs="Georgia"/>
                <w:sz w:val="19"/>
                <w:szCs w:val="19"/>
              </w:rPr>
            </w:pPr>
            <w:r>
              <w:rPr>
                <w:rFonts w:ascii="VladaRHSans Lt" w:eastAsia="Georgia" w:hAnsi="VladaRHSans Lt" w:cs="Georgia"/>
                <w:sz w:val="19"/>
                <w:szCs w:val="19"/>
              </w:rPr>
              <w:t>Snalazi se s neizvjesnošću i rizicima koje donosi.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20" w:type="dxa"/>
              <w:right w:w="120" w:type="dxa"/>
            </w:tcMar>
          </w:tcPr>
          <w:p w:rsidR="00C96A31" w:rsidRPr="00257C45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257C45">
              <w:rPr>
                <w:rFonts w:ascii="VladaRHSans Lt" w:eastAsia="Georgia" w:hAnsi="VladaRHSans Lt" w:cs="Georgia"/>
                <w:sz w:val="19"/>
                <w:szCs w:val="19"/>
              </w:rPr>
              <w:t>Navodi karakteristike različitih gospodarskih sustava te definira prednosti i nedostatke svakog od njih.</w:t>
            </w:r>
            <w:r w:rsidRPr="00257C45">
              <w:rPr>
                <w:rFonts w:ascii="Georgia" w:eastAsia="Georgia" w:hAnsi="Georgia" w:cs="Georgia"/>
                <w:sz w:val="19"/>
                <w:szCs w:val="19"/>
              </w:rPr>
              <w:t> </w:t>
            </w:r>
          </w:p>
          <w:p w:rsidR="00C96A31" w:rsidRPr="00257C45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</w:p>
          <w:p w:rsidR="00C96A31" w:rsidRPr="00257C45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257C45">
              <w:rPr>
                <w:rFonts w:ascii="VladaRHSans Lt" w:eastAsia="Georgia" w:hAnsi="VladaRHSans Lt" w:cs="Georgia"/>
                <w:sz w:val="19"/>
                <w:szCs w:val="19"/>
              </w:rPr>
              <w:t>Opisuje promjenjivost i složenost gospodarske situacije u nacionalnom, multinacionalnom i globalnom okružju.</w:t>
            </w:r>
          </w:p>
        </w:tc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20" w:type="dxa"/>
              <w:right w:w="120" w:type="dxa"/>
            </w:tcMar>
          </w:tcPr>
          <w:p w:rsidR="00C96A31" w:rsidRPr="00257C45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257C45">
              <w:rPr>
                <w:rFonts w:ascii="VladaRHSans Lt" w:eastAsia="Georgia" w:hAnsi="VladaRHSans Lt" w:cs="Georgia"/>
                <w:sz w:val="19"/>
                <w:szCs w:val="19"/>
              </w:rPr>
              <w:t>Koristi primjerene e-alate u istraživanju različitih gospodarskih sustava i njihovih mogućnosti.</w:t>
            </w:r>
          </w:p>
          <w:p w:rsidR="00C96A31" w:rsidRPr="00257C45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</w:p>
          <w:p w:rsidR="00C96A31" w:rsidRPr="00257C45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257C45">
              <w:rPr>
                <w:rFonts w:ascii="VladaRHSans Lt" w:eastAsia="Georgia" w:hAnsi="VladaRHSans Lt" w:cs="Georgia"/>
                <w:sz w:val="19"/>
                <w:szCs w:val="19"/>
              </w:rPr>
              <w:t>Procjenjuje rizik povezan s promjenjivom</w:t>
            </w:r>
            <w:r>
              <w:rPr>
                <w:rFonts w:ascii="VladaRHSans Lt" w:eastAsia="Georgia" w:hAnsi="VladaRHSans Lt" w:cs="Georgia"/>
                <w:sz w:val="19"/>
                <w:szCs w:val="19"/>
              </w:rPr>
              <w:t xml:space="preserve"> </w:t>
            </w:r>
            <w:r w:rsidRPr="00257C45">
              <w:rPr>
                <w:rFonts w:ascii="VladaRHSans Lt" w:eastAsia="Georgia" w:hAnsi="VladaRHSans Lt" w:cs="Georgia"/>
                <w:sz w:val="19"/>
                <w:szCs w:val="19"/>
              </w:rPr>
              <w:t>gospodarskom situacijom u široj okolini.</w:t>
            </w:r>
          </w:p>
        </w:tc>
        <w:tc>
          <w:tcPr>
            <w:tcW w:w="2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20" w:type="dxa"/>
              <w:right w:w="120" w:type="dxa"/>
            </w:tcMar>
          </w:tcPr>
          <w:p w:rsidR="00C96A31" w:rsidRPr="00257C45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257C45">
              <w:rPr>
                <w:rFonts w:ascii="VladaRHSans Lt" w:eastAsia="Georgia" w:hAnsi="VladaRHSans Lt" w:cs="Georgia"/>
                <w:sz w:val="19"/>
                <w:szCs w:val="19"/>
              </w:rPr>
              <w:t>Preuzima razuman rizik i snalazi se u neizvjesnim situacijama.</w:t>
            </w:r>
          </w:p>
          <w:p w:rsidR="00C96A31" w:rsidRPr="00257C45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</w:p>
          <w:p w:rsidR="00C96A31" w:rsidRPr="00257C45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257C45">
              <w:rPr>
                <w:rFonts w:ascii="VladaRHSans Lt" w:eastAsia="Georgia" w:hAnsi="VladaRHSans Lt" w:cs="Georgia"/>
                <w:sz w:val="19"/>
                <w:szCs w:val="19"/>
              </w:rPr>
              <w:t>Pokazuje otvorenost prema multikulturalnosti.</w:t>
            </w:r>
          </w:p>
          <w:p w:rsidR="00C96A31" w:rsidRPr="00257C45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4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20" w:type="dxa"/>
              <w:right w:w="120" w:type="dxa"/>
            </w:tcMar>
          </w:tcPr>
          <w:p w:rsidR="00C96A31" w:rsidRPr="00257C45" w:rsidRDefault="00C96A31" w:rsidP="000748A5">
            <w:pPr>
              <w:spacing w:after="0" w:line="240" w:lineRule="auto"/>
              <w:rPr>
                <w:rFonts w:ascii="VladaRHSans Lt" w:eastAsia="Georgia" w:hAnsi="VladaRHSans Lt" w:cs="Georgia"/>
                <w:sz w:val="19"/>
                <w:szCs w:val="19"/>
              </w:rPr>
            </w:pPr>
            <w:r w:rsidRPr="00257C45">
              <w:rPr>
                <w:rFonts w:ascii="VladaRHSans Lt" w:eastAsia="Georgia" w:hAnsi="VladaRHSans Lt" w:cs="Georgia"/>
                <w:sz w:val="19"/>
                <w:szCs w:val="19"/>
              </w:rPr>
              <w:t>Integrirano</w:t>
            </w:r>
          </w:p>
          <w:p w:rsidR="00C96A31" w:rsidRPr="00257C45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</w:p>
          <w:p w:rsidR="00C96A31" w:rsidRPr="00257C45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257C45">
              <w:rPr>
                <w:rFonts w:ascii="VladaRHSans Lt" w:eastAsia="Georgia" w:hAnsi="VladaRHSans Lt" w:cs="Georgia"/>
                <w:sz w:val="19"/>
                <w:szCs w:val="19"/>
              </w:rPr>
              <w:t xml:space="preserve">Izvannastavne i </w:t>
            </w:r>
            <w:proofErr w:type="spellStart"/>
            <w:r w:rsidRPr="00257C45">
              <w:rPr>
                <w:rFonts w:ascii="VladaRHSans Lt" w:eastAsia="Georgia" w:hAnsi="VladaRHSans Lt" w:cs="Georgia"/>
                <w:sz w:val="19"/>
                <w:szCs w:val="19"/>
              </w:rPr>
              <w:t>izvanučioničke</w:t>
            </w:r>
            <w:proofErr w:type="spellEnd"/>
            <w:r>
              <w:rPr>
                <w:rFonts w:ascii="VladaRHSans Lt" w:eastAsia="Georgia" w:hAnsi="VladaRHSans Lt" w:cs="Georgia"/>
                <w:sz w:val="19"/>
                <w:szCs w:val="19"/>
              </w:rPr>
              <w:t xml:space="preserve"> </w:t>
            </w:r>
            <w:r w:rsidRPr="00257C45">
              <w:rPr>
                <w:rFonts w:ascii="VladaRHSans Lt" w:eastAsia="Georgia" w:hAnsi="VladaRHSans Lt" w:cs="Georgia"/>
                <w:sz w:val="19"/>
                <w:szCs w:val="19"/>
              </w:rPr>
              <w:t xml:space="preserve">aktivnosti. </w:t>
            </w:r>
          </w:p>
          <w:p w:rsidR="00C96A31" w:rsidRPr="00257C45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</w:p>
          <w:p w:rsidR="00C96A31" w:rsidRPr="00257C45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257C45">
              <w:rPr>
                <w:rFonts w:ascii="VladaRHSans Lt" w:eastAsia="Georgia" w:hAnsi="VladaRHSans Lt" w:cs="Georgia"/>
                <w:sz w:val="19"/>
                <w:szCs w:val="19"/>
              </w:rPr>
              <w:t>Sat razrednika</w:t>
            </w:r>
          </w:p>
          <w:p w:rsidR="00C96A31" w:rsidRPr="00257C45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</w:p>
          <w:p w:rsidR="00C96A31" w:rsidRPr="00257C45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257C45">
              <w:rPr>
                <w:rFonts w:ascii="VladaRHSans Lt" w:eastAsia="Georgia" w:hAnsi="VladaRHSans Lt" w:cs="Georgia"/>
                <w:sz w:val="19"/>
                <w:szCs w:val="19"/>
              </w:rPr>
              <w:t>Korelacija s MT Građanski odgoj.</w:t>
            </w:r>
          </w:p>
        </w:tc>
      </w:tr>
      <w:tr w:rsidR="00C96A31" w:rsidRPr="00257C45" w:rsidTr="000748A5">
        <w:trPr>
          <w:trHeight w:val="1395"/>
        </w:trPr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20" w:type="dxa"/>
              <w:right w:w="120" w:type="dxa"/>
            </w:tcMar>
          </w:tcPr>
          <w:p w:rsidR="00C96A31" w:rsidRDefault="00C96A31" w:rsidP="000748A5">
            <w:pPr>
              <w:spacing w:after="0" w:line="240" w:lineRule="auto"/>
              <w:rPr>
                <w:rFonts w:ascii="VladaRHSans Lt" w:eastAsia="Georgia" w:hAnsi="VladaRHSans Lt" w:cs="Georgia"/>
                <w:b/>
                <w:color w:val="25408F"/>
                <w:sz w:val="19"/>
                <w:szCs w:val="19"/>
              </w:rPr>
            </w:pPr>
          </w:p>
          <w:p w:rsidR="00C96A31" w:rsidRDefault="00C96A31" w:rsidP="000748A5">
            <w:pPr>
              <w:spacing w:after="0" w:line="240" w:lineRule="auto"/>
              <w:rPr>
                <w:rFonts w:ascii="VladaRHSans Lt" w:eastAsia="Georgia" w:hAnsi="VladaRHSans Lt" w:cs="Georgia"/>
                <w:b/>
                <w:color w:val="25408F"/>
                <w:sz w:val="19"/>
                <w:szCs w:val="19"/>
              </w:rPr>
            </w:pPr>
            <w:r w:rsidRPr="00FE6B90">
              <w:rPr>
                <w:rFonts w:ascii="VladaRHSans Lt" w:eastAsia="Georgia" w:hAnsi="VladaRHSans Lt" w:cs="Georgia"/>
                <w:b/>
                <w:color w:val="25408F"/>
                <w:sz w:val="19"/>
                <w:szCs w:val="19"/>
              </w:rPr>
              <w:t>A – 4.3.</w:t>
            </w:r>
          </w:p>
          <w:p w:rsidR="00C96A31" w:rsidRPr="00CB035A" w:rsidRDefault="00C96A31" w:rsidP="000748A5">
            <w:pPr>
              <w:spacing w:after="0" w:line="240" w:lineRule="auto"/>
              <w:rPr>
                <w:rFonts w:ascii="VladaRHSans Lt" w:hAnsi="VladaRHSans Lt"/>
                <w:b/>
                <w:color w:val="25408F"/>
                <w:sz w:val="19"/>
                <w:szCs w:val="19"/>
              </w:rPr>
            </w:pPr>
          </w:p>
          <w:p w:rsidR="00C96A31" w:rsidRPr="00257C45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257C45">
              <w:rPr>
                <w:rFonts w:ascii="VladaRHSans Lt" w:eastAsia="Georgia" w:hAnsi="VladaRHSans Lt" w:cs="Georgia"/>
                <w:sz w:val="19"/>
                <w:szCs w:val="19"/>
              </w:rPr>
              <w:t>Upoznaje i kritički sagledava mogućnosti razvoja karijere i</w:t>
            </w:r>
            <w:r>
              <w:rPr>
                <w:rFonts w:ascii="VladaRHSans Lt" w:eastAsia="Georgia" w:hAnsi="VladaRHSans Lt" w:cs="Georgia"/>
                <w:sz w:val="19"/>
                <w:szCs w:val="19"/>
              </w:rPr>
              <w:t xml:space="preserve"> </w:t>
            </w:r>
            <w:r w:rsidRPr="00257C45">
              <w:rPr>
                <w:rFonts w:ascii="VladaRHSans Lt" w:eastAsia="Georgia" w:hAnsi="VladaRHSans Lt" w:cs="Georgia"/>
                <w:sz w:val="19"/>
                <w:szCs w:val="19"/>
              </w:rPr>
              <w:t>profesionalnog usmjeravanja.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20" w:type="dxa"/>
              <w:right w:w="120" w:type="dxa"/>
            </w:tcMar>
          </w:tcPr>
          <w:p w:rsidR="00C96A31" w:rsidRPr="00257C45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257C45">
              <w:rPr>
                <w:rFonts w:ascii="VladaRHSans Lt" w:eastAsia="Georgia" w:hAnsi="VladaRHSans Lt" w:cs="Georgia"/>
                <w:sz w:val="19"/>
                <w:szCs w:val="19"/>
              </w:rPr>
              <w:t>Analizira mogućnosti razvoja karijere ovisno o osobnim ciljevima i mogućnostima uključivanja na</w:t>
            </w:r>
            <w:r w:rsidRPr="00257C45">
              <w:rPr>
                <w:rFonts w:ascii="Georgia" w:eastAsia="Georgia" w:hAnsi="Georgia" w:cs="Georgia"/>
                <w:sz w:val="19"/>
                <w:szCs w:val="19"/>
              </w:rPr>
              <w:t> </w:t>
            </w:r>
            <w:r w:rsidRPr="00257C45">
              <w:rPr>
                <w:rFonts w:ascii="VladaRHSans Lt" w:eastAsia="Georgia" w:hAnsi="VladaRHSans Lt" w:cs="Georgia"/>
                <w:sz w:val="19"/>
                <w:szCs w:val="19"/>
              </w:rPr>
              <w:t xml:space="preserve">tržište rada. </w:t>
            </w:r>
            <w:r w:rsidRPr="00257C45">
              <w:rPr>
                <w:rFonts w:ascii="VladaRHSans Lt" w:eastAsia="Georgia" w:hAnsi="VladaRHSans Lt" w:cs="Georgia"/>
                <w:sz w:val="19"/>
                <w:szCs w:val="19"/>
              </w:rPr>
              <w:br/>
            </w:r>
            <w:r w:rsidRPr="00257C45">
              <w:rPr>
                <w:rFonts w:ascii="VladaRHSans Lt" w:eastAsia="Georgia" w:hAnsi="VladaRHSans Lt" w:cs="Georgia"/>
                <w:sz w:val="19"/>
                <w:szCs w:val="19"/>
              </w:rPr>
              <w:br/>
              <w:t>Uočava mogućnosti i uvjete za pokretanje vlastita posla.</w:t>
            </w:r>
          </w:p>
        </w:tc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20" w:type="dxa"/>
              <w:right w:w="120" w:type="dxa"/>
            </w:tcMar>
          </w:tcPr>
          <w:p w:rsidR="00C96A31" w:rsidRPr="00257C45" w:rsidRDefault="00C96A31" w:rsidP="000748A5">
            <w:pPr>
              <w:spacing w:after="20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257C45">
              <w:rPr>
                <w:rFonts w:ascii="VladaRHSans Lt" w:eastAsia="Georgia" w:hAnsi="VladaRHSans Lt" w:cs="Georgia"/>
                <w:sz w:val="19"/>
                <w:szCs w:val="19"/>
              </w:rPr>
              <w:t>Koristi e-alate i mrežne stranice za upoznavanje s mogućnostima uključivanja na tržište rada.</w:t>
            </w:r>
            <w:r w:rsidRPr="00257C45">
              <w:rPr>
                <w:rFonts w:ascii="VladaRHSans Lt" w:eastAsia="Georgia" w:hAnsi="VladaRHSans Lt" w:cs="Georgia"/>
                <w:sz w:val="19"/>
                <w:szCs w:val="19"/>
              </w:rPr>
              <w:br/>
            </w:r>
            <w:r w:rsidRPr="00257C45">
              <w:rPr>
                <w:rFonts w:ascii="VladaRHSans Lt" w:eastAsia="Georgia" w:hAnsi="VladaRHSans Lt" w:cs="Georgia"/>
                <w:sz w:val="19"/>
                <w:szCs w:val="19"/>
              </w:rPr>
              <w:br/>
              <w:t>Nadopunjuje mapu osobnog razvoja (</w:t>
            </w:r>
            <w:proofErr w:type="spellStart"/>
            <w:r w:rsidRPr="00257C45">
              <w:rPr>
                <w:rFonts w:ascii="VladaRHSans Lt" w:eastAsia="Georgia" w:hAnsi="VladaRHSans Lt" w:cs="Georgia"/>
                <w:sz w:val="19"/>
                <w:szCs w:val="19"/>
              </w:rPr>
              <w:t>portfolio</w:t>
            </w:r>
            <w:proofErr w:type="spellEnd"/>
            <w:r w:rsidRPr="00257C45">
              <w:rPr>
                <w:rFonts w:ascii="VladaRHSans Lt" w:eastAsia="Georgia" w:hAnsi="VladaRHSans Lt" w:cs="Georgia"/>
                <w:sz w:val="19"/>
                <w:szCs w:val="19"/>
              </w:rPr>
              <w:t>).</w:t>
            </w:r>
          </w:p>
        </w:tc>
        <w:tc>
          <w:tcPr>
            <w:tcW w:w="2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20" w:type="dxa"/>
              <w:right w:w="120" w:type="dxa"/>
            </w:tcMar>
          </w:tcPr>
          <w:p w:rsidR="00C96A31" w:rsidRPr="00257C45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257C45">
              <w:rPr>
                <w:rFonts w:ascii="VladaRHSans Lt" w:eastAsia="Georgia" w:hAnsi="VladaRHSans Lt" w:cs="Georgia"/>
                <w:sz w:val="19"/>
                <w:szCs w:val="19"/>
              </w:rPr>
              <w:t>Ne odustaje unatoč neuspjesima.</w:t>
            </w:r>
            <w:r w:rsidRPr="00257C45">
              <w:rPr>
                <w:rFonts w:ascii="VladaRHSans Lt" w:eastAsia="Georgia" w:hAnsi="VladaRHSans Lt" w:cs="Georgia"/>
                <w:sz w:val="19"/>
                <w:szCs w:val="19"/>
              </w:rPr>
              <w:br/>
            </w:r>
            <w:r w:rsidRPr="00257C45">
              <w:rPr>
                <w:rFonts w:ascii="VladaRHSans Lt" w:eastAsia="Georgia" w:hAnsi="VladaRHSans Lt" w:cs="Georgia"/>
                <w:sz w:val="19"/>
                <w:szCs w:val="19"/>
              </w:rPr>
              <w:br/>
            </w:r>
          </w:p>
          <w:p w:rsidR="00C96A31" w:rsidRPr="00257C45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4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20" w:type="dxa"/>
              <w:right w:w="120" w:type="dxa"/>
            </w:tcMar>
          </w:tcPr>
          <w:p w:rsidR="00C96A31" w:rsidRPr="00257C45" w:rsidRDefault="00C96A31" w:rsidP="000748A5">
            <w:pPr>
              <w:spacing w:after="0" w:line="240" w:lineRule="auto"/>
              <w:rPr>
                <w:rFonts w:ascii="VladaRHSans Lt" w:eastAsia="Georgia" w:hAnsi="VladaRHSans Lt" w:cs="Georgia"/>
                <w:sz w:val="19"/>
                <w:szCs w:val="19"/>
              </w:rPr>
            </w:pPr>
            <w:r w:rsidRPr="00257C45">
              <w:rPr>
                <w:rFonts w:ascii="VladaRHSans Lt" w:eastAsia="Georgia" w:hAnsi="VladaRHSans Lt" w:cs="Georgia"/>
                <w:sz w:val="19"/>
                <w:szCs w:val="19"/>
              </w:rPr>
              <w:t>Integrirano</w:t>
            </w:r>
          </w:p>
          <w:p w:rsidR="00C96A31" w:rsidRPr="00257C45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</w:p>
          <w:p w:rsidR="00C96A31" w:rsidRPr="00257C45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257C45">
              <w:rPr>
                <w:rFonts w:ascii="VladaRHSans Lt" w:eastAsia="Georgia" w:hAnsi="VladaRHSans Lt" w:cs="Georgia"/>
                <w:sz w:val="19"/>
                <w:szCs w:val="19"/>
              </w:rPr>
              <w:t xml:space="preserve">Izvannastavne i </w:t>
            </w:r>
            <w:proofErr w:type="spellStart"/>
            <w:r w:rsidRPr="00257C45">
              <w:rPr>
                <w:rFonts w:ascii="VladaRHSans Lt" w:eastAsia="Georgia" w:hAnsi="VladaRHSans Lt" w:cs="Georgia"/>
                <w:sz w:val="19"/>
                <w:szCs w:val="19"/>
              </w:rPr>
              <w:t>izvanučioničke</w:t>
            </w:r>
            <w:proofErr w:type="spellEnd"/>
            <w:r>
              <w:rPr>
                <w:rFonts w:ascii="VladaRHSans Lt" w:eastAsia="Georgia" w:hAnsi="VladaRHSans Lt" w:cs="Georgia"/>
                <w:sz w:val="19"/>
                <w:szCs w:val="19"/>
              </w:rPr>
              <w:t xml:space="preserve"> </w:t>
            </w:r>
            <w:r w:rsidRPr="00257C45">
              <w:rPr>
                <w:rFonts w:ascii="VladaRHSans Lt" w:eastAsia="Georgia" w:hAnsi="VladaRHSans Lt" w:cs="Georgia"/>
                <w:sz w:val="19"/>
                <w:szCs w:val="19"/>
              </w:rPr>
              <w:t xml:space="preserve">aktivnosti. </w:t>
            </w:r>
          </w:p>
          <w:p w:rsidR="00C96A31" w:rsidRPr="00257C45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</w:p>
          <w:p w:rsidR="00C96A31" w:rsidRPr="00257C45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257C45">
              <w:rPr>
                <w:rFonts w:ascii="VladaRHSans Lt" w:eastAsia="Georgia" w:hAnsi="VladaRHSans Lt" w:cs="Georgia"/>
                <w:sz w:val="19"/>
                <w:szCs w:val="19"/>
              </w:rPr>
              <w:t>Sat razrednika</w:t>
            </w:r>
          </w:p>
        </w:tc>
      </w:tr>
      <w:tr w:rsidR="00C96A31" w:rsidRPr="00257C45" w:rsidTr="000748A5">
        <w:tc>
          <w:tcPr>
            <w:tcW w:w="1456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20" w:type="dxa"/>
              <w:right w:w="120" w:type="dxa"/>
            </w:tcMar>
          </w:tcPr>
          <w:p w:rsidR="00C96A31" w:rsidRPr="00230853" w:rsidRDefault="00C96A31" w:rsidP="000748A5">
            <w:pPr>
              <w:spacing w:after="0" w:line="240" w:lineRule="auto"/>
              <w:rPr>
                <w:rFonts w:ascii="VladaRHSerif Bld" w:hAnsi="VladaRHSerif Bld"/>
                <w:sz w:val="19"/>
                <w:szCs w:val="19"/>
              </w:rPr>
            </w:pPr>
            <w:r w:rsidRPr="00230853">
              <w:rPr>
                <w:rFonts w:ascii="VladaRHSerif Bld" w:eastAsia="Georgia" w:hAnsi="VladaRHSerif Bld" w:cs="Georgia"/>
                <w:sz w:val="19"/>
                <w:szCs w:val="19"/>
              </w:rPr>
              <w:lastRenderedPageBreak/>
              <w:t>KLJUČNI SADRŽAJI</w:t>
            </w:r>
          </w:p>
          <w:p w:rsidR="00C96A31" w:rsidRPr="00257C45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257C45">
              <w:rPr>
                <w:rFonts w:ascii="VladaRHSans Lt" w:eastAsia="Georgia" w:hAnsi="VladaRHSans Lt" w:cs="Georgia"/>
                <w:sz w:val="19"/>
                <w:szCs w:val="19"/>
              </w:rPr>
              <w:t xml:space="preserve">Konkurentnost, planiranje vremena, intelektualno vlasništvo, gospodarski sustavi, konkurencija radne snage, mogućnosti samozapošljavanja, </w:t>
            </w:r>
            <w:proofErr w:type="spellStart"/>
            <w:r w:rsidRPr="00257C45">
              <w:rPr>
                <w:rFonts w:ascii="VladaRHSans Lt" w:eastAsia="Georgia" w:hAnsi="VladaRHSans Lt" w:cs="Georgia"/>
                <w:sz w:val="19"/>
                <w:szCs w:val="19"/>
              </w:rPr>
              <w:t>oportunitetni</w:t>
            </w:r>
            <w:proofErr w:type="spellEnd"/>
            <w:r w:rsidRPr="00257C45">
              <w:rPr>
                <w:rFonts w:ascii="VladaRHSans Lt" w:eastAsia="Georgia" w:hAnsi="VladaRHSans Lt" w:cs="Georgia"/>
                <w:sz w:val="19"/>
                <w:szCs w:val="19"/>
              </w:rPr>
              <w:t xml:space="preserve"> trošak,</w:t>
            </w:r>
            <w:r w:rsidRPr="00257C45">
              <w:rPr>
                <w:rFonts w:ascii="VladaRHSans Lt" w:eastAsia="Georgia" w:hAnsi="VladaRHSans Lt" w:cs="Georgia"/>
                <w:color w:val="FF0000"/>
                <w:sz w:val="19"/>
                <w:szCs w:val="19"/>
              </w:rPr>
              <w:t xml:space="preserve"> </w:t>
            </w:r>
            <w:r w:rsidRPr="00257C45">
              <w:rPr>
                <w:rFonts w:ascii="VladaRHSans Lt" w:eastAsia="Georgia" w:hAnsi="VladaRHSans Lt" w:cs="Georgia"/>
                <w:sz w:val="19"/>
                <w:szCs w:val="19"/>
              </w:rPr>
              <w:t>produktivnost.</w:t>
            </w:r>
          </w:p>
        </w:tc>
      </w:tr>
    </w:tbl>
    <w:p w:rsidR="00C96A31" w:rsidRDefault="00C96A31" w:rsidP="00C96A31">
      <w:pPr>
        <w:spacing w:after="240" w:line="240" w:lineRule="auto"/>
        <w:rPr>
          <w:rFonts w:ascii="VladaRHSans Lt" w:hAnsi="VladaRHSans Lt"/>
          <w:sz w:val="19"/>
          <w:szCs w:val="19"/>
        </w:rPr>
      </w:pPr>
    </w:p>
    <w:p w:rsidR="00C96A31" w:rsidRDefault="00C96A31" w:rsidP="00C96A31">
      <w:pPr>
        <w:spacing w:after="240" w:line="240" w:lineRule="auto"/>
        <w:rPr>
          <w:rFonts w:ascii="VladaRHSans Lt" w:hAnsi="VladaRHSans Lt"/>
          <w:sz w:val="19"/>
          <w:szCs w:val="19"/>
        </w:rPr>
      </w:pPr>
    </w:p>
    <w:p w:rsidR="00C96A31" w:rsidRDefault="00C96A31" w:rsidP="00C96A31">
      <w:pPr>
        <w:spacing w:after="240" w:line="240" w:lineRule="auto"/>
        <w:rPr>
          <w:rFonts w:ascii="VladaRHSans Lt" w:hAnsi="VladaRHSans Lt"/>
          <w:sz w:val="19"/>
          <w:szCs w:val="19"/>
        </w:rPr>
      </w:pPr>
    </w:p>
    <w:p w:rsidR="00C96A31" w:rsidRPr="00257C45" w:rsidRDefault="00C96A31" w:rsidP="00C96A31">
      <w:pPr>
        <w:spacing w:after="240" w:line="240" w:lineRule="auto"/>
        <w:rPr>
          <w:rFonts w:ascii="VladaRHSans Lt" w:hAnsi="VladaRHSans Lt"/>
          <w:sz w:val="19"/>
          <w:szCs w:val="19"/>
        </w:rPr>
      </w:pPr>
    </w:p>
    <w:tbl>
      <w:tblPr>
        <w:tblW w:w="14640" w:type="dxa"/>
        <w:tblInd w:w="-164" w:type="dxa"/>
        <w:tblLayout w:type="fixed"/>
        <w:tblLook w:val="0400" w:firstRow="0" w:lastRow="0" w:firstColumn="0" w:lastColumn="0" w:noHBand="0" w:noVBand="1"/>
      </w:tblPr>
      <w:tblGrid>
        <w:gridCol w:w="2411"/>
        <w:gridCol w:w="3163"/>
        <w:gridCol w:w="2629"/>
        <w:gridCol w:w="8"/>
        <w:gridCol w:w="2279"/>
        <w:gridCol w:w="4141"/>
        <w:gridCol w:w="9"/>
      </w:tblGrid>
      <w:tr w:rsidR="00C96A31" w:rsidRPr="003317C0" w:rsidTr="000748A5">
        <w:trPr>
          <w:gridAfter w:val="1"/>
          <w:wAfter w:w="9" w:type="dxa"/>
        </w:trPr>
        <w:tc>
          <w:tcPr>
            <w:tcW w:w="1463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20" w:type="dxa"/>
              <w:right w:w="120" w:type="dxa"/>
            </w:tcMar>
            <w:vAlign w:val="center"/>
          </w:tcPr>
          <w:p w:rsidR="00C96A31" w:rsidRPr="003317C0" w:rsidRDefault="00C96A31" w:rsidP="000748A5">
            <w:pPr>
              <w:spacing w:after="0" w:line="240" w:lineRule="auto"/>
              <w:jc w:val="center"/>
              <w:rPr>
                <w:rFonts w:ascii="VladaRHSans Lt" w:hAnsi="VladaRHSans Lt"/>
                <w:color w:val="D60D8A"/>
                <w:sz w:val="19"/>
                <w:szCs w:val="19"/>
              </w:rPr>
            </w:pPr>
          </w:p>
          <w:p w:rsidR="00C96A31" w:rsidRPr="003317C0" w:rsidRDefault="00C96A31" w:rsidP="000748A5">
            <w:pPr>
              <w:spacing w:after="12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  <w:r w:rsidRPr="003317C0">
              <w:rPr>
                <w:rFonts w:ascii="VladaRHSans Lt" w:eastAsia="Georgia" w:hAnsi="VladaRHSans Lt" w:cs="Georgia"/>
                <w:b/>
                <w:color w:val="D60D8A"/>
                <w:sz w:val="19"/>
                <w:szCs w:val="19"/>
              </w:rPr>
              <w:t xml:space="preserve">A – PROMIŠLJAJ PODUZETNIČKI - 5. </w:t>
            </w:r>
            <w:r>
              <w:rPr>
                <w:rFonts w:ascii="VladaRHSans Lt" w:eastAsia="Georgia" w:hAnsi="VladaRHSans Lt" w:cs="Georgia"/>
                <w:b/>
                <w:color w:val="D60D8A"/>
                <w:sz w:val="19"/>
                <w:szCs w:val="19"/>
              </w:rPr>
              <w:t xml:space="preserve">odgojno-obrazovni </w:t>
            </w:r>
            <w:r w:rsidRPr="00AA4DCE">
              <w:rPr>
                <w:rFonts w:ascii="VladaRHSans Lt" w:eastAsia="Georgia" w:hAnsi="VladaRHSans Lt" w:cs="Georgia"/>
                <w:b/>
                <w:color w:val="D60D8A"/>
                <w:sz w:val="19"/>
                <w:szCs w:val="19"/>
              </w:rPr>
              <w:t>ciklus</w:t>
            </w:r>
            <w:r>
              <w:rPr>
                <w:rFonts w:ascii="VladaRHSans Lt" w:eastAsia="Georgia" w:hAnsi="VladaRHSans Lt" w:cs="Georgia"/>
                <w:b/>
                <w:color w:val="D60D8A"/>
                <w:sz w:val="19"/>
                <w:szCs w:val="19"/>
              </w:rPr>
              <w:t xml:space="preserve"> (3. i 4. razred četverogodišnjeg i 2.i 3. razred trogodišnjeg srednjoškolskog obrazovanja)</w:t>
            </w:r>
          </w:p>
        </w:tc>
      </w:tr>
      <w:tr w:rsidR="00C96A31" w:rsidRPr="003317C0" w:rsidTr="000748A5">
        <w:trPr>
          <w:trHeight w:val="584"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20" w:type="dxa"/>
              <w:right w:w="120" w:type="dxa"/>
            </w:tcMar>
            <w:vAlign w:val="center"/>
          </w:tcPr>
          <w:p w:rsidR="00C96A31" w:rsidRPr="00A25850" w:rsidRDefault="00C96A31" w:rsidP="000748A5">
            <w:pPr>
              <w:spacing w:after="0" w:line="240" w:lineRule="auto"/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</w:pPr>
            <w:r w:rsidRPr="00A25850">
              <w:rPr>
                <w:rFonts w:ascii="VladaRHSans Lt" w:eastAsia="Georgia" w:hAnsi="VladaRHSans Lt" w:cs="Georgia"/>
                <w:b/>
                <w:smallCaps/>
                <w:color w:val="25408F"/>
                <w:sz w:val="19"/>
                <w:szCs w:val="19"/>
              </w:rPr>
              <w:t>ODGOJNO-OBRAZOVNA OČEKIVANJA</w:t>
            </w:r>
          </w:p>
        </w:tc>
        <w:tc>
          <w:tcPr>
            <w:tcW w:w="3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20" w:type="dxa"/>
              <w:right w:w="120" w:type="dxa"/>
            </w:tcMar>
            <w:vAlign w:val="center"/>
          </w:tcPr>
          <w:p w:rsidR="00C96A31" w:rsidRPr="00A25850" w:rsidRDefault="00C96A31" w:rsidP="000748A5">
            <w:pPr>
              <w:spacing w:after="0" w:line="240" w:lineRule="auto"/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</w:pPr>
            <w:r w:rsidRPr="00A25850">
              <w:rPr>
                <w:rFonts w:ascii="VladaRHSans Lt" w:eastAsia="Georgia" w:hAnsi="VladaRHSans Lt" w:cs="Georgia"/>
                <w:b/>
                <w:smallCaps/>
                <w:color w:val="25408F"/>
                <w:sz w:val="19"/>
                <w:szCs w:val="19"/>
              </w:rPr>
              <w:t>ZNANJE</w:t>
            </w:r>
          </w:p>
        </w:tc>
        <w:tc>
          <w:tcPr>
            <w:tcW w:w="26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20" w:type="dxa"/>
              <w:right w:w="120" w:type="dxa"/>
            </w:tcMar>
            <w:vAlign w:val="center"/>
          </w:tcPr>
          <w:p w:rsidR="00C96A31" w:rsidRPr="00A25850" w:rsidRDefault="00C96A31" w:rsidP="000748A5">
            <w:pPr>
              <w:spacing w:after="0" w:line="240" w:lineRule="auto"/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</w:pPr>
            <w:r w:rsidRPr="00A25850">
              <w:rPr>
                <w:rFonts w:ascii="VladaRHSans Lt" w:eastAsia="Georgia" w:hAnsi="VladaRHSans Lt" w:cs="Georgia"/>
                <w:b/>
                <w:smallCaps/>
                <w:color w:val="25408F"/>
                <w:sz w:val="19"/>
                <w:szCs w:val="19"/>
              </w:rPr>
              <w:t>VJEŠTINE</w:t>
            </w:r>
          </w:p>
        </w:tc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20" w:type="dxa"/>
              <w:right w:w="120" w:type="dxa"/>
            </w:tcMar>
            <w:vAlign w:val="center"/>
          </w:tcPr>
          <w:p w:rsidR="00C96A31" w:rsidRPr="00A25850" w:rsidRDefault="00C96A31" w:rsidP="000748A5">
            <w:pPr>
              <w:spacing w:after="0" w:line="240" w:lineRule="auto"/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</w:pPr>
            <w:r w:rsidRPr="00A25850">
              <w:rPr>
                <w:rFonts w:ascii="VladaRHSans Lt" w:eastAsia="Georgia" w:hAnsi="VladaRHSans Lt" w:cs="Georgia"/>
                <w:b/>
                <w:smallCaps/>
                <w:color w:val="25408F"/>
                <w:sz w:val="19"/>
                <w:szCs w:val="19"/>
              </w:rPr>
              <w:t>STAVOVI</w:t>
            </w:r>
          </w:p>
        </w:tc>
        <w:tc>
          <w:tcPr>
            <w:tcW w:w="41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20" w:type="dxa"/>
              <w:right w:w="120" w:type="dxa"/>
            </w:tcMar>
            <w:vAlign w:val="center"/>
          </w:tcPr>
          <w:p w:rsidR="00C96A31" w:rsidRPr="00A25850" w:rsidRDefault="00C96A31" w:rsidP="000748A5">
            <w:pPr>
              <w:spacing w:after="0" w:line="240" w:lineRule="auto"/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</w:pPr>
            <w:r w:rsidRPr="00A25850">
              <w:rPr>
                <w:rFonts w:ascii="VladaRHSans Lt" w:eastAsia="Georgia" w:hAnsi="VladaRHSans Lt" w:cs="Georgia"/>
                <w:b/>
                <w:smallCaps/>
                <w:color w:val="25408F"/>
                <w:sz w:val="19"/>
                <w:szCs w:val="19"/>
              </w:rPr>
              <w:t>PREPORUKE ZA</w:t>
            </w:r>
            <w:r>
              <w:rPr>
                <w:rFonts w:ascii="VladaRHSans Lt" w:eastAsia="Georgia" w:hAnsi="VladaRHSans Lt" w:cs="Georgia"/>
                <w:b/>
                <w:smallCaps/>
                <w:color w:val="25408F"/>
                <w:sz w:val="19"/>
                <w:szCs w:val="19"/>
              </w:rPr>
              <w:t xml:space="preserve"> </w:t>
            </w:r>
            <w:r w:rsidRPr="00A25850">
              <w:rPr>
                <w:rFonts w:ascii="VladaRHSans Lt" w:eastAsia="Georgia" w:hAnsi="VladaRHSans Lt" w:cs="Georgia"/>
                <w:b/>
                <w:smallCaps/>
                <w:color w:val="25408F"/>
                <w:sz w:val="19"/>
                <w:szCs w:val="19"/>
              </w:rPr>
              <w:t>OSTVARIVANJE OČEKIVANJA</w:t>
            </w:r>
          </w:p>
        </w:tc>
      </w:tr>
      <w:tr w:rsidR="00C96A31" w:rsidRPr="003317C0" w:rsidTr="000748A5">
        <w:trPr>
          <w:gridAfter w:val="1"/>
          <w:wAfter w:w="9" w:type="dxa"/>
          <w:trHeight w:val="2108"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20" w:type="dxa"/>
              <w:right w:w="120" w:type="dxa"/>
            </w:tcMar>
          </w:tcPr>
          <w:p w:rsidR="00C96A31" w:rsidRPr="009B5DC6" w:rsidRDefault="00C96A31" w:rsidP="000748A5">
            <w:pPr>
              <w:spacing w:after="0" w:line="240" w:lineRule="auto"/>
              <w:rPr>
                <w:rFonts w:ascii="VladaRHSans Lt" w:hAnsi="VladaRHSans Lt"/>
                <w:b/>
                <w:sz w:val="19"/>
                <w:szCs w:val="19"/>
              </w:rPr>
            </w:pPr>
            <w:r w:rsidRPr="009B5DC6">
              <w:rPr>
                <w:rFonts w:ascii="VladaRHSans Lt" w:eastAsia="Georgia" w:hAnsi="VladaRHSans Lt" w:cs="Georgia"/>
                <w:b/>
                <w:sz w:val="19"/>
                <w:szCs w:val="19"/>
              </w:rPr>
              <w:t>Učenik:</w:t>
            </w:r>
          </w:p>
          <w:p w:rsidR="00C96A31" w:rsidRPr="003317C0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</w:p>
          <w:p w:rsidR="00C96A31" w:rsidRDefault="00C96A31" w:rsidP="000748A5">
            <w:pPr>
              <w:spacing w:after="0" w:line="240" w:lineRule="auto"/>
              <w:rPr>
                <w:rFonts w:ascii="VladaRHSans Lt" w:eastAsia="Georgia" w:hAnsi="VladaRHSans Lt" w:cs="Georgia"/>
                <w:b/>
                <w:color w:val="25408F"/>
                <w:sz w:val="19"/>
                <w:szCs w:val="19"/>
              </w:rPr>
            </w:pPr>
            <w:r w:rsidRPr="00FE6B90">
              <w:rPr>
                <w:rFonts w:ascii="VladaRHSans Lt" w:eastAsia="Georgia" w:hAnsi="VladaRHSans Lt" w:cs="Georgia"/>
                <w:b/>
                <w:color w:val="25408F"/>
                <w:sz w:val="19"/>
                <w:szCs w:val="19"/>
              </w:rPr>
              <w:t>A – 5.1.</w:t>
            </w:r>
          </w:p>
          <w:p w:rsidR="00C96A31" w:rsidRPr="00FE6B90" w:rsidRDefault="00C96A31" w:rsidP="000748A5">
            <w:pPr>
              <w:spacing w:after="0" w:line="240" w:lineRule="auto"/>
              <w:rPr>
                <w:rFonts w:ascii="VladaRHSans Lt" w:hAnsi="VladaRHSans Lt"/>
                <w:b/>
                <w:color w:val="25408F"/>
                <w:sz w:val="19"/>
                <w:szCs w:val="19"/>
              </w:rPr>
            </w:pPr>
          </w:p>
          <w:p w:rsidR="00C96A31" w:rsidRPr="003317C0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3317C0">
              <w:rPr>
                <w:rFonts w:ascii="VladaRHSans Lt" w:eastAsia="Georgia" w:hAnsi="VladaRHSans Lt" w:cs="Georgia"/>
                <w:sz w:val="19"/>
                <w:szCs w:val="19"/>
              </w:rPr>
              <w:t>Primjenjuje inovativna i kreativna rješenja.</w:t>
            </w:r>
          </w:p>
        </w:tc>
        <w:tc>
          <w:tcPr>
            <w:tcW w:w="3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20" w:type="dxa"/>
              <w:right w:w="120" w:type="dxa"/>
            </w:tcMar>
          </w:tcPr>
          <w:p w:rsidR="00C96A31" w:rsidRPr="003317C0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3317C0">
              <w:rPr>
                <w:rFonts w:ascii="VladaRHSans Lt" w:eastAsia="Georgia" w:hAnsi="VladaRHSans Lt" w:cs="Georgia"/>
                <w:sz w:val="19"/>
                <w:szCs w:val="19"/>
              </w:rPr>
              <w:t>Određuje važnost transfera tehnologije i komercijalizacije inovacije.</w:t>
            </w:r>
          </w:p>
          <w:p w:rsidR="00C96A31" w:rsidRPr="003317C0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</w:p>
          <w:p w:rsidR="00C96A31" w:rsidRPr="003317C0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3317C0">
              <w:rPr>
                <w:rFonts w:ascii="VladaRHSans Lt" w:eastAsia="Georgia" w:hAnsi="VladaRHSans Lt" w:cs="Georgia"/>
                <w:sz w:val="19"/>
                <w:szCs w:val="19"/>
              </w:rPr>
              <w:t xml:space="preserve">Objašnjava usuglašenost tehnološke izvedivosti inovacija i otkrića s etičkim normama. </w:t>
            </w:r>
          </w:p>
          <w:p w:rsidR="00C96A31" w:rsidRPr="003317C0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</w:p>
          <w:p w:rsidR="00C96A31" w:rsidRPr="003317C0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3317C0">
              <w:rPr>
                <w:rFonts w:ascii="VladaRHSans Lt" w:eastAsia="Georgia" w:hAnsi="VladaRHSans Lt" w:cs="Georgia"/>
                <w:sz w:val="19"/>
                <w:szCs w:val="19"/>
              </w:rPr>
              <w:t>Opisuje važnost kreativnih industrija za gospodarski rast.</w:t>
            </w:r>
          </w:p>
        </w:tc>
        <w:tc>
          <w:tcPr>
            <w:tcW w:w="2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20" w:type="dxa"/>
              <w:right w:w="120" w:type="dxa"/>
            </w:tcMar>
          </w:tcPr>
          <w:p w:rsidR="00C96A31" w:rsidRPr="003317C0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3317C0">
              <w:rPr>
                <w:rFonts w:ascii="VladaRHSans Lt" w:eastAsia="Georgia" w:hAnsi="VladaRHSans Lt" w:cs="Georgia"/>
                <w:sz w:val="19"/>
                <w:szCs w:val="19"/>
              </w:rPr>
              <w:t>Prezentira primjere uspješnih transfera tehnologije.</w:t>
            </w:r>
          </w:p>
          <w:p w:rsidR="00C96A31" w:rsidRPr="003317C0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</w:p>
          <w:p w:rsidR="00C96A31" w:rsidRPr="003317C0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3317C0">
              <w:rPr>
                <w:rFonts w:ascii="VladaRHSans Lt" w:eastAsia="Georgia" w:hAnsi="VladaRHSans Lt" w:cs="Georgia"/>
                <w:sz w:val="19"/>
                <w:szCs w:val="19"/>
              </w:rPr>
              <w:t>Procjenjuje na primjerima inovacija i otkrića jesu li moralno opravdana.</w:t>
            </w:r>
          </w:p>
          <w:p w:rsidR="00C96A31" w:rsidRPr="003317C0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20" w:type="dxa"/>
              <w:right w:w="120" w:type="dxa"/>
            </w:tcMar>
          </w:tcPr>
          <w:p w:rsidR="00C96A31" w:rsidRPr="003317C0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3317C0">
              <w:rPr>
                <w:rFonts w:ascii="VladaRHSans Lt" w:eastAsia="Georgia" w:hAnsi="VladaRHSans Lt" w:cs="Georgia"/>
                <w:sz w:val="19"/>
                <w:szCs w:val="19"/>
              </w:rPr>
              <w:t>Poštuje intelektualno vlasništvo u gospodarstvu zasnovanom na znanju.</w:t>
            </w:r>
          </w:p>
          <w:p w:rsidR="00C96A31" w:rsidRPr="003317C0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</w:p>
          <w:p w:rsidR="00C96A31" w:rsidRPr="003317C0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3317C0">
              <w:rPr>
                <w:rFonts w:ascii="VladaRHSans Lt" w:eastAsia="Georgia" w:hAnsi="VladaRHSans Lt" w:cs="Georgia"/>
                <w:sz w:val="19"/>
                <w:szCs w:val="19"/>
              </w:rPr>
              <w:t>Naglašava važnost zakonske i etičke regulacije inovacija, tehnologije i znanosti.</w:t>
            </w:r>
          </w:p>
        </w:tc>
        <w:tc>
          <w:tcPr>
            <w:tcW w:w="4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:rsidR="00C96A31" w:rsidRPr="003317C0" w:rsidRDefault="00C96A31" w:rsidP="000748A5">
            <w:pPr>
              <w:spacing w:after="0" w:line="240" w:lineRule="auto"/>
              <w:rPr>
                <w:rFonts w:ascii="VladaRHSans Lt" w:eastAsia="Georgia" w:hAnsi="VladaRHSans Lt" w:cs="Georgia"/>
                <w:sz w:val="19"/>
                <w:szCs w:val="19"/>
              </w:rPr>
            </w:pPr>
            <w:r w:rsidRPr="003317C0">
              <w:rPr>
                <w:rFonts w:ascii="VladaRHSans Lt" w:eastAsia="Georgia" w:hAnsi="VladaRHSans Lt" w:cs="Georgia"/>
                <w:sz w:val="19"/>
                <w:szCs w:val="19"/>
              </w:rPr>
              <w:t>Integrirano</w:t>
            </w:r>
          </w:p>
          <w:p w:rsidR="00C96A31" w:rsidRPr="003317C0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</w:p>
          <w:p w:rsidR="00C96A31" w:rsidRPr="003317C0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3317C0">
              <w:rPr>
                <w:rFonts w:ascii="VladaRHSans Lt" w:eastAsia="Georgia" w:hAnsi="VladaRHSans Lt" w:cs="Georgia"/>
                <w:sz w:val="19"/>
                <w:szCs w:val="19"/>
              </w:rPr>
              <w:t xml:space="preserve">Izvannastavne i </w:t>
            </w:r>
            <w:proofErr w:type="spellStart"/>
            <w:r w:rsidRPr="003317C0">
              <w:rPr>
                <w:rFonts w:ascii="VladaRHSans Lt" w:eastAsia="Georgia" w:hAnsi="VladaRHSans Lt" w:cs="Georgia"/>
                <w:sz w:val="19"/>
                <w:szCs w:val="19"/>
              </w:rPr>
              <w:t>izvanučioničke</w:t>
            </w:r>
            <w:proofErr w:type="spellEnd"/>
            <w:r w:rsidRPr="003317C0">
              <w:rPr>
                <w:rFonts w:ascii="VladaRHSans Lt" w:eastAsia="Georgia" w:hAnsi="VladaRHSans Lt" w:cs="Georgia"/>
                <w:sz w:val="19"/>
                <w:szCs w:val="19"/>
              </w:rPr>
              <w:t xml:space="preserve"> aktivnosti. </w:t>
            </w:r>
          </w:p>
          <w:p w:rsidR="00C96A31" w:rsidRPr="003317C0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</w:p>
          <w:p w:rsidR="00C96A31" w:rsidRPr="003317C0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3317C0">
              <w:rPr>
                <w:rFonts w:ascii="VladaRHSans Lt" w:eastAsia="Georgia" w:hAnsi="VladaRHSans Lt" w:cs="Georgia"/>
                <w:sz w:val="19"/>
                <w:szCs w:val="19"/>
              </w:rPr>
              <w:t>Sat razrednika</w:t>
            </w:r>
          </w:p>
          <w:p w:rsidR="00C96A31" w:rsidRPr="003317C0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</w:p>
          <w:p w:rsidR="00C96A31" w:rsidRPr="003317C0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3317C0">
              <w:rPr>
                <w:rFonts w:ascii="VladaRHSans Lt" w:eastAsia="Georgia" w:hAnsi="VladaRHSans Lt" w:cs="Georgia"/>
                <w:sz w:val="19"/>
                <w:szCs w:val="19"/>
              </w:rPr>
              <w:t>Korelacija s MT Građanski odgoj.</w:t>
            </w:r>
          </w:p>
          <w:p w:rsidR="00C96A31" w:rsidRPr="003317C0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</w:p>
        </w:tc>
      </w:tr>
      <w:tr w:rsidR="00C96A31" w:rsidRPr="003317C0" w:rsidTr="000748A5">
        <w:trPr>
          <w:gridAfter w:val="1"/>
          <w:wAfter w:w="9" w:type="dxa"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20" w:type="dxa"/>
              <w:right w:w="120" w:type="dxa"/>
            </w:tcMar>
          </w:tcPr>
          <w:p w:rsidR="00C96A31" w:rsidRPr="003317C0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</w:p>
          <w:p w:rsidR="00C96A31" w:rsidRDefault="00C96A31" w:rsidP="000748A5">
            <w:pPr>
              <w:spacing w:after="0" w:line="240" w:lineRule="auto"/>
              <w:rPr>
                <w:rFonts w:ascii="VladaRHSans Lt" w:eastAsia="Georgia" w:hAnsi="VladaRHSans Lt" w:cs="Georgia"/>
                <w:b/>
                <w:color w:val="25408F"/>
                <w:sz w:val="19"/>
                <w:szCs w:val="19"/>
              </w:rPr>
            </w:pPr>
            <w:r w:rsidRPr="00FE6B90">
              <w:rPr>
                <w:rFonts w:ascii="VladaRHSans Lt" w:eastAsia="Georgia" w:hAnsi="VladaRHSans Lt" w:cs="Georgia"/>
                <w:b/>
                <w:color w:val="25408F"/>
                <w:sz w:val="19"/>
                <w:szCs w:val="19"/>
              </w:rPr>
              <w:t>A – 5.2.</w:t>
            </w:r>
          </w:p>
          <w:p w:rsidR="00C96A31" w:rsidRPr="00FE6B90" w:rsidRDefault="00C96A31" w:rsidP="000748A5">
            <w:pPr>
              <w:spacing w:after="0" w:line="240" w:lineRule="auto"/>
              <w:rPr>
                <w:rFonts w:ascii="VladaRHSans Lt" w:hAnsi="VladaRHSans Lt"/>
                <w:b/>
                <w:color w:val="25408F"/>
                <w:sz w:val="19"/>
                <w:szCs w:val="19"/>
              </w:rPr>
            </w:pPr>
          </w:p>
          <w:p w:rsidR="00C96A31" w:rsidRPr="003317C0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3317C0">
              <w:rPr>
                <w:rFonts w:ascii="VladaRHSans Lt" w:eastAsia="Georgia" w:hAnsi="VladaRHSans Lt" w:cs="Georgia"/>
                <w:sz w:val="19"/>
                <w:szCs w:val="19"/>
              </w:rPr>
              <w:t>Snalazi se s neizvjesnošću i rizicima koje donosi.</w:t>
            </w:r>
          </w:p>
          <w:p w:rsidR="00C96A31" w:rsidRPr="003317C0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3317C0">
              <w:rPr>
                <w:rFonts w:ascii="VladaRHSans Lt" w:eastAsia="Georgia" w:hAnsi="VladaRHSans Lt" w:cs="Georgia"/>
                <w:sz w:val="19"/>
                <w:szCs w:val="19"/>
              </w:rPr>
              <w:t xml:space="preserve"> </w:t>
            </w:r>
          </w:p>
        </w:tc>
        <w:tc>
          <w:tcPr>
            <w:tcW w:w="3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20" w:type="dxa"/>
              <w:right w:w="120" w:type="dxa"/>
            </w:tcMar>
          </w:tcPr>
          <w:p w:rsidR="00C96A31" w:rsidRPr="003317C0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3317C0">
              <w:rPr>
                <w:rFonts w:ascii="VladaRHSans Lt" w:eastAsia="Georgia" w:hAnsi="VladaRHSans Lt" w:cs="Georgia"/>
                <w:sz w:val="19"/>
                <w:szCs w:val="19"/>
              </w:rPr>
              <w:t>Analizira proces globalizacije i njezin utjecaj na pojedinca i društvo.</w:t>
            </w:r>
          </w:p>
          <w:p w:rsidR="00C96A31" w:rsidRPr="003317C0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</w:p>
          <w:p w:rsidR="00C96A31" w:rsidRDefault="00C96A31" w:rsidP="000748A5">
            <w:pPr>
              <w:spacing w:after="0" w:line="240" w:lineRule="auto"/>
              <w:rPr>
                <w:rFonts w:ascii="VladaRHSans Lt" w:eastAsia="Georgia" w:hAnsi="VladaRHSans Lt" w:cs="Georgia"/>
                <w:sz w:val="19"/>
                <w:szCs w:val="19"/>
              </w:rPr>
            </w:pPr>
            <w:r w:rsidRPr="003317C0">
              <w:rPr>
                <w:rFonts w:ascii="VladaRHSans Lt" w:eastAsia="Georgia" w:hAnsi="VladaRHSans Lt" w:cs="Georgia"/>
                <w:sz w:val="19"/>
                <w:szCs w:val="19"/>
              </w:rPr>
              <w:t>Prepoznaje razlike u trgovinskim barijerama i količini razmjene između zemalja.</w:t>
            </w:r>
          </w:p>
          <w:p w:rsidR="00C96A31" w:rsidRPr="003317C0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20" w:type="dxa"/>
              <w:right w:w="120" w:type="dxa"/>
            </w:tcMar>
          </w:tcPr>
          <w:p w:rsidR="00C96A31" w:rsidRPr="003317C0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3317C0">
              <w:rPr>
                <w:rFonts w:ascii="VladaRHSans Lt" w:eastAsia="Georgia" w:hAnsi="VladaRHSans Lt" w:cs="Georgia"/>
                <w:sz w:val="19"/>
                <w:szCs w:val="19"/>
              </w:rPr>
              <w:t>Služi se makroekonomskim pokazateljima.</w:t>
            </w:r>
          </w:p>
          <w:p w:rsidR="00C96A31" w:rsidRPr="003317C0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</w:p>
          <w:p w:rsidR="00C96A31" w:rsidRPr="003317C0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3317C0">
              <w:rPr>
                <w:rFonts w:ascii="VladaRHSans Lt" w:eastAsia="Georgia" w:hAnsi="VladaRHSans Lt" w:cs="Georgia"/>
                <w:sz w:val="19"/>
                <w:szCs w:val="19"/>
              </w:rPr>
              <w:t>Procjenjuje dosege proizvoda i usluga.</w:t>
            </w:r>
          </w:p>
          <w:p w:rsidR="00C96A31" w:rsidRPr="003317C0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20" w:type="dxa"/>
              <w:right w:w="120" w:type="dxa"/>
            </w:tcMar>
          </w:tcPr>
          <w:p w:rsidR="00C96A31" w:rsidRPr="003317C0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3317C0">
              <w:rPr>
                <w:rFonts w:ascii="VladaRHSans Lt" w:eastAsia="Georgia" w:hAnsi="VladaRHSans Lt" w:cs="Georgia"/>
                <w:sz w:val="19"/>
                <w:szCs w:val="19"/>
              </w:rPr>
              <w:t>Poštuje različitosti i multikulturalnost.</w:t>
            </w:r>
          </w:p>
          <w:p w:rsidR="00C96A31" w:rsidRPr="003317C0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</w:p>
          <w:p w:rsidR="00C96A31" w:rsidRPr="003317C0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</w:p>
          <w:p w:rsidR="00C96A31" w:rsidRPr="003317C0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4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:rsidR="00C96A31" w:rsidRPr="003317C0" w:rsidRDefault="00C96A31" w:rsidP="000748A5">
            <w:pPr>
              <w:spacing w:after="0" w:line="240" w:lineRule="auto"/>
              <w:rPr>
                <w:rFonts w:ascii="VladaRHSans Lt" w:eastAsia="Georgia" w:hAnsi="VladaRHSans Lt" w:cs="Georgia"/>
                <w:sz w:val="19"/>
                <w:szCs w:val="19"/>
              </w:rPr>
            </w:pPr>
            <w:r w:rsidRPr="003317C0">
              <w:rPr>
                <w:rFonts w:ascii="VladaRHSans Lt" w:eastAsia="Georgia" w:hAnsi="VladaRHSans Lt" w:cs="Georgia"/>
                <w:sz w:val="19"/>
                <w:szCs w:val="19"/>
              </w:rPr>
              <w:t>Integrirano</w:t>
            </w:r>
          </w:p>
          <w:p w:rsidR="00C96A31" w:rsidRPr="003317C0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</w:p>
          <w:p w:rsidR="00C96A31" w:rsidRPr="003317C0" w:rsidRDefault="00C96A31" w:rsidP="000748A5">
            <w:pPr>
              <w:spacing w:after="0" w:line="240" w:lineRule="auto"/>
              <w:rPr>
                <w:rFonts w:ascii="VladaRHSans Lt" w:eastAsia="Georgia" w:hAnsi="VladaRHSans Lt" w:cs="Georgia"/>
                <w:sz w:val="19"/>
                <w:szCs w:val="19"/>
              </w:rPr>
            </w:pPr>
            <w:r w:rsidRPr="003317C0">
              <w:rPr>
                <w:rFonts w:ascii="VladaRHSans Lt" w:eastAsia="Georgia" w:hAnsi="VladaRHSans Lt" w:cs="Georgia"/>
                <w:sz w:val="19"/>
                <w:szCs w:val="19"/>
              </w:rPr>
              <w:t xml:space="preserve">Izvannastavne i </w:t>
            </w:r>
            <w:proofErr w:type="spellStart"/>
            <w:r w:rsidRPr="003317C0">
              <w:rPr>
                <w:rFonts w:ascii="VladaRHSans Lt" w:eastAsia="Georgia" w:hAnsi="VladaRHSans Lt" w:cs="Georgia"/>
                <w:sz w:val="19"/>
                <w:szCs w:val="19"/>
              </w:rPr>
              <w:t>izvanučioničke</w:t>
            </w:r>
            <w:proofErr w:type="spellEnd"/>
            <w:r w:rsidRPr="003317C0">
              <w:rPr>
                <w:rFonts w:ascii="VladaRHSans Lt" w:eastAsia="Georgia" w:hAnsi="VladaRHSans Lt" w:cs="Georgia"/>
                <w:sz w:val="19"/>
                <w:szCs w:val="19"/>
              </w:rPr>
              <w:t xml:space="preserve"> aktivnosti.</w:t>
            </w:r>
          </w:p>
          <w:p w:rsidR="00C96A31" w:rsidRPr="003317C0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3317C0">
              <w:rPr>
                <w:rFonts w:ascii="VladaRHSans Lt" w:eastAsia="Georgia" w:hAnsi="VladaRHSans Lt" w:cs="Georgia"/>
                <w:sz w:val="19"/>
                <w:szCs w:val="19"/>
              </w:rPr>
              <w:t xml:space="preserve"> </w:t>
            </w:r>
          </w:p>
          <w:p w:rsidR="00C96A31" w:rsidRPr="003317C0" w:rsidRDefault="00C96A31" w:rsidP="000748A5">
            <w:pPr>
              <w:spacing w:after="0" w:line="240" w:lineRule="auto"/>
              <w:rPr>
                <w:rFonts w:ascii="VladaRHSans Lt" w:eastAsia="Georgia" w:hAnsi="VladaRHSans Lt" w:cs="Georgia"/>
                <w:sz w:val="19"/>
                <w:szCs w:val="19"/>
              </w:rPr>
            </w:pPr>
            <w:r w:rsidRPr="003317C0">
              <w:rPr>
                <w:rFonts w:ascii="VladaRHSans Lt" w:eastAsia="Georgia" w:hAnsi="VladaRHSans Lt" w:cs="Georgia"/>
                <w:sz w:val="19"/>
                <w:szCs w:val="19"/>
              </w:rPr>
              <w:t>Sat razrednika</w:t>
            </w:r>
          </w:p>
          <w:p w:rsidR="00C96A31" w:rsidRPr="003317C0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</w:p>
          <w:p w:rsidR="00C96A31" w:rsidRPr="003317C0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3317C0">
              <w:rPr>
                <w:rFonts w:ascii="VladaRHSans Lt" w:eastAsia="Georgia" w:hAnsi="VladaRHSans Lt" w:cs="Georgia"/>
                <w:sz w:val="19"/>
                <w:szCs w:val="19"/>
              </w:rPr>
              <w:t>Korelacija s MT Građanski odgoj.</w:t>
            </w:r>
          </w:p>
        </w:tc>
      </w:tr>
      <w:tr w:rsidR="00C96A31" w:rsidRPr="003317C0" w:rsidTr="000748A5">
        <w:trPr>
          <w:gridAfter w:val="1"/>
          <w:wAfter w:w="9" w:type="dxa"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20" w:type="dxa"/>
              <w:right w:w="120" w:type="dxa"/>
            </w:tcMar>
          </w:tcPr>
          <w:p w:rsidR="00C96A31" w:rsidRDefault="00C96A31" w:rsidP="000748A5">
            <w:pPr>
              <w:spacing w:after="0" w:line="240" w:lineRule="auto"/>
              <w:rPr>
                <w:rFonts w:ascii="VladaRHSans Lt" w:eastAsia="Georgia" w:hAnsi="VladaRHSans Lt" w:cs="Georgia"/>
                <w:b/>
                <w:color w:val="25408F"/>
                <w:sz w:val="19"/>
                <w:szCs w:val="19"/>
              </w:rPr>
            </w:pPr>
          </w:p>
          <w:p w:rsidR="00C96A31" w:rsidRPr="00FE6B90" w:rsidRDefault="00C96A31" w:rsidP="000748A5">
            <w:pPr>
              <w:spacing w:after="0" w:line="240" w:lineRule="auto"/>
              <w:rPr>
                <w:rFonts w:ascii="VladaRHSans Lt" w:hAnsi="VladaRHSans Lt"/>
                <w:b/>
                <w:color w:val="25408F"/>
                <w:sz w:val="19"/>
                <w:szCs w:val="19"/>
              </w:rPr>
            </w:pPr>
            <w:r w:rsidRPr="00FE6B90">
              <w:rPr>
                <w:rFonts w:ascii="VladaRHSans Lt" w:eastAsia="Georgia" w:hAnsi="VladaRHSans Lt" w:cs="Georgia"/>
                <w:b/>
                <w:color w:val="25408F"/>
                <w:sz w:val="19"/>
                <w:szCs w:val="19"/>
              </w:rPr>
              <w:t>A – 5.3.</w:t>
            </w:r>
          </w:p>
          <w:p w:rsidR="00C96A31" w:rsidRDefault="00C96A31" w:rsidP="000748A5">
            <w:pPr>
              <w:spacing w:after="0" w:line="240" w:lineRule="auto"/>
              <w:rPr>
                <w:rFonts w:ascii="VladaRHSans Lt" w:eastAsia="Georgia" w:hAnsi="VladaRHSans Lt" w:cs="Georgia"/>
                <w:sz w:val="19"/>
                <w:szCs w:val="19"/>
              </w:rPr>
            </w:pPr>
          </w:p>
          <w:p w:rsidR="00C96A31" w:rsidRPr="003317C0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3317C0">
              <w:rPr>
                <w:rFonts w:ascii="VladaRHSans Lt" w:eastAsia="Georgia" w:hAnsi="VladaRHSans Lt" w:cs="Georgia"/>
                <w:sz w:val="19"/>
                <w:szCs w:val="19"/>
              </w:rPr>
              <w:t xml:space="preserve">Upoznaje i kritički sagledava mogućnosti </w:t>
            </w:r>
            <w:r w:rsidRPr="003317C0">
              <w:rPr>
                <w:rFonts w:ascii="VladaRHSans Lt" w:eastAsia="Georgia" w:hAnsi="VladaRHSans Lt" w:cs="Georgia"/>
                <w:sz w:val="19"/>
                <w:szCs w:val="19"/>
              </w:rPr>
              <w:lastRenderedPageBreak/>
              <w:t>razvoja karijere i profesionalnog usmjeravanja.</w:t>
            </w:r>
          </w:p>
          <w:p w:rsidR="00C96A31" w:rsidRPr="003317C0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3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20" w:type="dxa"/>
              <w:right w:w="120" w:type="dxa"/>
            </w:tcMar>
          </w:tcPr>
          <w:p w:rsidR="00C96A31" w:rsidRPr="003317C0" w:rsidRDefault="00C96A31" w:rsidP="000748A5">
            <w:pPr>
              <w:spacing w:after="20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3317C0">
              <w:rPr>
                <w:rFonts w:ascii="VladaRHSans Lt" w:eastAsia="Georgia" w:hAnsi="VladaRHSans Lt" w:cs="Georgia"/>
                <w:sz w:val="19"/>
                <w:szCs w:val="19"/>
              </w:rPr>
              <w:lastRenderedPageBreak/>
              <w:t xml:space="preserve">Poznaje mogućnosti i razlikuje programe za nastavak školovanja i uključivanja na tržište rada </w:t>
            </w:r>
            <w:r w:rsidRPr="003317C0">
              <w:rPr>
                <w:rFonts w:ascii="VladaRHSans Lt" w:eastAsia="Georgia" w:hAnsi="VladaRHSans Lt" w:cs="Georgia"/>
                <w:sz w:val="19"/>
                <w:szCs w:val="19"/>
              </w:rPr>
              <w:lastRenderedPageBreak/>
              <w:t>ovisno o osobnim ciljevima i mogućnostima.</w:t>
            </w:r>
          </w:p>
          <w:p w:rsidR="00C96A31" w:rsidRPr="003317C0" w:rsidRDefault="00C96A31" w:rsidP="000748A5">
            <w:pPr>
              <w:spacing w:after="20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3317C0">
              <w:rPr>
                <w:rFonts w:ascii="VladaRHSans Lt" w:eastAsia="Georgia" w:hAnsi="VladaRHSans Lt" w:cs="Georgia"/>
                <w:sz w:val="19"/>
                <w:szCs w:val="19"/>
              </w:rPr>
              <w:t>Razvija koncepte i strategije cjeloživotnog učenja.</w:t>
            </w:r>
          </w:p>
          <w:p w:rsidR="00C96A31" w:rsidRPr="003317C0" w:rsidRDefault="00C96A31" w:rsidP="000748A5">
            <w:pPr>
              <w:spacing w:after="20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3317C0">
              <w:rPr>
                <w:rFonts w:ascii="VladaRHSans Lt" w:eastAsia="Georgia" w:hAnsi="VladaRHSans Lt" w:cs="Georgia"/>
                <w:sz w:val="19"/>
                <w:szCs w:val="19"/>
              </w:rPr>
              <w:t>Analizira različite vrste poduzetništva ovisno o osobnim ciljevima u karijeri, mogućnostima zapošljavanja i prednostima zajednice.</w:t>
            </w:r>
          </w:p>
        </w:tc>
        <w:tc>
          <w:tcPr>
            <w:tcW w:w="2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20" w:type="dxa"/>
              <w:right w:w="120" w:type="dxa"/>
            </w:tcMar>
          </w:tcPr>
          <w:p w:rsidR="00C96A31" w:rsidRPr="003317C0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3317C0">
              <w:rPr>
                <w:rFonts w:ascii="VladaRHSans Lt" w:eastAsia="Georgia" w:hAnsi="VladaRHSans Lt" w:cs="Georgia"/>
                <w:sz w:val="19"/>
                <w:szCs w:val="19"/>
              </w:rPr>
              <w:lastRenderedPageBreak/>
              <w:t>Koristi se vlastitim potencijalima.</w:t>
            </w:r>
            <w:r w:rsidRPr="003317C0">
              <w:rPr>
                <w:rFonts w:ascii="VladaRHSans Lt" w:eastAsia="Georgia" w:hAnsi="VladaRHSans Lt" w:cs="Georgia"/>
                <w:sz w:val="19"/>
                <w:szCs w:val="19"/>
              </w:rPr>
              <w:br/>
            </w:r>
          </w:p>
          <w:p w:rsidR="00C96A31" w:rsidRPr="003317C0" w:rsidRDefault="00C96A31" w:rsidP="000748A5">
            <w:pPr>
              <w:spacing w:after="20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3317C0">
              <w:rPr>
                <w:rFonts w:ascii="VladaRHSans Lt" w:eastAsia="Georgia" w:hAnsi="VladaRHSans Lt" w:cs="Georgia"/>
                <w:sz w:val="19"/>
                <w:szCs w:val="19"/>
              </w:rPr>
              <w:lastRenderedPageBreak/>
              <w:t>Nadopunjuje i predstavlja mapu osobnog razvoja (</w:t>
            </w:r>
            <w:proofErr w:type="spellStart"/>
            <w:r w:rsidRPr="003317C0">
              <w:rPr>
                <w:rFonts w:ascii="VladaRHSans Lt" w:eastAsia="Georgia" w:hAnsi="VladaRHSans Lt" w:cs="Georgia"/>
                <w:sz w:val="19"/>
                <w:szCs w:val="19"/>
              </w:rPr>
              <w:t>portfolio</w:t>
            </w:r>
            <w:proofErr w:type="spellEnd"/>
            <w:r w:rsidRPr="003317C0">
              <w:rPr>
                <w:rFonts w:ascii="VladaRHSans Lt" w:eastAsia="Georgia" w:hAnsi="VladaRHSans Lt" w:cs="Georgia"/>
                <w:sz w:val="19"/>
                <w:szCs w:val="19"/>
              </w:rPr>
              <w:t>).</w:t>
            </w:r>
          </w:p>
          <w:p w:rsidR="00C96A31" w:rsidRPr="003317C0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3317C0">
              <w:rPr>
                <w:rFonts w:ascii="VladaRHSans Lt" w:eastAsia="Georgia" w:hAnsi="VladaRHSans Lt" w:cs="Georgia"/>
                <w:sz w:val="19"/>
                <w:szCs w:val="19"/>
              </w:rPr>
              <w:t>Piše motivacijsko pismo za dobivanje stipendije na materinskom i stranom jeziku.</w:t>
            </w:r>
          </w:p>
          <w:p w:rsidR="00C96A31" w:rsidRPr="003317C0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</w:p>
          <w:p w:rsidR="00C96A31" w:rsidRPr="003317C0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3317C0">
              <w:rPr>
                <w:rFonts w:ascii="VladaRHSans Lt" w:eastAsia="Georgia" w:hAnsi="VladaRHSans Lt" w:cs="Georgia"/>
                <w:sz w:val="19"/>
                <w:szCs w:val="19"/>
              </w:rPr>
              <w:t xml:space="preserve">Kreira životopis u formatu </w:t>
            </w:r>
            <w:proofErr w:type="spellStart"/>
            <w:r w:rsidRPr="003317C0">
              <w:rPr>
                <w:rFonts w:ascii="VladaRHSans Lt" w:eastAsia="Georgia" w:hAnsi="VladaRHSans Lt" w:cs="Georgia"/>
                <w:sz w:val="19"/>
                <w:szCs w:val="19"/>
              </w:rPr>
              <w:t>Europass</w:t>
            </w:r>
            <w:proofErr w:type="spellEnd"/>
            <w:r w:rsidRPr="003317C0">
              <w:rPr>
                <w:rFonts w:ascii="VladaRHSans Lt" w:eastAsia="Georgia" w:hAnsi="VladaRHSans Lt" w:cs="Georgia"/>
                <w:sz w:val="19"/>
                <w:szCs w:val="19"/>
              </w:rPr>
              <w:t xml:space="preserve"> i molbu za posao.</w:t>
            </w:r>
          </w:p>
          <w:p w:rsidR="00C96A31" w:rsidRPr="003317C0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3317C0">
              <w:rPr>
                <w:rFonts w:ascii="VladaRHSans Lt" w:eastAsia="Georgia" w:hAnsi="VladaRHSans Lt" w:cs="Georgia"/>
                <w:sz w:val="19"/>
                <w:szCs w:val="19"/>
              </w:rPr>
              <w:t xml:space="preserve">Simulira razgovor za posao. </w:t>
            </w:r>
          </w:p>
        </w:tc>
        <w:tc>
          <w:tcPr>
            <w:tcW w:w="2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20" w:type="dxa"/>
              <w:right w:w="120" w:type="dxa"/>
            </w:tcMar>
          </w:tcPr>
          <w:p w:rsidR="00C96A31" w:rsidRPr="003317C0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3317C0">
              <w:rPr>
                <w:rFonts w:ascii="VladaRHSans Lt" w:eastAsia="Georgia" w:hAnsi="VladaRHSans Lt" w:cs="Georgia"/>
                <w:sz w:val="19"/>
                <w:szCs w:val="19"/>
              </w:rPr>
              <w:lastRenderedPageBreak/>
              <w:t>Iskazuje vlastitu viziju budućnosti i svoje mjesto u njoj.</w:t>
            </w:r>
          </w:p>
          <w:p w:rsidR="00C96A31" w:rsidRPr="003317C0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</w:p>
          <w:p w:rsidR="00C96A31" w:rsidRPr="003317C0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3317C0">
              <w:rPr>
                <w:rFonts w:ascii="VladaRHSans Lt" w:eastAsia="Georgia" w:hAnsi="VladaRHSans Lt" w:cs="Georgia"/>
                <w:sz w:val="19"/>
                <w:szCs w:val="19"/>
              </w:rPr>
              <w:lastRenderedPageBreak/>
              <w:t>Pokazuje fleksibilnost i pripremljenost za radnu mobilnost.</w:t>
            </w:r>
          </w:p>
        </w:tc>
        <w:tc>
          <w:tcPr>
            <w:tcW w:w="4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:rsidR="00C96A31" w:rsidRPr="003317C0" w:rsidRDefault="00C96A31" w:rsidP="000748A5">
            <w:pPr>
              <w:spacing w:after="0" w:line="240" w:lineRule="auto"/>
              <w:rPr>
                <w:rFonts w:ascii="VladaRHSans Lt" w:eastAsia="Georgia" w:hAnsi="VladaRHSans Lt" w:cs="Georgia"/>
                <w:sz w:val="19"/>
                <w:szCs w:val="19"/>
              </w:rPr>
            </w:pPr>
            <w:r w:rsidRPr="003317C0">
              <w:rPr>
                <w:rFonts w:ascii="VladaRHSans Lt" w:eastAsia="Georgia" w:hAnsi="VladaRHSans Lt" w:cs="Georgia"/>
                <w:sz w:val="19"/>
                <w:szCs w:val="19"/>
              </w:rPr>
              <w:lastRenderedPageBreak/>
              <w:t>Integrirano</w:t>
            </w:r>
          </w:p>
          <w:p w:rsidR="00C96A31" w:rsidRPr="003317C0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</w:p>
          <w:p w:rsidR="00C96A31" w:rsidRPr="003317C0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3317C0">
              <w:rPr>
                <w:rFonts w:ascii="VladaRHSans Lt" w:eastAsia="Georgia" w:hAnsi="VladaRHSans Lt" w:cs="Georgia"/>
                <w:sz w:val="19"/>
                <w:szCs w:val="19"/>
              </w:rPr>
              <w:t xml:space="preserve">Izvannastavne i </w:t>
            </w:r>
            <w:proofErr w:type="spellStart"/>
            <w:r w:rsidRPr="003317C0">
              <w:rPr>
                <w:rFonts w:ascii="VladaRHSans Lt" w:eastAsia="Georgia" w:hAnsi="VladaRHSans Lt" w:cs="Georgia"/>
                <w:sz w:val="19"/>
                <w:szCs w:val="19"/>
              </w:rPr>
              <w:t>izvanučioničke</w:t>
            </w:r>
            <w:proofErr w:type="spellEnd"/>
            <w:r w:rsidRPr="003317C0">
              <w:rPr>
                <w:rFonts w:ascii="VladaRHSans Lt" w:eastAsia="Georgia" w:hAnsi="VladaRHSans Lt" w:cs="Georgia"/>
                <w:sz w:val="19"/>
                <w:szCs w:val="19"/>
              </w:rPr>
              <w:t xml:space="preserve"> aktivnosti. </w:t>
            </w:r>
          </w:p>
          <w:p w:rsidR="00C96A31" w:rsidRPr="003317C0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</w:p>
          <w:p w:rsidR="00C96A31" w:rsidRPr="003317C0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3317C0">
              <w:rPr>
                <w:rFonts w:ascii="VladaRHSans Lt" w:eastAsia="Georgia" w:hAnsi="VladaRHSans Lt" w:cs="Georgia"/>
                <w:sz w:val="19"/>
                <w:szCs w:val="19"/>
              </w:rPr>
              <w:t>Sat razrednika</w:t>
            </w:r>
          </w:p>
        </w:tc>
      </w:tr>
      <w:tr w:rsidR="00C96A31" w:rsidRPr="003317C0" w:rsidTr="000748A5">
        <w:trPr>
          <w:gridAfter w:val="1"/>
          <w:wAfter w:w="9" w:type="dxa"/>
        </w:trPr>
        <w:tc>
          <w:tcPr>
            <w:tcW w:w="1463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20" w:type="dxa"/>
              <w:right w:w="120" w:type="dxa"/>
            </w:tcMar>
          </w:tcPr>
          <w:p w:rsidR="00C96A31" w:rsidRDefault="00C96A31" w:rsidP="000748A5">
            <w:pPr>
              <w:spacing w:after="0" w:line="240" w:lineRule="auto"/>
              <w:rPr>
                <w:rFonts w:ascii="VladaRHSerif Bld" w:hAnsi="VladaRHSerif Bld"/>
                <w:sz w:val="19"/>
                <w:szCs w:val="19"/>
              </w:rPr>
            </w:pPr>
            <w:r w:rsidRPr="00230853">
              <w:rPr>
                <w:rFonts w:ascii="VladaRHSerif Bld" w:eastAsia="Georgia" w:hAnsi="VladaRHSerif Bld" w:cs="Georgia"/>
                <w:sz w:val="19"/>
                <w:szCs w:val="19"/>
              </w:rPr>
              <w:lastRenderedPageBreak/>
              <w:t>KLJUČNI SADRŽAJI</w:t>
            </w:r>
          </w:p>
          <w:p w:rsidR="00C96A31" w:rsidRPr="003317C0" w:rsidRDefault="00C96A31" w:rsidP="000748A5">
            <w:pPr>
              <w:spacing w:after="0" w:line="240" w:lineRule="auto"/>
              <w:rPr>
                <w:rFonts w:ascii="VladaRHSans Lt" w:eastAsia="Georgia" w:hAnsi="VladaRHSans Lt" w:cs="Georgia"/>
                <w:sz w:val="19"/>
                <w:szCs w:val="19"/>
              </w:rPr>
            </w:pPr>
            <w:r w:rsidRPr="003317C0">
              <w:rPr>
                <w:rFonts w:ascii="VladaRHSans Lt" w:eastAsia="Georgia" w:hAnsi="VladaRHSans Lt" w:cs="Georgia"/>
                <w:sz w:val="19"/>
                <w:szCs w:val="19"/>
              </w:rPr>
              <w:t xml:space="preserve">Transfer tehnologija, komercijalizacija, kultura, inovacije, moralna dvojba, </w:t>
            </w:r>
            <w:proofErr w:type="spellStart"/>
            <w:r w:rsidRPr="003317C0">
              <w:rPr>
                <w:rFonts w:ascii="VladaRHSans Lt" w:eastAsia="Georgia" w:hAnsi="VladaRHSans Lt" w:cs="Georgia"/>
                <w:sz w:val="19"/>
                <w:szCs w:val="19"/>
              </w:rPr>
              <w:t>tehnoznanost</w:t>
            </w:r>
            <w:proofErr w:type="spellEnd"/>
            <w:r w:rsidRPr="003317C0">
              <w:rPr>
                <w:rFonts w:ascii="VladaRHSans Lt" w:eastAsia="Georgia" w:hAnsi="VladaRHSans Lt" w:cs="Georgia"/>
                <w:sz w:val="19"/>
                <w:szCs w:val="19"/>
              </w:rPr>
              <w:t>,</w:t>
            </w:r>
            <w:r>
              <w:rPr>
                <w:rFonts w:ascii="VladaRHSans Lt" w:hAnsi="VladaRHSans Lt"/>
                <w:sz w:val="19"/>
                <w:szCs w:val="19"/>
              </w:rPr>
              <w:t xml:space="preserve"> </w:t>
            </w:r>
            <w:r w:rsidRPr="003317C0">
              <w:rPr>
                <w:rFonts w:ascii="VladaRHSans Lt" w:eastAsia="Georgia" w:hAnsi="VladaRHSans Lt" w:cs="Georgia"/>
                <w:sz w:val="19"/>
                <w:szCs w:val="19"/>
              </w:rPr>
              <w:t>gospodarstvo zasnovano na znanju, kreativna industrija, globalizacija,</w:t>
            </w:r>
            <w:r>
              <w:rPr>
                <w:rFonts w:ascii="VladaRHSans Lt" w:eastAsia="Georgia" w:hAnsi="VladaRHSans Lt" w:cs="Georgia"/>
                <w:sz w:val="19"/>
                <w:szCs w:val="19"/>
              </w:rPr>
              <w:t xml:space="preserve"> </w:t>
            </w:r>
            <w:r w:rsidRPr="003317C0">
              <w:rPr>
                <w:rFonts w:ascii="VladaRHSans Lt" w:eastAsia="Georgia" w:hAnsi="VladaRHSans Lt" w:cs="Georgia"/>
                <w:sz w:val="19"/>
                <w:szCs w:val="19"/>
              </w:rPr>
              <w:t>mogućnosti daljnjeg obrazovanja, pisanje životopisa i molbe za posao te motivacijskog pisma na materinskom i stranom jeziku.</w:t>
            </w:r>
          </w:p>
        </w:tc>
      </w:tr>
    </w:tbl>
    <w:p w:rsidR="00C96A31" w:rsidRPr="0086629A" w:rsidRDefault="00C96A31" w:rsidP="00C96A31">
      <w:pPr>
        <w:spacing w:after="0"/>
        <w:rPr>
          <w:vanish/>
        </w:rPr>
      </w:pPr>
    </w:p>
    <w:tbl>
      <w:tblPr>
        <w:tblpPr w:leftFromText="180" w:rightFromText="180" w:vertAnchor="text" w:horzAnchor="margin" w:tblpX="-164" w:tblpY="170"/>
        <w:tblW w:w="14596" w:type="dxa"/>
        <w:tblLayout w:type="fixed"/>
        <w:tblLook w:val="0400" w:firstRow="0" w:lastRow="0" w:firstColumn="0" w:lastColumn="0" w:noHBand="0" w:noVBand="1"/>
      </w:tblPr>
      <w:tblGrid>
        <w:gridCol w:w="2388"/>
        <w:gridCol w:w="3141"/>
        <w:gridCol w:w="2671"/>
        <w:gridCol w:w="2282"/>
        <w:gridCol w:w="4114"/>
      </w:tblGrid>
      <w:tr w:rsidR="00C96A31" w:rsidRPr="00853309" w:rsidTr="000748A5">
        <w:tc>
          <w:tcPr>
            <w:tcW w:w="1459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20" w:type="dxa"/>
              <w:right w:w="120" w:type="dxa"/>
            </w:tcMar>
            <w:vAlign w:val="center"/>
          </w:tcPr>
          <w:p w:rsidR="00C96A31" w:rsidRPr="00853309" w:rsidRDefault="00C96A31" w:rsidP="000748A5">
            <w:pPr>
              <w:spacing w:after="0" w:line="240" w:lineRule="auto"/>
              <w:jc w:val="center"/>
              <w:rPr>
                <w:rFonts w:ascii="VladaRHSans Lt" w:hAnsi="VladaRHSans Lt"/>
                <w:sz w:val="19"/>
                <w:szCs w:val="19"/>
              </w:rPr>
            </w:pPr>
          </w:p>
          <w:p w:rsidR="00C96A31" w:rsidRPr="00853309" w:rsidRDefault="00C96A31" w:rsidP="000748A5">
            <w:pPr>
              <w:spacing w:after="120" w:line="240" w:lineRule="exact"/>
              <w:jc w:val="center"/>
              <w:rPr>
                <w:rFonts w:ascii="VladaRHSans Lt" w:hAnsi="VladaRHSans Lt"/>
                <w:color w:val="D60D8A"/>
                <w:sz w:val="19"/>
                <w:szCs w:val="19"/>
              </w:rPr>
            </w:pPr>
            <w:r w:rsidRPr="00853309">
              <w:rPr>
                <w:rFonts w:ascii="VladaRHSans Lt" w:eastAsia="Georgia" w:hAnsi="VladaRHSans Lt" w:cs="Georgia"/>
                <w:b/>
                <w:color w:val="D60D8A"/>
                <w:sz w:val="19"/>
                <w:szCs w:val="19"/>
              </w:rPr>
              <w:t>B – DJELUJ PODUZETNIČKI</w:t>
            </w:r>
            <w:r>
              <w:rPr>
                <w:rFonts w:ascii="VladaRHSans Lt" w:eastAsia="Georgia" w:hAnsi="VladaRHSans Lt" w:cs="Georgia"/>
                <w:b/>
                <w:color w:val="D60D8A"/>
                <w:sz w:val="19"/>
                <w:szCs w:val="19"/>
              </w:rPr>
              <w:t xml:space="preserve"> </w:t>
            </w:r>
            <w:r w:rsidRPr="00853309">
              <w:rPr>
                <w:rFonts w:ascii="VladaRHSans Lt" w:eastAsia="Georgia" w:hAnsi="VladaRHSans Lt" w:cs="Georgia"/>
                <w:b/>
                <w:color w:val="D60D8A"/>
                <w:sz w:val="19"/>
                <w:szCs w:val="19"/>
              </w:rPr>
              <w:t xml:space="preserve">- 1. </w:t>
            </w:r>
            <w:r>
              <w:rPr>
                <w:rFonts w:ascii="VladaRHSans Lt" w:eastAsia="Georgia" w:hAnsi="VladaRHSans Lt" w:cs="Georgia"/>
                <w:b/>
                <w:color w:val="D60D8A"/>
                <w:sz w:val="19"/>
                <w:szCs w:val="19"/>
              </w:rPr>
              <w:t xml:space="preserve">odgojno-obrazovni </w:t>
            </w:r>
            <w:r w:rsidRPr="00AA4DCE">
              <w:rPr>
                <w:rFonts w:ascii="VladaRHSans Lt" w:eastAsia="Georgia" w:hAnsi="VladaRHSans Lt" w:cs="Georgia"/>
                <w:b/>
                <w:color w:val="D60D8A"/>
                <w:sz w:val="19"/>
                <w:szCs w:val="19"/>
              </w:rPr>
              <w:t>ciklus</w:t>
            </w:r>
            <w:r>
              <w:rPr>
                <w:rFonts w:ascii="VladaRHSans Lt" w:eastAsia="Georgia" w:hAnsi="VladaRHSans Lt" w:cs="Georgia"/>
                <w:b/>
                <w:color w:val="D60D8A"/>
                <w:sz w:val="19"/>
                <w:szCs w:val="19"/>
              </w:rPr>
              <w:t xml:space="preserve"> (</w:t>
            </w:r>
            <w:proofErr w:type="spellStart"/>
            <w:r>
              <w:rPr>
                <w:rFonts w:ascii="VladaRHSans Lt" w:eastAsia="Georgia" w:hAnsi="VladaRHSans Lt" w:cs="Georgia"/>
                <w:b/>
                <w:color w:val="D60D8A"/>
                <w:sz w:val="19"/>
                <w:szCs w:val="19"/>
              </w:rPr>
              <w:t>predškola</w:t>
            </w:r>
            <w:proofErr w:type="spellEnd"/>
            <w:r>
              <w:rPr>
                <w:rFonts w:ascii="VladaRHSans Lt" w:eastAsia="Georgia" w:hAnsi="VladaRHSans Lt" w:cs="Georgia"/>
                <w:b/>
                <w:color w:val="D60D8A"/>
                <w:sz w:val="19"/>
                <w:szCs w:val="19"/>
              </w:rPr>
              <w:t>, 1. i 2. razred osnovne škole)</w:t>
            </w:r>
          </w:p>
        </w:tc>
      </w:tr>
      <w:tr w:rsidR="00C96A31" w:rsidRPr="00853309" w:rsidTr="000748A5">
        <w:trPr>
          <w:trHeight w:val="584"/>
        </w:trPr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20" w:type="dxa"/>
              <w:right w:w="120" w:type="dxa"/>
            </w:tcMar>
            <w:vAlign w:val="center"/>
          </w:tcPr>
          <w:p w:rsidR="00C96A31" w:rsidRPr="00A25850" w:rsidRDefault="00C96A31" w:rsidP="000748A5">
            <w:pPr>
              <w:spacing w:after="0" w:line="240" w:lineRule="auto"/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</w:pPr>
            <w:r>
              <w:rPr>
                <w:rFonts w:ascii="VladaRHSans Lt" w:eastAsia="Georgia" w:hAnsi="VladaRHSans Lt" w:cs="Georgia"/>
                <w:b/>
                <w:smallCaps/>
                <w:color w:val="25408F"/>
                <w:sz w:val="19"/>
                <w:szCs w:val="19"/>
              </w:rPr>
              <w:t>ODGOJNO-</w:t>
            </w:r>
            <w:r w:rsidRPr="00A25850">
              <w:rPr>
                <w:rFonts w:ascii="VladaRHSans Lt" w:eastAsia="Georgia" w:hAnsi="VladaRHSans Lt" w:cs="Georgia"/>
                <w:b/>
                <w:smallCaps/>
                <w:color w:val="25408F"/>
                <w:sz w:val="19"/>
                <w:szCs w:val="19"/>
              </w:rPr>
              <w:t>OBRAZOVNA OČEKIVANJA</w:t>
            </w:r>
          </w:p>
        </w:tc>
        <w:tc>
          <w:tcPr>
            <w:tcW w:w="3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20" w:type="dxa"/>
              <w:right w:w="120" w:type="dxa"/>
            </w:tcMar>
            <w:vAlign w:val="center"/>
          </w:tcPr>
          <w:p w:rsidR="00C96A31" w:rsidRPr="00A25850" w:rsidRDefault="00C96A31" w:rsidP="000748A5">
            <w:pPr>
              <w:spacing w:after="0" w:line="240" w:lineRule="auto"/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</w:pPr>
            <w:r w:rsidRPr="00A25850">
              <w:rPr>
                <w:rFonts w:ascii="VladaRHSans Lt" w:eastAsia="Georgia" w:hAnsi="VladaRHSans Lt" w:cs="Georgia"/>
                <w:b/>
                <w:smallCaps/>
                <w:color w:val="25408F"/>
                <w:sz w:val="19"/>
                <w:szCs w:val="19"/>
              </w:rPr>
              <w:t>ZNANJE</w:t>
            </w:r>
          </w:p>
        </w:tc>
        <w:tc>
          <w:tcPr>
            <w:tcW w:w="2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20" w:type="dxa"/>
              <w:right w:w="120" w:type="dxa"/>
            </w:tcMar>
            <w:vAlign w:val="center"/>
          </w:tcPr>
          <w:p w:rsidR="00C96A31" w:rsidRPr="00A25850" w:rsidRDefault="00C96A31" w:rsidP="000748A5">
            <w:pPr>
              <w:spacing w:after="0" w:line="240" w:lineRule="auto"/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</w:pPr>
            <w:r w:rsidRPr="00A25850">
              <w:rPr>
                <w:rFonts w:ascii="VladaRHSans Lt" w:eastAsia="Georgia" w:hAnsi="VladaRHSans Lt" w:cs="Georgia"/>
                <w:b/>
                <w:smallCaps/>
                <w:color w:val="25408F"/>
                <w:sz w:val="19"/>
                <w:szCs w:val="19"/>
              </w:rPr>
              <w:t>VJEŠTINE</w:t>
            </w:r>
          </w:p>
        </w:tc>
        <w:tc>
          <w:tcPr>
            <w:tcW w:w="2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20" w:type="dxa"/>
              <w:right w:w="120" w:type="dxa"/>
            </w:tcMar>
            <w:vAlign w:val="center"/>
          </w:tcPr>
          <w:p w:rsidR="00C96A31" w:rsidRPr="00A25850" w:rsidRDefault="00C96A31" w:rsidP="000748A5">
            <w:pPr>
              <w:spacing w:after="0" w:line="240" w:lineRule="auto"/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</w:pPr>
            <w:r w:rsidRPr="00A25850">
              <w:rPr>
                <w:rFonts w:ascii="VladaRHSans Lt" w:eastAsia="Georgia" w:hAnsi="VladaRHSans Lt" w:cs="Georgia"/>
                <w:b/>
                <w:smallCaps/>
                <w:color w:val="25408F"/>
                <w:sz w:val="19"/>
                <w:szCs w:val="19"/>
              </w:rPr>
              <w:t>STAVOVI</w:t>
            </w:r>
          </w:p>
        </w:tc>
        <w:tc>
          <w:tcPr>
            <w:tcW w:w="4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20" w:type="dxa"/>
              <w:right w:w="120" w:type="dxa"/>
            </w:tcMar>
            <w:vAlign w:val="center"/>
          </w:tcPr>
          <w:p w:rsidR="00C96A31" w:rsidRPr="00A25850" w:rsidRDefault="00C96A31" w:rsidP="000748A5">
            <w:pPr>
              <w:spacing w:after="0" w:line="240" w:lineRule="auto"/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</w:pPr>
            <w:r w:rsidRPr="00A25850">
              <w:rPr>
                <w:rFonts w:ascii="VladaRHSans Lt" w:eastAsia="Georgia" w:hAnsi="VladaRHSans Lt" w:cs="Georgia"/>
                <w:b/>
                <w:smallCaps/>
                <w:color w:val="25408F"/>
                <w:sz w:val="19"/>
                <w:szCs w:val="19"/>
              </w:rPr>
              <w:t>PREPORUKE ZA</w:t>
            </w:r>
            <w:r>
              <w:rPr>
                <w:rFonts w:ascii="VladaRHSans Lt" w:eastAsia="Georgia" w:hAnsi="VladaRHSans Lt" w:cs="Georgia"/>
                <w:b/>
                <w:smallCaps/>
                <w:color w:val="25408F"/>
                <w:sz w:val="19"/>
                <w:szCs w:val="19"/>
              </w:rPr>
              <w:t xml:space="preserve"> </w:t>
            </w:r>
            <w:r w:rsidRPr="00A25850">
              <w:rPr>
                <w:rFonts w:ascii="VladaRHSans Lt" w:eastAsia="Georgia" w:hAnsi="VladaRHSans Lt" w:cs="Georgia"/>
                <w:b/>
                <w:smallCaps/>
                <w:color w:val="25408F"/>
                <w:sz w:val="19"/>
                <w:szCs w:val="19"/>
              </w:rPr>
              <w:t>OSTVARIVANJE OČEKIVANJA</w:t>
            </w:r>
          </w:p>
        </w:tc>
      </w:tr>
      <w:tr w:rsidR="00C96A31" w:rsidRPr="00853309" w:rsidTr="000748A5">
        <w:trPr>
          <w:trHeight w:val="1675"/>
        </w:trPr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20" w:type="dxa"/>
              <w:right w:w="120" w:type="dxa"/>
            </w:tcMar>
          </w:tcPr>
          <w:p w:rsidR="00C96A31" w:rsidRPr="009B5DC6" w:rsidRDefault="00C96A31" w:rsidP="000748A5">
            <w:pPr>
              <w:spacing w:after="0" w:line="240" w:lineRule="auto"/>
              <w:rPr>
                <w:rFonts w:ascii="VladaRHSans Lt" w:hAnsi="VladaRHSans Lt"/>
                <w:b/>
                <w:sz w:val="19"/>
                <w:szCs w:val="19"/>
              </w:rPr>
            </w:pPr>
            <w:r w:rsidRPr="009B5DC6">
              <w:rPr>
                <w:rFonts w:ascii="VladaRHSans Lt" w:eastAsia="Georgia" w:hAnsi="VladaRHSans Lt" w:cs="Georgia"/>
                <w:b/>
                <w:sz w:val="19"/>
                <w:szCs w:val="19"/>
              </w:rPr>
              <w:t>Učenik:</w:t>
            </w:r>
          </w:p>
          <w:p w:rsidR="00C96A31" w:rsidRPr="00853309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</w:p>
          <w:p w:rsidR="00C96A31" w:rsidRDefault="00C96A31" w:rsidP="000748A5">
            <w:pPr>
              <w:spacing w:after="0" w:line="240" w:lineRule="auto"/>
              <w:rPr>
                <w:rFonts w:ascii="VladaRHSans Lt" w:eastAsia="Georgia" w:hAnsi="VladaRHSans Lt" w:cs="Georgia"/>
                <w:b/>
                <w:color w:val="25408F"/>
                <w:sz w:val="19"/>
                <w:szCs w:val="19"/>
              </w:rPr>
            </w:pPr>
            <w:r w:rsidRPr="00FE6B90">
              <w:rPr>
                <w:rFonts w:ascii="VladaRHSans Lt" w:eastAsia="Georgia" w:hAnsi="VladaRHSans Lt" w:cs="Georgia"/>
                <w:b/>
                <w:color w:val="25408F"/>
                <w:sz w:val="19"/>
                <w:szCs w:val="19"/>
              </w:rPr>
              <w:t>B – 1.1.</w:t>
            </w:r>
          </w:p>
          <w:p w:rsidR="00C96A31" w:rsidRPr="00FE6B90" w:rsidRDefault="00C96A31" w:rsidP="000748A5">
            <w:pPr>
              <w:spacing w:after="0" w:line="240" w:lineRule="auto"/>
              <w:rPr>
                <w:rFonts w:ascii="VladaRHSans Lt" w:hAnsi="VladaRHSans Lt"/>
                <w:b/>
                <w:color w:val="25408F"/>
                <w:sz w:val="19"/>
                <w:szCs w:val="19"/>
              </w:rPr>
            </w:pPr>
          </w:p>
          <w:p w:rsidR="00C96A31" w:rsidRPr="00853309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853309">
              <w:rPr>
                <w:rFonts w:ascii="VladaRHSans Lt" w:eastAsia="Georgia" w:hAnsi="VladaRHSans Lt" w:cs="Georgia"/>
                <w:sz w:val="19"/>
                <w:szCs w:val="19"/>
              </w:rPr>
              <w:t>Razvija poduzetničku ideju od koncepta do realizacije.</w:t>
            </w:r>
          </w:p>
        </w:tc>
        <w:tc>
          <w:tcPr>
            <w:tcW w:w="3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20" w:type="dxa"/>
              <w:right w:w="120" w:type="dxa"/>
            </w:tcMar>
          </w:tcPr>
          <w:p w:rsidR="00C96A31" w:rsidRPr="00853309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853309">
              <w:rPr>
                <w:rFonts w:ascii="VladaRHSans Lt" w:eastAsia="Georgia" w:hAnsi="VladaRHSans Lt" w:cs="Georgia"/>
                <w:sz w:val="19"/>
                <w:szCs w:val="19"/>
              </w:rPr>
              <w:t>Prepoznaje i opisuje poduzetničku ideju.</w:t>
            </w:r>
          </w:p>
        </w:tc>
        <w:tc>
          <w:tcPr>
            <w:tcW w:w="2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20" w:type="dxa"/>
              <w:right w:w="120" w:type="dxa"/>
            </w:tcMar>
          </w:tcPr>
          <w:p w:rsidR="00C96A31" w:rsidRPr="00853309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853309">
              <w:rPr>
                <w:rFonts w:ascii="VladaRHSans Lt" w:eastAsia="Georgia" w:hAnsi="VladaRHSans Lt" w:cs="Georgia"/>
                <w:sz w:val="19"/>
                <w:szCs w:val="19"/>
              </w:rPr>
              <w:t>Prezentira poduzetničku ideju pred drugima.</w:t>
            </w:r>
          </w:p>
        </w:tc>
        <w:tc>
          <w:tcPr>
            <w:tcW w:w="2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20" w:type="dxa"/>
              <w:right w:w="120" w:type="dxa"/>
            </w:tcMar>
          </w:tcPr>
          <w:p w:rsidR="00C96A31" w:rsidRPr="00853309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853309">
              <w:rPr>
                <w:rFonts w:ascii="VladaRHSans Lt" w:eastAsia="Georgia" w:hAnsi="VladaRHSans Lt" w:cs="Georgia"/>
                <w:sz w:val="19"/>
                <w:szCs w:val="19"/>
              </w:rPr>
              <w:t>Cijeni svoje i druge</w:t>
            </w:r>
            <w:r>
              <w:rPr>
                <w:rFonts w:ascii="VladaRHSans Lt" w:eastAsia="Georgia" w:hAnsi="VladaRHSans Lt" w:cs="Georgia"/>
                <w:sz w:val="19"/>
                <w:szCs w:val="19"/>
              </w:rPr>
              <w:t xml:space="preserve"> </w:t>
            </w:r>
            <w:r w:rsidRPr="00853309">
              <w:rPr>
                <w:rFonts w:ascii="VladaRHSans Lt" w:eastAsia="Georgia" w:hAnsi="VladaRHSans Lt" w:cs="Georgia"/>
                <w:sz w:val="19"/>
                <w:szCs w:val="19"/>
              </w:rPr>
              <w:t>poduzetničke ideje.</w:t>
            </w:r>
          </w:p>
        </w:tc>
        <w:tc>
          <w:tcPr>
            <w:tcW w:w="4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:rsidR="00C96A31" w:rsidRPr="00853309" w:rsidRDefault="00C96A31" w:rsidP="000748A5">
            <w:pPr>
              <w:spacing w:after="0" w:line="240" w:lineRule="auto"/>
              <w:rPr>
                <w:rFonts w:ascii="VladaRHSans Lt" w:eastAsia="Georgia" w:hAnsi="VladaRHSans Lt" w:cs="Georgia"/>
                <w:sz w:val="19"/>
                <w:szCs w:val="19"/>
              </w:rPr>
            </w:pPr>
            <w:r w:rsidRPr="00853309">
              <w:rPr>
                <w:rFonts w:ascii="VladaRHSans Lt" w:eastAsia="Georgia" w:hAnsi="VladaRHSans Lt" w:cs="Georgia"/>
                <w:sz w:val="19"/>
                <w:szCs w:val="19"/>
              </w:rPr>
              <w:t>Integrirano</w:t>
            </w:r>
          </w:p>
          <w:p w:rsidR="00C96A31" w:rsidRPr="00853309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</w:p>
          <w:p w:rsidR="00C96A31" w:rsidRPr="00853309" w:rsidRDefault="00C96A31" w:rsidP="000748A5">
            <w:pPr>
              <w:spacing w:after="0" w:line="240" w:lineRule="auto"/>
              <w:rPr>
                <w:rFonts w:ascii="VladaRHSans Lt" w:eastAsia="Georgia" w:hAnsi="VladaRHSans Lt" w:cs="Georgia"/>
                <w:sz w:val="19"/>
                <w:szCs w:val="19"/>
              </w:rPr>
            </w:pPr>
            <w:r w:rsidRPr="00853309">
              <w:rPr>
                <w:rFonts w:ascii="VladaRHSans Lt" w:eastAsia="Georgia" w:hAnsi="VladaRHSans Lt" w:cs="Georgia"/>
                <w:sz w:val="19"/>
                <w:szCs w:val="19"/>
              </w:rPr>
              <w:t xml:space="preserve">Izvannastavne i </w:t>
            </w:r>
            <w:proofErr w:type="spellStart"/>
            <w:r w:rsidRPr="00853309">
              <w:rPr>
                <w:rFonts w:ascii="VladaRHSans Lt" w:eastAsia="Georgia" w:hAnsi="VladaRHSans Lt" w:cs="Georgia"/>
                <w:sz w:val="19"/>
                <w:szCs w:val="19"/>
              </w:rPr>
              <w:t>izvanučioničke</w:t>
            </w:r>
            <w:proofErr w:type="spellEnd"/>
            <w:r>
              <w:rPr>
                <w:rFonts w:ascii="VladaRHSans Lt" w:eastAsia="Georgia" w:hAnsi="VladaRHSans Lt" w:cs="Georgia"/>
                <w:sz w:val="19"/>
                <w:szCs w:val="19"/>
              </w:rPr>
              <w:t xml:space="preserve"> </w:t>
            </w:r>
            <w:r w:rsidRPr="00853309">
              <w:rPr>
                <w:rFonts w:ascii="VladaRHSans Lt" w:eastAsia="Georgia" w:hAnsi="VladaRHSans Lt" w:cs="Georgia"/>
                <w:sz w:val="19"/>
                <w:szCs w:val="19"/>
              </w:rPr>
              <w:t>aktivnosti.</w:t>
            </w:r>
          </w:p>
          <w:p w:rsidR="00C96A31" w:rsidRPr="00853309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853309">
              <w:rPr>
                <w:rFonts w:ascii="VladaRHSans Lt" w:eastAsia="Georgia" w:hAnsi="VladaRHSans Lt" w:cs="Georgia"/>
                <w:sz w:val="19"/>
                <w:szCs w:val="19"/>
              </w:rPr>
              <w:t xml:space="preserve"> </w:t>
            </w:r>
          </w:p>
          <w:p w:rsidR="00C96A31" w:rsidRPr="00853309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853309">
              <w:rPr>
                <w:rFonts w:ascii="VladaRHSans Lt" w:eastAsia="Georgia" w:hAnsi="VladaRHSans Lt" w:cs="Georgia"/>
                <w:sz w:val="19"/>
                <w:szCs w:val="19"/>
              </w:rPr>
              <w:t>Sat razrednika</w:t>
            </w:r>
          </w:p>
          <w:p w:rsidR="00C96A31" w:rsidRPr="00853309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</w:p>
          <w:p w:rsidR="00C96A31" w:rsidRPr="00853309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853309">
              <w:rPr>
                <w:rFonts w:ascii="VladaRHSans Lt" w:eastAsia="Georgia" w:hAnsi="VladaRHSans Lt" w:cs="Georgia"/>
                <w:sz w:val="19"/>
                <w:szCs w:val="19"/>
              </w:rPr>
              <w:t>Gostovanje predavača poduzetnika.</w:t>
            </w:r>
          </w:p>
        </w:tc>
      </w:tr>
      <w:tr w:rsidR="00C96A31" w:rsidRPr="00853309" w:rsidTr="000748A5"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20" w:type="dxa"/>
              <w:right w:w="120" w:type="dxa"/>
            </w:tcMar>
          </w:tcPr>
          <w:p w:rsidR="00C96A31" w:rsidRDefault="00C96A31" w:rsidP="000748A5">
            <w:pPr>
              <w:spacing w:after="0" w:line="240" w:lineRule="auto"/>
              <w:rPr>
                <w:rFonts w:ascii="VladaRHSans Lt" w:eastAsia="Georgia" w:hAnsi="VladaRHSans Lt" w:cs="Georgia"/>
                <w:b/>
                <w:color w:val="25408F"/>
                <w:sz w:val="19"/>
                <w:szCs w:val="19"/>
              </w:rPr>
            </w:pPr>
          </w:p>
          <w:p w:rsidR="00C96A31" w:rsidRPr="00FE6B90" w:rsidRDefault="00C96A31" w:rsidP="000748A5">
            <w:pPr>
              <w:spacing w:after="0" w:line="240" w:lineRule="auto"/>
              <w:rPr>
                <w:rFonts w:ascii="VladaRHSans Lt" w:hAnsi="VladaRHSans Lt"/>
                <w:b/>
                <w:color w:val="25408F"/>
                <w:sz w:val="19"/>
                <w:szCs w:val="19"/>
              </w:rPr>
            </w:pPr>
            <w:r w:rsidRPr="00FE6B90">
              <w:rPr>
                <w:rFonts w:ascii="VladaRHSans Lt" w:eastAsia="Georgia" w:hAnsi="VladaRHSans Lt" w:cs="Georgia"/>
                <w:b/>
                <w:color w:val="25408F"/>
                <w:sz w:val="19"/>
                <w:szCs w:val="19"/>
              </w:rPr>
              <w:t>B – 1.2.</w:t>
            </w:r>
          </w:p>
          <w:p w:rsidR="00C96A31" w:rsidRDefault="00C96A31" w:rsidP="000748A5">
            <w:pPr>
              <w:spacing w:after="0" w:line="240" w:lineRule="auto"/>
              <w:rPr>
                <w:rFonts w:ascii="VladaRHSans Lt" w:eastAsia="Georgia" w:hAnsi="VladaRHSans Lt" w:cs="Georgia"/>
                <w:sz w:val="19"/>
                <w:szCs w:val="19"/>
              </w:rPr>
            </w:pPr>
          </w:p>
          <w:p w:rsidR="00C96A31" w:rsidRPr="00853309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853309">
              <w:rPr>
                <w:rFonts w:ascii="VladaRHSans Lt" w:eastAsia="Georgia" w:hAnsi="VladaRHSans Lt" w:cs="Georgia"/>
                <w:sz w:val="19"/>
                <w:szCs w:val="19"/>
              </w:rPr>
              <w:t>Planira i upravlja aktivnostima.</w:t>
            </w:r>
          </w:p>
          <w:p w:rsidR="00C96A31" w:rsidRPr="00853309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3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20" w:type="dxa"/>
              <w:right w:w="120" w:type="dxa"/>
            </w:tcMar>
          </w:tcPr>
          <w:p w:rsidR="00C96A31" w:rsidRPr="00853309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853309">
              <w:rPr>
                <w:rFonts w:ascii="VladaRHSans Lt" w:eastAsia="Georgia" w:hAnsi="VladaRHSans Lt" w:cs="Georgia"/>
                <w:sz w:val="19"/>
                <w:szCs w:val="19"/>
              </w:rPr>
              <w:t>Nabraja sastavnice potrebne za izvršenje aktivnosti.</w:t>
            </w:r>
          </w:p>
          <w:p w:rsidR="00C96A31" w:rsidRPr="00853309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</w:p>
          <w:p w:rsidR="00C96A31" w:rsidRPr="00853309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853309">
              <w:rPr>
                <w:rFonts w:ascii="VladaRHSans Lt" w:eastAsia="Georgia" w:hAnsi="VladaRHSans Lt" w:cs="Georgia"/>
                <w:sz w:val="19"/>
                <w:szCs w:val="19"/>
              </w:rPr>
              <w:t>Objašnjava važnost jednakih</w:t>
            </w:r>
            <w:r>
              <w:rPr>
                <w:rFonts w:ascii="VladaRHSans Lt" w:eastAsia="Georgia" w:hAnsi="VladaRHSans Lt" w:cs="Georgia"/>
                <w:sz w:val="19"/>
                <w:szCs w:val="19"/>
              </w:rPr>
              <w:t xml:space="preserve">  </w:t>
            </w:r>
            <w:r w:rsidRPr="00853309">
              <w:rPr>
                <w:rFonts w:ascii="VladaRHSans Lt" w:eastAsia="Georgia" w:hAnsi="VladaRHSans Lt" w:cs="Georgia"/>
                <w:sz w:val="19"/>
                <w:szCs w:val="19"/>
              </w:rPr>
              <w:t>prava i dužnosti za sve članove skupine.</w:t>
            </w:r>
          </w:p>
        </w:tc>
        <w:tc>
          <w:tcPr>
            <w:tcW w:w="2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20" w:type="dxa"/>
              <w:right w:w="120" w:type="dxa"/>
            </w:tcMar>
          </w:tcPr>
          <w:p w:rsidR="00C96A31" w:rsidRPr="00853309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853309">
              <w:rPr>
                <w:rFonts w:ascii="VladaRHSans Lt" w:eastAsia="Georgia" w:hAnsi="VladaRHSans Lt" w:cs="Georgia"/>
                <w:sz w:val="19"/>
                <w:szCs w:val="19"/>
              </w:rPr>
              <w:t>Surađuje u određivanju načina provedbe planirane aktivnosti.</w:t>
            </w:r>
          </w:p>
          <w:p w:rsidR="00C96A31" w:rsidRPr="00853309" w:rsidRDefault="00C96A31" w:rsidP="000748A5">
            <w:pPr>
              <w:spacing w:after="0" w:line="240" w:lineRule="auto"/>
              <w:ind w:left="-120"/>
              <w:rPr>
                <w:rFonts w:ascii="VladaRHSans Lt" w:hAnsi="VladaRHSans Lt"/>
                <w:sz w:val="19"/>
                <w:szCs w:val="19"/>
              </w:rPr>
            </w:pPr>
          </w:p>
          <w:p w:rsidR="00C96A31" w:rsidRPr="00853309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853309">
              <w:rPr>
                <w:rFonts w:ascii="VladaRHSans Lt" w:eastAsia="Georgia" w:hAnsi="VladaRHSans Lt" w:cs="Georgia"/>
                <w:sz w:val="19"/>
                <w:szCs w:val="19"/>
              </w:rPr>
              <w:t>Sudjeluje u aktivnostima s pozitivnim učinkom na dobrobit skupine ili vlastita kućanstva.</w:t>
            </w:r>
          </w:p>
        </w:tc>
        <w:tc>
          <w:tcPr>
            <w:tcW w:w="2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20" w:type="dxa"/>
              <w:right w:w="120" w:type="dxa"/>
            </w:tcMar>
          </w:tcPr>
          <w:p w:rsidR="00C96A31" w:rsidRPr="00853309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853309">
              <w:rPr>
                <w:rFonts w:ascii="VladaRHSans Lt" w:eastAsia="Georgia" w:hAnsi="VladaRHSans Lt" w:cs="Georgia"/>
                <w:sz w:val="19"/>
                <w:szCs w:val="19"/>
              </w:rPr>
              <w:t>Pokazuje odgovornost u ispunjavanju preuzetih zadataka</w:t>
            </w:r>
            <w:r w:rsidRPr="00853309">
              <w:rPr>
                <w:rFonts w:ascii="Georgia" w:eastAsia="Georgia" w:hAnsi="Georgia" w:cs="Georgia"/>
                <w:sz w:val="19"/>
                <w:szCs w:val="19"/>
              </w:rPr>
              <w:t> </w:t>
            </w:r>
            <w:r w:rsidRPr="00853309">
              <w:rPr>
                <w:rFonts w:ascii="VladaRHSans Lt" w:eastAsia="Georgia" w:hAnsi="VladaRHSans Lt" w:cs="Georgia"/>
                <w:sz w:val="19"/>
                <w:szCs w:val="19"/>
              </w:rPr>
              <w:t>i rokova.</w:t>
            </w:r>
          </w:p>
          <w:p w:rsidR="00C96A31" w:rsidRPr="00853309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</w:p>
          <w:p w:rsidR="00C96A31" w:rsidRPr="00853309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853309">
              <w:rPr>
                <w:rFonts w:ascii="VladaRHSans Lt" w:eastAsia="Georgia" w:hAnsi="VladaRHSans Lt" w:cs="Georgia"/>
                <w:sz w:val="19"/>
                <w:szCs w:val="19"/>
              </w:rPr>
              <w:t>Jednako se odnosi prema svima neovisno o njihovom socioekonomskom statusu.</w:t>
            </w:r>
          </w:p>
        </w:tc>
        <w:tc>
          <w:tcPr>
            <w:tcW w:w="4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:rsidR="00C96A31" w:rsidRPr="00853309" w:rsidRDefault="00C96A31" w:rsidP="000748A5">
            <w:pPr>
              <w:spacing w:after="0" w:line="240" w:lineRule="auto"/>
              <w:rPr>
                <w:rFonts w:ascii="VladaRHSans Lt" w:eastAsia="Georgia" w:hAnsi="VladaRHSans Lt" w:cs="Georgia"/>
                <w:sz w:val="19"/>
                <w:szCs w:val="19"/>
              </w:rPr>
            </w:pPr>
            <w:r w:rsidRPr="00853309">
              <w:rPr>
                <w:rFonts w:ascii="VladaRHSans Lt" w:eastAsia="Georgia" w:hAnsi="VladaRHSans Lt" w:cs="Georgia"/>
                <w:sz w:val="19"/>
                <w:szCs w:val="19"/>
              </w:rPr>
              <w:t>Integrirano</w:t>
            </w:r>
          </w:p>
          <w:p w:rsidR="00C96A31" w:rsidRPr="00853309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</w:p>
          <w:p w:rsidR="00C96A31" w:rsidRPr="00853309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853309">
              <w:rPr>
                <w:rFonts w:ascii="VladaRHSans Lt" w:eastAsia="Georgia" w:hAnsi="VladaRHSans Lt" w:cs="Georgia"/>
                <w:sz w:val="19"/>
                <w:szCs w:val="19"/>
              </w:rPr>
              <w:t xml:space="preserve">Izvannastavne i </w:t>
            </w:r>
            <w:proofErr w:type="spellStart"/>
            <w:r w:rsidRPr="00853309">
              <w:rPr>
                <w:rFonts w:ascii="VladaRHSans Lt" w:eastAsia="Georgia" w:hAnsi="VladaRHSans Lt" w:cs="Georgia"/>
                <w:sz w:val="19"/>
                <w:szCs w:val="19"/>
              </w:rPr>
              <w:t>izvanučioničke</w:t>
            </w:r>
            <w:proofErr w:type="spellEnd"/>
            <w:r>
              <w:rPr>
                <w:rFonts w:ascii="VladaRHSans Lt" w:eastAsia="Georgia" w:hAnsi="VladaRHSans Lt" w:cs="Georgia"/>
                <w:sz w:val="19"/>
                <w:szCs w:val="19"/>
              </w:rPr>
              <w:t xml:space="preserve"> </w:t>
            </w:r>
            <w:r w:rsidRPr="00853309">
              <w:rPr>
                <w:rFonts w:ascii="VladaRHSans Lt" w:eastAsia="Georgia" w:hAnsi="VladaRHSans Lt" w:cs="Georgia"/>
                <w:sz w:val="19"/>
                <w:szCs w:val="19"/>
              </w:rPr>
              <w:t xml:space="preserve">aktivnosti. </w:t>
            </w:r>
          </w:p>
          <w:p w:rsidR="00C96A31" w:rsidRPr="00853309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</w:p>
          <w:p w:rsidR="00C96A31" w:rsidRPr="00853309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853309">
              <w:rPr>
                <w:rFonts w:ascii="VladaRHSans Lt" w:eastAsia="Georgia" w:hAnsi="VladaRHSans Lt" w:cs="Georgia"/>
                <w:sz w:val="19"/>
                <w:szCs w:val="19"/>
              </w:rPr>
              <w:t>Sat razrednika</w:t>
            </w:r>
          </w:p>
          <w:p w:rsidR="00C96A31" w:rsidRPr="00853309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</w:p>
          <w:p w:rsidR="00C96A31" w:rsidRPr="00853309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853309">
              <w:rPr>
                <w:rFonts w:ascii="VladaRHSans Lt" w:eastAsia="Georgia" w:hAnsi="VladaRHSans Lt" w:cs="Georgia"/>
                <w:sz w:val="19"/>
                <w:szCs w:val="19"/>
              </w:rPr>
              <w:t xml:space="preserve">Korelacija s MT Građanski odgoj. </w:t>
            </w:r>
          </w:p>
        </w:tc>
      </w:tr>
      <w:tr w:rsidR="00C96A31" w:rsidRPr="00853309" w:rsidTr="000748A5">
        <w:trPr>
          <w:trHeight w:val="1683"/>
        </w:trPr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20" w:type="dxa"/>
              <w:right w:w="120" w:type="dxa"/>
            </w:tcMar>
          </w:tcPr>
          <w:p w:rsidR="00C96A31" w:rsidRDefault="00C96A31" w:rsidP="000748A5">
            <w:pPr>
              <w:spacing w:after="0" w:line="240" w:lineRule="auto"/>
              <w:rPr>
                <w:rFonts w:ascii="VladaRHSans Lt" w:eastAsia="Georgia" w:hAnsi="VladaRHSans Lt" w:cs="Georgia"/>
                <w:b/>
                <w:color w:val="25408F"/>
                <w:sz w:val="19"/>
                <w:szCs w:val="19"/>
              </w:rPr>
            </w:pPr>
          </w:p>
          <w:p w:rsidR="00C96A31" w:rsidRPr="00FE6B90" w:rsidRDefault="00C96A31" w:rsidP="000748A5">
            <w:pPr>
              <w:spacing w:after="0" w:line="240" w:lineRule="auto"/>
              <w:rPr>
                <w:rFonts w:ascii="VladaRHSans Lt" w:hAnsi="VladaRHSans Lt"/>
                <w:b/>
                <w:color w:val="25408F"/>
                <w:sz w:val="19"/>
                <w:szCs w:val="19"/>
              </w:rPr>
            </w:pPr>
            <w:r w:rsidRPr="00FE6B90">
              <w:rPr>
                <w:rFonts w:ascii="VladaRHSans Lt" w:eastAsia="Georgia" w:hAnsi="VladaRHSans Lt" w:cs="Georgia"/>
                <w:b/>
                <w:color w:val="25408F"/>
                <w:sz w:val="19"/>
                <w:szCs w:val="19"/>
              </w:rPr>
              <w:t>B-1.3.</w:t>
            </w:r>
          </w:p>
          <w:p w:rsidR="00C96A31" w:rsidRDefault="00C96A31" w:rsidP="000748A5">
            <w:pPr>
              <w:spacing w:after="0" w:line="240" w:lineRule="auto"/>
              <w:rPr>
                <w:rFonts w:ascii="VladaRHSans Lt" w:eastAsia="Georgia" w:hAnsi="VladaRHSans Lt" w:cs="Georgia"/>
                <w:sz w:val="19"/>
                <w:szCs w:val="19"/>
              </w:rPr>
            </w:pPr>
          </w:p>
          <w:p w:rsidR="00C96A31" w:rsidRPr="00853309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853309">
              <w:rPr>
                <w:rFonts w:ascii="VladaRHSans Lt" w:eastAsia="Georgia" w:hAnsi="VladaRHSans Lt" w:cs="Georgia"/>
                <w:sz w:val="19"/>
                <w:szCs w:val="19"/>
              </w:rPr>
              <w:t>Prepoznaje važnost odgovornog poduzetništva za rast i razvoj pojedinca i zajednice.</w:t>
            </w:r>
          </w:p>
        </w:tc>
        <w:tc>
          <w:tcPr>
            <w:tcW w:w="3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20" w:type="dxa"/>
              <w:right w:w="120" w:type="dxa"/>
            </w:tcMar>
          </w:tcPr>
          <w:p w:rsidR="00C96A31" w:rsidRPr="00853309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853309">
              <w:rPr>
                <w:rFonts w:ascii="VladaRHSans Lt" w:eastAsia="Georgia" w:hAnsi="VladaRHSans Lt" w:cs="Georgia"/>
                <w:sz w:val="19"/>
                <w:szCs w:val="19"/>
              </w:rPr>
              <w:t>Prepoznaje i obrazlaže</w:t>
            </w:r>
            <w:r>
              <w:rPr>
                <w:rFonts w:ascii="VladaRHSans Lt" w:eastAsia="Georgia" w:hAnsi="VladaRHSans Lt" w:cs="Georgia"/>
                <w:sz w:val="19"/>
                <w:szCs w:val="19"/>
              </w:rPr>
              <w:t xml:space="preserve"> </w:t>
            </w:r>
            <w:r w:rsidRPr="00853309">
              <w:rPr>
                <w:rFonts w:ascii="VladaRHSans Lt" w:eastAsia="Georgia" w:hAnsi="VladaRHSans Lt" w:cs="Georgia"/>
                <w:sz w:val="19"/>
                <w:szCs w:val="19"/>
              </w:rPr>
              <w:t>oskudnost resursa u svojoj neposrednoj okolini.</w:t>
            </w:r>
          </w:p>
          <w:p w:rsidR="00C96A31" w:rsidRPr="00853309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20" w:type="dxa"/>
              <w:right w:w="120" w:type="dxa"/>
            </w:tcMar>
          </w:tcPr>
          <w:p w:rsidR="00C96A31" w:rsidRPr="00853309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853309">
              <w:rPr>
                <w:rFonts w:ascii="VladaRHSans Lt" w:eastAsia="Georgia" w:hAnsi="VladaRHSans Lt" w:cs="Georgia"/>
                <w:sz w:val="19"/>
                <w:szCs w:val="19"/>
              </w:rPr>
              <w:t>Djeluje prema načelima</w:t>
            </w:r>
            <w:r>
              <w:rPr>
                <w:rFonts w:ascii="VladaRHSans Lt" w:eastAsia="Georgia" w:hAnsi="VladaRHSans Lt" w:cs="Georgia"/>
                <w:sz w:val="19"/>
                <w:szCs w:val="19"/>
              </w:rPr>
              <w:t xml:space="preserve"> </w:t>
            </w:r>
            <w:r w:rsidRPr="00853309">
              <w:rPr>
                <w:rFonts w:ascii="VladaRHSans Lt" w:eastAsia="Georgia" w:hAnsi="VladaRHSans Lt" w:cs="Georgia"/>
                <w:sz w:val="19"/>
                <w:szCs w:val="19"/>
              </w:rPr>
              <w:t>„dobrog gospodara“.</w:t>
            </w:r>
          </w:p>
        </w:tc>
        <w:tc>
          <w:tcPr>
            <w:tcW w:w="2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20" w:type="dxa"/>
              <w:right w:w="120" w:type="dxa"/>
            </w:tcMar>
          </w:tcPr>
          <w:p w:rsidR="00C96A31" w:rsidRPr="00853309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853309">
              <w:rPr>
                <w:rFonts w:ascii="VladaRHSans Lt" w:eastAsia="Georgia" w:hAnsi="VladaRHSans Lt" w:cs="Georgia"/>
                <w:sz w:val="19"/>
                <w:szCs w:val="19"/>
              </w:rPr>
              <w:t>Cijeni resurse.</w:t>
            </w:r>
          </w:p>
          <w:p w:rsidR="00C96A31" w:rsidRPr="00853309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</w:p>
          <w:p w:rsidR="00C96A31" w:rsidRPr="00853309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853309">
              <w:rPr>
                <w:rFonts w:ascii="VladaRHSans Lt" w:eastAsia="Georgia" w:hAnsi="VladaRHSans Lt" w:cs="Georgia"/>
                <w:sz w:val="19"/>
                <w:szCs w:val="19"/>
              </w:rPr>
              <w:t>Prepoznaje posljedice svojih i tuđih aktivnosti u zajednici i okolišu i za zajednicu i okoliš.</w:t>
            </w:r>
          </w:p>
          <w:p w:rsidR="00C96A31" w:rsidRPr="00853309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4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:rsidR="00C96A31" w:rsidRPr="00853309" w:rsidRDefault="00C96A31" w:rsidP="000748A5">
            <w:pPr>
              <w:spacing w:after="0" w:line="240" w:lineRule="auto"/>
              <w:rPr>
                <w:rFonts w:ascii="VladaRHSans Lt" w:eastAsia="Georgia" w:hAnsi="VladaRHSans Lt" w:cs="Georgia"/>
                <w:sz w:val="19"/>
                <w:szCs w:val="19"/>
              </w:rPr>
            </w:pPr>
            <w:r w:rsidRPr="00853309">
              <w:rPr>
                <w:rFonts w:ascii="VladaRHSans Lt" w:eastAsia="Georgia" w:hAnsi="VladaRHSans Lt" w:cs="Georgia"/>
                <w:sz w:val="19"/>
                <w:szCs w:val="19"/>
              </w:rPr>
              <w:t>Integrirano</w:t>
            </w:r>
          </w:p>
          <w:p w:rsidR="00C96A31" w:rsidRPr="00853309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</w:p>
          <w:p w:rsidR="00C96A31" w:rsidRPr="00853309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853309">
              <w:rPr>
                <w:rFonts w:ascii="VladaRHSans Lt" w:eastAsia="Georgia" w:hAnsi="VladaRHSans Lt" w:cs="Georgia"/>
                <w:sz w:val="19"/>
                <w:szCs w:val="19"/>
              </w:rPr>
              <w:t xml:space="preserve">Izvannastavne i </w:t>
            </w:r>
            <w:proofErr w:type="spellStart"/>
            <w:r w:rsidRPr="00853309">
              <w:rPr>
                <w:rFonts w:ascii="VladaRHSans Lt" w:eastAsia="Georgia" w:hAnsi="VladaRHSans Lt" w:cs="Georgia"/>
                <w:sz w:val="19"/>
                <w:szCs w:val="19"/>
              </w:rPr>
              <w:t>izvanučioničke</w:t>
            </w:r>
            <w:proofErr w:type="spellEnd"/>
            <w:r>
              <w:rPr>
                <w:rFonts w:ascii="VladaRHSans Lt" w:eastAsia="Georgia" w:hAnsi="VladaRHSans Lt" w:cs="Georgia"/>
                <w:sz w:val="19"/>
                <w:szCs w:val="19"/>
              </w:rPr>
              <w:t xml:space="preserve"> </w:t>
            </w:r>
            <w:r w:rsidRPr="00853309">
              <w:rPr>
                <w:rFonts w:ascii="VladaRHSans Lt" w:eastAsia="Georgia" w:hAnsi="VladaRHSans Lt" w:cs="Georgia"/>
                <w:sz w:val="19"/>
                <w:szCs w:val="19"/>
              </w:rPr>
              <w:t xml:space="preserve">aktivnosti. </w:t>
            </w:r>
          </w:p>
          <w:p w:rsidR="00C96A31" w:rsidRPr="00853309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</w:p>
          <w:p w:rsidR="00C96A31" w:rsidRPr="00853309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853309">
              <w:rPr>
                <w:rFonts w:ascii="VladaRHSans Lt" w:eastAsia="Georgia" w:hAnsi="VladaRHSans Lt" w:cs="Georgia"/>
                <w:sz w:val="19"/>
                <w:szCs w:val="19"/>
              </w:rPr>
              <w:t>Sat razrednika</w:t>
            </w:r>
          </w:p>
          <w:p w:rsidR="00C96A31" w:rsidRPr="00853309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</w:p>
          <w:p w:rsidR="00C96A31" w:rsidRPr="00853309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853309">
              <w:rPr>
                <w:rFonts w:ascii="VladaRHSans Lt" w:eastAsia="Georgia" w:hAnsi="VladaRHSans Lt" w:cs="Georgia"/>
                <w:sz w:val="19"/>
                <w:szCs w:val="19"/>
              </w:rPr>
              <w:t>Korelacija s MT Građanski odgoj.</w:t>
            </w:r>
          </w:p>
        </w:tc>
      </w:tr>
      <w:tr w:rsidR="00C96A31" w:rsidRPr="00853309" w:rsidTr="000748A5">
        <w:trPr>
          <w:trHeight w:val="448"/>
        </w:trPr>
        <w:tc>
          <w:tcPr>
            <w:tcW w:w="1459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20" w:type="dxa"/>
              <w:right w:w="120" w:type="dxa"/>
            </w:tcMar>
          </w:tcPr>
          <w:p w:rsidR="00C96A31" w:rsidRPr="00230853" w:rsidRDefault="00C96A31" w:rsidP="000748A5">
            <w:pPr>
              <w:spacing w:after="0" w:line="240" w:lineRule="auto"/>
              <w:rPr>
                <w:rFonts w:ascii="VladaRHSerif Bld" w:hAnsi="VladaRHSerif Bld"/>
                <w:sz w:val="19"/>
                <w:szCs w:val="19"/>
              </w:rPr>
            </w:pPr>
            <w:r w:rsidRPr="00230853">
              <w:rPr>
                <w:rFonts w:ascii="VladaRHSerif Bld" w:eastAsia="Georgia" w:hAnsi="VladaRHSerif Bld" w:cs="Georgia"/>
                <w:sz w:val="19"/>
                <w:szCs w:val="19"/>
              </w:rPr>
              <w:t>KLJUČNI SADRŽAJI</w:t>
            </w:r>
          </w:p>
          <w:p w:rsidR="00C96A31" w:rsidRPr="00853309" w:rsidRDefault="00C96A31" w:rsidP="000748A5">
            <w:pPr>
              <w:spacing w:after="0" w:line="240" w:lineRule="auto"/>
              <w:rPr>
                <w:rFonts w:ascii="VladaRHSans Lt" w:eastAsia="Georgia" w:hAnsi="VladaRHSans Lt" w:cs="Georgia"/>
                <w:sz w:val="19"/>
                <w:szCs w:val="19"/>
              </w:rPr>
            </w:pPr>
            <w:r w:rsidRPr="00853309">
              <w:rPr>
                <w:rFonts w:ascii="VladaRHSans Lt" w:eastAsia="Georgia" w:hAnsi="VladaRHSans Lt" w:cs="Georgia"/>
                <w:sz w:val="19"/>
                <w:szCs w:val="19"/>
              </w:rPr>
              <w:t>Ideja, poslovna prilika, cjeline Projektnog plana</w:t>
            </w:r>
            <w:r w:rsidRPr="00853309">
              <w:rPr>
                <w:rFonts w:ascii="VladaRHSans Lt" w:eastAsia="Georgia" w:hAnsi="VladaRHSans Lt" w:cs="Georgia"/>
                <w:b/>
                <w:sz w:val="19"/>
                <w:szCs w:val="19"/>
              </w:rPr>
              <w:t xml:space="preserve">, </w:t>
            </w:r>
            <w:r w:rsidRPr="00853309">
              <w:rPr>
                <w:rFonts w:ascii="VladaRHSans Lt" w:eastAsia="Georgia" w:hAnsi="VladaRHSans Lt" w:cs="Georgia"/>
                <w:sz w:val="19"/>
                <w:szCs w:val="19"/>
              </w:rPr>
              <w:t>oskudnost resursa i zaštita okoliša, „dobar gospodar“.</w:t>
            </w:r>
          </w:p>
        </w:tc>
      </w:tr>
    </w:tbl>
    <w:p w:rsidR="00C96A31" w:rsidRPr="00A236D9" w:rsidRDefault="00C96A31" w:rsidP="00C96A31">
      <w:pPr>
        <w:pStyle w:val="Glavninaslov"/>
        <w:spacing w:after="480" w:line="240" w:lineRule="exact"/>
        <w:rPr>
          <w:lang w:val="hr-HR"/>
        </w:rPr>
      </w:pPr>
    </w:p>
    <w:p w:rsidR="00C96A31" w:rsidRDefault="00C96A31" w:rsidP="00C96A31">
      <w:pPr>
        <w:spacing w:after="480" w:line="240" w:lineRule="exact"/>
        <w:rPr>
          <w:rFonts w:ascii="VladaRHSans Lt" w:hAnsi="VladaRHSans Lt"/>
          <w:sz w:val="19"/>
          <w:szCs w:val="19"/>
        </w:rPr>
      </w:pPr>
    </w:p>
    <w:p w:rsidR="00C96A31" w:rsidRDefault="00C96A31" w:rsidP="00C96A31">
      <w:pPr>
        <w:spacing w:after="480" w:line="240" w:lineRule="exact"/>
        <w:rPr>
          <w:rFonts w:ascii="VladaRHSans Lt" w:hAnsi="VladaRHSans Lt"/>
          <w:sz w:val="19"/>
          <w:szCs w:val="19"/>
        </w:rPr>
      </w:pPr>
    </w:p>
    <w:tbl>
      <w:tblPr>
        <w:tblW w:w="14619" w:type="dxa"/>
        <w:tblInd w:w="-164" w:type="dxa"/>
        <w:tblLayout w:type="fixed"/>
        <w:tblLook w:val="0400" w:firstRow="0" w:lastRow="0" w:firstColumn="0" w:lastColumn="0" w:noHBand="0" w:noVBand="1"/>
      </w:tblPr>
      <w:tblGrid>
        <w:gridCol w:w="2411"/>
        <w:gridCol w:w="3118"/>
        <w:gridCol w:w="2693"/>
        <w:gridCol w:w="2268"/>
        <w:gridCol w:w="4129"/>
      </w:tblGrid>
      <w:tr w:rsidR="00C96A31" w:rsidRPr="00853309" w:rsidTr="000748A5">
        <w:tc>
          <w:tcPr>
            <w:tcW w:w="1461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20" w:type="dxa"/>
              <w:right w:w="120" w:type="dxa"/>
            </w:tcMar>
            <w:vAlign w:val="center"/>
          </w:tcPr>
          <w:p w:rsidR="00C96A31" w:rsidRPr="00853309" w:rsidRDefault="00C96A31" w:rsidP="000748A5">
            <w:pPr>
              <w:spacing w:after="0" w:line="240" w:lineRule="auto"/>
              <w:jc w:val="center"/>
              <w:rPr>
                <w:rFonts w:ascii="VladaRHSans Lt" w:hAnsi="VladaRHSans Lt"/>
                <w:color w:val="D60D8A"/>
                <w:sz w:val="19"/>
                <w:szCs w:val="19"/>
              </w:rPr>
            </w:pPr>
          </w:p>
          <w:p w:rsidR="00C96A31" w:rsidRPr="00853309" w:rsidRDefault="00C96A31" w:rsidP="000748A5">
            <w:pPr>
              <w:spacing w:after="12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  <w:r w:rsidRPr="00853309">
              <w:rPr>
                <w:rFonts w:ascii="VladaRHSans Lt" w:eastAsia="Georgia" w:hAnsi="VladaRHSans Lt" w:cs="Georgia"/>
                <w:b/>
                <w:color w:val="D60D8A"/>
                <w:sz w:val="19"/>
                <w:szCs w:val="19"/>
              </w:rPr>
              <w:t>B – DJELUJ PODUZETNIČKI</w:t>
            </w:r>
            <w:r>
              <w:rPr>
                <w:rFonts w:ascii="VladaRHSans Lt" w:eastAsia="Georgia" w:hAnsi="VladaRHSans Lt" w:cs="Georgia"/>
                <w:b/>
                <w:color w:val="D60D8A"/>
                <w:sz w:val="19"/>
                <w:szCs w:val="19"/>
              </w:rPr>
              <w:t xml:space="preserve"> </w:t>
            </w:r>
            <w:r w:rsidRPr="00853309">
              <w:rPr>
                <w:rFonts w:ascii="VladaRHSans Lt" w:eastAsia="Georgia" w:hAnsi="VladaRHSans Lt" w:cs="Georgia"/>
                <w:b/>
                <w:color w:val="D60D8A"/>
                <w:sz w:val="19"/>
                <w:szCs w:val="19"/>
              </w:rPr>
              <w:t xml:space="preserve">- 2. </w:t>
            </w:r>
            <w:r>
              <w:rPr>
                <w:rFonts w:ascii="VladaRHSans Lt" w:eastAsia="Georgia" w:hAnsi="VladaRHSans Lt" w:cs="Georgia"/>
                <w:b/>
                <w:color w:val="D60D8A"/>
                <w:sz w:val="19"/>
                <w:szCs w:val="19"/>
              </w:rPr>
              <w:t xml:space="preserve">odgojno-obrazovni </w:t>
            </w:r>
            <w:r w:rsidRPr="00AA4DCE">
              <w:rPr>
                <w:rFonts w:ascii="VladaRHSans Lt" w:eastAsia="Georgia" w:hAnsi="VladaRHSans Lt" w:cs="Georgia"/>
                <w:b/>
                <w:color w:val="D60D8A"/>
                <w:sz w:val="19"/>
                <w:szCs w:val="19"/>
              </w:rPr>
              <w:t>ciklus</w:t>
            </w:r>
            <w:r>
              <w:rPr>
                <w:rFonts w:ascii="VladaRHSans Lt" w:eastAsia="Georgia" w:hAnsi="VladaRHSans Lt" w:cs="Georgia"/>
                <w:b/>
                <w:color w:val="D60D8A"/>
                <w:sz w:val="19"/>
                <w:szCs w:val="19"/>
              </w:rPr>
              <w:t xml:space="preserve"> (3., 4. i 5. razred osnovne škole)</w:t>
            </w:r>
          </w:p>
        </w:tc>
      </w:tr>
      <w:tr w:rsidR="00C96A31" w:rsidRPr="00853309" w:rsidTr="000748A5">
        <w:trPr>
          <w:trHeight w:val="584"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20" w:type="dxa"/>
              <w:right w:w="120" w:type="dxa"/>
            </w:tcMar>
            <w:vAlign w:val="center"/>
          </w:tcPr>
          <w:p w:rsidR="00C96A31" w:rsidRPr="00A25850" w:rsidRDefault="00C96A31" w:rsidP="000748A5">
            <w:pPr>
              <w:spacing w:after="0" w:line="240" w:lineRule="auto"/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</w:pPr>
            <w:r w:rsidRPr="00A25850">
              <w:rPr>
                <w:rFonts w:ascii="VladaRHSans Lt" w:eastAsia="Georgia" w:hAnsi="VladaRHSans Lt" w:cs="Georgia"/>
                <w:b/>
                <w:smallCaps/>
                <w:color w:val="25408F"/>
                <w:sz w:val="19"/>
                <w:szCs w:val="19"/>
              </w:rPr>
              <w:t>ODGOJNO-OBRAZOVNA OČEKIVANJA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20" w:type="dxa"/>
              <w:right w:w="120" w:type="dxa"/>
            </w:tcMar>
            <w:vAlign w:val="center"/>
          </w:tcPr>
          <w:p w:rsidR="00C96A31" w:rsidRPr="00A25850" w:rsidRDefault="00C96A31" w:rsidP="000748A5">
            <w:pPr>
              <w:spacing w:after="0" w:line="240" w:lineRule="auto"/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</w:pPr>
            <w:r w:rsidRPr="00A25850">
              <w:rPr>
                <w:rFonts w:ascii="VladaRHSans Lt" w:eastAsia="Georgia" w:hAnsi="VladaRHSans Lt" w:cs="Georgia"/>
                <w:b/>
                <w:smallCaps/>
                <w:color w:val="25408F"/>
                <w:sz w:val="19"/>
                <w:szCs w:val="19"/>
              </w:rPr>
              <w:t>ZNANJE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20" w:type="dxa"/>
              <w:right w:w="120" w:type="dxa"/>
            </w:tcMar>
            <w:vAlign w:val="center"/>
          </w:tcPr>
          <w:p w:rsidR="00C96A31" w:rsidRPr="00A25850" w:rsidRDefault="00C96A31" w:rsidP="000748A5">
            <w:pPr>
              <w:spacing w:after="0" w:line="240" w:lineRule="auto"/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</w:pPr>
            <w:r w:rsidRPr="00A25850">
              <w:rPr>
                <w:rFonts w:ascii="VladaRHSans Lt" w:eastAsia="Georgia" w:hAnsi="VladaRHSans Lt" w:cs="Georgia"/>
                <w:b/>
                <w:smallCaps/>
                <w:color w:val="25408F"/>
                <w:sz w:val="19"/>
                <w:szCs w:val="19"/>
              </w:rPr>
              <w:t>VJEŠTINE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20" w:type="dxa"/>
              <w:right w:w="120" w:type="dxa"/>
            </w:tcMar>
            <w:vAlign w:val="center"/>
          </w:tcPr>
          <w:p w:rsidR="00C96A31" w:rsidRPr="00A25850" w:rsidRDefault="00C96A31" w:rsidP="000748A5">
            <w:pPr>
              <w:spacing w:after="0" w:line="240" w:lineRule="auto"/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</w:pPr>
            <w:r w:rsidRPr="00A25850">
              <w:rPr>
                <w:rFonts w:ascii="VladaRHSans Lt" w:eastAsia="Georgia" w:hAnsi="VladaRHSans Lt" w:cs="Georgia"/>
                <w:b/>
                <w:smallCaps/>
                <w:color w:val="25408F"/>
                <w:sz w:val="19"/>
                <w:szCs w:val="19"/>
              </w:rPr>
              <w:t>STAVOVI</w:t>
            </w:r>
          </w:p>
        </w:tc>
        <w:tc>
          <w:tcPr>
            <w:tcW w:w="4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20" w:type="dxa"/>
              <w:right w:w="120" w:type="dxa"/>
            </w:tcMar>
            <w:vAlign w:val="center"/>
          </w:tcPr>
          <w:p w:rsidR="00C96A31" w:rsidRPr="00A25850" w:rsidRDefault="00C96A31" w:rsidP="000748A5">
            <w:pPr>
              <w:spacing w:after="0" w:line="240" w:lineRule="auto"/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</w:pPr>
            <w:r w:rsidRPr="00A25850">
              <w:rPr>
                <w:rFonts w:ascii="VladaRHSans Lt" w:eastAsia="Georgia" w:hAnsi="VladaRHSans Lt" w:cs="Georgia"/>
                <w:b/>
                <w:smallCaps/>
                <w:color w:val="25408F"/>
                <w:sz w:val="19"/>
                <w:szCs w:val="19"/>
              </w:rPr>
              <w:t>PREPORUKE ZA</w:t>
            </w:r>
            <w:r>
              <w:rPr>
                <w:rFonts w:ascii="VladaRHSans Lt" w:eastAsia="Georgia" w:hAnsi="VladaRHSans Lt" w:cs="Georgia"/>
                <w:b/>
                <w:smallCaps/>
                <w:color w:val="25408F"/>
                <w:sz w:val="19"/>
                <w:szCs w:val="19"/>
              </w:rPr>
              <w:t xml:space="preserve"> </w:t>
            </w:r>
            <w:r w:rsidRPr="00A25850">
              <w:rPr>
                <w:rFonts w:ascii="VladaRHSans Lt" w:eastAsia="Georgia" w:hAnsi="VladaRHSans Lt" w:cs="Georgia"/>
                <w:b/>
                <w:smallCaps/>
                <w:color w:val="25408F"/>
                <w:sz w:val="19"/>
                <w:szCs w:val="19"/>
              </w:rPr>
              <w:t>OSTVARIVANJE OČEKIVANJA</w:t>
            </w:r>
          </w:p>
        </w:tc>
      </w:tr>
      <w:tr w:rsidR="00C96A31" w:rsidRPr="00853309" w:rsidTr="000748A5"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20" w:type="dxa"/>
              <w:right w:w="120" w:type="dxa"/>
            </w:tcMar>
          </w:tcPr>
          <w:p w:rsidR="00C96A31" w:rsidRPr="009B5DC6" w:rsidRDefault="00C96A31" w:rsidP="000748A5">
            <w:pPr>
              <w:spacing w:after="0" w:line="240" w:lineRule="auto"/>
              <w:rPr>
                <w:rFonts w:ascii="VladaRHSans Lt" w:hAnsi="VladaRHSans Lt"/>
                <w:b/>
                <w:sz w:val="19"/>
                <w:szCs w:val="19"/>
              </w:rPr>
            </w:pPr>
            <w:r w:rsidRPr="009B5DC6">
              <w:rPr>
                <w:rFonts w:ascii="VladaRHSans Lt" w:eastAsia="Georgia" w:hAnsi="VladaRHSans Lt" w:cs="Georgia"/>
                <w:b/>
                <w:sz w:val="19"/>
                <w:szCs w:val="19"/>
              </w:rPr>
              <w:t>Učenik:</w:t>
            </w:r>
          </w:p>
          <w:p w:rsidR="00C96A31" w:rsidRDefault="00C96A31" w:rsidP="000748A5">
            <w:pPr>
              <w:spacing w:after="0" w:line="240" w:lineRule="auto"/>
              <w:rPr>
                <w:rFonts w:ascii="VladaRHSans Lt" w:eastAsia="Georgia" w:hAnsi="VladaRHSans Lt" w:cs="Georgia"/>
                <w:b/>
                <w:color w:val="25408F"/>
                <w:sz w:val="19"/>
                <w:szCs w:val="19"/>
              </w:rPr>
            </w:pPr>
          </w:p>
          <w:p w:rsidR="00C96A31" w:rsidRDefault="00C96A31" w:rsidP="000748A5">
            <w:pPr>
              <w:spacing w:after="0" w:line="240" w:lineRule="auto"/>
              <w:rPr>
                <w:rFonts w:ascii="VladaRHSans Lt" w:eastAsia="Georgia" w:hAnsi="VladaRHSans Lt" w:cs="Georgia"/>
                <w:b/>
                <w:color w:val="25408F"/>
                <w:sz w:val="19"/>
                <w:szCs w:val="19"/>
              </w:rPr>
            </w:pPr>
            <w:r w:rsidRPr="00FE6B90">
              <w:rPr>
                <w:rFonts w:ascii="VladaRHSans Lt" w:eastAsia="Georgia" w:hAnsi="VladaRHSans Lt" w:cs="Georgia"/>
                <w:b/>
                <w:color w:val="25408F"/>
                <w:sz w:val="19"/>
                <w:szCs w:val="19"/>
              </w:rPr>
              <w:t>B – 2.1.</w:t>
            </w:r>
          </w:p>
          <w:p w:rsidR="00C96A31" w:rsidRPr="00FE6B90" w:rsidRDefault="00C96A31" w:rsidP="000748A5">
            <w:pPr>
              <w:spacing w:after="0" w:line="240" w:lineRule="auto"/>
              <w:rPr>
                <w:rFonts w:ascii="VladaRHSans Lt" w:hAnsi="VladaRHSans Lt"/>
                <w:b/>
                <w:color w:val="25408F"/>
                <w:sz w:val="19"/>
                <w:szCs w:val="19"/>
              </w:rPr>
            </w:pPr>
          </w:p>
          <w:p w:rsidR="00C96A31" w:rsidRPr="00853309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853309">
              <w:rPr>
                <w:rFonts w:ascii="VladaRHSans Lt" w:eastAsia="Georgia" w:hAnsi="VladaRHSans Lt" w:cs="Georgia"/>
                <w:sz w:val="19"/>
                <w:szCs w:val="19"/>
              </w:rPr>
              <w:t>Razvija poduzetničku ideju od koncepta do realizacije.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20" w:type="dxa"/>
              <w:right w:w="120" w:type="dxa"/>
            </w:tcMar>
          </w:tcPr>
          <w:p w:rsidR="00C96A31" w:rsidRPr="00853309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853309">
              <w:rPr>
                <w:rFonts w:ascii="VladaRHSans Lt" w:eastAsia="Georgia" w:hAnsi="VladaRHSans Lt" w:cs="Georgia"/>
                <w:sz w:val="19"/>
                <w:szCs w:val="19"/>
              </w:rPr>
              <w:t>Uočava i procjenjuje</w:t>
            </w:r>
            <w:r>
              <w:rPr>
                <w:rFonts w:ascii="VladaRHSans Lt" w:eastAsia="Georgia" w:hAnsi="VladaRHSans Lt" w:cs="Georgia"/>
                <w:sz w:val="19"/>
                <w:szCs w:val="19"/>
              </w:rPr>
              <w:t xml:space="preserve"> </w:t>
            </w:r>
            <w:r w:rsidRPr="00853309">
              <w:rPr>
                <w:rFonts w:ascii="VladaRHSans Lt" w:eastAsia="Georgia" w:hAnsi="VladaRHSans Lt" w:cs="Georgia"/>
                <w:sz w:val="19"/>
                <w:szCs w:val="19"/>
              </w:rPr>
              <w:t>poduzetničke prilike u razrednom odjelu, školi i/ili zajednici.</w:t>
            </w:r>
          </w:p>
          <w:p w:rsidR="00C96A31" w:rsidRPr="00853309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</w:p>
          <w:p w:rsidR="00C96A31" w:rsidRPr="00853309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853309">
              <w:rPr>
                <w:rFonts w:ascii="VladaRHSans Lt" w:eastAsia="Georgia" w:hAnsi="VladaRHSans Lt" w:cs="Georgia"/>
                <w:sz w:val="19"/>
                <w:szCs w:val="19"/>
              </w:rPr>
              <w:t>Poznaje pravila timskog rada i umrežavanja s pojedincima i drugim grupama.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20" w:type="dxa"/>
              <w:right w:w="120" w:type="dxa"/>
            </w:tcMar>
          </w:tcPr>
          <w:p w:rsidR="00C96A31" w:rsidRPr="00853309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853309">
              <w:rPr>
                <w:rFonts w:ascii="VladaRHSans Lt" w:eastAsia="Georgia" w:hAnsi="VladaRHSans Lt" w:cs="Georgia"/>
                <w:sz w:val="19"/>
                <w:szCs w:val="19"/>
              </w:rPr>
              <w:t>Prezentira poduzetničke prilike u razrednom odjelu, školi i/ili zajednici.</w:t>
            </w:r>
          </w:p>
          <w:p w:rsidR="00C96A31" w:rsidRPr="00853309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</w:p>
          <w:p w:rsidR="00C96A31" w:rsidRPr="00853309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853309">
              <w:rPr>
                <w:rFonts w:ascii="VladaRHSans Lt" w:eastAsia="Georgia" w:hAnsi="VladaRHSans Lt" w:cs="Georgia"/>
                <w:sz w:val="19"/>
                <w:szCs w:val="19"/>
              </w:rPr>
              <w:t>Sudjeluje u radu tima i umrežavanju s pojedincima i drugim grupama.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20" w:type="dxa"/>
              <w:right w:w="120" w:type="dxa"/>
            </w:tcMar>
          </w:tcPr>
          <w:p w:rsidR="00C96A31" w:rsidRPr="00853309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853309">
              <w:rPr>
                <w:rFonts w:ascii="VladaRHSans Lt" w:eastAsia="Georgia" w:hAnsi="VladaRHSans Lt" w:cs="Georgia"/>
                <w:sz w:val="19"/>
                <w:szCs w:val="19"/>
              </w:rPr>
              <w:t>Prihvaća samostalan rad, timski rad i umrežavanje s pojedincima i grupama.</w:t>
            </w:r>
          </w:p>
        </w:tc>
        <w:tc>
          <w:tcPr>
            <w:tcW w:w="4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:rsidR="00C96A31" w:rsidRPr="00853309" w:rsidRDefault="00C96A31" w:rsidP="000748A5">
            <w:pPr>
              <w:spacing w:after="0" w:line="240" w:lineRule="auto"/>
              <w:rPr>
                <w:rFonts w:ascii="VladaRHSans Lt" w:eastAsia="Georgia" w:hAnsi="VladaRHSans Lt" w:cs="Georgia"/>
                <w:sz w:val="19"/>
                <w:szCs w:val="19"/>
              </w:rPr>
            </w:pPr>
            <w:r w:rsidRPr="00853309">
              <w:rPr>
                <w:rFonts w:ascii="VladaRHSans Lt" w:eastAsia="Georgia" w:hAnsi="VladaRHSans Lt" w:cs="Georgia"/>
                <w:sz w:val="19"/>
                <w:szCs w:val="19"/>
              </w:rPr>
              <w:t>Integrirano</w:t>
            </w:r>
          </w:p>
          <w:p w:rsidR="00C96A31" w:rsidRPr="00853309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</w:p>
          <w:p w:rsidR="00C96A31" w:rsidRPr="00853309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853309">
              <w:rPr>
                <w:rFonts w:ascii="VladaRHSans Lt" w:eastAsia="Georgia" w:hAnsi="VladaRHSans Lt" w:cs="Georgia"/>
                <w:sz w:val="19"/>
                <w:szCs w:val="19"/>
              </w:rPr>
              <w:t xml:space="preserve">Izvannastavne i </w:t>
            </w:r>
            <w:proofErr w:type="spellStart"/>
            <w:r w:rsidRPr="00853309">
              <w:rPr>
                <w:rFonts w:ascii="VladaRHSans Lt" w:eastAsia="Georgia" w:hAnsi="VladaRHSans Lt" w:cs="Georgia"/>
                <w:sz w:val="19"/>
                <w:szCs w:val="19"/>
              </w:rPr>
              <w:t>izvanučioničke</w:t>
            </w:r>
            <w:proofErr w:type="spellEnd"/>
            <w:r>
              <w:rPr>
                <w:rFonts w:ascii="VladaRHSans Lt" w:eastAsia="Georgia" w:hAnsi="VladaRHSans Lt" w:cs="Georgia"/>
                <w:sz w:val="19"/>
                <w:szCs w:val="19"/>
              </w:rPr>
              <w:t xml:space="preserve"> </w:t>
            </w:r>
            <w:r w:rsidRPr="00853309">
              <w:rPr>
                <w:rFonts w:ascii="VladaRHSans Lt" w:eastAsia="Georgia" w:hAnsi="VladaRHSans Lt" w:cs="Georgia"/>
                <w:sz w:val="19"/>
                <w:szCs w:val="19"/>
              </w:rPr>
              <w:t xml:space="preserve">aktivnosti. </w:t>
            </w:r>
          </w:p>
          <w:p w:rsidR="00C96A31" w:rsidRPr="00853309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</w:p>
          <w:p w:rsidR="00C96A31" w:rsidRPr="00853309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853309">
              <w:rPr>
                <w:rFonts w:ascii="VladaRHSans Lt" w:eastAsia="Georgia" w:hAnsi="VladaRHSans Lt" w:cs="Georgia"/>
                <w:sz w:val="19"/>
                <w:szCs w:val="19"/>
              </w:rPr>
              <w:t>Sat razrednika</w:t>
            </w:r>
          </w:p>
          <w:p w:rsidR="00C96A31" w:rsidRPr="00853309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</w:p>
        </w:tc>
      </w:tr>
      <w:tr w:rsidR="00C96A31" w:rsidRPr="00853309" w:rsidTr="000748A5"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20" w:type="dxa"/>
              <w:right w:w="120" w:type="dxa"/>
            </w:tcMar>
          </w:tcPr>
          <w:p w:rsidR="00C96A31" w:rsidRPr="00853309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</w:p>
          <w:p w:rsidR="00C96A31" w:rsidRDefault="00C96A31" w:rsidP="000748A5">
            <w:pPr>
              <w:spacing w:after="0" w:line="240" w:lineRule="auto"/>
              <w:rPr>
                <w:rFonts w:ascii="VladaRHSans Lt" w:eastAsia="Georgia" w:hAnsi="VladaRHSans Lt" w:cs="Georgia"/>
                <w:b/>
                <w:color w:val="25408F"/>
                <w:sz w:val="19"/>
                <w:szCs w:val="19"/>
              </w:rPr>
            </w:pPr>
            <w:r w:rsidRPr="00FE6B90">
              <w:rPr>
                <w:rFonts w:ascii="VladaRHSans Lt" w:eastAsia="Georgia" w:hAnsi="VladaRHSans Lt" w:cs="Georgia"/>
                <w:b/>
                <w:color w:val="25408F"/>
                <w:sz w:val="19"/>
                <w:szCs w:val="19"/>
              </w:rPr>
              <w:t>B – 2.2.</w:t>
            </w:r>
          </w:p>
          <w:p w:rsidR="00C96A31" w:rsidRPr="00FE6B90" w:rsidRDefault="00C96A31" w:rsidP="000748A5">
            <w:pPr>
              <w:spacing w:after="0" w:line="240" w:lineRule="auto"/>
              <w:rPr>
                <w:rFonts w:ascii="VladaRHSans Lt" w:hAnsi="VladaRHSans Lt"/>
                <w:b/>
                <w:color w:val="25408F"/>
                <w:sz w:val="19"/>
                <w:szCs w:val="19"/>
              </w:rPr>
            </w:pPr>
          </w:p>
          <w:p w:rsidR="00C96A31" w:rsidRPr="00853309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853309">
              <w:rPr>
                <w:rFonts w:ascii="VladaRHSans Lt" w:eastAsia="Georgia" w:hAnsi="VladaRHSans Lt" w:cs="Georgia"/>
                <w:sz w:val="19"/>
                <w:szCs w:val="19"/>
              </w:rPr>
              <w:t>Planira i upravlja aktivnostima.</w:t>
            </w:r>
          </w:p>
          <w:p w:rsidR="00C96A31" w:rsidRPr="00853309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</w:p>
          <w:p w:rsidR="00C96A31" w:rsidRPr="00853309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20" w:type="dxa"/>
              <w:right w:w="120" w:type="dxa"/>
            </w:tcMar>
          </w:tcPr>
          <w:p w:rsidR="00C96A31" w:rsidRPr="00853309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853309">
              <w:rPr>
                <w:rFonts w:ascii="VladaRHSans Lt" w:eastAsia="Georgia" w:hAnsi="VladaRHSans Lt" w:cs="Georgia"/>
                <w:sz w:val="19"/>
                <w:szCs w:val="19"/>
              </w:rPr>
              <w:t>Prepoznaje sve sastavnice plana aktivnosti.</w:t>
            </w:r>
          </w:p>
          <w:p w:rsidR="00C96A31" w:rsidRPr="00853309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20" w:type="dxa"/>
              <w:right w:w="120" w:type="dxa"/>
            </w:tcMar>
          </w:tcPr>
          <w:p w:rsidR="00C96A31" w:rsidRPr="00853309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853309">
              <w:rPr>
                <w:rFonts w:ascii="VladaRHSans Lt" w:eastAsia="Georgia" w:hAnsi="VladaRHSans Lt" w:cs="Georgia"/>
                <w:sz w:val="19"/>
                <w:szCs w:val="19"/>
              </w:rPr>
              <w:t>Učinkovito se koristi vremenom i resursima u provedbi aktivnosti u</w:t>
            </w:r>
            <w:r>
              <w:rPr>
                <w:rFonts w:ascii="VladaRHSans Lt" w:eastAsia="Georgia" w:hAnsi="VladaRHSans Lt" w:cs="Georgia"/>
                <w:sz w:val="19"/>
                <w:szCs w:val="19"/>
              </w:rPr>
              <w:t xml:space="preserve"> </w:t>
            </w:r>
            <w:r w:rsidRPr="00853309">
              <w:rPr>
                <w:rFonts w:ascii="VladaRHSans Lt" w:eastAsia="Georgia" w:hAnsi="VladaRHSans Lt" w:cs="Georgia"/>
                <w:sz w:val="19"/>
                <w:szCs w:val="19"/>
              </w:rPr>
              <w:t>razrednom odjelu, školi i/ili zajednici.</w:t>
            </w:r>
          </w:p>
          <w:p w:rsidR="00C96A31" w:rsidRPr="00853309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</w:p>
          <w:p w:rsidR="00C96A31" w:rsidRPr="00853309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853309">
              <w:rPr>
                <w:rFonts w:ascii="VladaRHSans Lt" w:eastAsia="Georgia" w:hAnsi="VladaRHSans Lt" w:cs="Georgia"/>
                <w:sz w:val="19"/>
                <w:szCs w:val="19"/>
              </w:rPr>
              <w:t>Izabire i planira aktivnosti.</w:t>
            </w:r>
          </w:p>
          <w:p w:rsidR="00C96A31" w:rsidRPr="00853309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</w:p>
          <w:p w:rsidR="00C96A31" w:rsidRPr="00853309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853309">
              <w:rPr>
                <w:rFonts w:ascii="VladaRHSans Lt" w:eastAsia="Georgia" w:hAnsi="VladaRHSans Lt" w:cs="Georgia"/>
                <w:sz w:val="19"/>
                <w:szCs w:val="19"/>
              </w:rPr>
              <w:lastRenderedPageBreak/>
              <w:t>Planira slobodno vrijeme.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20" w:type="dxa"/>
              <w:right w:w="120" w:type="dxa"/>
            </w:tcMar>
          </w:tcPr>
          <w:p w:rsidR="00C96A31" w:rsidRPr="00853309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853309">
              <w:rPr>
                <w:rFonts w:ascii="VladaRHSans Lt" w:eastAsia="Georgia" w:hAnsi="VladaRHSans Lt" w:cs="Georgia"/>
                <w:sz w:val="19"/>
                <w:szCs w:val="19"/>
              </w:rPr>
              <w:lastRenderedPageBreak/>
              <w:t>Preuzima odgovornost za realizaciju plana.</w:t>
            </w:r>
          </w:p>
        </w:tc>
        <w:tc>
          <w:tcPr>
            <w:tcW w:w="4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:rsidR="00C96A31" w:rsidRPr="00853309" w:rsidRDefault="00C96A31" w:rsidP="000748A5">
            <w:pPr>
              <w:spacing w:after="0" w:line="240" w:lineRule="auto"/>
              <w:rPr>
                <w:rFonts w:ascii="VladaRHSans Lt" w:eastAsia="Georgia" w:hAnsi="VladaRHSans Lt" w:cs="Georgia"/>
                <w:sz w:val="19"/>
                <w:szCs w:val="19"/>
              </w:rPr>
            </w:pPr>
            <w:r w:rsidRPr="00853309">
              <w:rPr>
                <w:rFonts w:ascii="VladaRHSans Lt" w:eastAsia="Georgia" w:hAnsi="VladaRHSans Lt" w:cs="Georgia"/>
                <w:sz w:val="19"/>
                <w:szCs w:val="19"/>
              </w:rPr>
              <w:t>Integrirano</w:t>
            </w:r>
          </w:p>
          <w:p w:rsidR="00C96A31" w:rsidRPr="00853309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</w:p>
          <w:p w:rsidR="00C96A31" w:rsidRPr="00853309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853309">
              <w:rPr>
                <w:rFonts w:ascii="VladaRHSans Lt" w:eastAsia="Georgia" w:hAnsi="VladaRHSans Lt" w:cs="Georgia"/>
                <w:sz w:val="19"/>
                <w:szCs w:val="19"/>
              </w:rPr>
              <w:t xml:space="preserve">Izvannastavne i </w:t>
            </w:r>
            <w:proofErr w:type="spellStart"/>
            <w:r w:rsidRPr="00853309">
              <w:rPr>
                <w:rFonts w:ascii="VladaRHSans Lt" w:eastAsia="Georgia" w:hAnsi="VladaRHSans Lt" w:cs="Georgia"/>
                <w:sz w:val="19"/>
                <w:szCs w:val="19"/>
              </w:rPr>
              <w:t>izvanučioničke</w:t>
            </w:r>
            <w:proofErr w:type="spellEnd"/>
            <w:r>
              <w:rPr>
                <w:rFonts w:ascii="VladaRHSans Lt" w:eastAsia="Georgia" w:hAnsi="VladaRHSans Lt" w:cs="Georgia"/>
                <w:sz w:val="19"/>
                <w:szCs w:val="19"/>
              </w:rPr>
              <w:t xml:space="preserve"> </w:t>
            </w:r>
            <w:r w:rsidRPr="00853309">
              <w:rPr>
                <w:rFonts w:ascii="VladaRHSans Lt" w:eastAsia="Georgia" w:hAnsi="VladaRHSans Lt" w:cs="Georgia"/>
                <w:sz w:val="19"/>
                <w:szCs w:val="19"/>
              </w:rPr>
              <w:t xml:space="preserve">aktivnosti. </w:t>
            </w:r>
          </w:p>
          <w:p w:rsidR="00C96A31" w:rsidRPr="00853309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</w:p>
          <w:p w:rsidR="00C96A31" w:rsidRPr="00853309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853309">
              <w:rPr>
                <w:rFonts w:ascii="VladaRHSans Lt" w:eastAsia="Georgia" w:hAnsi="VladaRHSans Lt" w:cs="Georgia"/>
                <w:sz w:val="19"/>
                <w:szCs w:val="19"/>
              </w:rPr>
              <w:t>Sat razrednika</w:t>
            </w:r>
          </w:p>
          <w:p w:rsidR="00C96A31" w:rsidRPr="00853309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</w:p>
        </w:tc>
      </w:tr>
      <w:tr w:rsidR="00C96A31" w:rsidRPr="00853309" w:rsidTr="000748A5"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20" w:type="dxa"/>
              <w:right w:w="120" w:type="dxa"/>
            </w:tcMar>
          </w:tcPr>
          <w:p w:rsidR="00C96A31" w:rsidRDefault="00C96A31" w:rsidP="000748A5">
            <w:pPr>
              <w:spacing w:after="0" w:line="240" w:lineRule="auto"/>
              <w:rPr>
                <w:rFonts w:ascii="VladaRHSans Lt" w:eastAsia="Georgia" w:hAnsi="VladaRHSans Lt" w:cs="Georgia"/>
                <w:b/>
                <w:color w:val="25408F"/>
                <w:sz w:val="19"/>
                <w:szCs w:val="19"/>
              </w:rPr>
            </w:pPr>
          </w:p>
          <w:p w:rsidR="00C96A31" w:rsidRPr="00FE6B90" w:rsidRDefault="00C96A31" w:rsidP="000748A5">
            <w:pPr>
              <w:spacing w:after="0" w:line="240" w:lineRule="auto"/>
              <w:rPr>
                <w:rFonts w:ascii="VladaRHSans Lt" w:hAnsi="VladaRHSans Lt"/>
                <w:b/>
                <w:color w:val="25408F"/>
                <w:sz w:val="19"/>
                <w:szCs w:val="19"/>
              </w:rPr>
            </w:pPr>
            <w:r w:rsidRPr="00FE6B90">
              <w:rPr>
                <w:rFonts w:ascii="VladaRHSans Lt" w:eastAsia="Georgia" w:hAnsi="VladaRHSans Lt" w:cs="Georgia"/>
                <w:b/>
                <w:color w:val="25408F"/>
                <w:sz w:val="19"/>
                <w:szCs w:val="19"/>
              </w:rPr>
              <w:t>B-2.3.</w:t>
            </w:r>
          </w:p>
          <w:p w:rsidR="00C96A31" w:rsidRDefault="00C96A31" w:rsidP="000748A5">
            <w:pPr>
              <w:spacing w:after="0" w:line="240" w:lineRule="auto"/>
              <w:rPr>
                <w:rFonts w:ascii="VladaRHSans Lt" w:eastAsia="Georgia" w:hAnsi="VladaRHSans Lt" w:cs="Georgia"/>
                <w:sz w:val="19"/>
                <w:szCs w:val="19"/>
              </w:rPr>
            </w:pPr>
          </w:p>
          <w:p w:rsidR="00C96A31" w:rsidRPr="00853309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853309">
              <w:rPr>
                <w:rFonts w:ascii="VladaRHSans Lt" w:eastAsia="Georgia" w:hAnsi="VladaRHSans Lt" w:cs="Georgia"/>
                <w:sz w:val="19"/>
                <w:szCs w:val="19"/>
              </w:rPr>
              <w:t xml:space="preserve">Prepoznaje važnost odgovornog poduzetništva za rast i razvoj </w:t>
            </w:r>
            <w:proofErr w:type="spellStart"/>
            <w:r w:rsidRPr="00853309">
              <w:rPr>
                <w:rFonts w:ascii="VladaRHSans Lt" w:eastAsia="Georgia" w:hAnsi="VladaRHSans Lt" w:cs="Georgia"/>
                <w:sz w:val="19"/>
                <w:szCs w:val="19"/>
              </w:rPr>
              <w:t>pojednica</w:t>
            </w:r>
            <w:proofErr w:type="spellEnd"/>
            <w:r w:rsidRPr="00853309">
              <w:rPr>
                <w:rFonts w:ascii="VladaRHSans Lt" w:eastAsia="Georgia" w:hAnsi="VladaRHSans Lt" w:cs="Georgia"/>
                <w:sz w:val="19"/>
                <w:szCs w:val="19"/>
              </w:rPr>
              <w:t xml:space="preserve"> i zajednice. </w:t>
            </w:r>
          </w:p>
          <w:p w:rsidR="00C96A31" w:rsidRPr="00853309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20" w:type="dxa"/>
              <w:right w:w="120" w:type="dxa"/>
            </w:tcMar>
          </w:tcPr>
          <w:p w:rsidR="00C96A31" w:rsidRPr="00853309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853309">
              <w:rPr>
                <w:rFonts w:ascii="VladaRHSans Lt" w:eastAsia="Georgia" w:hAnsi="VladaRHSans Lt" w:cs="Georgia"/>
                <w:sz w:val="19"/>
                <w:szCs w:val="19"/>
              </w:rPr>
              <w:t>Navodi i vrednuje primjere odgovornog ponašanja i poslovanja u zajednici.</w:t>
            </w:r>
          </w:p>
          <w:p w:rsidR="00C96A31" w:rsidRPr="00853309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</w:p>
          <w:p w:rsidR="00C96A31" w:rsidRPr="00853309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853309">
              <w:rPr>
                <w:rFonts w:ascii="VladaRHSans Lt" w:eastAsia="Georgia" w:hAnsi="VladaRHSans Lt" w:cs="Georgia"/>
                <w:sz w:val="19"/>
                <w:szCs w:val="19"/>
              </w:rPr>
              <w:t>Opisuje pojam „zelene ekonomije“.</w:t>
            </w:r>
          </w:p>
          <w:p w:rsidR="00C96A31" w:rsidRPr="00853309" w:rsidRDefault="00C96A31" w:rsidP="000748A5">
            <w:pPr>
              <w:spacing w:after="24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853309">
              <w:rPr>
                <w:rFonts w:ascii="VladaRHSans Lt" w:eastAsia="Georgia" w:hAnsi="VladaRHSans Lt" w:cs="Georgia"/>
                <w:sz w:val="19"/>
                <w:szCs w:val="19"/>
              </w:rPr>
              <w:br/>
              <w:t>Opisuje osnovne ekološke probleme i jednostavnim riječima navodi njihove uzroke.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20" w:type="dxa"/>
              <w:right w:w="120" w:type="dxa"/>
            </w:tcMar>
          </w:tcPr>
          <w:p w:rsidR="00C96A31" w:rsidRPr="00853309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853309">
              <w:rPr>
                <w:rFonts w:ascii="VladaRHSans Lt" w:eastAsia="Georgia" w:hAnsi="VladaRHSans Lt" w:cs="Georgia"/>
                <w:sz w:val="19"/>
                <w:szCs w:val="19"/>
              </w:rPr>
              <w:t>Pokreće rasprave o pitanjima koja su važna za život i rad u razredu i školi te u njima sudjeluje.</w:t>
            </w:r>
          </w:p>
          <w:p w:rsidR="00C96A31" w:rsidRPr="00853309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</w:p>
          <w:p w:rsidR="00C96A31" w:rsidRPr="00853309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853309">
              <w:rPr>
                <w:rFonts w:ascii="VladaRHSans Lt" w:eastAsia="Georgia" w:hAnsi="VladaRHSans Lt" w:cs="Georgia"/>
                <w:sz w:val="19"/>
                <w:szCs w:val="19"/>
              </w:rPr>
              <w:t>Koristi odgovarajuće postupke zaštite okoliša.</w:t>
            </w:r>
          </w:p>
          <w:p w:rsidR="00C96A31" w:rsidRPr="00853309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</w:p>
          <w:p w:rsidR="00C96A31" w:rsidRPr="00853309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853309">
              <w:rPr>
                <w:rFonts w:ascii="VladaRHSans Lt" w:eastAsia="Georgia" w:hAnsi="VladaRHSans Lt" w:cs="Georgia"/>
                <w:sz w:val="19"/>
                <w:szCs w:val="19"/>
              </w:rPr>
              <w:t>Izrađuje plan ekološki odgovornog i ekonomičnog ponašanja svog kućanstva i razreda.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20" w:type="dxa"/>
              <w:right w:w="120" w:type="dxa"/>
            </w:tcMar>
          </w:tcPr>
          <w:p w:rsidR="00C96A31" w:rsidRPr="00853309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853309">
              <w:rPr>
                <w:rFonts w:ascii="VladaRHSans Lt" w:eastAsia="Georgia" w:hAnsi="VladaRHSans Lt" w:cs="Georgia"/>
                <w:sz w:val="19"/>
                <w:szCs w:val="19"/>
              </w:rPr>
              <w:t>Odgovorno i etično se ponaša u obitelji, školi i zajednici.</w:t>
            </w:r>
          </w:p>
          <w:p w:rsidR="00C96A31" w:rsidRPr="00853309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</w:p>
          <w:p w:rsidR="00C96A31" w:rsidRPr="00853309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853309">
              <w:rPr>
                <w:rFonts w:ascii="VladaRHSans Lt" w:eastAsia="Georgia" w:hAnsi="VladaRHSans Lt" w:cs="Georgia"/>
                <w:sz w:val="19"/>
                <w:szCs w:val="19"/>
              </w:rPr>
              <w:br/>
              <w:t>Pokazuje</w:t>
            </w:r>
            <w:r>
              <w:rPr>
                <w:rFonts w:ascii="VladaRHSans Lt" w:eastAsia="Georgia" w:hAnsi="VladaRHSans Lt" w:cs="Georgia"/>
                <w:sz w:val="19"/>
                <w:szCs w:val="19"/>
              </w:rPr>
              <w:t xml:space="preserve"> </w:t>
            </w:r>
            <w:r w:rsidRPr="00853309">
              <w:rPr>
                <w:rFonts w:ascii="VladaRHSans Lt" w:eastAsia="Georgia" w:hAnsi="VladaRHSans Lt" w:cs="Georgia"/>
                <w:sz w:val="19"/>
                <w:szCs w:val="19"/>
              </w:rPr>
              <w:t xml:space="preserve">ekološku osviještenost. </w:t>
            </w:r>
          </w:p>
          <w:p w:rsidR="00C96A31" w:rsidRPr="00853309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</w:p>
          <w:p w:rsidR="00C96A31" w:rsidRPr="00853309" w:rsidRDefault="00C96A31" w:rsidP="000748A5">
            <w:pPr>
              <w:spacing w:after="0" w:line="240" w:lineRule="auto"/>
              <w:ind w:left="-120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4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:rsidR="00C96A31" w:rsidRPr="00853309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853309">
              <w:rPr>
                <w:rFonts w:ascii="VladaRHSans Lt" w:eastAsia="Georgia" w:hAnsi="VladaRHSans Lt" w:cs="Georgia"/>
                <w:sz w:val="19"/>
                <w:szCs w:val="19"/>
              </w:rPr>
              <w:t>Integrirano</w:t>
            </w:r>
          </w:p>
          <w:p w:rsidR="00C96A31" w:rsidRPr="00853309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853309">
              <w:rPr>
                <w:rFonts w:ascii="VladaRHSans Lt" w:eastAsia="Georgia" w:hAnsi="VladaRHSans Lt" w:cs="Georgia"/>
                <w:sz w:val="19"/>
                <w:szCs w:val="19"/>
              </w:rPr>
              <w:t xml:space="preserve">Izvannastavne i </w:t>
            </w:r>
            <w:proofErr w:type="spellStart"/>
            <w:r w:rsidRPr="00853309">
              <w:rPr>
                <w:rFonts w:ascii="VladaRHSans Lt" w:eastAsia="Georgia" w:hAnsi="VladaRHSans Lt" w:cs="Georgia"/>
                <w:sz w:val="19"/>
                <w:szCs w:val="19"/>
              </w:rPr>
              <w:t>izvanučioničke</w:t>
            </w:r>
            <w:proofErr w:type="spellEnd"/>
            <w:r>
              <w:rPr>
                <w:rFonts w:ascii="VladaRHSans Lt" w:eastAsia="Georgia" w:hAnsi="VladaRHSans Lt" w:cs="Georgia"/>
                <w:sz w:val="19"/>
                <w:szCs w:val="19"/>
              </w:rPr>
              <w:t xml:space="preserve"> </w:t>
            </w:r>
            <w:r w:rsidRPr="00853309">
              <w:rPr>
                <w:rFonts w:ascii="VladaRHSans Lt" w:eastAsia="Georgia" w:hAnsi="VladaRHSans Lt" w:cs="Georgia"/>
                <w:sz w:val="19"/>
                <w:szCs w:val="19"/>
              </w:rPr>
              <w:t xml:space="preserve">aktivnosti. </w:t>
            </w:r>
          </w:p>
          <w:p w:rsidR="00C96A31" w:rsidRPr="00853309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</w:p>
          <w:p w:rsidR="00C96A31" w:rsidRPr="00853309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853309">
              <w:rPr>
                <w:rFonts w:ascii="VladaRHSans Lt" w:eastAsia="Georgia" w:hAnsi="VladaRHSans Lt" w:cs="Georgia"/>
                <w:sz w:val="19"/>
                <w:szCs w:val="19"/>
              </w:rPr>
              <w:t>Sat razrednika</w:t>
            </w:r>
          </w:p>
          <w:p w:rsidR="00C96A31" w:rsidRPr="00853309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</w:p>
          <w:p w:rsidR="00C96A31" w:rsidRPr="00853309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853309">
              <w:rPr>
                <w:rFonts w:ascii="VladaRHSans Lt" w:eastAsia="Georgia" w:hAnsi="VladaRHSans Lt" w:cs="Georgia"/>
                <w:sz w:val="19"/>
                <w:szCs w:val="19"/>
              </w:rPr>
              <w:t>Korelacija s MT Građanski odgoj.</w:t>
            </w:r>
          </w:p>
        </w:tc>
      </w:tr>
      <w:tr w:rsidR="00C96A31" w:rsidRPr="00853309" w:rsidTr="000748A5">
        <w:tc>
          <w:tcPr>
            <w:tcW w:w="1461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:rsidR="00C96A31" w:rsidRPr="00230853" w:rsidRDefault="00C96A31" w:rsidP="000748A5">
            <w:pPr>
              <w:spacing w:after="0" w:line="240" w:lineRule="auto"/>
              <w:rPr>
                <w:rFonts w:ascii="VladaRHSerif Bld" w:hAnsi="VladaRHSerif Bld"/>
                <w:sz w:val="19"/>
                <w:szCs w:val="19"/>
              </w:rPr>
            </w:pPr>
            <w:r w:rsidRPr="00230853">
              <w:rPr>
                <w:rFonts w:ascii="VladaRHSerif Bld" w:eastAsia="Georgia" w:hAnsi="VladaRHSerif Bld" w:cs="Georgia"/>
                <w:sz w:val="19"/>
                <w:szCs w:val="19"/>
              </w:rPr>
              <w:t>KLJUČNI SADRŽAJI</w:t>
            </w:r>
          </w:p>
          <w:p w:rsidR="00C96A31" w:rsidRPr="00853309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853309">
              <w:rPr>
                <w:rFonts w:ascii="VladaRHSans Lt" w:eastAsia="Georgia" w:hAnsi="VladaRHSans Lt" w:cs="Georgia"/>
                <w:sz w:val="19"/>
                <w:szCs w:val="19"/>
              </w:rPr>
              <w:t>Procjena poduzetničke prilike, izbor djelatnosti, mogućnosti s obzirom na dostupne resurse, upravljanje vremenom, materijalni, financijski, prirodni i</w:t>
            </w:r>
            <w:r w:rsidRPr="00853309">
              <w:rPr>
                <w:rFonts w:ascii="Georgia" w:eastAsia="Georgia" w:hAnsi="Georgia" w:cs="Georgia"/>
                <w:sz w:val="19"/>
                <w:szCs w:val="19"/>
              </w:rPr>
              <w:t> </w:t>
            </w:r>
            <w:r w:rsidRPr="00853309">
              <w:rPr>
                <w:rFonts w:ascii="VladaRHSans Lt" w:eastAsia="Georgia" w:hAnsi="VladaRHSans Lt" w:cs="Georgia"/>
                <w:sz w:val="19"/>
                <w:szCs w:val="19"/>
              </w:rPr>
              <w:t>ljudski resursi, „zelena ekonomija“,</w:t>
            </w:r>
            <w:r>
              <w:rPr>
                <w:rFonts w:ascii="VladaRHSans Lt" w:eastAsia="Georgia" w:hAnsi="VladaRHSans Lt" w:cs="Georgia"/>
                <w:sz w:val="19"/>
                <w:szCs w:val="19"/>
              </w:rPr>
              <w:t xml:space="preserve"> </w:t>
            </w:r>
            <w:r w:rsidRPr="00853309">
              <w:rPr>
                <w:rFonts w:ascii="VladaRHSans Lt" w:eastAsia="Georgia" w:hAnsi="VladaRHSans Lt" w:cs="Georgia"/>
                <w:sz w:val="19"/>
                <w:szCs w:val="19"/>
              </w:rPr>
              <w:t>razvrstavanje otpada, načini odlaganja opasnih tvari</w:t>
            </w:r>
            <w:r w:rsidRPr="00853309">
              <w:rPr>
                <w:rFonts w:ascii="Georgia" w:eastAsia="Georgia" w:hAnsi="Georgia" w:cs="Georgia"/>
                <w:sz w:val="19"/>
                <w:szCs w:val="19"/>
              </w:rPr>
              <w:t> </w:t>
            </w:r>
            <w:r w:rsidRPr="00853309">
              <w:rPr>
                <w:rFonts w:ascii="VladaRHSans Lt" w:eastAsia="Georgia" w:hAnsi="VladaRHSans Lt" w:cs="Georgia"/>
                <w:sz w:val="19"/>
                <w:szCs w:val="19"/>
              </w:rPr>
              <w:t>, ekološki problem.</w:t>
            </w:r>
          </w:p>
        </w:tc>
      </w:tr>
    </w:tbl>
    <w:p w:rsidR="00C96A31" w:rsidRDefault="00C96A31" w:rsidP="00C96A31">
      <w:pPr>
        <w:spacing w:after="240" w:line="240" w:lineRule="auto"/>
        <w:rPr>
          <w:rFonts w:ascii="VladaRHSans Lt" w:hAnsi="VladaRHSans Lt"/>
          <w:sz w:val="19"/>
          <w:szCs w:val="19"/>
        </w:rPr>
      </w:pPr>
    </w:p>
    <w:p w:rsidR="00C96A31" w:rsidRPr="00853309" w:rsidRDefault="00C96A31" w:rsidP="00C96A31">
      <w:pPr>
        <w:spacing w:after="240" w:line="240" w:lineRule="auto"/>
        <w:rPr>
          <w:rFonts w:ascii="VladaRHSans Lt" w:hAnsi="VladaRHSans Lt"/>
          <w:sz w:val="19"/>
          <w:szCs w:val="19"/>
        </w:rPr>
      </w:pPr>
    </w:p>
    <w:tbl>
      <w:tblPr>
        <w:tblW w:w="14743" w:type="dxa"/>
        <w:tblInd w:w="-164" w:type="dxa"/>
        <w:tblLayout w:type="fixed"/>
        <w:tblLook w:val="0400" w:firstRow="0" w:lastRow="0" w:firstColumn="0" w:lastColumn="0" w:noHBand="0" w:noVBand="1"/>
      </w:tblPr>
      <w:tblGrid>
        <w:gridCol w:w="2411"/>
        <w:gridCol w:w="3118"/>
        <w:gridCol w:w="2693"/>
        <w:gridCol w:w="2268"/>
        <w:gridCol w:w="4253"/>
      </w:tblGrid>
      <w:tr w:rsidR="00C96A31" w:rsidRPr="007C6FF2" w:rsidTr="000748A5">
        <w:tc>
          <w:tcPr>
            <w:tcW w:w="1474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20" w:type="dxa"/>
              <w:right w:w="120" w:type="dxa"/>
            </w:tcMar>
            <w:vAlign w:val="center"/>
          </w:tcPr>
          <w:p w:rsidR="00C96A31" w:rsidRPr="007C6FF2" w:rsidRDefault="00C96A31" w:rsidP="000748A5">
            <w:pPr>
              <w:spacing w:after="0" w:line="240" w:lineRule="auto"/>
              <w:jc w:val="center"/>
            </w:pPr>
          </w:p>
          <w:p w:rsidR="00C96A31" w:rsidRPr="00BA353A" w:rsidRDefault="00C96A31" w:rsidP="000748A5">
            <w:pPr>
              <w:spacing w:after="120" w:line="240" w:lineRule="exact"/>
              <w:jc w:val="center"/>
              <w:rPr>
                <w:rFonts w:ascii="VladaRHSans Lt" w:hAnsi="VladaRHSans Lt"/>
                <w:color w:val="D60D8A"/>
                <w:sz w:val="19"/>
                <w:szCs w:val="19"/>
              </w:rPr>
            </w:pPr>
            <w:r w:rsidRPr="00BA353A">
              <w:rPr>
                <w:rFonts w:ascii="VladaRHSans Lt" w:eastAsia="Georgia" w:hAnsi="VladaRHSans Lt" w:cs="Georgia"/>
                <w:b/>
                <w:color w:val="D60D8A"/>
                <w:sz w:val="19"/>
                <w:szCs w:val="19"/>
              </w:rPr>
              <w:t xml:space="preserve">B – DJELUJ PODUZETNIČKI - 3. </w:t>
            </w:r>
            <w:r>
              <w:rPr>
                <w:rFonts w:ascii="VladaRHSans Lt" w:eastAsia="Georgia" w:hAnsi="VladaRHSans Lt" w:cs="Georgia"/>
                <w:b/>
                <w:color w:val="D60D8A"/>
                <w:sz w:val="19"/>
                <w:szCs w:val="19"/>
              </w:rPr>
              <w:t xml:space="preserve">odgojno-obrazovni </w:t>
            </w:r>
            <w:r w:rsidRPr="00AA4DCE">
              <w:rPr>
                <w:rFonts w:ascii="VladaRHSans Lt" w:eastAsia="Georgia" w:hAnsi="VladaRHSans Lt" w:cs="Georgia"/>
                <w:b/>
                <w:color w:val="D60D8A"/>
                <w:sz w:val="19"/>
                <w:szCs w:val="19"/>
              </w:rPr>
              <w:t>ciklus</w:t>
            </w:r>
            <w:r>
              <w:rPr>
                <w:rFonts w:ascii="VladaRHSans Lt" w:eastAsia="Georgia" w:hAnsi="VladaRHSans Lt" w:cs="Georgia"/>
                <w:b/>
                <w:color w:val="D60D8A"/>
                <w:sz w:val="19"/>
                <w:szCs w:val="19"/>
              </w:rPr>
              <w:t xml:space="preserve"> (6.,7. i 8. razred osnovne škole)</w:t>
            </w:r>
          </w:p>
        </w:tc>
      </w:tr>
      <w:tr w:rsidR="00C96A31" w:rsidRPr="007C6FF2" w:rsidTr="000748A5">
        <w:trPr>
          <w:trHeight w:val="584"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20" w:type="dxa"/>
              <w:right w:w="120" w:type="dxa"/>
            </w:tcMar>
            <w:vAlign w:val="center"/>
          </w:tcPr>
          <w:p w:rsidR="00C96A31" w:rsidRPr="000C0050" w:rsidRDefault="00C96A31" w:rsidP="000748A5">
            <w:pPr>
              <w:spacing w:after="0" w:line="240" w:lineRule="auto"/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</w:pPr>
            <w:r w:rsidRPr="000C0050">
              <w:rPr>
                <w:rFonts w:ascii="VladaRHSans Lt" w:eastAsia="Georgia" w:hAnsi="VladaRHSans Lt" w:cs="Georgia"/>
                <w:b/>
                <w:smallCaps/>
                <w:color w:val="25408F"/>
                <w:sz w:val="19"/>
                <w:szCs w:val="19"/>
              </w:rPr>
              <w:t>ODGOJNO-OBRAZOVNA OČEKIVANJA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20" w:type="dxa"/>
              <w:right w:w="120" w:type="dxa"/>
            </w:tcMar>
            <w:vAlign w:val="center"/>
          </w:tcPr>
          <w:p w:rsidR="00C96A31" w:rsidRPr="000C0050" w:rsidRDefault="00C96A31" w:rsidP="000748A5">
            <w:pPr>
              <w:spacing w:after="0" w:line="240" w:lineRule="auto"/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</w:pPr>
            <w:r w:rsidRPr="000C0050">
              <w:rPr>
                <w:rFonts w:ascii="VladaRHSans Lt" w:eastAsia="Georgia" w:hAnsi="VladaRHSans Lt" w:cs="Georgia"/>
                <w:b/>
                <w:smallCaps/>
                <w:color w:val="25408F"/>
                <w:sz w:val="19"/>
                <w:szCs w:val="19"/>
              </w:rPr>
              <w:t>ZNANJE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20" w:type="dxa"/>
              <w:right w:w="120" w:type="dxa"/>
            </w:tcMar>
            <w:vAlign w:val="center"/>
          </w:tcPr>
          <w:p w:rsidR="00C96A31" w:rsidRPr="000C0050" w:rsidRDefault="00C96A31" w:rsidP="000748A5">
            <w:pPr>
              <w:spacing w:after="0" w:line="240" w:lineRule="auto"/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</w:pPr>
            <w:r w:rsidRPr="000C0050">
              <w:rPr>
                <w:rFonts w:ascii="VladaRHSans Lt" w:eastAsia="Georgia" w:hAnsi="VladaRHSans Lt" w:cs="Georgia"/>
                <w:b/>
                <w:smallCaps/>
                <w:color w:val="25408F"/>
                <w:sz w:val="19"/>
                <w:szCs w:val="19"/>
              </w:rPr>
              <w:t>VJEŠTINE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20" w:type="dxa"/>
              <w:right w:w="120" w:type="dxa"/>
            </w:tcMar>
            <w:vAlign w:val="center"/>
          </w:tcPr>
          <w:p w:rsidR="00C96A31" w:rsidRPr="000C0050" w:rsidRDefault="00C96A31" w:rsidP="000748A5">
            <w:pPr>
              <w:spacing w:after="0" w:line="240" w:lineRule="auto"/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</w:pPr>
            <w:r w:rsidRPr="000C0050">
              <w:rPr>
                <w:rFonts w:ascii="VladaRHSans Lt" w:eastAsia="Georgia" w:hAnsi="VladaRHSans Lt" w:cs="Georgia"/>
                <w:b/>
                <w:smallCaps/>
                <w:color w:val="25408F"/>
                <w:sz w:val="19"/>
                <w:szCs w:val="19"/>
              </w:rPr>
              <w:t>STAVOVI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20" w:type="dxa"/>
              <w:right w:w="120" w:type="dxa"/>
            </w:tcMar>
            <w:vAlign w:val="center"/>
          </w:tcPr>
          <w:p w:rsidR="00C96A31" w:rsidRPr="000C0050" w:rsidRDefault="00C96A31" w:rsidP="000748A5">
            <w:pPr>
              <w:spacing w:after="0" w:line="240" w:lineRule="auto"/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</w:pPr>
            <w:r w:rsidRPr="000C0050">
              <w:rPr>
                <w:rFonts w:ascii="VladaRHSans Lt" w:eastAsia="Georgia" w:hAnsi="VladaRHSans Lt" w:cs="Georgia"/>
                <w:b/>
                <w:smallCaps/>
                <w:color w:val="25408F"/>
                <w:sz w:val="19"/>
                <w:szCs w:val="19"/>
              </w:rPr>
              <w:t>PREPORUKE ZA OSTVARIVANJE OČEKIVANJA</w:t>
            </w:r>
          </w:p>
        </w:tc>
      </w:tr>
      <w:tr w:rsidR="00C96A31" w:rsidRPr="00BA353A" w:rsidTr="000748A5">
        <w:trPr>
          <w:trHeight w:val="2376"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20" w:type="dxa"/>
              <w:right w:w="120" w:type="dxa"/>
            </w:tcMar>
          </w:tcPr>
          <w:p w:rsidR="00C96A31" w:rsidRPr="00610B41" w:rsidRDefault="00C96A31" w:rsidP="000748A5">
            <w:pPr>
              <w:spacing w:after="0" w:line="240" w:lineRule="auto"/>
              <w:rPr>
                <w:rFonts w:ascii="VladaRHSans Lt" w:hAnsi="VladaRHSans Lt"/>
                <w:b/>
                <w:sz w:val="19"/>
                <w:szCs w:val="19"/>
              </w:rPr>
            </w:pPr>
            <w:r w:rsidRPr="00610B41">
              <w:rPr>
                <w:rFonts w:ascii="VladaRHSans Lt" w:eastAsia="Georgia" w:hAnsi="VladaRHSans Lt" w:cs="Georgia"/>
                <w:b/>
                <w:sz w:val="19"/>
                <w:szCs w:val="19"/>
              </w:rPr>
              <w:t>Učenik:</w:t>
            </w:r>
          </w:p>
          <w:p w:rsidR="00C96A31" w:rsidRPr="00BA353A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</w:p>
          <w:p w:rsidR="00C96A31" w:rsidRDefault="00C96A31" w:rsidP="000748A5">
            <w:pPr>
              <w:spacing w:after="0" w:line="240" w:lineRule="auto"/>
              <w:rPr>
                <w:rFonts w:ascii="VladaRHSans Lt" w:eastAsia="Georgia" w:hAnsi="VladaRHSans Lt" w:cs="Georgia"/>
                <w:b/>
                <w:color w:val="25408F"/>
                <w:sz w:val="19"/>
                <w:szCs w:val="19"/>
              </w:rPr>
            </w:pPr>
            <w:r w:rsidRPr="00FE6B90">
              <w:rPr>
                <w:rFonts w:ascii="VladaRHSans Lt" w:eastAsia="Georgia" w:hAnsi="VladaRHSans Lt" w:cs="Georgia"/>
                <w:b/>
                <w:color w:val="25408F"/>
                <w:sz w:val="19"/>
                <w:szCs w:val="19"/>
              </w:rPr>
              <w:t>B – 3.1.</w:t>
            </w:r>
          </w:p>
          <w:p w:rsidR="00C96A31" w:rsidRPr="00FE6B90" w:rsidRDefault="00C96A31" w:rsidP="000748A5">
            <w:pPr>
              <w:spacing w:after="0" w:line="240" w:lineRule="auto"/>
              <w:rPr>
                <w:rFonts w:ascii="VladaRHSans Lt" w:hAnsi="VladaRHSans Lt"/>
                <w:b/>
                <w:color w:val="25408F"/>
                <w:sz w:val="19"/>
                <w:szCs w:val="19"/>
              </w:rPr>
            </w:pPr>
          </w:p>
          <w:p w:rsidR="00C96A31" w:rsidRPr="00BA353A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BA353A">
              <w:rPr>
                <w:rFonts w:ascii="VladaRHSans Lt" w:eastAsia="Georgia" w:hAnsi="VladaRHSans Lt" w:cs="Georgia"/>
                <w:sz w:val="19"/>
                <w:szCs w:val="19"/>
              </w:rPr>
              <w:t>Razvija poduzetničku ideju od koncepta do realizacije.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20" w:type="dxa"/>
              <w:right w:w="120" w:type="dxa"/>
            </w:tcMar>
          </w:tcPr>
          <w:p w:rsidR="00C96A31" w:rsidRPr="00BA353A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BA353A">
              <w:rPr>
                <w:rFonts w:ascii="VladaRHSans Lt" w:eastAsia="Georgia" w:hAnsi="VladaRHSans Lt" w:cs="Georgia"/>
                <w:sz w:val="19"/>
                <w:szCs w:val="19"/>
              </w:rPr>
              <w:t>Razrađuje svoju poduzetničku ideju i vrednuje njezinu izvodljivost.</w:t>
            </w:r>
          </w:p>
          <w:p w:rsidR="00C96A31" w:rsidRPr="00BA353A" w:rsidRDefault="00C96A31" w:rsidP="000748A5">
            <w:pPr>
              <w:spacing w:after="240" w:line="240" w:lineRule="auto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20" w:type="dxa"/>
              <w:right w:w="120" w:type="dxa"/>
            </w:tcMar>
          </w:tcPr>
          <w:p w:rsidR="00C96A31" w:rsidRPr="00BA353A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BA353A">
              <w:rPr>
                <w:rFonts w:ascii="VladaRHSans Lt" w:eastAsia="Georgia" w:hAnsi="VladaRHSans Lt" w:cs="Georgia"/>
                <w:sz w:val="19"/>
                <w:szCs w:val="19"/>
              </w:rPr>
              <w:t>Javno predstavlja i argumentira poduzetničku ideju.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20" w:type="dxa"/>
              <w:right w:w="120" w:type="dxa"/>
            </w:tcMar>
          </w:tcPr>
          <w:p w:rsidR="00C96A31" w:rsidRPr="00BA353A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BA353A">
              <w:rPr>
                <w:rFonts w:ascii="VladaRHSans Lt" w:eastAsia="Georgia" w:hAnsi="VladaRHSans Lt" w:cs="Georgia"/>
                <w:sz w:val="19"/>
                <w:szCs w:val="19"/>
              </w:rPr>
              <w:t xml:space="preserve">Pokazuje </w:t>
            </w:r>
            <w:proofErr w:type="spellStart"/>
            <w:r w:rsidRPr="00BA353A">
              <w:rPr>
                <w:rFonts w:ascii="VladaRHSans Lt" w:eastAsia="Georgia" w:hAnsi="VladaRHSans Lt" w:cs="Georgia"/>
                <w:sz w:val="19"/>
                <w:szCs w:val="19"/>
              </w:rPr>
              <w:t>inicijativnost</w:t>
            </w:r>
            <w:proofErr w:type="spellEnd"/>
            <w:r w:rsidRPr="00BA353A">
              <w:rPr>
                <w:rFonts w:ascii="VladaRHSans Lt" w:eastAsia="Georgia" w:hAnsi="VladaRHSans Lt" w:cs="Georgia"/>
                <w:sz w:val="19"/>
                <w:szCs w:val="19"/>
              </w:rPr>
              <w:t xml:space="preserve"> u razvijanju, predstavljanju i provedbi poduzetničkih ideja.</w:t>
            </w:r>
          </w:p>
          <w:p w:rsidR="00C96A31" w:rsidRPr="00BA353A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</w:p>
          <w:p w:rsidR="00C96A31" w:rsidRPr="00BA353A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</w:p>
          <w:p w:rsidR="00C96A31" w:rsidRPr="00BA353A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BA353A">
              <w:rPr>
                <w:rFonts w:ascii="VladaRHSans Lt" w:eastAsia="Georgia" w:hAnsi="VladaRHSans Lt" w:cs="Georgia"/>
                <w:sz w:val="19"/>
                <w:szCs w:val="19"/>
              </w:rPr>
              <w:t>Cijeni samostalan rad, rad u timu i umrežavanje s pojedincima i grupama.</w:t>
            </w:r>
          </w:p>
          <w:p w:rsidR="00C96A31" w:rsidRPr="00BA353A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</w:p>
          <w:p w:rsidR="00C96A31" w:rsidRPr="00BA353A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:rsidR="00C96A31" w:rsidRPr="00BA353A" w:rsidRDefault="00C96A31" w:rsidP="000748A5">
            <w:pPr>
              <w:spacing w:after="0" w:line="240" w:lineRule="auto"/>
              <w:rPr>
                <w:rFonts w:ascii="VladaRHSans Lt" w:eastAsia="Georgia" w:hAnsi="VladaRHSans Lt" w:cs="Georgia"/>
                <w:sz w:val="19"/>
                <w:szCs w:val="19"/>
              </w:rPr>
            </w:pPr>
            <w:r w:rsidRPr="00BA353A">
              <w:rPr>
                <w:rFonts w:ascii="VladaRHSans Lt" w:eastAsia="Georgia" w:hAnsi="VladaRHSans Lt" w:cs="Georgia"/>
                <w:sz w:val="19"/>
                <w:szCs w:val="19"/>
              </w:rPr>
              <w:t>Integrirano</w:t>
            </w:r>
          </w:p>
          <w:p w:rsidR="00C96A31" w:rsidRPr="00BA353A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</w:p>
          <w:p w:rsidR="00C96A31" w:rsidRPr="00BA353A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BA353A">
              <w:rPr>
                <w:rFonts w:ascii="VladaRHSans Lt" w:eastAsia="Georgia" w:hAnsi="VladaRHSans Lt" w:cs="Georgia"/>
                <w:sz w:val="19"/>
                <w:szCs w:val="19"/>
              </w:rPr>
              <w:t xml:space="preserve">Izvannastavne i </w:t>
            </w:r>
            <w:proofErr w:type="spellStart"/>
            <w:r w:rsidRPr="00BA353A">
              <w:rPr>
                <w:rFonts w:ascii="VladaRHSans Lt" w:eastAsia="Georgia" w:hAnsi="VladaRHSans Lt" w:cs="Georgia"/>
                <w:sz w:val="19"/>
                <w:szCs w:val="19"/>
              </w:rPr>
              <w:t>izvanučioničke</w:t>
            </w:r>
            <w:proofErr w:type="spellEnd"/>
            <w:r>
              <w:rPr>
                <w:rFonts w:ascii="VladaRHSans Lt" w:eastAsia="Georgia" w:hAnsi="VladaRHSans Lt" w:cs="Georgia"/>
                <w:sz w:val="19"/>
                <w:szCs w:val="19"/>
              </w:rPr>
              <w:t xml:space="preserve"> </w:t>
            </w:r>
            <w:r w:rsidRPr="00BA353A">
              <w:rPr>
                <w:rFonts w:ascii="VladaRHSans Lt" w:eastAsia="Georgia" w:hAnsi="VladaRHSans Lt" w:cs="Georgia"/>
                <w:sz w:val="19"/>
                <w:szCs w:val="19"/>
              </w:rPr>
              <w:t xml:space="preserve">aktivnosti. </w:t>
            </w:r>
          </w:p>
          <w:p w:rsidR="00C96A31" w:rsidRPr="00BA353A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</w:p>
          <w:p w:rsidR="00C96A31" w:rsidRPr="00BA353A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BA353A">
              <w:rPr>
                <w:rFonts w:ascii="VladaRHSans Lt" w:eastAsia="Georgia" w:hAnsi="VladaRHSans Lt" w:cs="Georgia"/>
                <w:sz w:val="19"/>
                <w:szCs w:val="19"/>
              </w:rPr>
              <w:t>Sat razrednika</w:t>
            </w:r>
          </w:p>
          <w:p w:rsidR="00C96A31" w:rsidRPr="00BA353A" w:rsidRDefault="00C96A31" w:rsidP="000748A5">
            <w:pPr>
              <w:spacing w:after="24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BA353A">
              <w:rPr>
                <w:rFonts w:ascii="VladaRHSans Lt" w:eastAsia="Georgia" w:hAnsi="VladaRHSans Lt" w:cs="Georgia"/>
                <w:sz w:val="19"/>
                <w:szCs w:val="19"/>
              </w:rPr>
              <w:br/>
              <w:t xml:space="preserve">Obilježavanje Europskog tjedna poduzetništva </w:t>
            </w:r>
            <w:r w:rsidRPr="00BA353A">
              <w:rPr>
                <w:rFonts w:ascii="VladaRHSans Lt" w:eastAsia="Georgia" w:hAnsi="VladaRHSans Lt" w:cs="Georgia"/>
                <w:i/>
                <w:sz w:val="19"/>
                <w:szCs w:val="19"/>
              </w:rPr>
              <w:t xml:space="preserve">(EU SME </w:t>
            </w:r>
            <w:proofErr w:type="spellStart"/>
            <w:r w:rsidRPr="00BA353A">
              <w:rPr>
                <w:rFonts w:ascii="VladaRHSans Lt" w:eastAsia="Georgia" w:hAnsi="VladaRHSans Lt" w:cs="Georgia"/>
                <w:i/>
                <w:sz w:val="19"/>
                <w:szCs w:val="19"/>
              </w:rPr>
              <w:t>Week</w:t>
            </w:r>
            <w:proofErr w:type="spellEnd"/>
            <w:r w:rsidRPr="00BA353A">
              <w:rPr>
                <w:rFonts w:ascii="VladaRHSans Lt" w:eastAsia="Georgia" w:hAnsi="VladaRHSans Lt" w:cs="Georgia"/>
                <w:i/>
                <w:sz w:val="19"/>
                <w:szCs w:val="19"/>
              </w:rPr>
              <w:t>)</w:t>
            </w:r>
            <w:r w:rsidRPr="00BA353A">
              <w:rPr>
                <w:rFonts w:ascii="VladaRHSans Lt" w:eastAsia="Georgia" w:hAnsi="VladaRHSans Lt" w:cs="Georgia"/>
                <w:sz w:val="19"/>
                <w:szCs w:val="19"/>
              </w:rPr>
              <w:t xml:space="preserve"> u suradnji s lokalnom zajednicom.</w:t>
            </w:r>
          </w:p>
          <w:p w:rsidR="00C96A31" w:rsidRPr="00BA353A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eastAsia="Georgia" w:hAnsi="VladaRHSans Lt" w:cs="Georgia"/>
                <w:sz w:val="19"/>
                <w:szCs w:val="19"/>
              </w:rPr>
              <w:t>Gost predavač – poduzetnik/</w:t>
            </w:r>
            <w:r w:rsidRPr="00BA353A">
              <w:rPr>
                <w:rFonts w:ascii="VladaRHSans Lt" w:eastAsia="Georgia" w:hAnsi="VladaRHSans Lt" w:cs="Georgia"/>
                <w:sz w:val="19"/>
                <w:szCs w:val="19"/>
              </w:rPr>
              <w:t>poduzetnica.</w:t>
            </w:r>
          </w:p>
        </w:tc>
      </w:tr>
      <w:tr w:rsidR="00C96A31" w:rsidRPr="00BA353A" w:rsidTr="000748A5"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20" w:type="dxa"/>
              <w:right w:w="120" w:type="dxa"/>
            </w:tcMar>
          </w:tcPr>
          <w:p w:rsidR="00C96A31" w:rsidRDefault="00C96A31" w:rsidP="000748A5">
            <w:pPr>
              <w:spacing w:after="0" w:line="240" w:lineRule="auto"/>
              <w:rPr>
                <w:rFonts w:ascii="VladaRHSans Lt" w:eastAsia="Georgia" w:hAnsi="VladaRHSans Lt" w:cs="Georgia"/>
                <w:b/>
                <w:color w:val="25408F"/>
                <w:sz w:val="19"/>
                <w:szCs w:val="19"/>
              </w:rPr>
            </w:pPr>
          </w:p>
          <w:p w:rsidR="00C96A31" w:rsidRDefault="00C96A31" w:rsidP="000748A5">
            <w:pPr>
              <w:spacing w:after="0" w:line="240" w:lineRule="auto"/>
              <w:rPr>
                <w:rFonts w:ascii="VladaRHSans Lt" w:eastAsia="Georgia" w:hAnsi="VladaRHSans Lt" w:cs="Georgia"/>
                <w:b/>
                <w:color w:val="25408F"/>
                <w:sz w:val="19"/>
                <w:szCs w:val="19"/>
              </w:rPr>
            </w:pPr>
            <w:r w:rsidRPr="00FE6B90">
              <w:rPr>
                <w:rFonts w:ascii="VladaRHSans Lt" w:eastAsia="Georgia" w:hAnsi="VladaRHSans Lt" w:cs="Georgia"/>
                <w:b/>
                <w:color w:val="25408F"/>
                <w:sz w:val="19"/>
                <w:szCs w:val="19"/>
              </w:rPr>
              <w:t>B – 3.2.</w:t>
            </w:r>
          </w:p>
          <w:p w:rsidR="00C96A31" w:rsidRPr="00FE6B90" w:rsidRDefault="00C96A31" w:rsidP="000748A5">
            <w:pPr>
              <w:spacing w:after="0" w:line="240" w:lineRule="auto"/>
              <w:rPr>
                <w:rFonts w:ascii="VladaRHSans Lt" w:hAnsi="VladaRHSans Lt"/>
                <w:b/>
                <w:color w:val="25408F"/>
                <w:sz w:val="19"/>
                <w:szCs w:val="19"/>
              </w:rPr>
            </w:pPr>
          </w:p>
          <w:p w:rsidR="00C96A31" w:rsidRPr="00BA353A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BA353A">
              <w:rPr>
                <w:rFonts w:ascii="VladaRHSans Lt" w:eastAsia="Georgia" w:hAnsi="VladaRHSans Lt" w:cs="Georgia"/>
                <w:sz w:val="19"/>
                <w:szCs w:val="19"/>
              </w:rPr>
              <w:t>Planira i upravlja aktivnostima.</w:t>
            </w:r>
          </w:p>
          <w:p w:rsidR="00C96A31" w:rsidRPr="00BA353A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20" w:type="dxa"/>
              <w:right w:w="120" w:type="dxa"/>
            </w:tcMar>
          </w:tcPr>
          <w:p w:rsidR="00C96A31" w:rsidRPr="00BA353A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BA353A">
              <w:rPr>
                <w:rFonts w:ascii="VladaRHSans Lt" w:eastAsia="Georgia" w:hAnsi="VladaRHSans Lt" w:cs="Georgia"/>
                <w:sz w:val="19"/>
                <w:szCs w:val="19"/>
              </w:rPr>
              <w:t>Razumije i osmišljava društveno korisnu aktivnost.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20" w:type="dxa"/>
              <w:right w:w="120" w:type="dxa"/>
            </w:tcMar>
          </w:tcPr>
          <w:p w:rsidR="00C96A31" w:rsidRPr="00BA353A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BA353A">
              <w:rPr>
                <w:rFonts w:ascii="VladaRHSans Lt" w:eastAsia="Georgia" w:hAnsi="VladaRHSans Lt" w:cs="Georgia"/>
                <w:sz w:val="19"/>
                <w:szCs w:val="19"/>
              </w:rPr>
              <w:t>Planira i provodi društveno korisnu aktivnost.</w:t>
            </w:r>
          </w:p>
          <w:p w:rsidR="00C96A31" w:rsidRPr="00BA353A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</w:p>
          <w:p w:rsidR="00C96A31" w:rsidRPr="00BA353A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BA353A">
              <w:rPr>
                <w:rFonts w:ascii="VladaRHSans Lt" w:eastAsia="Georgia" w:hAnsi="VladaRHSans Lt" w:cs="Georgia"/>
                <w:sz w:val="19"/>
                <w:szCs w:val="19"/>
              </w:rPr>
              <w:t>Samostalno radi i sudjeluje u radu grupe.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20" w:type="dxa"/>
              <w:right w:w="120" w:type="dxa"/>
            </w:tcMar>
          </w:tcPr>
          <w:p w:rsidR="00C96A31" w:rsidRPr="00BA353A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BA353A">
              <w:rPr>
                <w:rFonts w:ascii="VladaRHSans Lt" w:eastAsia="Georgia" w:hAnsi="VladaRHSans Lt" w:cs="Georgia"/>
                <w:sz w:val="19"/>
                <w:szCs w:val="19"/>
              </w:rPr>
              <w:t xml:space="preserve">Poštuje pravila planiranja koja pridonose učinkovitoj aktivnosti. </w:t>
            </w:r>
          </w:p>
          <w:p w:rsidR="00C96A31" w:rsidRPr="00BA353A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:rsidR="00C96A31" w:rsidRPr="00BA353A" w:rsidRDefault="00C96A31" w:rsidP="000748A5">
            <w:pPr>
              <w:spacing w:after="0" w:line="240" w:lineRule="auto"/>
              <w:rPr>
                <w:rFonts w:ascii="VladaRHSans Lt" w:eastAsia="Georgia" w:hAnsi="VladaRHSans Lt" w:cs="Georgia"/>
                <w:sz w:val="19"/>
                <w:szCs w:val="19"/>
              </w:rPr>
            </w:pPr>
            <w:r w:rsidRPr="00BA353A">
              <w:rPr>
                <w:rFonts w:ascii="VladaRHSans Lt" w:eastAsia="Georgia" w:hAnsi="VladaRHSans Lt" w:cs="Georgia"/>
                <w:sz w:val="19"/>
                <w:szCs w:val="19"/>
              </w:rPr>
              <w:t>Integrirano</w:t>
            </w:r>
          </w:p>
          <w:p w:rsidR="00C96A31" w:rsidRPr="00BA353A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</w:p>
          <w:p w:rsidR="00C96A31" w:rsidRPr="00BA353A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BA353A">
              <w:rPr>
                <w:rFonts w:ascii="VladaRHSans Lt" w:eastAsia="Georgia" w:hAnsi="VladaRHSans Lt" w:cs="Georgia"/>
                <w:sz w:val="19"/>
                <w:szCs w:val="19"/>
              </w:rPr>
              <w:t xml:space="preserve">Izvannastavne i </w:t>
            </w:r>
            <w:proofErr w:type="spellStart"/>
            <w:r w:rsidRPr="00BA353A">
              <w:rPr>
                <w:rFonts w:ascii="VladaRHSans Lt" w:eastAsia="Georgia" w:hAnsi="VladaRHSans Lt" w:cs="Georgia"/>
                <w:sz w:val="19"/>
                <w:szCs w:val="19"/>
              </w:rPr>
              <w:t>izvanučioničke</w:t>
            </w:r>
            <w:proofErr w:type="spellEnd"/>
            <w:r w:rsidRPr="00BA353A">
              <w:rPr>
                <w:rFonts w:ascii="VladaRHSans Lt" w:eastAsia="Georgia" w:hAnsi="VladaRHSans Lt" w:cs="Georgia"/>
                <w:sz w:val="19"/>
                <w:szCs w:val="19"/>
              </w:rPr>
              <w:t xml:space="preserve"> aktivnosti.</w:t>
            </w:r>
          </w:p>
          <w:p w:rsidR="00C96A31" w:rsidRPr="00BA353A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</w:p>
          <w:p w:rsidR="00C96A31" w:rsidRPr="00BA353A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BA353A">
              <w:rPr>
                <w:rFonts w:ascii="VladaRHSans Lt" w:eastAsia="Georgia" w:hAnsi="VladaRHSans Lt" w:cs="Georgia"/>
                <w:sz w:val="19"/>
                <w:szCs w:val="19"/>
              </w:rPr>
              <w:t>Sat razrednika</w:t>
            </w:r>
          </w:p>
          <w:p w:rsidR="00C96A31" w:rsidRPr="00BA353A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</w:p>
          <w:p w:rsidR="00C96A31" w:rsidRPr="00BA353A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BA353A">
              <w:rPr>
                <w:rFonts w:ascii="VladaRHSans Lt" w:eastAsia="Georgia" w:hAnsi="VladaRHSans Lt" w:cs="Georgia"/>
                <w:sz w:val="19"/>
                <w:szCs w:val="19"/>
              </w:rPr>
              <w:t>Korelacija s MT Građanski odgoj.</w:t>
            </w:r>
          </w:p>
        </w:tc>
      </w:tr>
      <w:tr w:rsidR="00C96A31" w:rsidRPr="00BA353A" w:rsidTr="000748A5"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20" w:type="dxa"/>
              <w:right w:w="120" w:type="dxa"/>
            </w:tcMar>
          </w:tcPr>
          <w:p w:rsidR="00C96A31" w:rsidRDefault="00C96A31" w:rsidP="000748A5">
            <w:pPr>
              <w:spacing w:after="0" w:line="240" w:lineRule="auto"/>
              <w:rPr>
                <w:rFonts w:ascii="VladaRHSans Lt" w:eastAsia="Georgia" w:hAnsi="VladaRHSans Lt" w:cs="Georgia"/>
                <w:b/>
                <w:color w:val="25408F"/>
                <w:sz w:val="19"/>
                <w:szCs w:val="19"/>
              </w:rPr>
            </w:pPr>
          </w:p>
          <w:p w:rsidR="00C96A31" w:rsidRDefault="00C96A31" w:rsidP="000748A5">
            <w:pPr>
              <w:spacing w:after="0" w:line="240" w:lineRule="auto"/>
              <w:rPr>
                <w:rFonts w:ascii="VladaRHSans Lt" w:eastAsia="Georgia" w:hAnsi="VladaRHSans Lt" w:cs="Georgia"/>
                <w:b/>
                <w:color w:val="25408F"/>
                <w:sz w:val="19"/>
                <w:szCs w:val="19"/>
              </w:rPr>
            </w:pPr>
            <w:r w:rsidRPr="00FE6B90">
              <w:rPr>
                <w:rFonts w:ascii="VladaRHSans Lt" w:eastAsia="Georgia" w:hAnsi="VladaRHSans Lt" w:cs="Georgia"/>
                <w:b/>
                <w:color w:val="25408F"/>
                <w:sz w:val="19"/>
                <w:szCs w:val="19"/>
              </w:rPr>
              <w:t>B-3.3.</w:t>
            </w:r>
          </w:p>
          <w:p w:rsidR="00C96A31" w:rsidRPr="00FE6B90" w:rsidRDefault="00C96A31" w:rsidP="000748A5">
            <w:pPr>
              <w:spacing w:after="0" w:line="240" w:lineRule="auto"/>
              <w:rPr>
                <w:rFonts w:ascii="VladaRHSans Lt" w:hAnsi="VladaRHSans Lt"/>
                <w:b/>
                <w:color w:val="25408F"/>
                <w:sz w:val="19"/>
                <w:szCs w:val="19"/>
              </w:rPr>
            </w:pPr>
          </w:p>
          <w:p w:rsidR="00C96A31" w:rsidRPr="00BA353A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BA353A">
              <w:rPr>
                <w:rFonts w:ascii="VladaRHSans Lt" w:eastAsia="Georgia" w:hAnsi="VladaRHSans Lt" w:cs="Georgia"/>
                <w:sz w:val="19"/>
                <w:szCs w:val="19"/>
              </w:rPr>
              <w:t>Prepoznaje važnost odgovornog poduzetništva za rast i razvoj pojedinca i zajednice.</w:t>
            </w:r>
          </w:p>
          <w:p w:rsidR="00C96A31" w:rsidRPr="00BA353A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</w:p>
          <w:p w:rsidR="00C96A31" w:rsidRPr="00BA353A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20" w:type="dxa"/>
              <w:right w:w="120" w:type="dxa"/>
            </w:tcMar>
          </w:tcPr>
          <w:p w:rsidR="00C96A31" w:rsidRPr="00BA353A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BA353A">
              <w:rPr>
                <w:rFonts w:ascii="VladaRHSans Lt" w:eastAsia="Georgia" w:hAnsi="VladaRHSans Lt" w:cs="Georgia"/>
                <w:sz w:val="19"/>
                <w:szCs w:val="19"/>
              </w:rPr>
              <w:t>Prepoznaje koncept održivog razvoja i utjecaj pojedinca putem znanstvene, gospodarske, društvene, kulturološke, političke i drugih djelatnosti.</w:t>
            </w:r>
          </w:p>
          <w:p w:rsidR="00C96A31" w:rsidRPr="00BA353A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</w:p>
          <w:p w:rsidR="00C96A31" w:rsidRPr="00BA353A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BA353A">
              <w:rPr>
                <w:rFonts w:ascii="VladaRHSans Lt" w:eastAsia="Georgia" w:hAnsi="VladaRHSans Lt" w:cs="Georgia"/>
                <w:sz w:val="19"/>
                <w:szCs w:val="19"/>
              </w:rPr>
              <w:t>Razlikuje sve dionike održivog razvoja i njihove interese.</w:t>
            </w:r>
          </w:p>
          <w:p w:rsidR="00C96A31" w:rsidRPr="00BA353A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BA353A">
              <w:rPr>
                <w:rFonts w:ascii="VladaRHSans Lt" w:eastAsia="Georgia" w:hAnsi="VladaRHSans Lt" w:cs="Georgia"/>
                <w:sz w:val="19"/>
                <w:szCs w:val="19"/>
              </w:rPr>
              <w:t>Nabraja i objašnjava</w:t>
            </w:r>
            <w:r>
              <w:rPr>
                <w:rFonts w:ascii="VladaRHSans Lt" w:eastAsia="Georgia" w:hAnsi="VladaRHSans Lt" w:cs="Georgia"/>
                <w:sz w:val="19"/>
                <w:szCs w:val="19"/>
              </w:rPr>
              <w:t xml:space="preserve"> </w:t>
            </w:r>
            <w:r w:rsidRPr="00BA353A">
              <w:rPr>
                <w:rFonts w:ascii="VladaRHSans Lt" w:eastAsia="Georgia" w:hAnsi="VladaRHSans Lt" w:cs="Georgia"/>
                <w:sz w:val="19"/>
                <w:szCs w:val="19"/>
              </w:rPr>
              <w:t>javna dobra.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20" w:type="dxa"/>
              <w:right w:w="120" w:type="dxa"/>
            </w:tcMar>
          </w:tcPr>
          <w:p w:rsidR="00C96A31" w:rsidRPr="00BA353A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BA353A">
              <w:rPr>
                <w:rFonts w:ascii="VladaRHSans Lt" w:eastAsia="Georgia" w:hAnsi="VladaRHSans Lt" w:cs="Georgia"/>
                <w:sz w:val="19"/>
                <w:szCs w:val="19"/>
              </w:rPr>
              <w:t>U skladu s konceptom održivog razvoja istražuje negativne učinke i pronalazi rješenja.</w:t>
            </w:r>
          </w:p>
          <w:p w:rsidR="00C96A31" w:rsidRPr="00BA353A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</w:p>
          <w:p w:rsidR="00C96A31" w:rsidRPr="00BA353A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20" w:type="dxa"/>
              <w:right w:w="120" w:type="dxa"/>
            </w:tcMar>
          </w:tcPr>
          <w:p w:rsidR="00C96A31" w:rsidRPr="00BA353A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BA353A">
              <w:rPr>
                <w:rFonts w:ascii="VladaRHSans Lt" w:eastAsia="Georgia" w:hAnsi="VladaRHSans Lt" w:cs="Georgia"/>
                <w:sz w:val="19"/>
                <w:szCs w:val="19"/>
              </w:rPr>
              <w:t>Poštuje i zagovara načela</w:t>
            </w:r>
            <w:r>
              <w:rPr>
                <w:rFonts w:ascii="VladaRHSans Lt" w:eastAsia="Georgia" w:hAnsi="VladaRHSans Lt" w:cs="Georgia"/>
                <w:sz w:val="19"/>
                <w:szCs w:val="19"/>
              </w:rPr>
              <w:t xml:space="preserve"> </w:t>
            </w:r>
            <w:r w:rsidRPr="00BA353A">
              <w:rPr>
                <w:rFonts w:ascii="VladaRHSans Lt" w:eastAsia="Georgia" w:hAnsi="VladaRHSans Lt" w:cs="Georgia"/>
                <w:sz w:val="19"/>
                <w:szCs w:val="19"/>
              </w:rPr>
              <w:t>održivog razvoja.</w:t>
            </w:r>
          </w:p>
          <w:p w:rsidR="00C96A31" w:rsidRPr="00BA353A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</w:p>
          <w:p w:rsidR="00C96A31" w:rsidRPr="00BA353A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BA353A">
              <w:rPr>
                <w:rFonts w:ascii="VladaRHSans Lt" w:eastAsia="Georgia" w:hAnsi="VladaRHSans Lt" w:cs="Georgia"/>
                <w:sz w:val="19"/>
                <w:szCs w:val="19"/>
              </w:rPr>
              <w:t>Poštuje javno dobro.</w:t>
            </w:r>
          </w:p>
          <w:p w:rsidR="00C96A31" w:rsidRPr="00BA353A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</w:p>
          <w:p w:rsidR="00C96A31" w:rsidRPr="00BA353A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eastAsia="Georgia" w:hAnsi="VladaRHSans Lt" w:cs="Georgia"/>
                <w:sz w:val="19"/>
                <w:szCs w:val="19"/>
              </w:rPr>
              <w:t xml:space="preserve"> </w:t>
            </w:r>
            <w:r w:rsidRPr="00BA353A">
              <w:rPr>
                <w:rFonts w:ascii="VladaRHSans Lt" w:eastAsia="Georgia" w:hAnsi="VladaRHSans Lt" w:cs="Georgia"/>
                <w:sz w:val="19"/>
                <w:szCs w:val="19"/>
              </w:rPr>
              <w:t xml:space="preserve">Pokazuje i potiče odgovornost sadašnjih naraštaja za budućnost ljudi, drugih živih bića, prirode i budućih naraštaja. 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:rsidR="00C96A31" w:rsidRPr="00BA353A" w:rsidRDefault="00C96A31" w:rsidP="000748A5">
            <w:pPr>
              <w:spacing w:after="0" w:line="240" w:lineRule="auto"/>
              <w:rPr>
                <w:rFonts w:ascii="VladaRHSans Lt" w:eastAsia="Georgia" w:hAnsi="VladaRHSans Lt" w:cs="Georgia"/>
                <w:sz w:val="19"/>
                <w:szCs w:val="19"/>
              </w:rPr>
            </w:pPr>
            <w:r w:rsidRPr="00BA353A">
              <w:rPr>
                <w:rFonts w:ascii="VladaRHSans Lt" w:eastAsia="Georgia" w:hAnsi="VladaRHSans Lt" w:cs="Georgia"/>
                <w:sz w:val="19"/>
                <w:szCs w:val="19"/>
              </w:rPr>
              <w:t>Integrirano</w:t>
            </w:r>
          </w:p>
          <w:p w:rsidR="00C96A31" w:rsidRPr="00BA353A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</w:p>
          <w:p w:rsidR="00C96A31" w:rsidRPr="00BA353A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BA353A">
              <w:rPr>
                <w:rFonts w:ascii="VladaRHSans Lt" w:eastAsia="Georgia" w:hAnsi="VladaRHSans Lt" w:cs="Georgia"/>
                <w:sz w:val="19"/>
                <w:szCs w:val="19"/>
              </w:rPr>
              <w:t xml:space="preserve">Izvannastavne i </w:t>
            </w:r>
            <w:proofErr w:type="spellStart"/>
            <w:r w:rsidRPr="00BA353A">
              <w:rPr>
                <w:rFonts w:ascii="VladaRHSans Lt" w:eastAsia="Georgia" w:hAnsi="VladaRHSans Lt" w:cs="Georgia"/>
                <w:sz w:val="19"/>
                <w:szCs w:val="19"/>
              </w:rPr>
              <w:t>izvanučioničke</w:t>
            </w:r>
            <w:proofErr w:type="spellEnd"/>
            <w:r>
              <w:rPr>
                <w:rFonts w:ascii="VladaRHSans Lt" w:eastAsia="Georgia" w:hAnsi="VladaRHSans Lt" w:cs="Georgia"/>
                <w:sz w:val="19"/>
                <w:szCs w:val="19"/>
              </w:rPr>
              <w:t xml:space="preserve"> </w:t>
            </w:r>
            <w:r w:rsidRPr="00BA353A">
              <w:rPr>
                <w:rFonts w:ascii="VladaRHSans Lt" w:eastAsia="Georgia" w:hAnsi="VladaRHSans Lt" w:cs="Georgia"/>
                <w:sz w:val="19"/>
                <w:szCs w:val="19"/>
              </w:rPr>
              <w:t xml:space="preserve">aktivnosti. </w:t>
            </w:r>
          </w:p>
          <w:p w:rsidR="00C96A31" w:rsidRPr="00BA353A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</w:p>
          <w:p w:rsidR="00C96A31" w:rsidRPr="00BA353A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BA353A">
              <w:rPr>
                <w:rFonts w:ascii="VladaRHSans Lt" w:eastAsia="Georgia" w:hAnsi="VladaRHSans Lt" w:cs="Georgia"/>
                <w:sz w:val="19"/>
                <w:szCs w:val="19"/>
              </w:rPr>
              <w:t>Sat razrednika</w:t>
            </w:r>
          </w:p>
          <w:p w:rsidR="00C96A31" w:rsidRPr="00BA353A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</w:p>
          <w:p w:rsidR="00C96A31" w:rsidRPr="00BA353A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BA353A">
              <w:rPr>
                <w:rFonts w:ascii="VladaRHSans Lt" w:eastAsia="Georgia" w:hAnsi="VladaRHSans Lt" w:cs="Georgia"/>
                <w:sz w:val="19"/>
                <w:szCs w:val="19"/>
              </w:rPr>
              <w:t>Korelacija s MT Građanski odgoj.</w:t>
            </w:r>
          </w:p>
        </w:tc>
      </w:tr>
      <w:tr w:rsidR="00C96A31" w:rsidRPr="00BA353A" w:rsidTr="000748A5">
        <w:tc>
          <w:tcPr>
            <w:tcW w:w="1474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:rsidR="00C96A31" w:rsidRPr="00230853" w:rsidRDefault="00C96A31" w:rsidP="000748A5">
            <w:pPr>
              <w:spacing w:after="0" w:line="240" w:lineRule="auto"/>
              <w:rPr>
                <w:rFonts w:ascii="VladaRHSerif Bld" w:hAnsi="VladaRHSerif Bld"/>
                <w:sz w:val="19"/>
                <w:szCs w:val="19"/>
              </w:rPr>
            </w:pPr>
            <w:r w:rsidRPr="00230853">
              <w:rPr>
                <w:rFonts w:ascii="VladaRHSerif Bld" w:eastAsia="Georgia" w:hAnsi="VladaRHSerif Bld" w:cs="Georgia"/>
                <w:sz w:val="19"/>
                <w:szCs w:val="19"/>
              </w:rPr>
              <w:t>KLJUČNI SADRŽAJI</w:t>
            </w:r>
          </w:p>
          <w:p w:rsidR="00C96A31" w:rsidRPr="00BA353A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BA353A">
              <w:rPr>
                <w:rFonts w:ascii="VladaRHSans Lt" w:eastAsia="Georgia" w:hAnsi="VladaRHSans Lt" w:cs="Georgia"/>
                <w:sz w:val="19"/>
                <w:szCs w:val="19"/>
              </w:rPr>
              <w:t>Donošenje odluka uzimajući u obzir: načelo nestašice,</w:t>
            </w:r>
            <w:r>
              <w:rPr>
                <w:rFonts w:ascii="VladaRHSans Lt" w:eastAsia="Georgia" w:hAnsi="VladaRHSans Lt" w:cs="Georgia"/>
                <w:sz w:val="19"/>
                <w:szCs w:val="19"/>
              </w:rPr>
              <w:t xml:space="preserve"> </w:t>
            </w:r>
            <w:r w:rsidRPr="00BA353A">
              <w:rPr>
                <w:rFonts w:ascii="VladaRHSans Lt" w:eastAsia="Georgia" w:hAnsi="VladaRHSans Lt" w:cs="Georgia"/>
                <w:sz w:val="19"/>
                <w:szCs w:val="19"/>
              </w:rPr>
              <w:t>popratne troškove i planiranje (razmišljati zeleno),</w:t>
            </w:r>
            <w:r>
              <w:rPr>
                <w:rFonts w:ascii="VladaRHSans Lt" w:eastAsia="Georgia" w:hAnsi="VladaRHSans Lt" w:cs="Georgia"/>
                <w:sz w:val="19"/>
                <w:szCs w:val="19"/>
              </w:rPr>
              <w:t xml:space="preserve"> </w:t>
            </w:r>
            <w:r w:rsidRPr="00BA353A">
              <w:rPr>
                <w:rFonts w:ascii="VladaRHSans Lt" w:eastAsia="Georgia" w:hAnsi="VladaRHSans Lt" w:cs="Georgia"/>
                <w:sz w:val="19"/>
                <w:szCs w:val="19"/>
              </w:rPr>
              <w:t xml:space="preserve">javna dobra, društveno odgovorno poslovanje, održivi razvoj. </w:t>
            </w:r>
          </w:p>
        </w:tc>
      </w:tr>
    </w:tbl>
    <w:p w:rsidR="00C96A31" w:rsidRDefault="00C96A31" w:rsidP="00C96A31">
      <w:pPr>
        <w:pStyle w:val="Glavninaslov"/>
        <w:rPr>
          <w:sz w:val="19"/>
          <w:szCs w:val="19"/>
          <w:lang w:val="hr-HR"/>
        </w:rPr>
      </w:pPr>
    </w:p>
    <w:p w:rsidR="00C96A31" w:rsidRPr="00230853" w:rsidRDefault="00C96A31" w:rsidP="00C96A31">
      <w:pPr>
        <w:pStyle w:val="Glavninaslov"/>
        <w:rPr>
          <w:sz w:val="19"/>
          <w:szCs w:val="19"/>
          <w:lang w:val="hr-HR"/>
        </w:rPr>
      </w:pPr>
    </w:p>
    <w:tbl>
      <w:tblPr>
        <w:tblW w:w="14646" w:type="dxa"/>
        <w:tblInd w:w="-164" w:type="dxa"/>
        <w:tblLayout w:type="fixed"/>
        <w:tblLook w:val="0400" w:firstRow="0" w:lastRow="0" w:firstColumn="0" w:lastColumn="0" w:noHBand="0" w:noVBand="1"/>
      </w:tblPr>
      <w:tblGrid>
        <w:gridCol w:w="2411"/>
        <w:gridCol w:w="3118"/>
        <w:gridCol w:w="2693"/>
        <w:gridCol w:w="2268"/>
        <w:gridCol w:w="4156"/>
      </w:tblGrid>
      <w:tr w:rsidR="00C96A31" w:rsidRPr="007C6FF2" w:rsidTr="000748A5">
        <w:tc>
          <w:tcPr>
            <w:tcW w:w="146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20" w:type="dxa"/>
              <w:right w:w="120" w:type="dxa"/>
            </w:tcMar>
            <w:vAlign w:val="center"/>
          </w:tcPr>
          <w:p w:rsidR="00C96A31" w:rsidRPr="00BA353A" w:rsidRDefault="00C96A31" w:rsidP="000748A5">
            <w:pPr>
              <w:spacing w:after="0" w:line="240" w:lineRule="auto"/>
              <w:jc w:val="center"/>
              <w:rPr>
                <w:rFonts w:ascii="VladaRHSans Lt" w:hAnsi="VladaRHSans Lt"/>
                <w:smallCaps/>
                <w:sz w:val="19"/>
                <w:szCs w:val="19"/>
              </w:rPr>
            </w:pPr>
          </w:p>
          <w:p w:rsidR="00C96A31" w:rsidRPr="00BA353A" w:rsidRDefault="00C96A31" w:rsidP="000748A5">
            <w:pPr>
              <w:spacing w:after="120" w:line="240" w:lineRule="exact"/>
              <w:jc w:val="center"/>
              <w:rPr>
                <w:rFonts w:ascii="VladaRHSans Lt" w:hAnsi="VladaRHSans Lt"/>
                <w:smallCaps/>
                <w:color w:val="D60D8A"/>
                <w:sz w:val="19"/>
                <w:szCs w:val="19"/>
              </w:rPr>
            </w:pPr>
            <w:r w:rsidRPr="00BA353A">
              <w:rPr>
                <w:rFonts w:ascii="VladaRHSans Lt" w:eastAsia="Georgia" w:hAnsi="VladaRHSans Lt" w:cs="Georgia"/>
                <w:b/>
                <w:smallCaps/>
                <w:color w:val="D60D8A"/>
                <w:sz w:val="19"/>
                <w:szCs w:val="19"/>
              </w:rPr>
              <w:t>B – DJELUJ PODUZETNIČKI</w:t>
            </w:r>
            <w:r>
              <w:rPr>
                <w:rFonts w:ascii="VladaRHSans Lt" w:eastAsia="Georgia" w:hAnsi="VladaRHSans Lt" w:cs="Georgia"/>
                <w:b/>
                <w:smallCaps/>
                <w:color w:val="D60D8A"/>
                <w:sz w:val="19"/>
                <w:szCs w:val="19"/>
              </w:rPr>
              <w:t xml:space="preserve"> </w:t>
            </w:r>
            <w:r w:rsidRPr="00BA353A">
              <w:rPr>
                <w:rFonts w:ascii="VladaRHSans Lt" w:eastAsia="Georgia" w:hAnsi="VladaRHSans Lt" w:cs="Georgia"/>
                <w:b/>
                <w:smallCaps/>
                <w:color w:val="D60D8A"/>
                <w:sz w:val="19"/>
                <w:szCs w:val="19"/>
              </w:rPr>
              <w:t xml:space="preserve">- 4. </w:t>
            </w:r>
            <w:r>
              <w:rPr>
                <w:rFonts w:ascii="VladaRHSans Lt" w:eastAsia="Georgia" w:hAnsi="VladaRHSans Lt" w:cs="Georgia"/>
                <w:b/>
                <w:color w:val="D60D8A"/>
                <w:sz w:val="19"/>
                <w:szCs w:val="19"/>
              </w:rPr>
              <w:t xml:space="preserve">odgojno-obrazovni </w:t>
            </w:r>
            <w:r w:rsidRPr="00AA4DCE">
              <w:rPr>
                <w:rFonts w:ascii="VladaRHSans Lt" w:eastAsia="Georgia" w:hAnsi="VladaRHSans Lt" w:cs="Georgia"/>
                <w:b/>
                <w:color w:val="D60D8A"/>
                <w:sz w:val="19"/>
                <w:szCs w:val="19"/>
              </w:rPr>
              <w:t>ciklus</w:t>
            </w:r>
            <w:r>
              <w:rPr>
                <w:rFonts w:ascii="VladaRHSans Lt" w:eastAsia="Georgia" w:hAnsi="VladaRHSans Lt" w:cs="Georgia"/>
                <w:b/>
                <w:smallCaps/>
                <w:color w:val="D60D8A"/>
                <w:sz w:val="19"/>
                <w:szCs w:val="19"/>
              </w:rPr>
              <w:t xml:space="preserve"> </w:t>
            </w:r>
            <w:r>
              <w:rPr>
                <w:rFonts w:ascii="VladaRHSans Lt" w:eastAsia="Georgia" w:hAnsi="VladaRHSans Lt" w:cs="Georgia"/>
                <w:b/>
                <w:color w:val="D60D8A"/>
                <w:sz w:val="19"/>
                <w:szCs w:val="19"/>
              </w:rPr>
              <w:t>(1. i 2. razred četverogodišnjeg i 1. razred trogodišnjeg srednjoškolskog obrazovanja)</w:t>
            </w:r>
          </w:p>
        </w:tc>
      </w:tr>
      <w:tr w:rsidR="00C96A31" w:rsidRPr="007C6FF2" w:rsidTr="000748A5">
        <w:trPr>
          <w:trHeight w:val="584"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20" w:type="dxa"/>
              <w:right w:w="120" w:type="dxa"/>
            </w:tcMar>
            <w:vAlign w:val="center"/>
          </w:tcPr>
          <w:p w:rsidR="00C96A31" w:rsidRPr="00A25850" w:rsidRDefault="00C96A31" w:rsidP="000748A5">
            <w:pPr>
              <w:spacing w:after="0" w:line="240" w:lineRule="auto"/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</w:pPr>
            <w:r w:rsidRPr="00A25850">
              <w:rPr>
                <w:rFonts w:ascii="VladaRHSans Lt" w:eastAsia="Georgia" w:hAnsi="VladaRHSans Lt" w:cs="Georgia"/>
                <w:b/>
                <w:smallCaps/>
                <w:color w:val="25408F"/>
                <w:sz w:val="19"/>
                <w:szCs w:val="19"/>
              </w:rPr>
              <w:t>ODGOJNO-OBRAZOVNA OČEKIVANJA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20" w:type="dxa"/>
              <w:right w:w="120" w:type="dxa"/>
            </w:tcMar>
            <w:vAlign w:val="center"/>
          </w:tcPr>
          <w:p w:rsidR="00C96A31" w:rsidRPr="00A25850" w:rsidRDefault="00C96A31" w:rsidP="000748A5">
            <w:pPr>
              <w:spacing w:after="0" w:line="240" w:lineRule="auto"/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</w:pPr>
            <w:r w:rsidRPr="00A25850">
              <w:rPr>
                <w:rFonts w:ascii="VladaRHSans Lt" w:eastAsia="Georgia" w:hAnsi="VladaRHSans Lt" w:cs="Georgia"/>
                <w:b/>
                <w:smallCaps/>
                <w:color w:val="25408F"/>
                <w:sz w:val="19"/>
                <w:szCs w:val="19"/>
              </w:rPr>
              <w:t>ZNANJE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20" w:type="dxa"/>
              <w:right w:w="120" w:type="dxa"/>
            </w:tcMar>
            <w:vAlign w:val="center"/>
          </w:tcPr>
          <w:p w:rsidR="00C96A31" w:rsidRPr="00A25850" w:rsidRDefault="00C96A31" w:rsidP="000748A5">
            <w:pPr>
              <w:spacing w:after="0" w:line="240" w:lineRule="auto"/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</w:pPr>
            <w:r w:rsidRPr="00A25850">
              <w:rPr>
                <w:rFonts w:ascii="VladaRHSans Lt" w:eastAsia="Georgia" w:hAnsi="VladaRHSans Lt" w:cs="Georgia"/>
                <w:b/>
                <w:smallCaps/>
                <w:color w:val="25408F"/>
                <w:sz w:val="19"/>
                <w:szCs w:val="19"/>
              </w:rPr>
              <w:t>VJEŠTINE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20" w:type="dxa"/>
              <w:right w:w="120" w:type="dxa"/>
            </w:tcMar>
            <w:vAlign w:val="center"/>
          </w:tcPr>
          <w:p w:rsidR="00C96A31" w:rsidRPr="00A25850" w:rsidRDefault="00C96A31" w:rsidP="000748A5">
            <w:pPr>
              <w:spacing w:after="0" w:line="240" w:lineRule="auto"/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</w:pPr>
            <w:r w:rsidRPr="000C0050">
              <w:rPr>
                <w:rFonts w:ascii="VladaRHSans Lt" w:eastAsia="Georgia" w:hAnsi="VladaRHSans Lt" w:cs="Georgia"/>
                <w:b/>
                <w:smallCaps/>
                <w:color w:val="25408F"/>
                <w:sz w:val="19"/>
                <w:szCs w:val="19"/>
              </w:rPr>
              <w:t>S</w:t>
            </w:r>
            <w:r w:rsidRPr="00A25850">
              <w:rPr>
                <w:rFonts w:ascii="VladaRHSans Lt" w:eastAsia="Georgia" w:hAnsi="VladaRHSans Lt" w:cs="Georgia"/>
                <w:b/>
                <w:smallCaps/>
                <w:color w:val="25408F"/>
                <w:sz w:val="19"/>
                <w:szCs w:val="19"/>
              </w:rPr>
              <w:t>TAVOVI</w:t>
            </w:r>
          </w:p>
        </w:tc>
        <w:tc>
          <w:tcPr>
            <w:tcW w:w="4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20" w:type="dxa"/>
              <w:right w:w="120" w:type="dxa"/>
            </w:tcMar>
            <w:vAlign w:val="center"/>
          </w:tcPr>
          <w:p w:rsidR="00C96A31" w:rsidRPr="00A25850" w:rsidRDefault="00C96A31" w:rsidP="000748A5">
            <w:pPr>
              <w:spacing w:after="0" w:line="240" w:lineRule="auto"/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</w:pPr>
            <w:r w:rsidRPr="00A25850">
              <w:rPr>
                <w:rFonts w:ascii="VladaRHSans Lt" w:eastAsia="Georgia" w:hAnsi="VladaRHSans Lt" w:cs="Georgia"/>
                <w:b/>
                <w:smallCaps/>
                <w:color w:val="25408F"/>
                <w:sz w:val="19"/>
                <w:szCs w:val="19"/>
              </w:rPr>
              <w:t>PREPORUKE ZA</w:t>
            </w:r>
            <w:r>
              <w:rPr>
                <w:rFonts w:ascii="VladaRHSans Lt" w:eastAsia="Georgia" w:hAnsi="VladaRHSans Lt" w:cs="Georgia"/>
                <w:b/>
                <w:smallCaps/>
                <w:color w:val="25408F"/>
                <w:sz w:val="19"/>
                <w:szCs w:val="19"/>
              </w:rPr>
              <w:t xml:space="preserve"> </w:t>
            </w:r>
            <w:r w:rsidRPr="00A25850">
              <w:rPr>
                <w:rFonts w:ascii="VladaRHSans Lt" w:eastAsia="Georgia" w:hAnsi="VladaRHSans Lt" w:cs="Georgia"/>
                <w:b/>
                <w:smallCaps/>
                <w:color w:val="25408F"/>
                <w:sz w:val="19"/>
                <w:szCs w:val="19"/>
              </w:rPr>
              <w:t>OSTVARIVANJE OČEKIVANJA</w:t>
            </w:r>
          </w:p>
        </w:tc>
      </w:tr>
      <w:tr w:rsidR="00C96A31" w:rsidRPr="007C6FF2" w:rsidTr="000748A5">
        <w:trPr>
          <w:trHeight w:val="1665"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20" w:type="dxa"/>
              <w:right w:w="120" w:type="dxa"/>
            </w:tcMar>
          </w:tcPr>
          <w:p w:rsidR="00C96A31" w:rsidRPr="00610B41" w:rsidRDefault="00C96A31" w:rsidP="000748A5">
            <w:pPr>
              <w:spacing w:after="0" w:line="240" w:lineRule="auto"/>
              <w:rPr>
                <w:rFonts w:ascii="VladaRHSans Lt" w:hAnsi="VladaRHSans Lt"/>
                <w:b/>
                <w:sz w:val="19"/>
                <w:szCs w:val="19"/>
              </w:rPr>
            </w:pPr>
            <w:r w:rsidRPr="00610B41">
              <w:rPr>
                <w:rFonts w:ascii="VladaRHSans Lt" w:eastAsia="Georgia" w:hAnsi="VladaRHSans Lt" w:cs="Georgia"/>
                <w:b/>
                <w:sz w:val="19"/>
                <w:szCs w:val="19"/>
              </w:rPr>
              <w:t>Učenik:</w:t>
            </w:r>
          </w:p>
          <w:p w:rsidR="00C96A31" w:rsidRPr="00261C26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</w:p>
          <w:p w:rsidR="00C96A31" w:rsidRDefault="00C96A31" w:rsidP="000748A5">
            <w:pPr>
              <w:spacing w:after="0" w:line="240" w:lineRule="auto"/>
              <w:rPr>
                <w:rFonts w:ascii="VladaRHSans Lt" w:eastAsia="Georgia" w:hAnsi="VladaRHSans Lt" w:cs="Georgia"/>
                <w:b/>
                <w:color w:val="25408F"/>
                <w:sz w:val="19"/>
                <w:szCs w:val="19"/>
              </w:rPr>
            </w:pPr>
            <w:r w:rsidRPr="00FE6B90">
              <w:rPr>
                <w:rFonts w:ascii="VladaRHSans Lt" w:eastAsia="Georgia" w:hAnsi="VladaRHSans Lt" w:cs="Georgia"/>
                <w:b/>
                <w:color w:val="25408F"/>
                <w:sz w:val="19"/>
                <w:szCs w:val="19"/>
              </w:rPr>
              <w:t>B – 4.1.</w:t>
            </w:r>
          </w:p>
          <w:p w:rsidR="00C96A31" w:rsidRPr="00FE6B90" w:rsidRDefault="00C96A31" w:rsidP="000748A5">
            <w:pPr>
              <w:spacing w:after="0" w:line="240" w:lineRule="auto"/>
              <w:rPr>
                <w:rFonts w:ascii="VladaRHSans Lt" w:hAnsi="VladaRHSans Lt"/>
                <w:b/>
                <w:color w:val="25408F"/>
                <w:sz w:val="19"/>
                <w:szCs w:val="19"/>
              </w:rPr>
            </w:pPr>
          </w:p>
          <w:p w:rsidR="00C96A31" w:rsidRPr="00261C26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261C26">
              <w:rPr>
                <w:rFonts w:ascii="VladaRHSans Lt" w:eastAsia="Georgia" w:hAnsi="VladaRHSans Lt" w:cs="Georgia"/>
                <w:sz w:val="19"/>
                <w:szCs w:val="19"/>
              </w:rPr>
              <w:t>Razvija poduzetničku ideju od koncepta do realizacije.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20" w:type="dxa"/>
              <w:right w:w="120" w:type="dxa"/>
            </w:tcMar>
          </w:tcPr>
          <w:p w:rsidR="00C96A31" w:rsidRPr="00261C26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261C26">
              <w:rPr>
                <w:rFonts w:ascii="VladaRHSans Lt" w:eastAsia="Georgia" w:hAnsi="VladaRHSans Lt" w:cs="Georgia"/>
                <w:sz w:val="19"/>
                <w:szCs w:val="19"/>
              </w:rPr>
              <w:t>Prepoznaje dionike poduzetničkog okružja i mogućnosti osobnog djelovanja za razvoj poduzetničke ideje.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20" w:type="dxa"/>
              <w:right w:w="120" w:type="dxa"/>
            </w:tcMar>
          </w:tcPr>
          <w:p w:rsidR="00C96A31" w:rsidRPr="00261C26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261C26">
              <w:rPr>
                <w:rFonts w:ascii="VladaRHSans Lt" w:eastAsia="Georgia" w:hAnsi="VladaRHSans Lt" w:cs="Georgia"/>
                <w:sz w:val="19"/>
                <w:szCs w:val="19"/>
              </w:rPr>
              <w:t>Služi se različitim</w:t>
            </w:r>
            <w:r>
              <w:rPr>
                <w:rFonts w:ascii="VladaRHSans Lt" w:eastAsia="Georgia" w:hAnsi="VladaRHSans Lt" w:cs="Georgia"/>
                <w:sz w:val="19"/>
                <w:szCs w:val="19"/>
              </w:rPr>
              <w:t xml:space="preserve"> </w:t>
            </w:r>
            <w:r w:rsidRPr="00261C26">
              <w:rPr>
                <w:rFonts w:ascii="VladaRHSans Lt" w:eastAsia="Georgia" w:hAnsi="VladaRHSans Lt" w:cs="Georgia"/>
                <w:sz w:val="19"/>
                <w:szCs w:val="19"/>
              </w:rPr>
              <w:t xml:space="preserve">izvorima informacija.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20" w:type="dxa"/>
              <w:right w:w="120" w:type="dxa"/>
            </w:tcMar>
          </w:tcPr>
          <w:p w:rsidR="00C96A31" w:rsidRPr="00261C26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261C26">
              <w:rPr>
                <w:rFonts w:ascii="VladaRHSans Lt" w:eastAsia="Georgia" w:hAnsi="VladaRHSans Lt" w:cs="Georgia"/>
                <w:sz w:val="19"/>
                <w:szCs w:val="19"/>
              </w:rPr>
              <w:t>Pokazuje otvorenost za poduzetničke prilike.</w:t>
            </w:r>
          </w:p>
        </w:tc>
        <w:tc>
          <w:tcPr>
            <w:tcW w:w="4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:rsidR="00C96A31" w:rsidRPr="00261C26" w:rsidRDefault="00C96A31" w:rsidP="000748A5">
            <w:pPr>
              <w:spacing w:after="0" w:line="240" w:lineRule="auto"/>
              <w:rPr>
                <w:rFonts w:ascii="VladaRHSans Lt" w:eastAsia="Georgia" w:hAnsi="VladaRHSans Lt" w:cs="Georgia"/>
                <w:sz w:val="19"/>
                <w:szCs w:val="19"/>
              </w:rPr>
            </w:pPr>
            <w:r w:rsidRPr="00261C26">
              <w:rPr>
                <w:rFonts w:ascii="VladaRHSans Lt" w:eastAsia="Georgia" w:hAnsi="VladaRHSans Lt" w:cs="Georgia"/>
                <w:sz w:val="19"/>
                <w:szCs w:val="19"/>
              </w:rPr>
              <w:t>Integrirano</w:t>
            </w:r>
          </w:p>
          <w:p w:rsidR="00C96A31" w:rsidRPr="00261C26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</w:p>
          <w:p w:rsidR="00C96A31" w:rsidRPr="00261C26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261C26">
              <w:rPr>
                <w:rFonts w:ascii="VladaRHSans Lt" w:eastAsia="Georgia" w:hAnsi="VladaRHSans Lt" w:cs="Georgia"/>
                <w:sz w:val="19"/>
                <w:szCs w:val="19"/>
              </w:rPr>
              <w:t xml:space="preserve">Izvannastavne i </w:t>
            </w:r>
            <w:proofErr w:type="spellStart"/>
            <w:r w:rsidRPr="00261C26">
              <w:rPr>
                <w:rFonts w:ascii="VladaRHSans Lt" w:eastAsia="Georgia" w:hAnsi="VladaRHSans Lt" w:cs="Georgia"/>
                <w:sz w:val="19"/>
                <w:szCs w:val="19"/>
              </w:rPr>
              <w:t>izvanučioničke</w:t>
            </w:r>
            <w:proofErr w:type="spellEnd"/>
            <w:r w:rsidRPr="00261C26">
              <w:rPr>
                <w:rFonts w:ascii="VladaRHSans Lt" w:eastAsia="Georgia" w:hAnsi="VladaRHSans Lt" w:cs="Georgia"/>
                <w:sz w:val="19"/>
                <w:szCs w:val="19"/>
              </w:rPr>
              <w:t xml:space="preserve"> aktivnosti. </w:t>
            </w:r>
          </w:p>
          <w:p w:rsidR="00C96A31" w:rsidRPr="00261C26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</w:p>
          <w:p w:rsidR="00C96A31" w:rsidRPr="00261C26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261C26">
              <w:rPr>
                <w:rFonts w:ascii="VladaRHSans Lt" w:eastAsia="Georgia" w:hAnsi="VladaRHSans Lt" w:cs="Georgia"/>
                <w:sz w:val="19"/>
                <w:szCs w:val="19"/>
              </w:rPr>
              <w:t>Pravo poduzetničko iskustvo.</w:t>
            </w:r>
          </w:p>
          <w:p w:rsidR="00C96A31" w:rsidRPr="00261C26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</w:p>
          <w:p w:rsidR="00C96A31" w:rsidRPr="00261C26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261C26">
              <w:rPr>
                <w:rFonts w:ascii="VladaRHSans Lt" w:eastAsia="Georgia" w:hAnsi="VladaRHSans Lt" w:cs="Georgia"/>
                <w:sz w:val="19"/>
                <w:szCs w:val="19"/>
              </w:rPr>
              <w:t xml:space="preserve">Gost predavač iz potpornih institucija. </w:t>
            </w:r>
          </w:p>
        </w:tc>
      </w:tr>
      <w:tr w:rsidR="00C96A31" w:rsidRPr="007C6FF2" w:rsidTr="000748A5">
        <w:trPr>
          <w:trHeight w:val="1475"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20" w:type="dxa"/>
              <w:right w:w="120" w:type="dxa"/>
            </w:tcMar>
          </w:tcPr>
          <w:p w:rsidR="00C96A31" w:rsidRPr="00261C26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</w:p>
          <w:p w:rsidR="00C96A31" w:rsidRDefault="00C96A31" w:rsidP="000748A5">
            <w:pPr>
              <w:spacing w:after="0" w:line="240" w:lineRule="auto"/>
              <w:rPr>
                <w:rFonts w:ascii="VladaRHSans Lt" w:eastAsia="Georgia" w:hAnsi="VladaRHSans Lt" w:cs="Georgia"/>
                <w:b/>
                <w:color w:val="25408F"/>
                <w:sz w:val="19"/>
                <w:szCs w:val="19"/>
              </w:rPr>
            </w:pPr>
            <w:r w:rsidRPr="00FE6B90">
              <w:rPr>
                <w:rFonts w:ascii="VladaRHSans Lt" w:eastAsia="Georgia" w:hAnsi="VladaRHSans Lt" w:cs="Georgia"/>
                <w:b/>
                <w:color w:val="25408F"/>
                <w:sz w:val="19"/>
                <w:szCs w:val="19"/>
              </w:rPr>
              <w:t>B – 4.2.</w:t>
            </w:r>
          </w:p>
          <w:p w:rsidR="00C96A31" w:rsidRPr="00FE6B90" w:rsidRDefault="00C96A31" w:rsidP="000748A5">
            <w:pPr>
              <w:spacing w:after="0" w:line="240" w:lineRule="auto"/>
              <w:rPr>
                <w:rFonts w:ascii="VladaRHSans Lt" w:hAnsi="VladaRHSans Lt"/>
                <w:b/>
                <w:color w:val="25408F"/>
                <w:sz w:val="19"/>
                <w:szCs w:val="19"/>
              </w:rPr>
            </w:pPr>
          </w:p>
          <w:p w:rsidR="00C96A31" w:rsidRPr="00261C26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261C26">
              <w:rPr>
                <w:rFonts w:ascii="VladaRHSans Lt" w:eastAsia="Georgia" w:hAnsi="VladaRHSans Lt" w:cs="Georgia"/>
                <w:sz w:val="19"/>
                <w:szCs w:val="19"/>
              </w:rPr>
              <w:t>Planira i upravlja aktivnostima.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20" w:type="dxa"/>
              <w:right w:w="120" w:type="dxa"/>
            </w:tcMar>
          </w:tcPr>
          <w:p w:rsidR="00C96A31" w:rsidRPr="00261C26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261C26">
              <w:rPr>
                <w:rFonts w:ascii="VladaRHSans Lt" w:eastAsia="Georgia" w:hAnsi="VladaRHSans Lt" w:cs="Georgia"/>
                <w:sz w:val="19"/>
                <w:szCs w:val="19"/>
              </w:rPr>
              <w:t>Objašnjava osnove projektnog ciklusa.</w:t>
            </w:r>
            <w:r w:rsidRPr="00261C26">
              <w:rPr>
                <w:rFonts w:ascii="VladaRHSans Lt" w:eastAsia="Georgia" w:hAnsi="VladaRHSans Lt" w:cs="Georgia"/>
                <w:sz w:val="19"/>
                <w:szCs w:val="19"/>
              </w:rPr>
              <w:br/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20" w:type="dxa"/>
              <w:right w:w="120" w:type="dxa"/>
            </w:tcMar>
          </w:tcPr>
          <w:p w:rsidR="00C96A31" w:rsidRPr="00261C26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261C26">
              <w:rPr>
                <w:rFonts w:ascii="VladaRHSans Lt" w:eastAsia="Georgia" w:hAnsi="VladaRHSans Lt" w:cs="Georgia"/>
                <w:sz w:val="19"/>
                <w:szCs w:val="19"/>
              </w:rPr>
              <w:t>Izrađuje poduzetnički projektni plan.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20" w:type="dxa"/>
              <w:right w:w="120" w:type="dxa"/>
            </w:tcMar>
          </w:tcPr>
          <w:p w:rsidR="00C96A31" w:rsidRPr="00261C26" w:rsidRDefault="00C96A31" w:rsidP="000748A5">
            <w:pPr>
              <w:spacing w:after="24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261C26">
              <w:rPr>
                <w:rFonts w:ascii="VladaRHSans Lt" w:eastAsia="Georgia" w:hAnsi="VladaRHSans Lt" w:cs="Georgia"/>
                <w:sz w:val="19"/>
                <w:szCs w:val="19"/>
              </w:rPr>
              <w:t>Odgovorno izvršava zadatke, ispunjava obaveze i poštuje rokove.</w:t>
            </w:r>
          </w:p>
          <w:p w:rsidR="00C96A31" w:rsidRPr="00261C26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261C26">
              <w:rPr>
                <w:rFonts w:ascii="VladaRHSans Lt" w:eastAsia="Georgia" w:hAnsi="VladaRHSans Lt" w:cs="Georgia"/>
                <w:sz w:val="19"/>
                <w:szCs w:val="19"/>
              </w:rPr>
              <w:t>Uči</w:t>
            </w:r>
            <w:r>
              <w:rPr>
                <w:rFonts w:ascii="VladaRHSans Lt" w:eastAsia="Georgia" w:hAnsi="VladaRHSans Lt" w:cs="Georgia"/>
                <w:sz w:val="19"/>
                <w:szCs w:val="19"/>
              </w:rPr>
              <w:t xml:space="preserve"> </w:t>
            </w:r>
            <w:r w:rsidRPr="00261C26">
              <w:rPr>
                <w:rFonts w:ascii="VladaRHSans Lt" w:eastAsia="Georgia" w:hAnsi="VladaRHSans Lt" w:cs="Georgia"/>
                <w:sz w:val="19"/>
                <w:szCs w:val="19"/>
              </w:rPr>
              <w:t>iz pogrešaka.</w:t>
            </w:r>
            <w:r>
              <w:rPr>
                <w:rFonts w:ascii="VladaRHSans Lt" w:eastAsia="Georgia" w:hAnsi="VladaRHSans Lt" w:cs="Georgia"/>
                <w:sz w:val="19"/>
                <w:szCs w:val="19"/>
              </w:rPr>
              <w:t xml:space="preserve"> </w:t>
            </w:r>
          </w:p>
          <w:p w:rsidR="00C96A31" w:rsidRPr="00261C26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261C26">
              <w:rPr>
                <w:rFonts w:ascii="VladaRHSans Lt" w:eastAsia="Georgia" w:hAnsi="VladaRHSans Lt" w:cs="Georgia"/>
                <w:sz w:val="19"/>
                <w:szCs w:val="19"/>
              </w:rPr>
              <w:t>Ustrajan je u dosezanju cilja.</w:t>
            </w:r>
          </w:p>
        </w:tc>
        <w:tc>
          <w:tcPr>
            <w:tcW w:w="4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:rsidR="00C96A31" w:rsidRPr="00261C26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</w:p>
          <w:p w:rsidR="00C96A31" w:rsidRPr="00261C26" w:rsidRDefault="00C96A31" w:rsidP="000748A5">
            <w:pPr>
              <w:spacing w:after="0" w:line="240" w:lineRule="auto"/>
              <w:rPr>
                <w:rFonts w:ascii="VladaRHSans Lt" w:eastAsia="Georgia" w:hAnsi="VladaRHSans Lt" w:cs="Georgia"/>
                <w:sz w:val="19"/>
                <w:szCs w:val="19"/>
              </w:rPr>
            </w:pPr>
            <w:r w:rsidRPr="00261C26">
              <w:rPr>
                <w:rFonts w:ascii="VladaRHSans Lt" w:eastAsia="Georgia" w:hAnsi="VladaRHSans Lt" w:cs="Georgia"/>
                <w:sz w:val="19"/>
                <w:szCs w:val="19"/>
              </w:rPr>
              <w:t>Integrirano</w:t>
            </w:r>
          </w:p>
          <w:p w:rsidR="00C96A31" w:rsidRPr="00261C26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</w:p>
          <w:p w:rsidR="00C96A31" w:rsidRPr="00261C26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261C26">
              <w:rPr>
                <w:rFonts w:ascii="VladaRHSans Lt" w:eastAsia="Georgia" w:hAnsi="VladaRHSans Lt" w:cs="Georgia"/>
                <w:sz w:val="19"/>
                <w:szCs w:val="19"/>
              </w:rPr>
              <w:t xml:space="preserve">Izvannastavne i </w:t>
            </w:r>
            <w:proofErr w:type="spellStart"/>
            <w:r w:rsidRPr="00261C26">
              <w:rPr>
                <w:rFonts w:ascii="VladaRHSans Lt" w:eastAsia="Georgia" w:hAnsi="VladaRHSans Lt" w:cs="Georgia"/>
                <w:sz w:val="19"/>
                <w:szCs w:val="19"/>
              </w:rPr>
              <w:t>izvanučioničke</w:t>
            </w:r>
            <w:proofErr w:type="spellEnd"/>
            <w:r w:rsidRPr="00261C26">
              <w:rPr>
                <w:rFonts w:ascii="VladaRHSans Lt" w:eastAsia="Georgia" w:hAnsi="VladaRHSans Lt" w:cs="Georgia"/>
                <w:sz w:val="19"/>
                <w:szCs w:val="19"/>
              </w:rPr>
              <w:t xml:space="preserve"> aktivnosti. </w:t>
            </w:r>
          </w:p>
          <w:p w:rsidR="00C96A31" w:rsidRPr="00261C26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</w:p>
        </w:tc>
      </w:tr>
      <w:tr w:rsidR="00C96A31" w:rsidRPr="007C6FF2" w:rsidTr="000748A5">
        <w:trPr>
          <w:trHeight w:val="2621"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20" w:type="dxa"/>
              <w:right w:w="120" w:type="dxa"/>
            </w:tcMar>
          </w:tcPr>
          <w:p w:rsidR="00C96A31" w:rsidRDefault="00C96A31" w:rsidP="000748A5">
            <w:pPr>
              <w:spacing w:after="0" w:line="240" w:lineRule="auto"/>
              <w:rPr>
                <w:rFonts w:ascii="VladaRHSans Lt" w:eastAsia="Georgia" w:hAnsi="VladaRHSans Lt" w:cs="Georgia"/>
                <w:b/>
                <w:color w:val="25408F"/>
                <w:sz w:val="19"/>
                <w:szCs w:val="19"/>
              </w:rPr>
            </w:pPr>
          </w:p>
          <w:p w:rsidR="00C96A31" w:rsidRPr="00FE6B90" w:rsidRDefault="00C96A31" w:rsidP="000748A5">
            <w:pPr>
              <w:spacing w:after="0" w:line="240" w:lineRule="auto"/>
              <w:rPr>
                <w:rFonts w:ascii="VladaRHSans Lt" w:hAnsi="VladaRHSans Lt"/>
                <w:b/>
                <w:color w:val="25408F"/>
                <w:sz w:val="19"/>
                <w:szCs w:val="19"/>
              </w:rPr>
            </w:pPr>
            <w:r w:rsidRPr="00FE6B90">
              <w:rPr>
                <w:rFonts w:ascii="VladaRHSans Lt" w:eastAsia="Georgia" w:hAnsi="VladaRHSans Lt" w:cs="Georgia"/>
                <w:b/>
                <w:color w:val="25408F"/>
                <w:sz w:val="19"/>
                <w:szCs w:val="19"/>
              </w:rPr>
              <w:t>B-4.3.</w:t>
            </w:r>
          </w:p>
          <w:p w:rsidR="00C96A31" w:rsidRDefault="00C96A31" w:rsidP="000748A5">
            <w:pPr>
              <w:spacing w:after="0" w:line="240" w:lineRule="auto"/>
              <w:rPr>
                <w:rFonts w:ascii="VladaRHSans Lt" w:eastAsia="Georgia" w:hAnsi="VladaRHSans Lt" w:cs="Georgia"/>
                <w:sz w:val="19"/>
                <w:szCs w:val="19"/>
              </w:rPr>
            </w:pPr>
          </w:p>
          <w:p w:rsidR="00C96A31" w:rsidRPr="00261C26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261C26">
              <w:rPr>
                <w:rFonts w:ascii="VladaRHSans Lt" w:eastAsia="Georgia" w:hAnsi="VladaRHSans Lt" w:cs="Georgia"/>
                <w:sz w:val="19"/>
                <w:szCs w:val="19"/>
              </w:rPr>
              <w:t>Prepoznaje važnost odgovornog</w:t>
            </w:r>
          </w:p>
          <w:p w:rsidR="00C96A31" w:rsidRPr="00261C26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eastAsia="Georgia" w:hAnsi="VladaRHSans Lt" w:cs="Georgia"/>
                <w:sz w:val="19"/>
                <w:szCs w:val="19"/>
              </w:rPr>
              <w:t xml:space="preserve">poduzetništva </w:t>
            </w:r>
            <w:r w:rsidRPr="00261C26">
              <w:rPr>
                <w:rFonts w:ascii="VladaRHSans Lt" w:eastAsia="Georgia" w:hAnsi="VladaRHSans Lt" w:cs="Georgia"/>
                <w:sz w:val="19"/>
                <w:szCs w:val="19"/>
              </w:rPr>
              <w:t>za rast i razvoj pojedinca i zajednice.</w:t>
            </w:r>
          </w:p>
          <w:p w:rsidR="00C96A31" w:rsidRPr="00261C26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20" w:type="dxa"/>
              <w:right w:w="120" w:type="dxa"/>
            </w:tcMar>
          </w:tcPr>
          <w:p w:rsidR="00C96A31" w:rsidRPr="00261C26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261C26">
              <w:rPr>
                <w:rFonts w:ascii="VladaRHSans Lt" w:eastAsia="Georgia" w:hAnsi="VladaRHSans Lt" w:cs="Georgia"/>
                <w:sz w:val="19"/>
                <w:szCs w:val="19"/>
              </w:rPr>
              <w:t>Objašnjava</w:t>
            </w:r>
            <w:r>
              <w:rPr>
                <w:rFonts w:ascii="VladaRHSans Lt" w:eastAsia="Georgia" w:hAnsi="VladaRHSans Lt" w:cs="Georgia"/>
                <w:sz w:val="19"/>
                <w:szCs w:val="19"/>
              </w:rPr>
              <w:t xml:space="preserve"> </w:t>
            </w:r>
            <w:r w:rsidRPr="00261C26">
              <w:rPr>
                <w:rFonts w:ascii="VladaRHSans Lt" w:eastAsia="Georgia" w:hAnsi="VladaRHSans Lt" w:cs="Georgia"/>
                <w:sz w:val="19"/>
                <w:szCs w:val="19"/>
              </w:rPr>
              <w:t xml:space="preserve">važnost </w:t>
            </w:r>
            <w:proofErr w:type="spellStart"/>
            <w:r w:rsidRPr="00261C26">
              <w:rPr>
                <w:rFonts w:ascii="VladaRHSans Lt" w:eastAsia="Georgia" w:hAnsi="VladaRHSans Lt" w:cs="Georgia"/>
                <w:sz w:val="19"/>
                <w:szCs w:val="19"/>
              </w:rPr>
              <w:t>eksternalija</w:t>
            </w:r>
            <w:proofErr w:type="spellEnd"/>
            <w:r>
              <w:rPr>
                <w:rFonts w:ascii="VladaRHSans Lt" w:eastAsia="Georgia" w:hAnsi="VladaRHSans Lt" w:cs="Georgia"/>
                <w:sz w:val="19"/>
                <w:szCs w:val="19"/>
              </w:rPr>
              <w:t xml:space="preserve"> </w:t>
            </w:r>
            <w:r w:rsidRPr="00261C26">
              <w:rPr>
                <w:rFonts w:ascii="VladaRHSans Lt" w:eastAsia="Georgia" w:hAnsi="VladaRHSans Lt" w:cs="Georgia"/>
                <w:sz w:val="19"/>
                <w:szCs w:val="19"/>
              </w:rPr>
              <w:t>za planiranje poduzetničkog pothvata.</w:t>
            </w:r>
          </w:p>
          <w:p w:rsidR="00C96A31" w:rsidRPr="00261C26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</w:p>
          <w:p w:rsidR="00C96A31" w:rsidRPr="00261C26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261C26">
              <w:rPr>
                <w:rFonts w:ascii="VladaRHSans Lt" w:eastAsia="Georgia" w:hAnsi="VladaRHSans Lt" w:cs="Georgia"/>
                <w:sz w:val="19"/>
                <w:szCs w:val="19"/>
              </w:rPr>
              <w:t>Prepoznaje važnost socijalnog poduzetništva.</w:t>
            </w:r>
          </w:p>
          <w:p w:rsidR="00C96A31" w:rsidRPr="00261C26" w:rsidRDefault="00C96A31" w:rsidP="000748A5">
            <w:pPr>
              <w:spacing w:after="240" w:line="240" w:lineRule="auto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20" w:type="dxa"/>
              <w:right w:w="120" w:type="dxa"/>
            </w:tcMar>
          </w:tcPr>
          <w:p w:rsidR="00C96A31" w:rsidRPr="00261C26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261C26">
              <w:rPr>
                <w:rFonts w:ascii="VladaRHSans Lt" w:eastAsia="Georgia" w:hAnsi="VladaRHSans Lt" w:cs="Georgia"/>
                <w:sz w:val="19"/>
                <w:szCs w:val="19"/>
              </w:rPr>
              <w:t>Istražuje primjere dobre prakse implementacije društveno odgovornog poslovanja i socijalnog poduzetništva te na temelju primjera izrađuje prijedlog vlastite društveno odgovorne aktivnosti.</w:t>
            </w:r>
          </w:p>
          <w:p w:rsidR="00C96A31" w:rsidRPr="00261C26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20" w:type="dxa"/>
              <w:right w:w="120" w:type="dxa"/>
            </w:tcMar>
          </w:tcPr>
          <w:p w:rsidR="00C96A31" w:rsidRPr="00261C26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261C26">
              <w:rPr>
                <w:rFonts w:ascii="VladaRHSans Lt" w:eastAsia="Georgia" w:hAnsi="VladaRHSans Lt" w:cs="Georgia"/>
                <w:sz w:val="19"/>
                <w:szCs w:val="19"/>
              </w:rPr>
              <w:t>Poštuje koncept socijalne uključenosti.</w:t>
            </w:r>
          </w:p>
          <w:p w:rsidR="00C96A31" w:rsidRPr="00261C26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</w:p>
          <w:p w:rsidR="00C96A31" w:rsidRPr="00261C26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261C26">
              <w:rPr>
                <w:rFonts w:ascii="VladaRHSans Lt" w:eastAsia="Georgia" w:hAnsi="VladaRHSans Lt" w:cs="Georgia"/>
                <w:sz w:val="19"/>
                <w:szCs w:val="19"/>
              </w:rPr>
              <w:t>Poštuje</w:t>
            </w:r>
            <w:r>
              <w:rPr>
                <w:rFonts w:ascii="VladaRHSans Lt" w:eastAsia="Georgia" w:hAnsi="VladaRHSans Lt" w:cs="Georgia"/>
                <w:sz w:val="19"/>
                <w:szCs w:val="19"/>
              </w:rPr>
              <w:t xml:space="preserve"> </w:t>
            </w:r>
            <w:r w:rsidRPr="00261C26">
              <w:rPr>
                <w:rFonts w:ascii="VladaRHSans Lt" w:eastAsia="Georgia" w:hAnsi="VladaRHSans Lt" w:cs="Georgia"/>
                <w:sz w:val="19"/>
                <w:szCs w:val="19"/>
              </w:rPr>
              <w:t>postojeće resurse RH</w:t>
            </w:r>
            <w:r>
              <w:rPr>
                <w:rFonts w:ascii="VladaRHSans Lt" w:eastAsia="Georgia" w:hAnsi="VladaRHSans Lt" w:cs="Georgia"/>
                <w:sz w:val="19"/>
                <w:szCs w:val="19"/>
              </w:rPr>
              <w:t xml:space="preserve"> </w:t>
            </w:r>
            <w:r w:rsidRPr="00261C26">
              <w:rPr>
                <w:rFonts w:ascii="VladaRHSans Lt" w:eastAsia="Georgia" w:hAnsi="VladaRHSans Lt" w:cs="Georgia"/>
                <w:sz w:val="19"/>
                <w:szCs w:val="19"/>
              </w:rPr>
              <w:t>i svijeta te sustavno djeluje na njihovu očuvanju.</w:t>
            </w:r>
          </w:p>
          <w:p w:rsidR="00C96A31" w:rsidRPr="00261C26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</w:p>
          <w:p w:rsidR="00C96A31" w:rsidRPr="00261C26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261C26">
              <w:rPr>
                <w:rFonts w:ascii="VladaRHSans Lt" w:eastAsia="Georgia" w:hAnsi="VladaRHSans Lt" w:cs="Georgia"/>
                <w:sz w:val="19"/>
                <w:szCs w:val="19"/>
              </w:rPr>
              <w:t>Usmjerava potrošnju prema proizvodima i uslugama poslovnih subjekata koji djeluju društveno odgovorno.</w:t>
            </w:r>
          </w:p>
          <w:p w:rsidR="00C96A31" w:rsidRPr="00261C26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4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:rsidR="00C96A31" w:rsidRPr="00261C26" w:rsidRDefault="00C96A31" w:rsidP="000748A5">
            <w:pPr>
              <w:spacing w:after="0" w:line="240" w:lineRule="auto"/>
              <w:rPr>
                <w:rFonts w:ascii="VladaRHSans Lt" w:eastAsia="Georgia" w:hAnsi="VladaRHSans Lt" w:cs="Georgia"/>
                <w:sz w:val="19"/>
                <w:szCs w:val="19"/>
              </w:rPr>
            </w:pPr>
            <w:r w:rsidRPr="00261C26">
              <w:rPr>
                <w:rFonts w:ascii="VladaRHSans Lt" w:eastAsia="Georgia" w:hAnsi="VladaRHSans Lt" w:cs="Georgia"/>
                <w:sz w:val="19"/>
                <w:szCs w:val="19"/>
              </w:rPr>
              <w:t>Integrirano</w:t>
            </w:r>
          </w:p>
          <w:p w:rsidR="00C96A31" w:rsidRPr="00261C26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</w:p>
          <w:p w:rsidR="00C96A31" w:rsidRPr="00261C26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261C26">
              <w:rPr>
                <w:rFonts w:ascii="VladaRHSans Lt" w:eastAsia="Georgia" w:hAnsi="VladaRHSans Lt" w:cs="Georgia"/>
                <w:sz w:val="19"/>
                <w:szCs w:val="19"/>
              </w:rPr>
              <w:t xml:space="preserve">Izvannastavne i </w:t>
            </w:r>
            <w:proofErr w:type="spellStart"/>
            <w:r w:rsidRPr="00261C26">
              <w:rPr>
                <w:rFonts w:ascii="VladaRHSans Lt" w:eastAsia="Georgia" w:hAnsi="VladaRHSans Lt" w:cs="Georgia"/>
                <w:sz w:val="19"/>
                <w:szCs w:val="19"/>
              </w:rPr>
              <w:t>izvanučioničke</w:t>
            </w:r>
            <w:proofErr w:type="spellEnd"/>
            <w:r>
              <w:rPr>
                <w:rFonts w:ascii="VladaRHSans Lt" w:eastAsia="Georgia" w:hAnsi="VladaRHSans Lt" w:cs="Georgia"/>
                <w:sz w:val="19"/>
                <w:szCs w:val="19"/>
              </w:rPr>
              <w:t xml:space="preserve"> </w:t>
            </w:r>
            <w:r w:rsidRPr="00261C26">
              <w:rPr>
                <w:rFonts w:ascii="VladaRHSans Lt" w:eastAsia="Georgia" w:hAnsi="VladaRHSans Lt" w:cs="Georgia"/>
                <w:sz w:val="19"/>
                <w:szCs w:val="19"/>
              </w:rPr>
              <w:t xml:space="preserve">aktivnosti. </w:t>
            </w:r>
          </w:p>
          <w:p w:rsidR="00C96A31" w:rsidRPr="00261C26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</w:p>
          <w:p w:rsidR="00C96A31" w:rsidRPr="00261C26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261C26">
              <w:rPr>
                <w:rFonts w:ascii="VladaRHSans Lt" w:eastAsia="Georgia" w:hAnsi="VladaRHSans Lt" w:cs="Georgia"/>
                <w:sz w:val="19"/>
                <w:szCs w:val="19"/>
              </w:rPr>
              <w:t>Korelacija s MT Građanski odgoj.</w:t>
            </w:r>
          </w:p>
          <w:p w:rsidR="00C96A31" w:rsidRPr="00261C26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</w:p>
        </w:tc>
      </w:tr>
      <w:tr w:rsidR="00C96A31" w:rsidRPr="007C6FF2" w:rsidTr="000748A5">
        <w:tc>
          <w:tcPr>
            <w:tcW w:w="146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20" w:type="dxa"/>
              <w:right w:w="120" w:type="dxa"/>
            </w:tcMar>
          </w:tcPr>
          <w:p w:rsidR="00C96A31" w:rsidRPr="00230853" w:rsidRDefault="00C96A31" w:rsidP="000748A5">
            <w:pPr>
              <w:spacing w:after="0" w:line="240" w:lineRule="auto"/>
              <w:rPr>
                <w:rFonts w:ascii="VladaRHSerif Bld" w:hAnsi="VladaRHSerif Bld"/>
                <w:sz w:val="19"/>
                <w:szCs w:val="19"/>
              </w:rPr>
            </w:pPr>
            <w:r w:rsidRPr="00230853">
              <w:rPr>
                <w:rFonts w:ascii="VladaRHSerif Bld" w:eastAsia="Georgia" w:hAnsi="VladaRHSerif Bld" w:cs="Georgia"/>
                <w:sz w:val="19"/>
                <w:szCs w:val="19"/>
              </w:rPr>
              <w:t>KLJUČNI SADRŽAJI</w:t>
            </w:r>
          </w:p>
          <w:p w:rsidR="00C96A31" w:rsidRPr="00261C26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261C26">
              <w:rPr>
                <w:rFonts w:ascii="VladaRHSans Lt" w:eastAsia="Georgia" w:hAnsi="VladaRHSans Lt" w:cs="Georgia"/>
                <w:sz w:val="19"/>
                <w:szCs w:val="19"/>
              </w:rPr>
              <w:t xml:space="preserve">Ekosustav, </w:t>
            </w:r>
            <w:proofErr w:type="spellStart"/>
            <w:r w:rsidRPr="00261C26">
              <w:rPr>
                <w:rFonts w:ascii="VladaRHSans Lt" w:eastAsia="Georgia" w:hAnsi="VladaRHSans Lt" w:cs="Georgia"/>
                <w:sz w:val="19"/>
                <w:szCs w:val="19"/>
              </w:rPr>
              <w:t>eksternalije</w:t>
            </w:r>
            <w:proofErr w:type="spellEnd"/>
            <w:r w:rsidRPr="00261C26">
              <w:rPr>
                <w:rFonts w:ascii="VladaRHSans Lt" w:eastAsia="Georgia" w:hAnsi="VladaRHSans Lt" w:cs="Georgia"/>
                <w:sz w:val="19"/>
                <w:szCs w:val="19"/>
              </w:rPr>
              <w:t>, mogući izvori financiranja, državne potpore, EU sredstva,</w:t>
            </w:r>
            <w:r>
              <w:rPr>
                <w:rFonts w:ascii="VladaRHSans Lt" w:eastAsia="Georgia" w:hAnsi="VladaRHSans Lt" w:cs="Georgia"/>
                <w:sz w:val="19"/>
                <w:szCs w:val="19"/>
              </w:rPr>
              <w:t xml:space="preserve"> </w:t>
            </w:r>
            <w:r w:rsidRPr="00261C26">
              <w:rPr>
                <w:rFonts w:ascii="VladaRHSans Lt" w:eastAsia="Georgia" w:hAnsi="VladaRHSans Lt" w:cs="Georgia"/>
                <w:sz w:val="19"/>
                <w:szCs w:val="19"/>
              </w:rPr>
              <w:t>privatne i javne usluge, mogućnosti korištenja dobiti, utjecaji socijalnog poduzetništva, održivi razvoj, moralno prosuđivanje, sukob interesa, društveno odgovorno poslovanje.</w:t>
            </w:r>
          </w:p>
        </w:tc>
      </w:tr>
    </w:tbl>
    <w:p w:rsidR="00C96A31" w:rsidRDefault="00C96A31" w:rsidP="00C96A31">
      <w:pPr>
        <w:pStyle w:val="Glavninaslov"/>
        <w:rPr>
          <w:sz w:val="19"/>
          <w:szCs w:val="19"/>
          <w:lang w:val="hr-HR"/>
        </w:rPr>
      </w:pPr>
    </w:p>
    <w:p w:rsidR="00C96A31" w:rsidRPr="00041AB5" w:rsidRDefault="00C96A31" w:rsidP="00C96A31">
      <w:pPr>
        <w:pStyle w:val="Glavninaslov"/>
        <w:rPr>
          <w:sz w:val="19"/>
          <w:szCs w:val="19"/>
          <w:lang w:val="hr-HR"/>
        </w:rPr>
      </w:pPr>
    </w:p>
    <w:tbl>
      <w:tblPr>
        <w:tblW w:w="14618" w:type="dxa"/>
        <w:tblInd w:w="-164" w:type="dxa"/>
        <w:tblLayout w:type="fixed"/>
        <w:tblLook w:val="0400" w:firstRow="0" w:lastRow="0" w:firstColumn="0" w:lastColumn="0" w:noHBand="0" w:noVBand="1"/>
      </w:tblPr>
      <w:tblGrid>
        <w:gridCol w:w="2411"/>
        <w:gridCol w:w="3133"/>
        <w:gridCol w:w="2678"/>
        <w:gridCol w:w="2268"/>
        <w:gridCol w:w="4128"/>
      </w:tblGrid>
      <w:tr w:rsidR="00C96A31" w:rsidRPr="007C6FF2" w:rsidTr="000748A5">
        <w:tc>
          <w:tcPr>
            <w:tcW w:w="1461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20" w:type="dxa"/>
              <w:right w:w="120" w:type="dxa"/>
            </w:tcMar>
            <w:vAlign w:val="center"/>
          </w:tcPr>
          <w:p w:rsidR="00C96A31" w:rsidRPr="00261C26" w:rsidRDefault="00C96A31" w:rsidP="000748A5">
            <w:pPr>
              <w:spacing w:after="0" w:line="240" w:lineRule="auto"/>
              <w:jc w:val="center"/>
              <w:rPr>
                <w:rFonts w:ascii="VladaRHSans Lt" w:hAnsi="VladaRHSans Lt"/>
                <w:sz w:val="19"/>
                <w:szCs w:val="19"/>
              </w:rPr>
            </w:pPr>
          </w:p>
          <w:p w:rsidR="00C96A31" w:rsidRPr="00261C26" w:rsidRDefault="00C96A31" w:rsidP="000748A5">
            <w:pPr>
              <w:spacing w:after="120" w:line="240" w:lineRule="exact"/>
              <w:jc w:val="center"/>
              <w:rPr>
                <w:color w:val="D60D8A"/>
              </w:rPr>
            </w:pPr>
            <w:r w:rsidRPr="00261C26">
              <w:rPr>
                <w:rFonts w:ascii="VladaRHSans Lt" w:eastAsia="Georgia" w:hAnsi="VladaRHSans Lt" w:cs="Georgia"/>
                <w:b/>
                <w:color w:val="D60D8A"/>
                <w:sz w:val="19"/>
                <w:szCs w:val="19"/>
              </w:rPr>
              <w:t xml:space="preserve">B – DJELUJ PODUZETNIČKI - 5. </w:t>
            </w:r>
            <w:r>
              <w:rPr>
                <w:rFonts w:ascii="VladaRHSans Lt" w:eastAsia="Georgia" w:hAnsi="VladaRHSans Lt" w:cs="Georgia"/>
                <w:b/>
                <w:color w:val="D60D8A"/>
                <w:sz w:val="19"/>
                <w:szCs w:val="19"/>
              </w:rPr>
              <w:t xml:space="preserve">odgojno-obrazovni </w:t>
            </w:r>
            <w:r w:rsidRPr="00AA4DCE">
              <w:rPr>
                <w:rFonts w:ascii="VladaRHSans Lt" w:eastAsia="Georgia" w:hAnsi="VladaRHSans Lt" w:cs="Georgia"/>
                <w:b/>
                <w:color w:val="D60D8A"/>
                <w:sz w:val="19"/>
                <w:szCs w:val="19"/>
              </w:rPr>
              <w:t>ciklus</w:t>
            </w:r>
            <w:r>
              <w:rPr>
                <w:rFonts w:ascii="VladaRHSans Lt" w:eastAsia="Georgia" w:hAnsi="VladaRHSans Lt" w:cs="Georgia"/>
                <w:b/>
                <w:color w:val="D60D8A"/>
                <w:sz w:val="19"/>
                <w:szCs w:val="19"/>
              </w:rPr>
              <w:t xml:space="preserve"> (3. i 4. razred četverogodišnjeg i 2.i 3. razred trogodišnjeg srednjoškolskog obrazovanja)</w:t>
            </w:r>
          </w:p>
        </w:tc>
      </w:tr>
      <w:tr w:rsidR="00C96A31" w:rsidRPr="007C6FF2" w:rsidTr="000748A5">
        <w:trPr>
          <w:trHeight w:val="584"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20" w:type="dxa"/>
              <w:right w:w="120" w:type="dxa"/>
            </w:tcMar>
            <w:vAlign w:val="center"/>
          </w:tcPr>
          <w:p w:rsidR="00C96A31" w:rsidRPr="00261C26" w:rsidRDefault="00C96A31" w:rsidP="000748A5">
            <w:pPr>
              <w:spacing w:after="0" w:line="240" w:lineRule="auto"/>
              <w:rPr>
                <w:rFonts w:ascii="VladaRHSans Lt" w:hAnsi="VladaRHSans Lt"/>
                <w:smallCaps/>
                <w:sz w:val="19"/>
                <w:szCs w:val="19"/>
              </w:rPr>
            </w:pPr>
            <w:r w:rsidRPr="00A25850">
              <w:rPr>
                <w:rFonts w:ascii="VladaRHSans Lt" w:eastAsia="Georgia" w:hAnsi="VladaRHSans Lt" w:cs="Georgia"/>
                <w:b/>
                <w:smallCaps/>
                <w:color w:val="25408F"/>
                <w:sz w:val="19"/>
                <w:szCs w:val="19"/>
              </w:rPr>
              <w:t>ODGOJNO-OBRAZOVNA OČEKIVANJA</w:t>
            </w:r>
          </w:p>
        </w:tc>
        <w:tc>
          <w:tcPr>
            <w:tcW w:w="3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20" w:type="dxa"/>
              <w:right w:w="120" w:type="dxa"/>
            </w:tcMar>
            <w:vAlign w:val="center"/>
          </w:tcPr>
          <w:p w:rsidR="00C96A31" w:rsidRPr="00A25850" w:rsidRDefault="00C96A31" w:rsidP="000748A5">
            <w:pPr>
              <w:spacing w:after="0" w:line="240" w:lineRule="auto"/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</w:pPr>
            <w:r w:rsidRPr="00A25850">
              <w:rPr>
                <w:rFonts w:ascii="VladaRHSans Lt" w:eastAsia="Georgia" w:hAnsi="VladaRHSans Lt" w:cs="Georgia"/>
                <w:b/>
                <w:smallCaps/>
                <w:color w:val="25408F"/>
                <w:sz w:val="19"/>
                <w:szCs w:val="19"/>
              </w:rPr>
              <w:t>ZNANJE</w:t>
            </w:r>
          </w:p>
        </w:tc>
        <w:tc>
          <w:tcPr>
            <w:tcW w:w="2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20" w:type="dxa"/>
              <w:right w:w="120" w:type="dxa"/>
            </w:tcMar>
            <w:vAlign w:val="center"/>
          </w:tcPr>
          <w:p w:rsidR="00C96A31" w:rsidRPr="00A25850" w:rsidRDefault="00C96A31" w:rsidP="000748A5">
            <w:pPr>
              <w:spacing w:after="0" w:line="240" w:lineRule="auto"/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</w:pPr>
            <w:r w:rsidRPr="00A25850">
              <w:rPr>
                <w:rFonts w:ascii="VladaRHSans Lt" w:eastAsia="Georgia" w:hAnsi="VladaRHSans Lt" w:cs="Georgia"/>
                <w:b/>
                <w:smallCaps/>
                <w:color w:val="25408F"/>
                <w:sz w:val="19"/>
                <w:szCs w:val="19"/>
              </w:rPr>
              <w:t>VJEŠTINE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20" w:type="dxa"/>
              <w:right w:w="120" w:type="dxa"/>
            </w:tcMar>
            <w:vAlign w:val="center"/>
          </w:tcPr>
          <w:p w:rsidR="00C96A31" w:rsidRPr="00A25850" w:rsidRDefault="00C96A31" w:rsidP="000748A5">
            <w:pPr>
              <w:spacing w:after="0" w:line="240" w:lineRule="auto"/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</w:pPr>
            <w:r w:rsidRPr="00A25850">
              <w:rPr>
                <w:rFonts w:ascii="VladaRHSans Lt" w:eastAsia="Georgia" w:hAnsi="VladaRHSans Lt" w:cs="Georgia"/>
                <w:b/>
                <w:smallCaps/>
                <w:color w:val="25408F"/>
                <w:sz w:val="19"/>
                <w:szCs w:val="19"/>
              </w:rPr>
              <w:t>STAVOVI</w:t>
            </w:r>
          </w:p>
        </w:tc>
        <w:tc>
          <w:tcPr>
            <w:tcW w:w="4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20" w:type="dxa"/>
              <w:right w:w="120" w:type="dxa"/>
            </w:tcMar>
            <w:vAlign w:val="center"/>
          </w:tcPr>
          <w:p w:rsidR="00C96A31" w:rsidRPr="00A25850" w:rsidRDefault="00C96A31" w:rsidP="000748A5">
            <w:pPr>
              <w:spacing w:after="0" w:line="240" w:lineRule="auto"/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</w:pPr>
            <w:r w:rsidRPr="00A25850">
              <w:rPr>
                <w:rFonts w:ascii="VladaRHSans Lt" w:eastAsia="Georgia" w:hAnsi="VladaRHSans Lt" w:cs="Georgia"/>
                <w:b/>
                <w:smallCaps/>
                <w:color w:val="25408F"/>
                <w:sz w:val="19"/>
                <w:szCs w:val="19"/>
              </w:rPr>
              <w:t>PREPORUKE ZA</w:t>
            </w:r>
            <w:r>
              <w:rPr>
                <w:rFonts w:ascii="VladaRHSans Lt" w:eastAsia="Georgia" w:hAnsi="VladaRHSans Lt" w:cs="Georgia"/>
                <w:b/>
                <w:smallCaps/>
                <w:color w:val="25408F"/>
                <w:sz w:val="19"/>
                <w:szCs w:val="19"/>
              </w:rPr>
              <w:t xml:space="preserve"> </w:t>
            </w:r>
            <w:r w:rsidRPr="00A25850">
              <w:rPr>
                <w:rFonts w:ascii="VladaRHSans Lt" w:eastAsia="Georgia" w:hAnsi="VladaRHSans Lt" w:cs="Georgia"/>
                <w:b/>
                <w:smallCaps/>
                <w:color w:val="25408F"/>
                <w:sz w:val="19"/>
                <w:szCs w:val="19"/>
              </w:rPr>
              <w:t>OSTVARIVANJE OČEKIVANJA</w:t>
            </w:r>
          </w:p>
        </w:tc>
      </w:tr>
      <w:tr w:rsidR="00C96A31" w:rsidRPr="00261C26" w:rsidTr="000748A5"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20" w:type="dxa"/>
              <w:right w:w="120" w:type="dxa"/>
            </w:tcMar>
          </w:tcPr>
          <w:p w:rsidR="00C96A31" w:rsidRPr="00610B41" w:rsidRDefault="00C96A31" w:rsidP="000748A5">
            <w:pPr>
              <w:spacing w:after="0" w:line="240" w:lineRule="auto"/>
              <w:rPr>
                <w:rFonts w:ascii="VladaRHSans Lt" w:hAnsi="VladaRHSans Lt"/>
                <w:b/>
                <w:sz w:val="19"/>
                <w:szCs w:val="19"/>
              </w:rPr>
            </w:pPr>
            <w:r w:rsidRPr="00610B41">
              <w:rPr>
                <w:rFonts w:ascii="VladaRHSans Lt" w:eastAsia="Georgia" w:hAnsi="VladaRHSans Lt" w:cs="Georgia"/>
                <w:b/>
                <w:sz w:val="19"/>
                <w:szCs w:val="19"/>
              </w:rPr>
              <w:t>Učenik:</w:t>
            </w:r>
          </w:p>
          <w:p w:rsidR="00C96A31" w:rsidRPr="00261C26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</w:p>
          <w:p w:rsidR="00C96A31" w:rsidRDefault="00C96A31" w:rsidP="000748A5">
            <w:pPr>
              <w:spacing w:after="0" w:line="240" w:lineRule="auto"/>
              <w:rPr>
                <w:rFonts w:ascii="VladaRHSans Lt" w:eastAsia="Georgia" w:hAnsi="VladaRHSans Lt" w:cs="Georgia"/>
                <w:b/>
                <w:color w:val="25408F"/>
                <w:sz w:val="19"/>
                <w:szCs w:val="19"/>
              </w:rPr>
            </w:pPr>
            <w:r w:rsidRPr="00FE6B90">
              <w:rPr>
                <w:rFonts w:ascii="VladaRHSans Lt" w:eastAsia="Georgia" w:hAnsi="VladaRHSans Lt" w:cs="Georgia"/>
                <w:b/>
                <w:color w:val="25408F"/>
                <w:sz w:val="19"/>
                <w:szCs w:val="19"/>
              </w:rPr>
              <w:t>B – 5.1.</w:t>
            </w:r>
          </w:p>
          <w:p w:rsidR="00C96A31" w:rsidRPr="00FE6B90" w:rsidRDefault="00C96A31" w:rsidP="000748A5">
            <w:pPr>
              <w:spacing w:after="0" w:line="240" w:lineRule="auto"/>
              <w:rPr>
                <w:rFonts w:ascii="VladaRHSans Lt" w:hAnsi="VladaRHSans Lt"/>
                <w:b/>
                <w:color w:val="25408F"/>
                <w:sz w:val="19"/>
                <w:szCs w:val="19"/>
              </w:rPr>
            </w:pPr>
          </w:p>
          <w:p w:rsidR="00C96A31" w:rsidRPr="00261C26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261C26">
              <w:rPr>
                <w:rFonts w:ascii="VladaRHSans Lt" w:eastAsia="Georgia" w:hAnsi="VladaRHSans Lt" w:cs="Georgia"/>
                <w:sz w:val="19"/>
                <w:szCs w:val="19"/>
              </w:rPr>
              <w:lastRenderedPageBreak/>
              <w:t>Razvija poduzetničku ideju od koncepta do realizacije.</w:t>
            </w:r>
          </w:p>
        </w:tc>
        <w:tc>
          <w:tcPr>
            <w:tcW w:w="3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20" w:type="dxa"/>
              <w:right w:w="120" w:type="dxa"/>
            </w:tcMar>
          </w:tcPr>
          <w:p w:rsidR="00C96A31" w:rsidRPr="00261C26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261C26">
              <w:rPr>
                <w:rFonts w:ascii="VladaRHSans Lt" w:eastAsia="Georgia" w:hAnsi="VladaRHSans Lt" w:cs="Georgia"/>
                <w:sz w:val="19"/>
                <w:szCs w:val="19"/>
              </w:rPr>
              <w:lastRenderedPageBreak/>
              <w:t>Obrazlaže vlastitu poduzetničku ideju.</w:t>
            </w:r>
          </w:p>
          <w:p w:rsidR="00C96A31" w:rsidRPr="00261C26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</w:p>
          <w:p w:rsidR="00C96A31" w:rsidRPr="00261C26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261C26">
              <w:rPr>
                <w:rFonts w:ascii="VladaRHSans Lt" w:eastAsia="Georgia" w:hAnsi="VladaRHSans Lt" w:cs="Georgia"/>
                <w:sz w:val="19"/>
                <w:szCs w:val="19"/>
              </w:rPr>
              <w:t>Razlikuje ulogu poduzetnika od uloge upravitelja (menadžera).</w:t>
            </w:r>
          </w:p>
        </w:tc>
        <w:tc>
          <w:tcPr>
            <w:tcW w:w="2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20" w:type="dxa"/>
              <w:right w:w="120" w:type="dxa"/>
            </w:tcMar>
          </w:tcPr>
          <w:p w:rsidR="00C96A31" w:rsidRPr="00261C26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261C26">
              <w:rPr>
                <w:rFonts w:ascii="VladaRHSans Lt" w:eastAsia="Georgia" w:hAnsi="VladaRHSans Lt" w:cs="Georgia"/>
                <w:sz w:val="19"/>
                <w:szCs w:val="19"/>
              </w:rPr>
              <w:t>Izrađuje projektni prijedlog.</w:t>
            </w:r>
          </w:p>
          <w:p w:rsidR="00C96A31" w:rsidRPr="00261C26" w:rsidRDefault="00C96A31" w:rsidP="000748A5">
            <w:pPr>
              <w:spacing w:after="24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261C26">
              <w:rPr>
                <w:rFonts w:ascii="VladaRHSans Lt" w:eastAsia="Georgia" w:hAnsi="VladaRHSans Lt" w:cs="Georgia"/>
                <w:sz w:val="19"/>
                <w:szCs w:val="19"/>
              </w:rPr>
              <w:br/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20" w:type="dxa"/>
              <w:right w:w="120" w:type="dxa"/>
            </w:tcMar>
          </w:tcPr>
          <w:p w:rsidR="00C96A31" w:rsidRPr="00261C26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261C26">
              <w:rPr>
                <w:rFonts w:ascii="VladaRHSans Lt" w:eastAsia="Georgia" w:hAnsi="VladaRHSans Lt" w:cs="Georgia"/>
                <w:sz w:val="19"/>
                <w:szCs w:val="19"/>
              </w:rPr>
              <w:t>Promiče poduzetništvo kao nositelja održivog gospodarskog rasta i razvoja.</w:t>
            </w:r>
          </w:p>
          <w:p w:rsidR="00C96A31" w:rsidRPr="00261C26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261C26">
              <w:rPr>
                <w:rFonts w:ascii="VladaRHSans Lt" w:eastAsia="Georgia" w:hAnsi="VladaRHSans Lt" w:cs="Georgia"/>
                <w:sz w:val="19"/>
                <w:szCs w:val="19"/>
              </w:rPr>
              <w:t xml:space="preserve"> </w:t>
            </w:r>
          </w:p>
        </w:tc>
        <w:tc>
          <w:tcPr>
            <w:tcW w:w="4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:rsidR="00C96A31" w:rsidRPr="00261C26" w:rsidRDefault="00C96A31" w:rsidP="000748A5">
            <w:pPr>
              <w:spacing w:after="0" w:line="240" w:lineRule="auto"/>
              <w:rPr>
                <w:rFonts w:ascii="VladaRHSans Lt" w:eastAsia="Georgia" w:hAnsi="VladaRHSans Lt" w:cs="Georgia"/>
                <w:sz w:val="19"/>
                <w:szCs w:val="19"/>
              </w:rPr>
            </w:pPr>
            <w:r w:rsidRPr="00261C26">
              <w:rPr>
                <w:rFonts w:ascii="VladaRHSans Lt" w:eastAsia="Georgia" w:hAnsi="VladaRHSans Lt" w:cs="Georgia"/>
                <w:sz w:val="19"/>
                <w:szCs w:val="19"/>
              </w:rPr>
              <w:t>Integrirano</w:t>
            </w:r>
          </w:p>
          <w:p w:rsidR="00C96A31" w:rsidRPr="00261C26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</w:p>
          <w:p w:rsidR="00C96A31" w:rsidRPr="00261C26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261C26">
              <w:rPr>
                <w:rFonts w:ascii="VladaRHSans Lt" w:eastAsia="Georgia" w:hAnsi="VladaRHSans Lt" w:cs="Georgia"/>
                <w:sz w:val="19"/>
                <w:szCs w:val="19"/>
              </w:rPr>
              <w:t xml:space="preserve">Izvannastavne i </w:t>
            </w:r>
            <w:proofErr w:type="spellStart"/>
            <w:r w:rsidRPr="00261C26">
              <w:rPr>
                <w:rFonts w:ascii="VladaRHSans Lt" w:eastAsia="Georgia" w:hAnsi="VladaRHSans Lt" w:cs="Georgia"/>
                <w:sz w:val="19"/>
                <w:szCs w:val="19"/>
              </w:rPr>
              <w:t>izvanučioničke</w:t>
            </w:r>
            <w:proofErr w:type="spellEnd"/>
            <w:r>
              <w:rPr>
                <w:rFonts w:ascii="VladaRHSans Lt" w:eastAsia="Georgia" w:hAnsi="VladaRHSans Lt" w:cs="Georgia"/>
                <w:sz w:val="19"/>
                <w:szCs w:val="19"/>
              </w:rPr>
              <w:t xml:space="preserve"> </w:t>
            </w:r>
            <w:r w:rsidRPr="00261C26">
              <w:rPr>
                <w:rFonts w:ascii="VladaRHSans Lt" w:eastAsia="Georgia" w:hAnsi="VladaRHSans Lt" w:cs="Georgia"/>
                <w:sz w:val="19"/>
                <w:szCs w:val="19"/>
              </w:rPr>
              <w:t>aktivnosti .</w:t>
            </w:r>
          </w:p>
          <w:p w:rsidR="00C96A31" w:rsidRPr="00261C26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</w:p>
          <w:p w:rsidR="00C96A31" w:rsidRPr="00261C26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</w:p>
        </w:tc>
      </w:tr>
      <w:tr w:rsidR="00C96A31" w:rsidRPr="00261C26" w:rsidTr="000748A5">
        <w:trPr>
          <w:trHeight w:val="1256"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20" w:type="dxa"/>
              <w:right w:w="120" w:type="dxa"/>
            </w:tcMar>
          </w:tcPr>
          <w:p w:rsidR="00C96A31" w:rsidRPr="00261C26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</w:p>
          <w:p w:rsidR="00C96A31" w:rsidRDefault="00C96A31" w:rsidP="000748A5">
            <w:pPr>
              <w:spacing w:after="0" w:line="240" w:lineRule="auto"/>
              <w:rPr>
                <w:rFonts w:ascii="VladaRHSans Lt" w:eastAsia="Georgia" w:hAnsi="VladaRHSans Lt" w:cs="Georgia"/>
                <w:b/>
                <w:color w:val="25408F"/>
                <w:sz w:val="19"/>
                <w:szCs w:val="19"/>
              </w:rPr>
            </w:pPr>
            <w:r w:rsidRPr="00FE6B90">
              <w:rPr>
                <w:rFonts w:ascii="VladaRHSans Lt" w:eastAsia="Georgia" w:hAnsi="VladaRHSans Lt" w:cs="Georgia"/>
                <w:b/>
                <w:color w:val="25408F"/>
                <w:sz w:val="19"/>
                <w:szCs w:val="19"/>
              </w:rPr>
              <w:t>B – 5.2.</w:t>
            </w:r>
          </w:p>
          <w:p w:rsidR="00C96A31" w:rsidRPr="00FE6B90" w:rsidRDefault="00C96A31" w:rsidP="000748A5">
            <w:pPr>
              <w:spacing w:after="0" w:line="240" w:lineRule="auto"/>
              <w:rPr>
                <w:rFonts w:ascii="VladaRHSans Lt" w:hAnsi="VladaRHSans Lt"/>
                <w:b/>
                <w:color w:val="25408F"/>
                <w:sz w:val="19"/>
                <w:szCs w:val="19"/>
              </w:rPr>
            </w:pPr>
          </w:p>
          <w:p w:rsidR="00C96A31" w:rsidRPr="00261C26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261C26">
              <w:rPr>
                <w:rFonts w:ascii="VladaRHSans Lt" w:eastAsia="Georgia" w:hAnsi="VladaRHSans Lt" w:cs="Georgia"/>
                <w:sz w:val="19"/>
                <w:szCs w:val="19"/>
              </w:rPr>
              <w:t>Planira i upravlja aktivnostima.</w:t>
            </w:r>
          </w:p>
        </w:tc>
        <w:tc>
          <w:tcPr>
            <w:tcW w:w="3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20" w:type="dxa"/>
              <w:right w:w="120" w:type="dxa"/>
            </w:tcMar>
          </w:tcPr>
          <w:p w:rsidR="00C96A31" w:rsidRPr="00261C26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261C26">
              <w:rPr>
                <w:rFonts w:ascii="VladaRHSans Lt" w:eastAsia="Georgia" w:hAnsi="VladaRHSans Lt" w:cs="Georgia"/>
                <w:sz w:val="19"/>
                <w:szCs w:val="19"/>
              </w:rPr>
              <w:t>Prepoznaje važnost investicija i različite izvore financiranja.</w:t>
            </w:r>
          </w:p>
        </w:tc>
        <w:tc>
          <w:tcPr>
            <w:tcW w:w="2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20" w:type="dxa"/>
              <w:right w:w="120" w:type="dxa"/>
            </w:tcMar>
          </w:tcPr>
          <w:p w:rsidR="00C96A31" w:rsidRPr="00261C26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261C26">
              <w:rPr>
                <w:rFonts w:ascii="VladaRHSans Lt" w:eastAsia="Georgia" w:hAnsi="VladaRHSans Lt" w:cs="Georgia"/>
                <w:sz w:val="19"/>
                <w:szCs w:val="19"/>
              </w:rPr>
              <w:t>Koristeći e-alate istražuje mogućnosti investiranja i financiranja.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20" w:type="dxa"/>
              <w:right w:w="120" w:type="dxa"/>
            </w:tcMar>
          </w:tcPr>
          <w:p w:rsidR="00C96A31" w:rsidRPr="00261C26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261C26">
              <w:rPr>
                <w:rFonts w:ascii="VladaRHSans Lt" w:eastAsia="Georgia" w:hAnsi="VladaRHSans Lt" w:cs="Georgia"/>
                <w:sz w:val="19"/>
                <w:szCs w:val="19"/>
              </w:rPr>
              <w:t>Procjenjuje prednosti i nedostatke različitih financijskih usluga.</w:t>
            </w:r>
          </w:p>
          <w:p w:rsidR="00C96A31" w:rsidRPr="00261C26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</w:p>
          <w:p w:rsidR="00C96A31" w:rsidRPr="00261C26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4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:rsidR="00C96A31" w:rsidRPr="00261C26" w:rsidRDefault="00C96A31" w:rsidP="000748A5">
            <w:pPr>
              <w:spacing w:after="0" w:line="240" w:lineRule="auto"/>
              <w:rPr>
                <w:rFonts w:ascii="VladaRHSans Lt" w:eastAsia="Georgia" w:hAnsi="VladaRHSans Lt" w:cs="Georgia"/>
                <w:sz w:val="19"/>
                <w:szCs w:val="19"/>
              </w:rPr>
            </w:pPr>
            <w:r w:rsidRPr="00261C26">
              <w:rPr>
                <w:rFonts w:ascii="VladaRHSans Lt" w:eastAsia="Georgia" w:hAnsi="VladaRHSans Lt" w:cs="Georgia"/>
                <w:sz w:val="19"/>
                <w:szCs w:val="19"/>
              </w:rPr>
              <w:t>Integrirano</w:t>
            </w:r>
          </w:p>
          <w:p w:rsidR="00C96A31" w:rsidRPr="00261C26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</w:p>
          <w:p w:rsidR="00C96A31" w:rsidRPr="00261C26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261C26">
              <w:rPr>
                <w:rFonts w:ascii="VladaRHSans Lt" w:eastAsia="Georgia" w:hAnsi="VladaRHSans Lt" w:cs="Georgia"/>
                <w:sz w:val="19"/>
                <w:szCs w:val="19"/>
              </w:rPr>
              <w:t xml:space="preserve">Izvannastavne i </w:t>
            </w:r>
            <w:proofErr w:type="spellStart"/>
            <w:r w:rsidRPr="00261C26">
              <w:rPr>
                <w:rFonts w:ascii="VladaRHSans Lt" w:eastAsia="Georgia" w:hAnsi="VladaRHSans Lt" w:cs="Georgia"/>
                <w:sz w:val="19"/>
                <w:szCs w:val="19"/>
              </w:rPr>
              <w:t>izvanučioničke</w:t>
            </w:r>
            <w:proofErr w:type="spellEnd"/>
            <w:r>
              <w:rPr>
                <w:rFonts w:ascii="VladaRHSans Lt" w:eastAsia="Georgia" w:hAnsi="VladaRHSans Lt" w:cs="Georgia"/>
                <w:sz w:val="19"/>
                <w:szCs w:val="19"/>
              </w:rPr>
              <w:t xml:space="preserve"> </w:t>
            </w:r>
            <w:r w:rsidRPr="00261C26">
              <w:rPr>
                <w:rFonts w:ascii="VladaRHSans Lt" w:eastAsia="Georgia" w:hAnsi="VladaRHSans Lt" w:cs="Georgia"/>
                <w:sz w:val="19"/>
                <w:szCs w:val="19"/>
              </w:rPr>
              <w:t>aktivnosti.</w:t>
            </w:r>
          </w:p>
          <w:p w:rsidR="00C96A31" w:rsidRPr="00261C26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</w:p>
          <w:p w:rsidR="00C96A31" w:rsidRPr="00261C26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261C26">
              <w:rPr>
                <w:rFonts w:ascii="VladaRHSans Lt" w:eastAsia="Georgia" w:hAnsi="VladaRHSans Lt" w:cs="Georgia"/>
                <w:sz w:val="19"/>
                <w:szCs w:val="19"/>
              </w:rPr>
              <w:t>Korelacija s MT Građanski odgoj.</w:t>
            </w:r>
          </w:p>
        </w:tc>
      </w:tr>
      <w:tr w:rsidR="00C96A31" w:rsidRPr="00261C26" w:rsidTr="000748A5">
        <w:trPr>
          <w:trHeight w:val="2745"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20" w:type="dxa"/>
              <w:right w:w="120" w:type="dxa"/>
            </w:tcMar>
          </w:tcPr>
          <w:p w:rsidR="00C96A31" w:rsidRDefault="00C96A31" w:rsidP="000748A5">
            <w:pPr>
              <w:spacing w:after="0" w:line="240" w:lineRule="auto"/>
              <w:rPr>
                <w:rFonts w:ascii="VladaRHSans Lt" w:eastAsia="Georgia" w:hAnsi="VladaRHSans Lt" w:cs="Georgia"/>
                <w:b/>
                <w:color w:val="25408F"/>
                <w:sz w:val="19"/>
                <w:szCs w:val="19"/>
              </w:rPr>
            </w:pPr>
          </w:p>
          <w:p w:rsidR="00C96A31" w:rsidRDefault="00C96A31" w:rsidP="000748A5">
            <w:pPr>
              <w:spacing w:after="0" w:line="240" w:lineRule="auto"/>
              <w:rPr>
                <w:rFonts w:ascii="VladaRHSans Lt" w:eastAsia="Georgia" w:hAnsi="VladaRHSans Lt" w:cs="Georgia"/>
                <w:b/>
                <w:color w:val="25408F"/>
                <w:sz w:val="19"/>
                <w:szCs w:val="19"/>
              </w:rPr>
            </w:pPr>
            <w:r w:rsidRPr="00FE6B90">
              <w:rPr>
                <w:rFonts w:ascii="VladaRHSans Lt" w:eastAsia="Georgia" w:hAnsi="VladaRHSans Lt" w:cs="Georgia"/>
                <w:b/>
                <w:color w:val="25408F"/>
                <w:sz w:val="19"/>
                <w:szCs w:val="19"/>
              </w:rPr>
              <w:t>B-5.3.</w:t>
            </w:r>
          </w:p>
          <w:p w:rsidR="00C96A31" w:rsidRPr="00FE6B90" w:rsidRDefault="00C96A31" w:rsidP="000748A5">
            <w:pPr>
              <w:spacing w:after="0" w:line="240" w:lineRule="auto"/>
              <w:rPr>
                <w:rFonts w:ascii="VladaRHSans Lt" w:hAnsi="VladaRHSans Lt"/>
                <w:b/>
                <w:color w:val="25408F"/>
                <w:sz w:val="19"/>
                <w:szCs w:val="19"/>
              </w:rPr>
            </w:pPr>
          </w:p>
          <w:p w:rsidR="00C96A31" w:rsidRPr="00261C26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261C26">
              <w:rPr>
                <w:rFonts w:ascii="VladaRHSans Lt" w:eastAsia="Georgia" w:hAnsi="VladaRHSans Lt" w:cs="Georgia"/>
                <w:sz w:val="19"/>
                <w:szCs w:val="19"/>
              </w:rPr>
              <w:t>Prepoznaje važnost odgovornog poduzetništva za rast i razvoj pojedinca i zajednice.</w:t>
            </w:r>
          </w:p>
        </w:tc>
        <w:tc>
          <w:tcPr>
            <w:tcW w:w="3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20" w:type="dxa"/>
              <w:right w:w="120" w:type="dxa"/>
            </w:tcMar>
          </w:tcPr>
          <w:p w:rsidR="00C96A31" w:rsidRPr="00261C26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261C26">
              <w:rPr>
                <w:rFonts w:ascii="VladaRHSans Lt" w:eastAsia="Georgia" w:hAnsi="VladaRHSans Lt" w:cs="Georgia"/>
                <w:sz w:val="19"/>
                <w:szCs w:val="19"/>
              </w:rPr>
              <w:t>Objašnjava profesionalnu etiku na različitim primjerima iz poslovnog okružja.</w:t>
            </w:r>
          </w:p>
          <w:p w:rsidR="00C96A31" w:rsidRPr="00261C26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</w:p>
          <w:p w:rsidR="00C96A31" w:rsidRPr="00261C26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261C26">
              <w:rPr>
                <w:rFonts w:ascii="VladaRHSans Lt" w:eastAsia="Georgia" w:hAnsi="VladaRHSans Lt" w:cs="Georgia"/>
                <w:sz w:val="19"/>
                <w:szCs w:val="19"/>
              </w:rPr>
              <w:t xml:space="preserve"> </w:t>
            </w:r>
          </w:p>
          <w:p w:rsidR="00C96A31" w:rsidRPr="00261C26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261C26">
              <w:rPr>
                <w:rFonts w:ascii="VladaRHSans Lt" w:eastAsia="Georgia" w:hAnsi="VladaRHSans Lt" w:cs="Georgia"/>
                <w:sz w:val="19"/>
                <w:szCs w:val="19"/>
              </w:rPr>
              <w:t>Objašnjava</w:t>
            </w:r>
            <w:r>
              <w:rPr>
                <w:rFonts w:ascii="VladaRHSans Lt" w:eastAsia="Georgia" w:hAnsi="VladaRHSans Lt" w:cs="Georgia"/>
                <w:sz w:val="19"/>
                <w:szCs w:val="19"/>
              </w:rPr>
              <w:t xml:space="preserve"> </w:t>
            </w:r>
            <w:r w:rsidRPr="00261C26">
              <w:rPr>
                <w:rFonts w:ascii="VladaRHSans Lt" w:eastAsia="Georgia" w:hAnsi="VladaRHSans Lt" w:cs="Georgia"/>
                <w:sz w:val="19"/>
                <w:szCs w:val="19"/>
              </w:rPr>
              <w:t>pojam sive ekonomije i korupcije.</w:t>
            </w:r>
          </w:p>
          <w:p w:rsidR="00C96A31" w:rsidRPr="00261C26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</w:p>
          <w:p w:rsidR="00C96A31" w:rsidRPr="00261C26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</w:p>
          <w:p w:rsidR="00C96A31" w:rsidRPr="00261C26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261C26">
              <w:rPr>
                <w:rFonts w:ascii="VladaRHSans Lt" w:eastAsia="Georgia" w:hAnsi="VladaRHSans Lt" w:cs="Georgia"/>
                <w:sz w:val="19"/>
                <w:szCs w:val="19"/>
              </w:rPr>
              <w:t>Prepoznaje i opisuje primjere kršenja prava potrošača.</w:t>
            </w:r>
          </w:p>
        </w:tc>
        <w:tc>
          <w:tcPr>
            <w:tcW w:w="2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20" w:type="dxa"/>
              <w:right w:w="120" w:type="dxa"/>
            </w:tcMar>
          </w:tcPr>
          <w:p w:rsidR="00C96A31" w:rsidRPr="00261C26" w:rsidRDefault="00C96A31" w:rsidP="000748A5">
            <w:pPr>
              <w:spacing w:after="24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261C26">
              <w:rPr>
                <w:rFonts w:ascii="VladaRHSans Lt" w:eastAsia="Georgia" w:hAnsi="VladaRHSans Lt" w:cs="Georgia"/>
                <w:sz w:val="19"/>
                <w:szCs w:val="19"/>
              </w:rPr>
              <w:t xml:space="preserve">U svakodnevnom životu prepoznaje sivu ekonomiju i koruptivno ponašanje. </w:t>
            </w:r>
          </w:p>
          <w:p w:rsidR="00C96A31" w:rsidRPr="00261C26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261C26">
              <w:rPr>
                <w:rFonts w:ascii="VladaRHSans Lt" w:eastAsia="Georgia" w:hAnsi="VladaRHSans Lt" w:cs="Georgia"/>
                <w:sz w:val="19"/>
                <w:szCs w:val="19"/>
              </w:rPr>
              <w:t>Predlaže rješenja</w:t>
            </w:r>
            <w:r>
              <w:rPr>
                <w:rFonts w:ascii="VladaRHSans Lt" w:eastAsia="Georgia" w:hAnsi="VladaRHSans Lt" w:cs="Georgia"/>
                <w:sz w:val="19"/>
                <w:szCs w:val="19"/>
              </w:rPr>
              <w:t xml:space="preserve"> </w:t>
            </w:r>
            <w:r w:rsidRPr="00261C26">
              <w:rPr>
                <w:rFonts w:ascii="VladaRHSans Lt" w:eastAsia="Georgia" w:hAnsi="VladaRHSans Lt" w:cs="Georgia"/>
                <w:sz w:val="19"/>
                <w:szCs w:val="19"/>
              </w:rPr>
              <w:t>na različitim primjerima sukoba interesa.</w:t>
            </w:r>
          </w:p>
          <w:p w:rsidR="00C96A31" w:rsidRPr="00261C26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</w:p>
          <w:p w:rsidR="00C96A31" w:rsidRPr="00261C26" w:rsidRDefault="00C96A31" w:rsidP="000748A5">
            <w:pPr>
              <w:spacing w:after="24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261C26">
              <w:rPr>
                <w:rFonts w:ascii="VladaRHSans Lt" w:eastAsia="Georgia" w:hAnsi="VladaRHSans Lt" w:cs="Georgia"/>
                <w:sz w:val="19"/>
                <w:szCs w:val="19"/>
              </w:rPr>
              <w:t>U suradnji s drugima izrađuje jednostavni etički kodeks.</w:t>
            </w:r>
          </w:p>
          <w:p w:rsidR="00C96A31" w:rsidRPr="00261C26" w:rsidRDefault="00C96A31" w:rsidP="000748A5">
            <w:pPr>
              <w:spacing w:after="24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261C26">
              <w:rPr>
                <w:rFonts w:ascii="VladaRHSans Lt" w:eastAsia="Georgia" w:hAnsi="VladaRHSans Lt" w:cs="Georgia"/>
                <w:sz w:val="19"/>
                <w:szCs w:val="19"/>
              </w:rPr>
              <w:t>Koristi potrošačka prava.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20" w:type="dxa"/>
              <w:right w:w="120" w:type="dxa"/>
            </w:tcMar>
          </w:tcPr>
          <w:p w:rsidR="00C96A31" w:rsidRPr="00261C26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261C26">
              <w:rPr>
                <w:rFonts w:ascii="VladaRHSans Lt" w:eastAsia="Georgia" w:hAnsi="VladaRHSans Lt" w:cs="Georgia"/>
                <w:sz w:val="19"/>
                <w:szCs w:val="19"/>
              </w:rPr>
              <w:t>Ne prihvaća sivu ekonomiju i koruptivno ponašanje i reagira na njihovu pojavnost.</w:t>
            </w:r>
          </w:p>
          <w:p w:rsidR="00C96A31" w:rsidRPr="00261C26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</w:p>
          <w:p w:rsidR="00C96A31" w:rsidRPr="00261C26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261C26">
              <w:rPr>
                <w:rFonts w:ascii="VladaRHSans Lt" w:eastAsia="Georgia" w:hAnsi="VladaRHSans Lt" w:cs="Georgia"/>
                <w:sz w:val="19"/>
                <w:szCs w:val="19"/>
              </w:rPr>
              <w:t>Poštuje i potiče druge na poštovanje pravila profesionalnog i etičnog ponašanja.</w:t>
            </w:r>
          </w:p>
          <w:p w:rsidR="00C96A31" w:rsidRPr="00261C26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4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:rsidR="00C96A31" w:rsidRPr="00261C26" w:rsidRDefault="00C96A31" w:rsidP="000748A5">
            <w:pPr>
              <w:spacing w:after="0" w:line="240" w:lineRule="auto"/>
              <w:rPr>
                <w:rFonts w:ascii="VladaRHSans Lt" w:eastAsia="Georgia" w:hAnsi="VladaRHSans Lt" w:cs="Georgia"/>
                <w:sz w:val="19"/>
                <w:szCs w:val="19"/>
              </w:rPr>
            </w:pPr>
            <w:r w:rsidRPr="00261C26">
              <w:rPr>
                <w:rFonts w:ascii="VladaRHSans Lt" w:eastAsia="Georgia" w:hAnsi="VladaRHSans Lt" w:cs="Georgia"/>
                <w:sz w:val="19"/>
                <w:szCs w:val="19"/>
              </w:rPr>
              <w:t>Integrirano</w:t>
            </w:r>
          </w:p>
          <w:p w:rsidR="00C96A31" w:rsidRPr="00261C26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</w:p>
          <w:p w:rsidR="00C96A31" w:rsidRPr="00261C26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261C26">
              <w:rPr>
                <w:rFonts w:ascii="VladaRHSans Lt" w:eastAsia="Georgia" w:hAnsi="VladaRHSans Lt" w:cs="Georgia"/>
                <w:sz w:val="19"/>
                <w:szCs w:val="19"/>
              </w:rPr>
              <w:t xml:space="preserve">Izvannastavne i </w:t>
            </w:r>
            <w:proofErr w:type="spellStart"/>
            <w:r w:rsidRPr="00261C26">
              <w:rPr>
                <w:rFonts w:ascii="VladaRHSans Lt" w:eastAsia="Georgia" w:hAnsi="VladaRHSans Lt" w:cs="Georgia"/>
                <w:sz w:val="19"/>
                <w:szCs w:val="19"/>
              </w:rPr>
              <w:t>izvanučioničke</w:t>
            </w:r>
            <w:proofErr w:type="spellEnd"/>
            <w:r>
              <w:rPr>
                <w:rFonts w:ascii="VladaRHSans Lt" w:eastAsia="Georgia" w:hAnsi="VladaRHSans Lt" w:cs="Georgia"/>
                <w:sz w:val="19"/>
                <w:szCs w:val="19"/>
              </w:rPr>
              <w:t xml:space="preserve"> </w:t>
            </w:r>
            <w:r w:rsidRPr="00261C26">
              <w:rPr>
                <w:rFonts w:ascii="VladaRHSans Lt" w:eastAsia="Georgia" w:hAnsi="VladaRHSans Lt" w:cs="Georgia"/>
                <w:sz w:val="19"/>
                <w:szCs w:val="19"/>
              </w:rPr>
              <w:t xml:space="preserve">aktivnosti. </w:t>
            </w:r>
          </w:p>
          <w:p w:rsidR="00C96A31" w:rsidRPr="00261C26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</w:p>
          <w:p w:rsidR="00C96A31" w:rsidRPr="00261C26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261C26">
              <w:rPr>
                <w:rFonts w:ascii="VladaRHSans Lt" w:eastAsia="Georgia" w:hAnsi="VladaRHSans Lt" w:cs="Georgia"/>
                <w:sz w:val="19"/>
                <w:szCs w:val="19"/>
              </w:rPr>
              <w:t>Korelacija s MT Građanski odgoj.</w:t>
            </w:r>
          </w:p>
          <w:p w:rsidR="00C96A31" w:rsidRPr="00261C26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</w:p>
        </w:tc>
      </w:tr>
      <w:tr w:rsidR="00C96A31" w:rsidRPr="007C6FF2" w:rsidTr="000748A5">
        <w:tc>
          <w:tcPr>
            <w:tcW w:w="1461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:rsidR="00C96A31" w:rsidRPr="00041AB5" w:rsidRDefault="00C96A31" w:rsidP="000748A5">
            <w:pPr>
              <w:spacing w:after="0" w:line="240" w:lineRule="auto"/>
              <w:rPr>
                <w:rFonts w:ascii="VladaRHSerif Bld" w:hAnsi="VladaRHSerif Bld"/>
                <w:sz w:val="19"/>
                <w:szCs w:val="19"/>
              </w:rPr>
            </w:pPr>
            <w:r w:rsidRPr="00041AB5">
              <w:rPr>
                <w:rFonts w:ascii="VladaRHSerif Bld" w:eastAsia="Georgia" w:hAnsi="VladaRHSerif Bld" w:cs="Georgia"/>
                <w:sz w:val="19"/>
                <w:szCs w:val="19"/>
              </w:rPr>
              <w:t>KLJUČNI SADRŽAJI</w:t>
            </w:r>
          </w:p>
          <w:p w:rsidR="00C96A31" w:rsidRPr="00261C26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261C26">
              <w:rPr>
                <w:rFonts w:ascii="VladaRHSans Lt" w:eastAsia="Georgia" w:hAnsi="VladaRHSans Lt" w:cs="Georgia"/>
                <w:sz w:val="19"/>
                <w:szCs w:val="19"/>
              </w:rPr>
              <w:t>Projektni prijedlog, mogućnosti financiranja, stipendije, učenički i studentski krediti, odgovorno poduzetništvo - siva ekonomija, poštovanje zakonske regulative, zaštita potrošača, profesionalna etika, etički kodeks.</w:t>
            </w:r>
          </w:p>
        </w:tc>
      </w:tr>
    </w:tbl>
    <w:p w:rsidR="00C96A31" w:rsidRDefault="00C96A31" w:rsidP="00C96A31">
      <w:pPr>
        <w:pStyle w:val="Glavninaslov"/>
        <w:rPr>
          <w:sz w:val="19"/>
          <w:szCs w:val="19"/>
          <w:lang w:val="hr-HR"/>
        </w:rPr>
      </w:pPr>
    </w:p>
    <w:p w:rsidR="00C96A31" w:rsidRPr="00610B41" w:rsidRDefault="00C96A31" w:rsidP="00C96A31">
      <w:pPr>
        <w:pStyle w:val="Glavninaslov"/>
        <w:rPr>
          <w:sz w:val="19"/>
          <w:szCs w:val="19"/>
          <w:lang w:val="hr-HR"/>
        </w:rPr>
      </w:pPr>
    </w:p>
    <w:tbl>
      <w:tblPr>
        <w:tblW w:w="14667" w:type="dxa"/>
        <w:jc w:val="center"/>
        <w:tblLayout w:type="fixed"/>
        <w:tblLook w:val="0400" w:firstRow="0" w:lastRow="0" w:firstColumn="0" w:lastColumn="0" w:noHBand="0" w:noVBand="1"/>
      </w:tblPr>
      <w:tblGrid>
        <w:gridCol w:w="2629"/>
        <w:gridCol w:w="2977"/>
        <w:gridCol w:w="2551"/>
        <w:gridCol w:w="2464"/>
        <w:gridCol w:w="4046"/>
      </w:tblGrid>
      <w:tr w:rsidR="00C96A31" w:rsidRPr="007C6FF2" w:rsidTr="000748A5">
        <w:trPr>
          <w:jc w:val="center"/>
        </w:trPr>
        <w:tc>
          <w:tcPr>
            <w:tcW w:w="146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20" w:type="dxa"/>
              <w:right w:w="120" w:type="dxa"/>
            </w:tcMar>
            <w:vAlign w:val="center"/>
          </w:tcPr>
          <w:p w:rsidR="00C96A31" w:rsidRPr="00261C26" w:rsidRDefault="00C96A31" w:rsidP="000748A5">
            <w:pPr>
              <w:spacing w:after="0" w:line="240" w:lineRule="auto"/>
              <w:jc w:val="center"/>
              <w:rPr>
                <w:rFonts w:ascii="VladaRHSans Lt" w:hAnsi="VladaRHSans Lt"/>
                <w:color w:val="D60D8A"/>
                <w:sz w:val="19"/>
                <w:szCs w:val="19"/>
              </w:rPr>
            </w:pPr>
          </w:p>
          <w:p w:rsidR="00C96A31" w:rsidRPr="007C6FF2" w:rsidRDefault="00C96A31" w:rsidP="000748A5">
            <w:pPr>
              <w:spacing w:after="120" w:line="240" w:lineRule="exact"/>
              <w:jc w:val="center"/>
            </w:pPr>
            <w:r w:rsidRPr="00261C26">
              <w:rPr>
                <w:rFonts w:ascii="VladaRHSans Lt" w:eastAsia="Georgia" w:hAnsi="VladaRHSans Lt" w:cs="Georgia"/>
                <w:b/>
                <w:color w:val="D60D8A"/>
                <w:sz w:val="19"/>
                <w:szCs w:val="19"/>
              </w:rPr>
              <w:t xml:space="preserve">C – EKONOMSKA I FINANCIJSKA PISMENOST - 1. </w:t>
            </w:r>
            <w:r>
              <w:rPr>
                <w:rFonts w:ascii="VladaRHSans Lt" w:eastAsia="Georgia" w:hAnsi="VladaRHSans Lt" w:cs="Georgia"/>
                <w:b/>
                <w:color w:val="D60D8A"/>
                <w:sz w:val="19"/>
                <w:szCs w:val="19"/>
              </w:rPr>
              <w:t xml:space="preserve">odgojno-obrazovni </w:t>
            </w:r>
            <w:r w:rsidRPr="00AA4DCE">
              <w:rPr>
                <w:rFonts w:ascii="VladaRHSans Lt" w:eastAsia="Georgia" w:hAnsi="VladaRHSans Lt" w:cs="Georgia"/>
                <w:b/>
                <w:color w:val="D60D8A"/>
                <w:sz w:val="19"/>
                <w:szCs w:val="19"/>
              </w:rPr>
              <w:t>ciklus</w:t>
            </w:r>
            <w:r>
              <w:rPr>
                <w:rFonts w:ascii="VladaRHSans Lt" w:eastAsia="Georgia" w:hAnsi="VladaRHSans Lt" w:cs="Georgia"/>
                <w:b/>
                <w:color w:val="D60D8A"/>
                <w:sz w:val="19"/>
                <w:szCs w:val="19"/>
              </w:rPr>
              <w:t xml:space="preserve"> (</w:t>
            </w:r>
            <w:proofErr w:type="spellStart"/>
            <w:r>
              <w:rPr>
                <w:rFonts w:ascii="VladaRHSans Lt" w:eastAsia="Georgia" w:hAnsi="VladaRHSans Lt" w:cs="Georgia"/>
                <w:b/>
                <w:color w:val="D60D8A"/>
                <w:sz w:val="19"/>
                <w:szCs w:val="19"/>
              </w:rPr>
              <w:t>predškola</w:t>
            </w:r>
            <w:proofErr w:type="spellEnd"/>
            <w:r>
              <w:rPr>
                <w:rFonts w:ascii="VladaRHSans Lt" w:eastAsia="Georgia" w:hAnsi="VladaRHSans Lt" w:cs="Georgia"/>
                <w:b/>
                <w:color w:val="D60D8A"/>
                <w:sz w:val="19"/>
                <w:szCs w:val="19"/>
              </w:rPr>
              <w:t>, 1. i 2. razred osnovne škole)</w:t>
            </w:r>
          </w:p>
        </w:tc>
      </w:tr>
      <w:tr w:rsidR="00C96A31" w:rsidRPr="007C6FF2" w:rsidTr="000748A5">
        <w:trPr>
          <w:trHeight w:val="584"/>
          <w:jc w:val="center"/>
        </w:trPr>
        <w:tc>
          <w:tcPr>
            <w:tcW w:w="2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20" w:type="dxa"/>
              <w:right w:w="120" w:type="dxa"/>
            </w:tcMar>
            <w:vAlign w:val="center"/>
          </w:tcPr>
          <w:p w:rsidR="00C96A31" w:rsidRPr="00A25850" w:rsidRDefault="00C96A31" w:rsidP="000748A5">
            <w:pPr>
              <w:spacing w:after="0" w:line="240" w:lineRule="auto"/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</w:pPr>
            <w:r w:rsidRPr="00A25850">
              <w:rPr>
                <w:rFonts w:ascii="VladaRHSans Lt" w:eastAsia="Georgia" w:hAnsi="VladaRHSans Lt" w:cs="Georgia"/>
                <w:b/>
                <w:smallCaps/>
                <w:color w:val="25408F"/>
                <w:sz w:val="19"/>
                <w:szCs w:val="19"/>
              </w:rPr>
              <w:t>ODGOJNO-OBRAZOVNA OČEKIVANJA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20" w:type="dxa"/>
              <w:right w:w="120" w:type="dxa"/>
            </w:tcMar>
            <w:vAlign w:val="center"/>
          </w:tcPr>
          <w:p w:rsidR="00C96A31" w:rsidRPr="00A25850" w:rsidRDefault="00C96A31" w:rsidP="000748A5">
            <w:pPr>
              <w:spacing w:after="0" w:line="240" w:lineRule="auto"/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</w:pPr>
            <w:r w:rsidRPr="00A25850">
              <w:rPr>
                <w:rFonts w:ascii="VladaRHSans Lt" w:eastAsia="Georgia" w:hAnsi="VladaRHSans Lt" w:cs="Georgia"/>
                <w:b/>
                <w:smallCaps/>
                <w:color w:val="25408F"/>
                <w:sz w:val="19"/>
                <w:szCs w:val="19"/>
              </w:rPr>
              <w:t>ZNANJE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20" w:type="dxa"/>
              <w:right w:w="120" w:type="dxa"/>
            </w:tcMar>
            <w:vAlign w:val="center"/>
          </w:tcPr>
          <w:p w:rsidR="00C96A31" w:rsidRPr="00A25850" w:rsidRDefault="00C96A31" w:rsidP="000748A5">
            <w:pPr>
              <w:spacing w:after="0" w:line="240" w:lineRule="auto"/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</w:pPr>
            <w:r w:rsidRPr="00A25850">
              <w:rPr>
                <w:rFonts w:ascii="VladaRHSans Lt" w:eastAsia="Georgia" w:hAnsi="VladaRHSans Lt" w:cs="Georgia"/>
                <w:b/>
                <w:smallCaps/>
                <w:color w:val="25408F"/>
                <w:sz w:val="19"/>
                <w:szCs w:val="19"/>
              </w:rPr>
              <w:t>VJEŠTINE</w:t>
            </w:r>
          </w:p>
        </w:tc>
        <w:tc>
          <w:tcPr>
            <w:tcW w:w="2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20" w:type="dxa"/>
              <w:right w:w="120" w:type="dxa"/>
            </w:tcMar>
            <w:vAlign w:val="center"/>
          </w:tcPr>
          <w:p w:rsidR="00C96A31" w:rsidRPr="00A25850" w:rsidRDefault="00C96A31" w:rsidP="000748A5">
            <w:pPr>
              <w:spacing w:after="0" w:line="240" w:lineRule="auto"/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</w:pPr>
            <w:r w:rsidRPr="00A25850">
              <w:rPr>
                <w:rFonts w:ascii="VladaRHSans Lt" w:eastAsia="Georgia" w:hAnsi="VladaRHSans Lt" w:cs="Georgia"/>
                <w:b/>
                <w:smallCaps/>
                <w:color w:val="25408F"/>
                <w:sz w:val="19"/>
                <w:szCs w:val="19"/>
              </w:rPr>
              <w:t>STAVOVI</w:t>
            </w:r>
          </w:p>
        </w:tc>
        <w:tc>
          <w:tcPr>
            <w:tcW w:w="4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20" w:type="dxa"/>
              <w:right w:w="120" w:type="dxa"/>
            </w:tcMar>
            <w:vAlign w:val="center"/>
          </w:tcPr>
          <w:p w:rsidR="00C96A31" w:rsidRPr="00A25850" w:rsidRDefault="00C96A31" w:rsidP="000748A5">
            <w:pPr>
              <w:spacing w:after="0" w:line="240" w:lineRule="auto"/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</w:pPr>
            <w:r w:rsidRPr="00A25850">
              <w:rPr>
                <w:rFonts w:ascii="VladaRHSans Lt" w:eastAsia="Georgia" w:hAnsi="VladaRHSans Lt" w:cs="Georgia"/>
                <w:b/>
                <w:smallCaps/>
                <w:color w:val="25408F"/>
                <w:sz w:val="19"/>
                <w:szCs w:val="19"/>
              </w:rPr>
              <w:t>PREPORUKE ZA</w:t>
            </w:r>
            <w:r>
              <w:rPr>
                <w:rFonts w:ascii="VladaRHSans Lt" w:eastAsia="Georgia" w:hAnsi="VladaRHSans Lt" w:cs="Georgia"/>
                <w:b/>
                <w:smallCaps/>
                <w:color w:val="25408F"/>
                <w:sz w:val="19"/>
                <w:szCs w:val="19"/>
              </w:rPr>
              <w:t xml:space="preserve"> </w:t>
            </w:r>
            <w:r w:rsidRPr="00A25850">
              <w:rPr>
                <w:rFonts w:ascii="VladaRHSans Lt" w:eastAsia="Georgia" w:hAnsi="VladaRHSans Lt" w:cs="Georgia"/>
                <w:b/>
                <w:smallCaps/>
                <w:color w:val="25408F"/>
                <w:sz w:val="19"/>
                <w:szCs w:val="19"/>
              </w:rPr>
              <w:t>OSTVARIVANJE OČEKIVANJA</w:t>
            </w:r>
          </w:p>
        </w:tc>
      </w:tr>
      <w:tr w:rsidR="00C96A31" w:rsidRPr="007C6FF2" w:rsidTr="000748A5">
        <w:trPr>
          <w:trHeight w:val="2800"/>
          <w:jc w:val="center"/>
        </w:trPr>
        <w:tc>
          <w:tcPr>
            <w:tcW w:w="2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20" w:type="dxa"/>
              <w:right w:w="120" w:type="dxa"/>
            </w:tcMar>
          </w:tcPr>
          <w:p w:rsidR="00C96A31" w:rsidRPr="00610B41" w:rsidRDefault="00C96A31" w:rsidP="000748A5">
            <w:pPr>
              <w:spacing w:after="0" w:line="240" w:lineRule="auto"/>
              <w:rPr>
                <w:rFonts w:ascii="VladaRHSans Lt" w:hAnsi="VladaRHSans Lt"/>
                <w:b/>
                <w:sz w:val="19"/>
                <w:szCs w:val="19"/>
              </w:rPr>
            </w:pPr>
            <w:r w:rsidRPr="00610B41">
              <w:rPr>
                <w:rFonts w:ascii="VladaRHSans Lt" w:eastAsia="Georgia" w:hAnsi="VladaRHSans Lt" w:cs="Georgia"/>
                <w:b/>
                <w:sz w:val="19"/>
                <w:szCs w:val="19"/>
              </w:rPr>
              <w:lastRenderedPageBreak/>
              <w:t>Učenik:</w:t>
            </w:r>
          </w:p>
          <w:p w:rsidR="00C96A31" w:rsidRPr="00261C26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</w:p>
          <w:p w:rsidR="00C96A31" w:rsidRDefault="00C96A31" w:rsidP="000748A5">
            <w:pPr>
              <w:spacing w:after="0" w:line="240" w:lineRule="auto"/>
              <w:rPr>
                <w:rFonts w:ascii="VladaRHSans Lt" w:eastAsia="Georgia" w:hAnsi="VladaRHSans Lt" w:cs="Georgia"/>
                <w:b/>
                <w:color w:val="25408F"/>
                <w:sz w:val="19"/>
                <w:szCs w:val="19"/>
              </w:rPr>
            </w:pPr>
            <w:r w:rsidRPr="00FE6B90">
              <w:rPr>
                <w:rFonts w:ascii="VladaRHSans Lt" w:eastAsia="Georgia" w:hAnsi="VladaRHSans Lt" w:cs="Georgia"/>
                <w:b/>
                <w:color w:val="25408F"/>
                <w:sz w:val="19"/>
                <w:szCs w:val="19"/>
              </w:rPr>
              <w:t>C – 1.1.</w:t>
            </w:r>
          </w:p>
          <w:p w:rsidR="00C96A31" w:rsidRPr="00FE6B90" w:rsidRDefault="00C96A31" w:rsidP="000748A5">
            <w:pPr>
              <w:spacing w:after="0" w:line="240" w:lineRule="auto"/>
              <w:rPr>
                <w:rFonts w:ascii="VladaRHSans Lt" w:hAnsi="VladaRHSans Lt"/>
                <w:b/>
                <w:color w:val="25408F"/>
                <w:sz w:val="19"/>
                <w:szCs w:val="19"/>
              </w:rPr>
            </w:pPr>
          </w:p>
          <w:p w:rsidR="00C96A31" w:rsidRPr="00261C26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261C26">
              <w:rPr>
                <w:rFonts w:ascii="VladaRHSans Lt" w:eastAsia="Georgia" w:hAnsi="VladaRHSans Lt" w:cs="Georgia"/>
                <w:sz w:val="19"/>
                <w:szCs w:val="19"/>
              </w:rPr>
              <w:t>Prepoznaje važnost ljudskog rada i stvaranja dobara za osiguranje sredstava za život pojedinca i dobrobit zajednice.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20" w:type="dxa"/>
              <w:right w:w="120" w:type="dxa"/>
            </w:tcMar>
          </w:tcPr>
          <w:p w:rsidR="00C96A31" w:rsidRPr="00261C26" w:rsidRDefault="00C96A31" w:rsidP="000748A5">
            <w:pPr>
              <w:rPr>
                <w:rFonts w:ascii="VladaRHSans Lt" w:hAnsi="VladaRHSans Lt"/>
                <w:sz w:val="19"/>
                <w:szCs w:val="19"/>
              </w:rPr>
            </w:pPr>
            <w:r w:rsidRPr="00261C26">
              <w:rPr>
                <w:rFonts w:ascii="VladaRHSans Lt" w:eastAsia="Georgia" w:hAnsi="VladaRHSans Lt" w:cs="Georgia"/>
                <w:sz w:val="19"/>
                <w:szCs w:val="19"/>
              </w:rPr>
              <w:t>Prepoznaje ulogu</w:t>
            </w:r>
            <w:r>
              <w:rPr>
                <w:rFonts w:ascii="VladaRHSans Lt" w:eastAsia="Georgia" w:hAnsi="VladaRHSans Lt" w:cs="Georgia"/>
                <w:sz w:val="19"/>
                <w:szCs w:val="19"/>
              </w:rPr>
              <w:t xml:space="preserve"> </w:t>
            </w:r>
            <w:r w:rsidRPr="00261C26">
              <w:rPr>
                <w:rFonts w:ascii="VladaRHSans Lt" w:eastAsia="Georgia" w:hAnsi="VladaRHSans Lt" w:cs="Georgia"/>
                <w:sz w:val="19"/>
                <w:szCs w:val="19"/>
              </w:rPr>
              <w:t>i važnost ljudskog rada za život pojedinca.</w:t>
            </w:r>
          </w:p>
          <w:p w:rsidR="00C96A31" w:rsidRPr="00261C26" w:rsidRDefault="00C96A31" w:rsidP="000748A5">
            <w:pPr>
              <w:rPr>
                <w:rFonts w:ascii="VladaRHSans Lt" w:hAnsi="VladaRHSans Lt"/>
                <w:sz w:val="19"/>
                <w:szCs w:val="19"/>
              </w:rPr>
            </w:pPr>
            <w:r w:rsidRPr="00261C26">
              <w:rPr>
                <w:rFonts w:ascii="VladaRHSans Lt" w:eastAsia="Georgia" w:hAnsi="VladaRHSans Lt" w:cs="Georgia"/>
                <w:sz w:val="19"/>
                <w:szCs w:val="19"/>
              </w:rPr>
              <w:t>Uočava da</w:t>
            </w:r>
            <w:r>
              <w:rPr>
                <w:rFonts w:ascii="VladaRHSans Lt" w:eastAsia="Georgia" w:hAnsi="VladaRHSans Lt" w:cs="Georgia"/>
                <w:sz w:val="19"/>
                <w:szCs w:val="19"/>
              </w:rPr>
              <w:t xml:space="preserve"> </w:t>
            </w:r>
            <w:r w:rsidRPr="00261C26">
              <w:rPr>
                <w:rFonts w:ascii="VladaRHSans Lt" w:eastAsia="Georgia" w:hAnsi="VladaRHSans Lt" w:cs="Georgia"/>
                <w:sz w:val="19"/>
                <w:szCs w:val="19"/>
              </w:rPr>
              <w:t>proizvodi nastaju od određenih materijala s pomoću ljudskog rada.</w:t>
            </w:r>
          </w:p>
          <w:p w:rsidR="00C96A31" w:rsidRPr="00261C26" w:rsidRDefault="00C96A31" w:rsidP="000748A5">
            <w:pPr>
              <w:rPr>
                <w:rFonts w:ascii="VladaRHSans Lt" w:hAnsi="VladaRHSans Lt"/>
                <w:sz w:val="19"/>
                <w:szCs w:val="19"/>
              </w:rPr>
            </w:pPr>
            <w:r w:rsidRPr="00261C26">
              <w:rPr>
                <w:rFonts w:ascii="VladaRHSans Lt" w:eastAsia="Georgia" w:hAnsi="VladaRHSans Lt" w:cs="Georgia"/>
                <w:sz w:val="19"/>
                <w:szCs w:val="19"/>
              </w:rPr>
              <w:t>Prepoznaje proizvode i usluge.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20" w:type="dxa"/>
              <w:right w:w="120" w:type="dxa"/>
            </w:tcMar>
          </w:tcPr>
          <w:p w:rsidR="00C96A31" w:rsidRPr="00261C26" w:rsidRDefault="00C96A31" w:rsidP="000748A5">
            <w:pPr>
              <w:spacing w:after="24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261C26">
              <w:rPr>
                <w:rFonts w:ascii="VladaRHSans Lt" w:eastAsia="Georgia" w:hAnsi="VladaRHSans Lt" w:cs="Georgia"/>
                <w:sz w:val="19"/>
                <w:szCs w:val="19"/>
              </w:rPr>
              <w:t>Povezuje materijale i rad u gotov proizvod.</w:t>
            </w:r>
          </w:p>
          <w:p w:rsidR="00C96A31" w:rsidRPr="00261C26" w:rsidRDefault="00C96A31" w:rsidP="000748A5">
            <w:pPr>
              <w:spacing w:after="240" w:line="240" w:lineRule="auto"/>
              <w:rPr>
                <w:rFonts w:ascii="VladaRHSans Lt" w:hAnsi="VladaRHSans Lt"/>
                <w:sz w:val="19"/>
                <w:szCs w:val="19"/>
              </w:rPr>
            </w:pPr>
          </w:p>
          <w:p w:rsidR="00C96A31" w:rsidRPr="00261C26" w:rsidRDefault="00C96A31" w:rsidP="000748A5">
            <w:pPr>
              <w:spacing w:after="240" w:line="240" w:lineRule="auto"/>
              <w:rPr>
                <w:rFonts w:ascii="VladaRHSans Lt" w:hAnsi="VladaRHSans Lt"/>
                <w:sz w:val="19"/>
                <w:szCs w:val="19"/>
              </w:rPr>
            </w:pPr>
          </w:p>
          <w:p w:rsidR="00C96A31" w:rsidRPr="00261C26" w:rsidRDefault="00C96A31" w:rsidP="000748A5">
            <w:pPr>
              <w:spacing w:after="240" w:line="240" w:lineRule="auto"/>
              <w:rPr>
                <w:rFonts w:ascii="VladaRHSans Lt" w:hAnsi="VladaRHSans Lt"/>
                <w:sz w:val="19"/>
                <w:szCs w:val="19"/>
              </w:rPr>
            </w:pPr>
          </w:p>
          <w:p w:rsidR="00C96A31" w:rsidRPr="00261C26" w:rsidRDefault="00C96A31" w:rsidP="000748A5">
            <w:pPr>
              <w:spacing w:after="240" w:line="240" w:lineRule="auto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20" w:type="dxa"/>
              <w:right w:w="120" w:type="dxa"/>
            </w:tcMar>
          </w:tcPr>
          <w:p w:rsidR="00C96A31" w:rsidRPr="00261C26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261C26">
              <w:rPr>
                <w:rFonts w:ascii="VladaRHSans Lt" w:eastAsia="Georgia" w:hAnsi="VladaRHSans Lt" w:cs="Georgia"/>
                <w:sz w:val="19"/>
                <w:szCs w:val="19"/>
              </w:rPr>
              <w:t>Čuva dostupne materijalne resurse, reciklira materijale.</w:t>
            </w:r>
          </w:p>
          <w:p w:rsidR="00C96A31" w:rsidRPr="00261C26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</w:p>
          <w:p w:rsidR="00C96A31" w:rsidRPr="00261C26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261C26">
              <w:rPr>
                <w:rFonts w:ascii="VladaRHSans Lt" w:eastAsia="Georgia" w:hAnsi="VladaRHSans Lt" w:cs="Georgia"/>
                <w:sz w:val="19"/>
                <w:szCs w:val="19"/>
              </w:rPr>
              <w:t>Cijeni svoj i tuđi rad.</w:t>
            </w:r>
          </w:p>
          <w:p w:rsidR="00C96A31" w:rsidRPr="00261C26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</w:p>
          <w:p w:rsidR="00C96A31" w:rsidRPr="00261C26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261C26">
              <w:rPr>
                <w:rFonts w:ascii="VladaRHSans Lt" w:eastAsia="Georgia" w:hAnsi="VladaRHSans Lt" w:cs="Georgia"/>
                <w:sz w:val="19"/>
                <w:szCs w:val="19"/>
              </w:rPr>
              <w:t>Veseli se uspjehu, uči iz neuspjeha.</w:t>
            </w:r>
          </w:p>
          <w:p w:rsidR="00C96A31" w:rsidRPr="00261C26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</w:p>
          <w:p w:rsidR="00C96A31" w:rsidRPr="00261C26" w:rsidRDefault="00C96A31" w:rsidP="000748A5">
            <w:pPr>
              <w:spacing w:line="240" w:lineRule="auto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40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:rsidR="00C96A31" w:rsidRPr="00261C26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261C26">
              <w:rPr>
                <w:rFonts w:ascii="VladaRHSans Lt" w:eastAsia="Georgia" w:hAnsi="VladaRHSans Lt" w:cs="Georgia"/>
                <w:sz w:val="19"/>
                <w:szCs w:val="19"/>
              </w:rPr>
              <w:t>LK, GK, HJ, PID – radionice, projekti, tematski dani u kojima učenici proizvode i prezentiraju različite uporabne, kulturne ili kreativne proizvode (uporabni predmeti, predstave, koncerti…); ostvaruje se u jednom nastavnom predmetu ili integrirano.</w:t>
            </w:r>
          </w:p>
          <w:p w:rsidR="00C96A31" w:rsidRPr="00261C26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</w:p>
          <w:p w:rsidR="00C96A31" w:rsidRPr="00261C26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261C26">
              <w:rPr>
                <w:rFonts w:ascii="VladaRHSans Lt" w:eastAsia="Georgia" w:hAnsi="VladaRHSans Lt" w:cs="Georgia"/>
                <w:sz w:val="19"/>
                <w:szCs w:val="19"/>
              </w:rPr>
              <w:t>Izborno - ovisno o mogućnostima i odluci škole organizira se prodaja ili razmjena nastalih proizvoda.</w:t>
            </w:r>
          </w:p>
          <w:p w:rsidR="00C96A31" w:rsidRPr="00261C26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</w:p>
          <w:p w:rsidR="00C96A31" w:rsidRPr="00261C26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proofErr w:type="spellStart"/>
            <w:r w:rsidRPr="00261C26">
              <w:rPr>
                <w:rFonts w:ascii="VladaRHSans Lt" w:eastAsia="Georgia" w:hAnsi="VladaRHSans Lt" w:cs="Georgia"/>
                <w:sz w:val="19"/>
                <w:szCs w:val="19"/>
              </w:rPr>
              <w:t>Izvanučionička</w:t>
            </w:r>
            <w:proofErr w:type="spellEnd"/>
            <w:r w:rsidRPr="00261C26">
              <w:rPr>
                <w:rFonts w:ascii="VladaRHSans Lt" w:eastAsia="Georgia" w:hAnsi="VladaRHSans Lt" w:cs="Georgia"/>
                <w:sz w:val="19"/>
                <w:szCs w:val="19"/>
              </w:rPr>
              <w:t xml:space="preserve"> nastava - posjeti tvornicama,</w:t>
            </w:r>
            <w:r>
              <w:rPr>
                <w:rFonts w:ascii="VladaRHSans Lt" w:eastAsia="Georgia" w:hAnsi="VladaRHSans Lt" w:cs="Georgia"/>
                <w:sz w:val="19"/>
                <w:szCs w:val="19"/>
              </w:rPr>
              <w:t xml:space="preserve"> </w:t>
            </w:r>
            <w:r w:rsidRPr="00261C26">
              <w:rPr>
                <w:rFonts w:ascii="VladaRHSans Lt" w:eastAsia="Georgia" w:hAnsi="VladaRHSans Lt" w:cs="Georgia"/>
                <w:sz w:val="19"/>
                <w:szCs w:val="19"/>
              </w:rPr>
              <w:t>poduzećima, kazalištima, trgovinama, sajmovima itd. u kojima učenici uočavaju proces stvaranja dobara i ostvarivanje zarade u okviru zavičajnog gospodarstva.</w:t>
            </w:r>
          </w:p>
          <w:p w:rsidR="00C96A31" w:rsidRPr="00261C26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</w:p>
          <w:p w:rsidR="00C96A31" w:rsidRPr="00261C26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261C26">
              <w:rPr>
                <w:rFonts w:ascii="VladaRHSans Lt" w:eastAsia="Georgia" w:hAnsi="VladaRHSans Lt" w:cs="Georgia"/>
                <w:sz w:val="19"/>
                <w:szCs w:val="19"/>
              </w:rPr>
              <w:t xml:space="preserve">Korelacija s MT Građanski odgoj i obrazovanje. </w:t>
            </w:r>
          </w:p>
        </w:tc>
      </w:tr>
      <w:tr w:rsidR="00C96A31" w:rsidRPr="007C6FF2" w:rsidTr="000748A5">
        <w:trPr>
          <w:trHeight w:val="1471"/>
          <w:jc w:val="center"/>
        </w:trPr>
        <w:tc>
          <w:tcPr>
            <w:tcW w:w="2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20" w:type="dxa"/>
              <w:right w:w="120" w:type="dxa"/>
            </w:tcMar>
          </w:tcPr>
          <w:p w:rsidR="00C96A31" w:rsidRPr="00261C26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</w:p>
          <w:p w:rsidR="00C96A31" w:rsidRDefault="00C96A31" w:rsidP="000748A5">
            <w:pPr>
              <w:spacing w:after="0" w:line="240" w:lineRule="auto"/>
              <w:rPr>
                <w:rFonts w:ascii="VladaRHSans Lt" w:eastAsia="Georgia" w:hAnsi="VladaRHSans Lt" w:cs="Georgia"/>
                <w:b/>
                <w:color w:val="25408F"/>
                <w:sz w:val="19"/>
                <w:szCs w:val="19"/>
              </w:rPr>
            </w:pPr>
            <w:r w:rsidRPr="00B97A6B">
              <w:rPr>
                <w:rFonts w:ascii="VladaRHSans Lt" w:eastAsia="Georgia" w:hAnsi="VladaRHSans Lt" w:cs="Georgia"/>
                <w:b/>
                <w:color w:val="25408F"/>
                <w:sz w:val="19"/>
                <w:szCs w:val="19"/>
              </w:rPr>
              <w:t xml:space="preserve">C - 1.2. </w:t>
            </w:r>
          </w:p>
          <w:p w:rsidR="00C96A31" w:rsidRPr="00B97A6B" w:rsidRDefault="00C96A31" w:rsidP="000748A5">
            <w:pPr>
              <w:spacing w:after="0" w:line="240" w:lineRule="auto"/>
              <w:rPr>
                <w:rFonts w:ascii="VladaRHSans Lt" w:hAnsi="VladaRHSans Lt"/>
                <w:b/>
                <w:color w:val="25408F"/>
                <w:sz w:val="19"/>
                <w:szCs w:val="19"/>
              </w:rPr>
            </w:pPr>
          </w:p>
          <w:p w:rsidR="00C96A31" w:rsidRPr="00261C26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261C26">
              <w:rPr>
                <w:rFonts w:ascii="VladaRHSans Lt" w:eastAsia="Georgia" w:hAnsi="VladaRHSans Lt" w:cs="Georgia"/>
                <w:sz w:val="19"/>
                <w:szCs w:val="19"/>
              </w:rPr>
              <w:t>Prepoznaje osnovne pojmove tržišta.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20" w:type="dxa"/>
              <w:right w:w="120" w:type="dxa"/>
            </w:tcMar>
          </w:tcPr>
          <w:p w:rsidR="00C96A31" w:rsidRPr="00261C26" w:rsidRDefault="00C96A31" w:rsidP="000748A5">
            <w:pPr>
              <w:rPr>
                <w:rFonts w:ascii="VladaRHSans Lt" w:hAnsi="VladaRHSans Lt"/>
                <w:sz w:val="19"/>
                <w:szCs w:val="19"/>
              </w:rPr>
            </w:pPr>
            <w:r w:rsidRPr="00261C26">
              <w:rPr>
                <w:rFonts w:ascii="VladaRHSans Lt" w:eastAsia="Georgia" w:hAnsi="VladaRHSans Lt" w:cs="Georgia"/>
                <w:sz w:val="19"/>
                <w:szCs w:val="19"/>
              </w:rPr>
              <w:t>Nabraja mogućnosti</w:t>
            </w:r>
            <w:r>
              <w:rPr>
                <w:rFonts w:ascii="VladaRHSans Lt" w:eastAsia="Georgia" w:hAnsi="VladaRHSans Lt" w:cs="Georgia"/>
                <w:sz w:val="19"/>
                <w:szCs w:val="19"/>
              </w:rPr>
              <w:t xml:space="preserve"> </w:t>
            </w:r>
            <w:r w:rsidRPr="00261C26">
              <w:rPr>
                <w:rFonts w:ascii="VladaRHSans Lt" w:eastAsia="Georgia" w:hAnsi="VladaRHSans Lt" w:cs="Georgia"/>
                <w:sz w:val="19"/>
                <w:szCs w:val="19"/>
              </w:rPr>
              <w:t>razmjene dobara.</w:t>
            </w:r>
          </w:p>
          <w:p w:rsidR="00C96A31" w:rsidRPr="00261C26" w:rsidRDefault="00C96A31" w:rsidP="000748A5">
            <w:pPr>
              <w:rPr>
                <w:rFonts w:ascii="VladaRHSans Lt" w:hAnsi="VladaRHSans Lt"/>
                <w:sz w:val="19"/>
                <w:szCs w:val="19"/>
              </w:rPr>
            </w:pPr>
            <w:r w:rsidRPr="00261C26">
              <w:rPr>
                <w:rFonts w:ascii="VladaRHSans Lt" w:eastAsia="Georgia" w:hAnsi="VladaRHSans Lt" w:cs="Georgia"/>
                <w:sz w:val="19"/>
                <w:szCs w:val="19"/>
              </w:rPr>
              <w:t>Prepoznaje razliku između ponude i potražnje.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20" w:type="dxa"/>
              <w:right w:w="120" w:type="dxa"/>
            </w:tcMar>
          </w:tcPr>
          <w:p w:rsidR="00C96A31" w:rsidRPr="00261C26" w:rsidRDefault="00C96A31" w:rsidP="000748A5">
            <w:pPr>
              <w:spacing w:after="24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261C26">
              <w:rPr>
                <w:rFonts w:ascii="VladaRHSans Lt" w:eastAsia="Georgia" w:hAnsi="VladaRHSans Lt" w:cs="Georgia"/>
                <w:sz w:val="19"/>
                <w:szCs w:val="19"/>
              </w:rPr>
              <w:t>Sudjeluje u igrama razmjene dobara.</w:t>
            </w:r>
          </w:p>
          <w:p w:rsidR="00C96A31" w:rsidRPr="00261C26" w:rsidRDefault="00C96A31" w:rsidP="000748A5">
            <w:pPr>
              <w:spacing w:after="24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261C26">
              <w:rPr>
                <w:rFonts w:ascii="VladaRHSans Lt" w:eastAsia="Georgia" w:hAnsi="VladaRHSans Lt" w:cs="Georgia"/>
                <w:sz w:val="19"/>
                <w:szCs w:val="19"/>
              </w:rPr>
              <w:t>Istražuje pojedine proizvode i usluge koje koristi po cijeni i kvaliteti.</w:t>
            </w:r>
          </w:p>
        </w:tc>
        <w:tc>
          <w:tcPr>
            <w:tcW w:w="2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20" w:type="dxa"/>
              <w:right w:w="120" w:type="dxa"/>
            </w:tcMar>
          </w:tcPr>
          <w:p w:rsidR="00C96A31" w:rsidRPr="00261C26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/>
                <w:sz w:val="19"/>
                <w:szCs w:val="19"/>
              </w:rPr>
              <w:t>Usvaja elemente poslovne etike.</w:t>
            </w:r>
          </w:p>
        </w:tc>
        <w:tc>
          <w:tcPr>
            <w:tcW w:w="40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:rsidR="00C96A31" w:rsidRPr="00261C26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</w:p>
        </w:tc>
      </w:tr>
      <w:tr w:rsidR="00C96A31" w:rsidRPr="007C6FF2" w:rsidTr="000748A5">
        <w:trPr>
          <w:jc w:val="center"/>
        </w:trPr>
        <w:tc>
          <w:tcPr>
            <w:tcW w:w="2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20" w:type="dxa"/>
              <w:right w:w="120" w:type="dxa"/>
            </w:tcMar>
          </w:tcPr>
          <w:p w:rsidR="00C96A31" w:rsidRPr="00261C26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</w:p>
          <w:p w:rsidR="00C96A31" w:rsidRDefault="00C96A31" w:rsidP="000748A5">
            <w:pPr>
              <w:spacing w:after="0" w:line="240" w:lineRule="auto"/>
              <w:rPr>
                <w:rFonts w:ascii="VladaRHSans Lt" w:eastAsia="Georgia" w:hAnsi="VladaRHSans Lt" w:cs="Georgia"/>
                <w:b/>
                <w:color w:val="25408F"/>
                <w:sz w:val="19"/>
                <w:szCs w:val="19"/>
              </w:rPr>
            </w:pPr>
            <w:r w:rsidRPr="00B97A6B">
              <w:rPr>
                <w:rFonts w:ascii="VladaRHSans Lt" w:eastAsia="Georgia" w:hAnsi="VladaRHSans Lt" w:cs="Georgia"/>
                <w:b/>
                <w:color w:val="25408F"/>
                <w:sz w:val="19"/>
                <w:szCs w:val="19"/>
              </w:rPr>
              <w:t>C – 1.3.</w:t>
            </w:r>
          </w:p>
          <w:p w:rsidR="00C96A31" w:rsidRPr="00B97A6B" w:rsidRDefault="00C96A31" w:rsidP="000748A5">
            <w:pPr>
              <w:spacing w:after="0" w:line="240" w:lineRule="auto"/>
              <w:rPr>
                <w:rFonts w:ascii="VladaRHSans Lt" w:hAnsi="VladaRHSans Lt"/>
                <w:b/>
                <w:color w:val="25408F"/>
                <w:sz w:val="19"/>
                <w:szCs w:val="19"/>
              </w:rPr>
            </w:pPr>
          </w:p>
          <w:p w:rsidR="00C96A31" w:rsidRPr="00261C26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261C26">
              <w:rPr>
                <w:rFonts w:ascii="VladaRHSans Lt" w:eastAsia="Georgia" w:hAnsi="VladaRHSans Lt" w:cs="Georgia"/>
                <w:sz w:val="19"/>
                <w:szCs w:val="19"/>
              </w:rPr>
              <w:t>Upoznaje funkciju novca.</w:t>
            </w:r>
          </w:p>
          <w:p w:rsidR="00C96A31" w:rsidRPr="00261C26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261C26">
              <w:rPr>
                <w:rFonts w:ascii="VladaRHSans Lt" w:eastAsia="Georgia" w:hAnsi="VladaRHSans Lt" w:cs="Georgia"/>
                <w:sz w:val="19"/>
                <w:szCs w:val="19"/>
              </w:rPr>
              <w:t xml:space="preserve"> 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20" w:type="dxa"/>
              <w:right w:w="120" w:type="dxa"/>
            </w:tcMar>
          </w:tcPr>
          <w:p w:rsidR="00C96A31" w:rsidRPr="00261C26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261C26">
              <w:rPr>
                <w:rFonts w:ascii="VladaRHSans Lt" w:eastAsia="Georgia" w:hAnsi="VladaRHSans Lt" w:cs="Georgia"/>
                <w:sz w:val="19"/>
                <w:szCs w:val="19"/>
              </w:rPr>
              <w:t>Uočava da je novac povezan s radom,</w:t>
            </w:r>
            <w:r>
              <w:rPr>
                <w:rFonts w:ascii="VladaRHSans Lt" w:eastAsia="Georgia" w:hAnsi="VladaRHSans Lt" w:cs="Georgia"/>
                <w:sz w:val="19"/>
                <w:szCs w:val="19"/>
              </w:rPr>
              <w:t xml:space="preserve"> </w:t>
            </w:r>
            <w:r w:rsidRPr="00261C26">
              <w:rPr>
                <w:rFonts w:ascii="VladaRHSans Lt" w:eastAsia="Georgia" w:hAnsi="VladaRHSans Lt" w:cs="Georgia"/>
                <w:sz w:val="19"/>
                <w:szCs w:val="19"/>
              </w:rPr>
              <w:t>proizvodnjom dobara i pružanjem usluga.</w:t>
            </w:r>
          </w:p>
          <w:p w:rsidR="00C96A31" w:rsidRPr="00261C26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</w:p>
          <w:p w:rsidR="00C96A31" w:rsidRPr="00261C26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261C26">
              <w:rPr>
                <w:rFonts w:ascii="VladaRHSans Lt" w:eastAsia="Georgia" w:hAnsi="VladaRHSans Lt" w:cs="Georgia"/>
                <w:sz w:val="19"/>
                <w:szCs w:val="19"/>
              </w:rPr>
              <w:t>Uočava da novcem zadovoljava neke svoje potrebe.</w:t>
            </w:r>
          </w:p>
          <w:p w:rsidR="00C96A31" w:rsidRPr="00261C26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</w:p>
          <w:p w:rsidR="00C96A31" w:rsidRPr="00261C26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261C26">
              <w:rPr>
                <w:rFonts w:ascii="VladaRHSans Lt" w:eastAsia="Georgia" w:hAnsi="VladaRHSans Lt" w:cs="Georgia"/>
                <w:sz w:val="19"/>
                <w:szCs w:val="19"/>
              </w:rPr>
              <w:t>Imenuje i raspoznaje po vrijednosti hrvatski novac.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20" w:type="dxa"/>
              <w:right w:w="120" w:type="dxa"/>
            </w:tcMar>
          </w:tcPr>
          <w:p w:rsidR="00C96A31" w:rsidRPr="00261C26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261C26">
              <w:rPr>
                <w:rFonts w:ascii="VladaRHSans Lt" w:eastAsia="Georgia" w:hAnsi="VladaRHSans Lt" w:cs="Georgia"/>
                <w:sz w:val="19"/>
                <w:szCs w:val="19"/>
              </w:rPr>
              <w:t>Računa s novčanim jedinicama.</w:t>
            </w:r>
            <w:r>
              <w:rPr>
                <w:rFonts w:ascii="VladaRHSans Lt" w:eastAsia="Georgia" w:hAnsi="VladaRHSans Lt" w:cs="Georgia"/>
                <w:sz w:val="19"/>
                <w:szCs w:val="19"/>
              </w:rPr>
              <w:t xml:space="preserve"> </w:t>
            </w:r>
          </w:p>
        </w:tc>
        <w:tc>
          <w:tcPr>
            <w:tcW w:w="2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20" w:type="dxa"/>
              <w:right w:w="120" w:type="dxa"/>
            </w:tcMar>
          </w:tcPr>
          <w:p w:rsidR="00C96A31" w:rsidRPr="00261C26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261C26">
              <w:rPr>
                <w:rFonts w:ascii="VladaRHSans Lt" w:eastAsia="Georgia" w:hAnsi="VladaRHSans Lt" w:cs="Georgia"/>
                <w:sz w:val="19"/>
                <w:szCs w:val="19"/>
              </w:rPr>
              <w:t>Prihvaća potrebu racionalne potrošnje i cijeni vrijednost novca.</w:t>
            </w:r>
          </w:p>
          <w:p w:rsidR="00C96A31" w:rsidRPr="00261C26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</w:p>
          <w:p w:rsidR="00C96A31" w:rsidRPr="00261C26" w:rsidRDefault="00C96A31" w:rsidP="000748A5">
            <w:pPr>
              <w:spacing w:after="0" w:line="276" w:lineRule="auto"/>
              <w:rPr>
                <w:rFonts w:ascii="VladaRHSans Lt" w:hAnsi="VladaRHSans Lt"/>
                <w:sz w:val="19"/>
                <w:szCs w:val="19"/>
              </w:rPr>
            </w:pPr>
          </w:p>
          <w:p w:rsidR="00C96A31" w:rsidRPr="00261C26" w:rsidRDefault="00C96A31" w:rsidP="000748A5">
            <w:pPr>
              <w:spacing w:after="0" w:line="276" w:lineRule="auto"/>
              <w:rPr>
                <w:rFonts w:ascii="VladaRHSans Lt" w:hAnsi="VladaRHSans Lt"/>
                <w:sz w:val="19"/>
                <w:szCs w:val="19"/>
              </w:rPr>
            </w:pPr>
          </w:p>
          <w:p w:rsidR="00C96A31" w:rsidRPr="00261C26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</w:p>
          <w:p w:rsidR="00C96A31" w:rsidRPr="00261C26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4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:rsidR="00C96A31" w:rsidRPr="00261C26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261C26">
              <w:rPr>
                <w:rFonts w:ascii="VladaRHSans Lt" w:eastAsia="Georgia" w:hAnsi="VladaRHSans Lt" w:cs="Georgia"/>
                <w:sz w:val="19"/>
                <w:szCs w:val="19"/>
              </w:rPr>
              <w:t>MAT, PID, SR – povezuje se s temama Hrvatski novac, Danom štednje i sl..</w:t>
            </w:r>
          </w:p>
          <w:p w:rsidR="00C96A31" w:rsidRPr="00261C26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</w:p>
          <w:p w:rsidR="00C96A31" w:rsidRPr="00261C26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261C26">
              <w:rPr>
                <w:rFonts w:ascii="VladaRHSans Lt" w:eastAsia="Georgia" w:hAnsi="VladaRHSans Lt" w:cs="Georgia"/>
                <w:sz w:val="19"/>
                <w:szCs w:val="19"/>
              </w:rPr>
              <w:t xml:space="preserve">Može se također ostvariti kao dio integriranih radionica i projekata. </w:t>
            </w:r>
          </w:p>
          <w:p w:rsidR="00C96A31" w:rsidRPr="00261C26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</w:p>
          <w:p w:rsidR="00C96A31" w:rsidRPr="00261C26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261C26">
              <w:rPr>
                <w:rFonts w:ascii="VladaRHSans Lt" w:eastAsia="Georgia" w:hAnsi="VladaRHSans Lt" w:cs="Georgia"/>
                <w:sz w:val="19"/>
                <w:szCs w:val="19"/>
              </w:rPr>
              <w:t>Korelacija s MT Građanski odgoj i obrazovanje.</w:t>
            </w:r>
          </w:p>
        </w:tc>
      </w:tr>
      <w:tr w:rsidR="00C96A31" w:rsidRPr="007C6FF2" w:rsidTr="000748A5">
        <w:trPr>
          <w:jc w:val="center"/>
        </w:trPr>
        <w:tc>
          <w:tcPr>
            <w:tcW w:w="146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:rsidR="00C96A31" w:rsidRPr="00610B41" w:rsidRDefault="00C96A31" w:rsidP="000748A5">
            <w:pPr>
              <w:spacing w:after="0" w:line="240" w:lineRule="auto"/>
              <w:rPr>
                <w:rFonts w:ascii="VladaRHSerif Bld" w:hAnsi="VladaRHSerif Bld"/>
                <w:sz w:val="19"/>
                <w:szCs w:val="19"/>
              </w:rPr>
            </w:pPr>
            <w:r w:rsidRPr="00610B41">
              <w:rPr>
                <w:rFonts w:ascii="VladaRHSerif Bld" w:eastAsia="Georgia" w:hAnsi="VladaRHSerif Bld" w:cs="Georgia"/>
                <w:sz w:val="19"/>
                <w:szCs w:val="19"/>
              </w:rPr>
              <w:t>KLJUČNI SADRŽAJI</w:t>
            </w:r>
          </w:p>
          <w:p w:rsidR="00C96A31" w:rsidRPr="00261C26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261C26">
              <w:rPr>
                <w:rFonts w:ascii="VladaRHSans Lt" w:eastAsia="Georgia" w:hAnsi="VladaRHSans Lt" w:cs="Georgia"/>
                <w:sz w:val="19"/>
                <w:szCs w:val="19"/>
              </w:rPr>
              <w:t>Materijal, rad, proizvodnja, proizvod, tržište, razmjena dobara, prodaja, kupnja, novac, ponuda, potražnja.</w:t>
            </w:r>
          </w:p>
        </w:tc>
      </w:tr>
    </w:tbl>
    <w:p w:rsidR="00C96A31" w:rsidRPr="00461AF1" w:rsidRDefault="00C96A31" w:rsidP="00C96A31">
      <w:pPr>
        <w:pStyle w:val="Glavninaslov"/>
        <w:rPr>
          <w:sz w:val="8"/>
          <w:szCs w:val="8"/>
          <w:lang w:val="hr-HR"/>
        </w:rPr>
      </w:pPr>
    </w:p>
    <w:tbl>
      <w:tblPr>
        <w:tblW w:w="14589" w:type="dxa"/>
        <w:jc w:val="center"/>
        <w:tblLayout w:type="fixed"/>
        <w:tblLook w:val="0400" w:firstRow="0" w:lastRow="0" w:firstColumn="0" w:lastColumn="0" w:noHBand="0" w:noVBand="1"/>
      </w:tblPr>
      <w:tblGrid>
        <w:gridCol w:w="2552"/>
        <w:gridCol w:w="3029"/>
        <w:gridCol w:w="2487"/>
        <w:gridCol w:w="2410"/>
        <w:gridCol w:w="4111"/>
      </w:tblGrid>
      <w:tr w:rsidR="00C96A31" w:rsidRPr="00A33FC2" w:rsidTr="000748A5">
        <w:trPr>
          <w:trHeight w:val="584"/>
          <w:jc w:val="center"/>
        </w:trPr>
        <w:tc>
          <w:tcPr>
            <w:tcW w:w="1458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20" w:type="dxa"/>
              <w:right w:w="120" w:type="dxa"/>
            </w:tcMar>
            <w:vAlign w:val="center"/>
          </w:tcPr>
          <w:p w:rsidR="00C96A31" w:rsidRPr="00A25850" w:rsidRDefault="00C96A31" w:rsidP="000748A5">
            <w:pPr>
              <w:spacing w:after="120" w:line="240" w:lineRule="exact"/>
              <w:jc w:val="center"/>
              <w:rPr>
                <w:rFonts w:ascii="VladaRHSans Lt" w:eastAsia="Georgia" w:hAnsi="VladaRHSans Lt" w:cs="Georgia"/>
                <w:b/>
                <w:smallCaps/>
                <w:color w:val="25408F"/>
                <w:sz w:val="19"/>
                <w:szCs w:val="19"/>
              </w:rPr>
            </w:pPr>
            <w:r w:rsidRPr="00B400AC">
              <w:rPr>
                <w:rFonts w:ascii="VladaRHSans Lt" w:eastAsia="Georgia" w:hAnsi="VladaRHSans Lt" w:cs="Georgia"/>
                <w:b/>
                <w:smallCaps/>
                <w:color w:val="D60D8A"/>
                <w:sz w:val="19"/>
                <w:szCs w:val="19"/>
              </w:rPr>
              <w:t xml:space="preserve">C – EKONOMSKA I FINANCIJSKA PISMENOST – 2. </w:t>
            </w:r>
            <w:r>
              <w:rPr>
                <w:rFonts w:ascii="VladaRHSans Lt" w:eastAsia="Georgia" w:hAnsi="VladaRHSans Lt" w:cs="Georgia"/>
                <w:b/>
                <w:color w:val="D60D8A"/>
                <w:sz w:val="19"/>
                <w:szCs w:val="19"/>
              </w:rPr>
              <w:t xml:space="preserve">odgojno-obrazovni </w:t>
            </w:r>
            <w:r w:rsidRPr="00AA4DCE">
              <w:rPr>
                <w:rFonts w:ascii="VladaRHSans Lt" w:eastAsia="Georgia" w:hAnsi="VladaRHSans Lt" w:cs="Georgia"/>
                <w:b/>
                <w:color w:val="D60D8A"/>
                <w:sz w:val="19"/>
                <w:szCs w:val="19"/>
              </w:rPr>
              <w:t>ciklus</w:t>
            </w:r>
            <w:r>
              <w:rPr>
                <w:rFonts w:ascii="VladaRHSans Lt" w:eastAsia="Georgia" w:hAnsi="VladaRHSans Lt" w:cs="Georgia"/>
                <w:b/>
                <w:smallCaps/>
                <w:color w:val="D60D8A"/>
                <w:sz w:val="19"/>
                <w:szCs w:val="19"/>
              </w:rPr>
              <w:t xml:space="preserve"> </w:t>
            </w:r>
            <w:r>
              <w:rPr>
                <w:rFonts w:ascii="VladaRHSans Lt" w:eastAsia="Georgia" w:hAnsi="VladaRHSans Lt" w:cs="Georgia"/>
                <w:b/>
                <w:color w:val="D60D8A"/>
                <w:sz w:val="19"/>
                <w:szCs w:val="19"/>
              </w:rPr>
              <w:t>(3., 4. i 5. razred osnovne škole)</w:t>
            </w:r>
          </w:p>
        </w:tc>
      </w:tr>
      <w:tr w:rsidR="00C96A31" w:rsidRPr="00A33FC2" w:rsidTr="000748A5">
        <w:trPr>
          <w:trHeight w:val="583"/>
          <w:jc w:val="center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20" w:type="dxa"/>
              <w:right w:w="120" w:type="dxa"/>
            </w:tcMar>
            <w:vAlign w:val="center"/>
          </w:tcPr>
          <w:p w:rsidR="00C96A31" w:rsidRPr="00A25850" w:rsidRDefault="00C96A31" w:rsidP="000748A5">
            <w:pPr>
              <w:spacing w:after="0" w:line="240" w:lineRule="auto"/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</w:pPr>
            <w:r w:rsidRPr="00A25850">
              <w:rPr>
                <w:rFonts w:ascii="VladaRHSans Lt" w:eastAsia="Georgia" w:hAnsi="VladaRHSans Lt" w:cs="Georgia"/>
                <w:b/>
                <w:smallCaps/>
                <w:color w:val="25408F"/>
                <w:sz w:val="19"/>
                <w:szCs w:val="19"/>
              </w:rPr>
              <w:t>ODGOJNO-OBRAZOVNA OČEKIVANJA</w:t>
            </w:r>
          </w:p>
        </w:tc>
        <w:tc>
          <w:tcPr>
            <w:tcW w:w="3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20" w:type="dxa"/>
              <w:right w:w="120" w:type="dxa"/>
            </w:tcMar>
            <w:vAlign w:val="center"/>
          </w:tcPr>
          <w:p w:rsidR="00C96A31" w:rsidRPr="00A25850" w:rsidRDefault="00C96A31" w:rsidP="000748A5">
            <w:pPr>
              <w:spacing w:after="0" w:line="240" w:lineRule="auto"/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</w:pPr>
            <w:r w:rsidRPr="00A25850">
              <w:rPr>
                <w:rFonts w:ascii="VladaRHSans Lt" w:eastAsia="Georgia" w:hAnsi="VladaRHSans Lt" w:cs="Georgia"/>
                <w:b/>
                <w:smallCaps/>
                <w:color w:val="25408F"/>
                <w:sz w:val="19"/>
                <w:szCs w:val="19"/>
              </w:rPr>
              <w:t>ZNANJE</w:t>
            </w:r>
          </w:p>
        </w:tc>
        <w:tc>
          <w:tcPr>
            <w:tcW w:w="2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20" w:type="dxa"/>
              <w:right w:w="120" w:type="dxa"/>
            </w:tcMar>
            <w:vAlign w:val="center"/>
          </w:tcPr>
          <w:p w:rsidR="00C96A31" w:rsidRPr="00A25850" w:rsidRDefault="00C96A31" w:rsidP="000748A5">
            <w:pPr>
              <w:spacing w:after="0" w:line="240" w:lineRule="auto"/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</w:pPr>
            <w:r w:rsidRPr="00A25850">
              <w:rPr>
                <w:rFonts w:ascii="VladaRHSans Lt" w:eastAsia="Georgia" w:hAnsi="VladaRHSans Lt" w:cs="Georgia"/>
                <w:b/>
                <w:smallCaps/>
                <w:color w:val="25408F"/>
                <w:sz w:val="19"/>
                <w:szCs w:val="19"/>
              </w:rPr>
              <w:t>VJEŠTINE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20" w:type="dxa"/>
              <w:right w:w="120" w:type="dxa"/>
            </w:tcMar>
            <w:vAlign w:val="center"/>
          </w:tcPr>
          <w:p w:rsidR="00C96A31" w:rsidRPr="00A25850" w:rsidRDefault="00C96A31" w:rsidP="000748A5">
            <w:pPr>
              <w:spacing w:after="0" w:line="240" w:lineRule="auto"/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</w:pPr>
            <w:r w:rsidRPr="00A25850">
              <w:rPr>
                <w:rFonts w:ascii="VladaRHSans Lt" w:eastAsia="Georgia" w:hAnsi="VladaRHSans Lt" w:cs="Georgia"/>
                <w:b/>
                <w:smallCaps/>
                <w:color w:val="25408F"/>
                <w:sz w:val="19"/>
                <w:szCs w:val="19"/>
              </w:rPr>
              <w:t>STAVOVI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20" w:type="dxa"/>
              <w:right w:w="120" w:type="dxa"/>
            </w:tcMar>
            <w:vAlign w:val="center"/>
          </w:tcPr>
          <w:p w:rsidR="00C96A31" w:rsidRPr="00A25850" w:rsidRDefault="00C96A31" w:rsidP="000748A5">
            <w:pPr>
              <w:spacing w:after="0" w:line="240" w:lineRule="auto"/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</w:pPr>
            <w:r w:rsidRPr="00A25850">
              <w:rPr>
                <w:rFonts w:ascii="VladaRHSans Lt" w:eastAsia="Georgia" w:hAnsi="VladaRHSans Lt" w:cs="Georgia"/>
                <w:b/>
                <w:smallCaps/>
                <w:color w:val="25408F"/>
                <w:sz w:val="19"/>
                <w:szCs w:val="19"/>
              </w:rPr>
              <w:t>PREPORUKE ZA</w:t>
            </w:r>
            <w:r>
              <w:rPr>
                <w:rFonts w:ascii="VladaRHSans Lt" w:eastAsia="Georgia" w:hAnsi="VladaRHSans Lt" w:cs="Georgia"/>
                <w:b/>
                <w:smallCaps/>
                <w:color w:val="25408F"/>
                <w:sz w:val="19"/>
                <w:szCs w:val="19"/>
              </w:rPr>
              <w:t xml:space="preserve"> </w:t>
            </w:r>
            <w:r w:rsidRPr="00A25850">
              <w:rPr>
                <w:rFonts w:ascii="VladaRHSans Lt" w:eastAsia="Georgia" w:hAnsi="VladaRHSans Lt" w:cs="Georgia"/>
                <w:b/>
                <w:smallCaps/>
                <w:color w:val="25408F"/>
                <w:sz w:val="19"/>
                <w:szCs w:val="19"/>
              </w:rPr>
              <w:t>OSTVARIVANJE OČEKIVANJA</w:t>
            </w:r>
          </w:p>
        </w:tc>
      </w:tr>
      <w:tr w:rsidR="00C96A31" w:rsidRPr="00A33FC2" w:rsidTr="000748A5">
        <w:trPr>
          <w:trHeight w:val="2108"/>
          <w:jc w:val="center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20" w:type="dxa"/>
              <w:right w:w="120" w:type="dxa"/>
            </w:tcMar>
          </w:tcPr>
          <w:p w:rsidR="00C96A31" w:rsidRPr="00DC69EA" w:rsidRDefault="00C96A31" w:rsidP="000748A5">
            <w:pPr>
              <w:spacing w:after="0" w:line="240" w:lineRule="auto"/>
              <w:rPr>
                <w:rFonts w:ascii="VladaRHSans Lt" w:hAnsi="VladaRHSans Lt"/>
                <w:b/>
                <w:sz w:val="19"/>
                <w:szCs w:val="19"/>
              </w:rPr>
            </w:pPr>
            <w:r w:rsidRPr="00DC69EA">
              <w:rPr>
                <w:rFonts w:ascii="VladaRHSans Lt" w:eastAsia="Georgia" w:hAnsi="VladaRHSans Lt" w:cs="Georgia"/>
                <w:b/>
                <w:sz w:val="19"/>
                <w:szCs w:val="19"/>
              </w:rPr>
              <w:lastRenderedPageBreak/>
              <w:t>Učenik:</w:t>
            </w:r>
          </w:p>
          <w:p w:rsidR="00C96A31" w:rsidRPr="00A33FC2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</w:p>
          <w:p w:rsidR="00C96A31" w:rsidRPr="00B97A6B" w:rsidRDefault="00C96A31" w:rsidP="000748A5">
            <w:pPr>
              <w:spacing w:after="0" w:line="240" w:lineRule="auto"/>
              <w:rPr>
                <w:rFonts w:ascii="VladaRHSans Lt" w:hAnsi="VladaRHSans Lt"/>
                <w:b/>
                <w:color w:val="25408F"/>
                <w:sz w:val="19"/>
                <w:szCs w:val="19"/>
              </w:rPr>
            </w:pPr>
            <w:r w:rsidRPr="00B97A6B">
              <w:rPr>
                <w:rFonts w:ascii="VladaRHSans Lt" w:eastAsia="Georgia" w:hAnsi="VladaRHSans Lt" w:cs="Georgia"/>
                <w:b/>
                <w:color w:val="25408F"/>
                <w:sz w:val="19"/>
                <w:szCs w:val="19"/>
              </w:rPr>
              <w:t>C – 2.1.</w:t>
            </w:r>
          </w:p>
          <w:p w:rsidR="00C96A31" w:rsidRPr="00A33FC2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A33FC2">
              <w:rPr>
                <w:rFonts w:ascii="VladaRHSans Lt" w:eastAsia="Georgia" w:hAnsi="VladaRHSans Lt" w:cs="Georgia"/>
                <w:sz w:val="19"/>
                <w:szCs w:val="19"/>
              </w:rPr>
              <w:t>Istražuje procese proizvodnje dobara, pružanja usluga</w:t>
            </w:r>
            <w:r>
              <w:rPr>
                <w:rFonts w:ascii="VladaRHSans Lt" w:eastAsia="Georgia" w:hAnsi="VladaRHSans Lt" w:cs="Georgia"/>
                <w:sz w:val="19"/>
                <w:szCs w:val="19"/>
              </w:rPr>
              <w:t xml:space="preserve"> </w:t>
            </w:r>
            <w:r w:rsidRPr="00A33FC2">
              <w:rPr>
                <w:rFonts w:ascii="VladaRHSans Lt" w:eastAsia="Georgia" w:hAnsi="VladaRHSans Lt" w:cs="Georgia"/>
                <w:sz w:val="19"/>
                <w:szCs w:val="19"/>
              </w:rPr>
              <w:t>i gospodarske djelatnosti u zajednici.</w:t>
            </w:r>
          </w:p>
        </w:tc>
        <w:tc>
          <w:tcPr>
            <w:tcW w:w="3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20" w:type="dxa"/>
              <w:right w:w="120" w:type="dxa"/>
            </w:tcMar>
          </w:tcPr>
          <w:p w:rsidR="00C96A31" w:rsidRPr="00A33FC2" w:rsidRDefault="00C96A31" w:rsidP="000748A5">
            <w:pPr>
              <w:spacing w:after="24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A33FC2">
              <w:rPr>
                <w:rFonts w:ascii="VladaRHSans Lt" w:eastAsia="Georgia" w:hAnsi="VladaRHSans Lt" w:cs="Georgia"/>
                <w:sz w:val="19"/>
                <w:szCs w:val="19"/>
              </w:rPr>
              <w:t>Istražuje različite materijale i zaključuje što se od njih može proizvesti.</w:t>
            </w:r>
          </w:p>
          <w:p w:rsidR="00C96A31" w:rsidRPr="00A33FC2" w:rsidRDefault="00C96A31" w:rsidP="000748A5">
            <w:pPr>
              <w:spacing w:after="24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A33FC2">
              <w:rPr>
                <w:rFonts w:ascii="VladaRHSans Lt" w:eastAsia="Georgia" w:hAnsi="VladaRHSans Lt" w:cs="Georgia"/>
                <w:sz w:val="19"/>
                <w:szCs w:val="19"/>
              </w:rPr>
              <w:t>Uočava da su za proizvodnju potrebna specifična znanja.</w:t>
            </w:r>
          </w:p>
          <w:p w:rsidR="00C96A31" w:rsidRPr="00A33FC2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A33FC2">
              <w:rPr>
                <w:rFonts w:ascii="VladaRHSans Lt" w:eastAsia="Georgia" w:hAnsi="VladaRHSans Lt" w:cs="Georgia"/>
                <w:sz w:val="19"/>
                <w:szCs w:val="19"/>
              </w:rPr>
              <w:t>Nabraja gospodarske djelatnosti u zajednici.</w:t>
            </w:r>
          </w:p>
        </w:tc>
        <w:tc>
          <w:tcPr>
            <w:tcW w:w="2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20" w:type="dxa"/>
              <w:right w:w="120" w:type="dxa"/>
            </w:tcMar>
          </w:tcPr>
          <w:p w:rsidR="00C96A31" w:rsidRPr="00A33FC2" w:rsidRDefault="00C96A31" w:rsidP="000748A5">
            <w:pPr>
              <w:spacing w:after="24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A33FC2">
              <w:rPr>
                <w:rFonts w:ascii="VladaRHSans Lt" w:eastAsia="Georgia" w:hAnsi="VladaRHSans Lt" w:cs="Georgia"/>
                <w:sz w:val="19"/>
                <w:szCs w:val="19"/>
              </w:rPr>
              <w:t>Proizvodi različite proizvode.</w:t>
            </w:r>
          </w:p>
          <w:p w:rsidR="00C96A31" w:rsidRPr="00A33FC2" w:rsidRDefault="00C96A31" w:rsidP="000748A5">
            <w:pPr>
              <w:spacing w:after="24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A33FC2">
              <w:rPr>
                <w:rFonts w:ascii="VladaRHSans Lt" w:eastAsia="Georgia" w:hAnsi="VladaRHSans Lt" w:cs="Georgia"/>
                <w:sz w:val="19"/>
                <w:szCs w:val="19"/>
              </w:rPr>
              <w:t>Prezentira izrađene proizvode.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20" w:type="dxa"/>
              <w:right w:w="120" w:type="dxa"/>
            </w:tcMar>
          </w:tcPr>
          <w:p w:rsidR="00C96A31" w:rsidRPr="00A33FC2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A33FC2">
              <w:rPr>
                <w:rFonts w:ascii="VladaRHSans Lt" w:eastAsia="Georgia" w:hAnsi="VladaRHSans Lt" w:cs="Georgia"/>
                <w:sz w:val="19"/>
                <w:szCs w:val="19"/>
              </w:rPr>
              <w:t>Cijeni svoj i tuđi rad.</w:t>
            </w:r>
          </w:p>
          <w:p w:rsidR="00C96A31" w:rsidRPr="00A33FC2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</w:p>
          <w:p w:rsidR="00C96A31" w:rsidRPr="00A33FC2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</w:p>
          <w:p w:rsidR="00C96A31" w:rsidRPr="00A33FC2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411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:rsidR="00C96A31" w:rsidRPr="00A33FC2" w:rsidRDefault="00C96A31" w:rsidP="000748A5">
            <w:pPr>
              <w:spacing w:after="0" w:line="240" w:lineRule="auto"/>
              <w:rPr>
                <w:rFonts w:ascii="VladaRHSans Lt" w:eastAsia="Georgia" w:hAnsi="VladaRHSans Lt" w:cs="Georgia"/>
                <w:sz w:val="19"/>
                <w:szCs w:val="19"/>
              </w:rPr>
            </w:pPr>
            <w:r w:rsidRPr="00A33FC2">
              <w:rPr>
                <w:rFonts w:ascii="VladaRHSans Lt" w:eastAsia="Georgia" w:hAnsi="VladaRHSans Lt" w:cs="Georgia"/>
                <w:sz w:val="19"/>
                <w:szCs w:val="19"/>
              </w:rPr>
              <w:t xml:space="preserve">LK, GK, HJ, PID, SR, (TK 5. r.) – radionice, sajmovi, projekti, tematski dani kada učenici proizvode i prezentiraju različite uporabne, kulturne ili kreativne proizvode (uporabni predmeti, predstave, koncerti…). </w:t>
            </w:r>
          </w:p>
          <w:p w:rsidR="00C96A31" w:rsidRPr="00A33FC2" w:rsidRDefault="00C96A31" w:rsidP="000748A5">
            <w:pPr>
              <w:spacing w:after="0" w:line="240" w:lineRule="auto"/>
              <w:rPr>
                <w:rFonts w:ascii="VladaRHSans Lt" w:eastAsia="Georgia" w:hAnsi="VladaRHSans Lt" w:cs="Georgia"/>
                <w:sz w:val="19"/>
                <w:szCs w:val="19"/>
              </w:rPr>
            </w:pPr>
          </w:p>
          <w:p w:rsidR="00C96A31" w:rsidRPr="00A33FC2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A33FC2">
              <w:rPr>
                <w:rFonts w:ascii="VladaRHSans Lt" w:eastAsia="Georgia" w:hAnsi="VladaRHSans Lt" w:cs="Georgia"/>
                <w:sz w:val="19"/>
                <w:szCs w:val="19"/>
              </w:rPr>
              <w:t>Ostvaruje se integrirano u više nastavnih predmeta.</w:t>
            </w:r>
          </w:p>
          <w:p w:rsidR="00C96A31" w:rsidRPr="00A33FC2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A33FC2">
              <w:rPr>
                <w:rFonts w:ascii="VladaRHSans Lt" w:eastAsia="Georgia" w:hAnsi="VladaRHSans Lt" w:cs="Georgia"/>
                <w:sz w:val="19"/>
                <w:szCs w:val="19"/>
              </w:rPr>
              <w:t>Izborno - ovisno o mogućnostima i odluci škole organizira se prodaja ili razmjena</w:t>
            </w:r>
            <w:r>
              <w:rPr>
                <w:rFonts w:ascii="VladaRHSans Lt" w:eastAsia="Georgia" w:hAnsi="VladaRHSans Lt" w:cs="Georgia"/>
                <w:sz w:val="19"/>
                <w:szCs w:val="19"/>
              </w:rPr>
              <w:t xml:space="preserve"> </w:t>
            </w:r>
            <w:r w:rsidRPr="00A33FC2">
              <w:rPr>
                <w:rFonts w:ascii="VladaRHSans Lt" w:eastAsia="Georgia" w:hAnsi="VladaRHSans Lt" w:cs="Georgia"/>
                <w:sz w:val="19"/>
                <w:szCs w:val="19"/>
              </w:rPr>
              <w:t>nastalih proizvoda.</w:t>
            </w:r>
          </w:p>
          <w:p w:rsidR="00C96A31" w:rsidRPr="00A33FC2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</w:p>
          <w:p w:rsidR="00C96A31" w:rsidRPr="00A33FC2" w:rsidRDefault="00C96A31" w:rsidP="000748A5">
            <w:pPr>
              <w:spacing w:after="0" w:line="240" w:lineRule="auto"/>
              <w:rPr>
                <w:rFonts w:ascii="VladaRHSans Lt" w:eastAsia="Georgia" w:hAnsi="VladaRHSans Lt" w:cs="Georgia"/>
                <w:sz w:val="19"/>
                <w:szCs w:val="19"/>
              </w:rPr>
            </w:pPr>
            <w:proofErr w:type="spellStart"/>
            <w:r w:rsidRPr="00A33FC2">
              <w:rPr>
                <w:rFonts w:ascii="VladaRHSans Lt" w:eastAsia="Georgia" w:hAnsi="VladaRHSans Lt" w:cs="Georgia"/>
                <w:sz w:val="19"/>
                <w:szCs w:val="19"/>
              </w:rPr>
              <w:t>Izvanučionička</w:t>
            </w:r>
            <w:proofErr w:type="spellEnd"/>
            <w:r w:rsidRPr="00A33FC2">
              <w:rPr>
                <w:rFonts w:ascii="VladaRHSans Lt" w:eastAsia="Georgia" w:hAnsi="VladaRHSans Lt" w:cs="Georgia"/>
                <w:sz w:val="19"/>
                <w:szCs w:val="19"/>
              </w:rPr>
              <w:t xml:space="preserve"> nastava – tijekom posjeta tvornicama,</w:t>
            </w:r>
            <w:r>
              <w:rPr>
                <w:rFonts w:ascii="VladaRHSans Lt" w:eastAsia="Georgia" w:hAnsi="VladaRHSans Lt" w:cs="Georgia"/>
                <w:sz w:val="19"/>
                <w:szCs w:val="19"/>
              </w:rPr>
              <w:t xml:space="preserve"> </w:t>
            </w:r>
            <w:r w:rsidRPr="00A33FC2">
              <w:rPr>
                <w:rFonts w:ascii="VladaRHSans Lt" w:eastAsia="Georgia" w:hAnsi="VladaRHSans Lt" w:cs="Georgia"/>
                <w:sz w:val="19"/>
                <w:szCs w:val="19"/>
              </w:rPr>
              <w:t>poduzećima, kazalištima, trgovinama, sajmovima itd. učenici uočavaju razvoj inovacija, procese stvaranja dobara, plasmana proizvoda i ostvarivanje zarade unutar zavičajnog gospodarstva.</w:t>
            </w:r>
          </w:p>
          <w:p w:rsidR="00C96A31" w:rsidRPr="00A33FC2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</w:p>
          <w:p w:rsidR="00C96A31" w:rsidRPr="00A33FC2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A33FC2">
              <w:rPr>
                <w:rFonts w:ascii="VladaRHSans Lt" w:eastAsia="Georgia" w:hAnsi="VladaRHSans Lt" w:cs="Georgia"/>
                <w:sz w:val="19"/>
                <w:szCs w:val="19"/>
              </w:rPr>
              <w:t>Istraživačka nastava</w:t>
            </w:r>
            <w:r w:rsidRPr="00A33FC2">
              <w:rPr>
                <w:rFonts w:ascii="VladaRHSans Lt" w:eastAsia="Georgia" w:hAnsi="VladaRHSans Lt" w:cs="Georgia"/>
                <w:b/>
                <w:sz w:val="19"/>
                <w:szCs w:val="19"/>
              </w:rPr>
              <w:t xml:space="preserve"> </w:t>
            </w:r>
            <w:r w:rsidRPr="00A33FC2">
              <w:rPr>
                <w:rFonts w:ascii="VladaRHSans Lt" w:eastAsia="Georgia" w:hAnsi="VladaRHSans Lt" w:cs="Georgia"/>
                <w:sz w:val="19"/>
                <w:szCs w:val="19"/>
              </w:rPr>
              <w:t>- učenici istražuju materijale, cijene, medijs</w:t>
            </w:r>
            <w:r>
              <w:rPr>
                <w:rFonts w:ascii="VladaRHSans Lt" w:eastAsia="Georgia" w:hAnsi="VladaRHSans Lt" w:cs="Georgia"/>
                <w:sz w:val="19"/>
                <w:szCs w:val="19"/>
              </w:rPr>
              <w:t xml:space="preserve">ke oglase u svojoj sredini itd.  </w:t>
            </w:r>
            <w:r w:rsidRPr="00A33FC2">
              <w:rPr>
                <w:rFonts w:ascii="VladaRHSans Lt" w:eastAsia="Georgia" w:hAnsi="VladaRHSans Lt" w:cs="Georgia"/>
                <w:sz w:val="19"/>
                <w:szCs w:val="19"/>
              </w:rPr>
              <w:t>Korelacija s MT Građanski odgoj i obrazovanje.</w:t>
            </w:r>
          </w:p>
        </w:tc>
      </w:tr>
      <w:tr w:rsidR="00C96A31" w:rsidRPr="00A33FC2" w:rsidTr="000748A5">
        <w:trPr>
          <w:trHeight w:val="220"/>
          <w:jc w:val="center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20" w:type="dxa"/>
              <w:right w:w="120" w:type="dxa"/>
            </w:tcMar>
          </w:tcPr>
          <w:p w:rsidR="00C96A31" w:rsidRDefault="00C96A31" w:rsidP="000748A5">
            <w:pPr>
              <w:spacing w:after="0" w:line="240" w:lineRule="auto"/>
              <w:rPr>
                <w:rFonts w:ascii="VladaRHSans Lt" w:eastAsia="Georgia" w:hAnsi="VladaRHSans Lt" w:cs="Georgia"/>
                <w:b/>
                <w:color w:val="25408F"/>
                <w:sz w:val="19"/>
                <w:szCs w:val="19"/>
              </w:rPr>
            </w:pPr>
          </w:p>
          <w:p w:rsidR="00C96A31" w:rsidRDefault="00C96A31" w:rsidP="000748A5">
            <w:pPr>
              <w:spacing w:after="0" w:line="240" w:lineRule="auto"/>
              <w:rPr>
                <w:rFonts w:ascii="VladaRHSans Lt" w:eastAsia="Georgia" w:hAnsi="VladaRHSans Lt" w:cs="Georgia"/>
                <w:b/>
                <w:color w:val="25408F"/>
                <w:sz w:val="19"/>
                <w:szCs w:val="19"/>
              </w:rPr>
            </w:pPr>
            <w:r w:rsidRPr="00B97A6B">
              <w:rPr>
                <w:rFonts w:ascii="VladaRHSans Lt" w:eastAsia="Georgia" w:hAnsi="VladaRHSans Lt" w:cs="Georgia"/>
                <w:b/>
                <w:color w:val="25408F"/>
                <w:sz w:val="19"/>
                <w:szCs w:val="19"/>
              </w:rPr>
              <w:t>C - 2.2.</w:t>
            </w:r>
          </w:p>
          <w:p w:rsidR="00C96A31" w:rsidRPr="00B97A6B" w:rsidRDefault="00C96A31" w:rsidP="000748A5">
            <w:pPr>
              <w:spacing w:after="0" w:line="240" w:lineRule="auto"/>
              <w:rPr>
                <w:rFonts w:ascii="VladaRHSans Lt" w:hAnsi="VladaRHSans Lt"/>
                <w:b/>
                <w:color w:val="25408F"/>
                <w:sz w:val="19"/>
                <w:szCs w:val="19"/>
              </w:rPr>
            </w:pPr>
          </w:p>
          <w:p w:rsidR="00C96A31" w:rsidRPr="00A33FC2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A33FC2">
              <w:rPr>
                <w:rFonts w:ascii="VladaRHSans Lt" w:eastAsia="Georgia" w:hAnsi="VladaRHSans Lt" w:cs="Georgia"/>
                <w:sz w:val="19"/>
                <w:szCs w:val="19"/>
              </w:rPr>
              <w:t>Prepoznaje osnovne tržišne odnose/procese razmjene.</w:t>
            </w:r>
          </w:p>
        </w:tc>
        <w:tc>
          <w:tcPr>
            <w:tcW w:w="3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20" w:type="dxa"/>
              <w:right w:w="120" w:type="dxa"/>
            </w:tcMar>
          </w:tcPr>
          <w:p w:rsidR="00C96A31" w:rsidRPr="00A33FC2" w:rsidRDefault="00C96A31" w:rsidP="000748A5">
            <w:pPr>
              <w:spacing w:after="0" w:line="276" w:lineRule="auto"/>
              <w:rPr>
                <w:rFonts w:ascii="VladaRHSans Lt" w:hAnsi="VladaRHSans Lt"/>
                <w:sz w:val="19"/>
                <w:szCs w:val="19"/>
              </w:rPr>
            </w:pPr>
            <w:r w:rsidRPr="00A33FC2">
              <w:rPr>
                <w:rFonts w:ascii="VladaRHSans Lt" w:eastAsia="Georgia" w:hAnsi="VladaRHSans Lt" w:cs="Georgia"/>
                <w:sz w:val="19"/>
                <w:szCs w:val="19"/>
              </w:rPr>
              <w:t>Tumači način formiranja cijene.</w:t>
            </w:r>
          </w:p>
          <w:p w:rsidR="00C96A31" w:rsidRPr="00A33FC2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</w:p>
          <w:p w:rsidR="00C96A31" w:rsidRPr="00A33FC2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A33FC2">
              <w:rPr>
                <w:rFonts w:ascii="VladaRHSans Lt" w:eastAsia="Georgia" w:hAnsi="VladaRHSans Lt" w:cs="Georgia"/>
                <w:sz w:val="19"/>
                <w:szCs w:val="19"/>
              </w:rPr>
              <w:t xml:space="preserve">Razumije važnost komunikacije s tržištem. </w:t>
            </w:r>
          </w:p>
          <w:p w:rsidR="00C96A31" w:rsidRPr="00A33FC2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</w:p>
          <w:p w:rsidR="00C96A31" w:rsidRPr="00A33FC2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A33FC2">
              <w:rPr>
                <w:rFonts w:ascii="VladaRHSans Lt" w:eastAsia="Georgia" w:hAnsi="VladaRHSans Lt" w:cs="Georgia"/>
                <w:sz w:val="19"/>
                <w:szCs w:val="19"/>
              </w:rPr>
              <w:t>Uočava medijsko oglašavanje u svojoj sredini i obrazlaže njegovu ulogu u prodaji proizvoda.</w:t>
            </w:r>
          </w:p>
        </w:tc>
        <w:tc>
          <w:tcPr>
            <w:tcW w:w="2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20" w:type="dxa"/>
              <w:right w:w="120" w:type="dxa"/>
            </w:tcMar>
          </w:tcPr>
          <w:p w:rsidR="00C96A31" w:rsidRPr="00A33FC2" w:rsidRDefault="00C96A31" w:rsidP="000748A5">
            <w:pPr>
              <w:spacing w:after="24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A33FC2">
              <w:rPr>
                <w:rFonts w:ascii="VladaRHSans Lt" w:eastAsia="Georgia" w:hAnsi="VladaRHSans Lt" w:cs="Georgia"/>
                <w:sz w:val="19"/>
                <w:szCs w:val="19"/>
              </w:rPr>
              <w:t>Istražuje mogućnosti prodaje</w:t>
            </w:r>
            <w:r>
              <w:rPr>
                <w:rFonts w:ascii="VladaRHSans Lt" w:eastAsia="Georgia" w:hAnsi="VladaRHSans Lt" w:cs="Georgia"/>
                <w:sz w:val="19"/>
                <w:szCs w:val="19"/>
              </w:rPr>
              <w:t xml:space="preserve"> </w:t>
            </w:r>
            <w:r w:rsidRPr="00A33FC2">
              <w:rPr>
                <w:rFonts w:ascii="VladaRHSans Lt" w:eastAsia="Georgia" w:hAnsi="VladaRHSans Lt" w:cs="Georgia"/>
                <w:sz w:val="19"/>
                <w:szCs w:val="19"/>
              </w:rPr>
              <w:t>i potrebe tržišta.</w:t>
            </w:r>
          </w:p>
          <w:p w:rsidR="00C96A31" w:rsidRPr="00A33FC2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A33FC2">
              <w:rPr>
                <w:rFonts w:ascii="VladaRHSans Lt" w:eastAsia="Georgia" w:hAnsi="VladaRHSans Lt" w:cs="Georgia"/>
                <w:sz w:val="19"/>
                <w:szCs w:val="19"/>
              </w:rPr>
              <w:t>Istražuje cijene dostupnih proizvoda.</w:t>
            </w:r>
            <w:r>
              <w:rPr>
                <w:rFonts w:ascii="VladaRHSans Lt" w:eastAsia="Georgia" w:hAnsi="VladaRHSans Lt" w:cs="Georgia"/>
                <w:sz w:val="19"/>
                <w:szCs w:val="19"/>
              </w:rPr>
              <w:t xml:space="preserve">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20" w:type="dxa"/>
              <w:right w:w="120" w:type="dxa"/>
            </w:tcMar>
          </w:tcPr>
          <w:p w:rsidR="00C96A31" w:rsidRPr="00A33FC2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A33FC2">
              <w:rPr>
                <w:rFonts w:ascii="VladaRHSans Lt" w:eastAsia="Georgia" w:hAnsi="VladaRHSans Lt" w:cs="Georgia"/>
                <w:sz w:val="19"/>
                <w:szCs w:val="19"/>
              </w:rPr>
              <w:t>Usvaja elemente poslovne etike.</w:t>
            </w:r>
          </w:p>
          <w:p w:rsidR="00C96A31" w:rsidRPr="00A33FC2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</w:p>
          <w:p w:rsidR="00C96A31" w:rsidRPr="00A33FC2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A33FC2">
              <w:rPr>
                <w:rFonts w:ascii="VladaRHSans Lt" w:eastAsia="Georgia" w:hAnsi="VladaRHSans Lt" w:cs="Georgia"/>
                <w:sz w:val="19"/>
                <w:szCs w:val="19"/>
              </w:rPr>
              <w:t>Kritički preispituje medijsko oglašavanje u svojoj sredini.</w:t>
            </w:r>
          </w:p>
          <w:p w:rsidR="00C96A31" w:rsidRPr="00A33FC2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411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:rsidR="00C96A31" w:rsidRPr="00A33FC2" w:rsidRDefault="00C96A31" w:rsidP="000748A5">
            <w:pPr>
              <w:spacing w:after="0" w:line="240" w:lineRule="auto"/>
              <w:rPr>
                <w:rFonts w:ascii="VladaRHSans Lt" w:eastAsia="Georgia" w:hAnsi="VladaRHSans Lt" w:cs="Georgia"/>
                <w:sz w:val="19"/>
                <w:szCs w:val="19"/>
              </w:rPr>
            </w:pPr>
          </w:p>
        </w:tc>
      </w:tr>
    </w:tbl>
    <w:p w:rsidR="00C96A31" w:rsidRDefault="00C96A31" w:rsidP="00C96A31"/>
    <w:p w:rsidR="00C96A31" w:rsidRDefault="00C96A31" w:rsidP="00C96A31"/>
    <w:p w:rsidR="00C96A31" w:rsidRDefault="00C96A31" w:rsidP="00C96A31"/>
    <w:p w:rsidR="00C96A31" w:rsidRDefault="00C96A31" w:rsidP="00C96A31"/>
    <w:p w:rsidR="00C96A31" w:rsidRDefault="00C96A31" w:rsidP="00C96A31"/>
    <w:tbl>
      <w:tblPr>
        <w:tblW w:w="14589" w:type="dxa"/>
        <w:jc w:val="center"/>
        <w:tblLayout w:type="fixed"/>
        <w:tblLook w:val="0400" w:firstRow="0" w:lastRow="0" w:firstColumn="0" w:lastColumn="0" w:noHBand="0" w:noVBand="1"/>
      </w:tblPr>
      <w:tblGrid>
        <w:gridCol w:w="2552"/>
        <w:gridCol w:w="3029"/>
        <w:gridCol w:w="2487"/>
        <w:gridCol w:w="2410"/>
        <w:gridCol w:w="4111"/>
      </w:tblGrid>
      <w:tr w:rsidR="00C96A31" w:rsidRPr="00A33FC2" w:rsidTr="000748A5">
        <w:trPr>
          <w:trHeight w:val="584"/>
          <w:jc w:val="center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20" w:type="dxa"/>
              <w:right w:w="120" w:type="dxa"/>
            </w:tcMar>
            <w:vAlign w:val="center"/>
          </w:tcPr>
          <w:p w:rsidR="00C96A31" w:rsidRPr="00A25850" w:rsidRDefault="00C96A31" w:rsidP="000748A5">
            <w:pPr>
              <w:spacing w:after="0" w:line="240" w:lineRule="auto"/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</w:pPr>
            <w:r w:rsidRPr="00A25850">
              <w:rPr>
                <w:rFonts w:ascii="VladaRHSans Lt" w:eastAsia="Georgia" w:hAnsi="VladaRHSans Lt" w:cs="Georgia"/>
                <w:b/>
                <w:smallCaps/>
                <w:color w:val="25408F"/>
                <w:sz w:val="19"/>
                <w:szCs w:val="19"/>
              </w:rPr>
              <w:t>ODGOJNO-OBRAZOVNA OČEKIVANJA</w:t>
            </w:r>
          </w:p>
        </w:tc>
        <w:tc>
          <w:tcPr>
            <w:tcW w:w="3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20" w:type="dxa"/>
              <w:right w:w="120" w:type="dxa"/>
            </w:tcMar>
            <w:vAlign w:val="center"/>
          </w:tcPr>
          <w:p w:rsidR="00C96A31" w:rsidRPr="00A25850" w:rsidRDefault="00C96A31" w:rsidP="000748A5">
            <w:pPr>
              <w:spacing w:after="0" w:line="240" w:lineRule="auto"/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</w:pPr>
            <w:r w:rsidRPr="00A25850">
              <w:rPr>
                <w:rFonts w:ascii="VladaRHSans Lt" w:eastAsia="Georgia" w:hAnsi="VladaRHSans Lt" w:cs="Georgia"/>
                <w:b/>
                <w:smallCaps/>
                <w:color w:val="25408F"/>
                <w:sz w:val="19"/>
                <w:szCs w:val="19"/>
              </w:rPr>
              <w:t>ZNANJE</w:t>
            </w:r>
          </w:p>
        </w:tc>
        <w:tc>
          <w:tcPr>
            <w:tcW w:w="2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20" w:type="dxa"/>
              <w:right w:w="120" w:type="dxa"/>
            </w:tcMar>
            <w:vAlign w:val="center"/>
          </w:tcPr>
          <w:p w:rsidR="00C96A31" w:rsidRPr="00A25850" w:rsidRDefault="00C96A31" w:rsidP="000748A5">
            <w:pPr>
              <w:spacing w:after="0" w:line="240" w:lineRule="auto"/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</w:pPr>
            <w:r w:rsidRPr="00A25850">
              <w:rPr>
                <w:rFonts w:ascii="VladaRHSans Lt" w:eastAsia="Georgia" w:hAnsi="VladaRHSans Lt" w:cs="Georgia"/>
                <w:b/>
                <w:smallCaps/>
                <w:color w:val="25408F"/>
                <w:sz w:val="19"/>
                <w:szCs w:val="19"/>
              </w:rPr>
              <w:t>VJEŠTINE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20" w:type="dxa"/>
              <w:right w:w="120" w:type="dxa"/>
            </w:tcMar>
            <w:vAlign w:val="center"/>
          </w:tcPr>
          <w:p w:rsidR="00C96A31" w:rsidRPr="00A25850" w:rsidRDefault="00C96A31" w:rsidP="000748A5">
            <w:pPr>
              <w:spacing w:after="0" w:line="240" w:lineRule="auto"/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</w:pPr>
            <w:r w:rsidRPr="00A25850">
              <w:rPr>
                <w:rFonts w:ascii="VladaRHSans Lt" w:eastAsia="Georgia" w:hAnsi="VladaRHSans Lt" w:cs="Georgia"/>
                <w:b/>
                <w:smallCaps/>
                <w:color w:val="25408F"/>
                <w:sz w:val="19"/>
                <w:szCs w:val="19"/>
              </w:rPr>
              <w:t>STAVOVI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  <w:vAlign w:val="center"/>
          </w:tcPr>
          <w:p w:rsidR="00C96A31" w:rsidRPr="00A25850" w:rsidRDefault="00C96A31" w:rsidP="000748A5">
            <w:pPr>
              <w:spacing w:after="0" w:line="240" w:lineRule="auto"/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</w:pPr>
            <w:r w:rsidRPr="00A25850">
              <w:rPr>
                <w:rFonts w:ascii="VladaRHSans Lt" w:eastAsia="Georgia" w:hAnsi="VladaRHSans Lt" w:cs="Georgia"/>
                <w:b/>
                <w:smallCaps/>
                <w:color w:val="25408F"/>
                <w:sz w:val="19"/>
                <w:szCs w:val="19"/>
              </w:rPr>
              <w:t>PREPORUKE ZA</w:t>
            </w:r>
            <w:r>
              <w:rPr>
                <w:rFonts w:ascii="VladaRHSans Lt" w:eastAsia="Georgia" w:hAnsi="VladaRHSans Lt" w:cs="Georgia"/>
                <w:b/>
                <w:smallCaps/>
                <w:color w:val="25408F"/>
                <w:sz w:val="19"/>
                <w:szCs w:val="19"/>
              </w:rPr>
              <w:t xml:space="preserve"> </w:t>
            </w:r>
            <w:r w:rsidRPr="00A25850">
              <w:rPr>
                <w:rFonts w:ascii="VladaRHSans Lt" w:eastAsia="Georgia" w:hAnsi="VladaRHSans Lt" w:cs="Georgia"/>
                <w:b/>
                <w:smallCaps/>
                <w:color w:val="25408F"/>
                <w:sz w:val="19"/>
                <w:szCs w:val="19"/>
              </w:rPr>
              <w:t>OSTVARIVANJE OČEKIVANJA</w:t>
            </w:r>
          </w:p>
        </w:tc>
      </w:tr>
      <w:tr w:rsidR="00C96A31" w:rsidRPr="00A33FC2" w:rsidTr="000748A5">
        <w:trPr>
          <w:trHeight w:val="2582"/>
          <w:jc w:val="center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20" w:type="dxa"/>
              <w:right w:w="120" w:type="dxa"/>
            </w:tcMar>
          </w:tcPr>
          <w:p w:rsidR="00C96A31" w:rsidRDefault="00C96A31" w:rsidP="000748A5">
            <w:pPr>
              <w:spacing w:after="0" w:line="240" w:lineRule="auto"/>
              <w:rPr>
                <w:rFonts w:ascii="VladaRHSans Lt" w:eastAsia="Georgia" w:hAnsi="VladaRHSans Lt" w:cs="Georgia"/>
                <w:b/>
                <w:color w:val="25408F"/>
                <w:sz w:val="19"/>
                <w:szCs w:val="19"/>
              </w:rPr>
            </w:pPr>
          </w:p>
          <w:p w:rsidR="00C96A31" w:rsidRDefault="00C96A31" w:rsidP="000748A5">
            <w:pPr>
              <w:spacing w:after="0" w:line="240" w:lineRule="auto"/>
              <w:rPr>
                <w:rFonts w:ascii="VladaRHSans Lt" w:eastAsia="Georgia" w:hAnsi="VladaRHSans Lt" w:cs="Georgia"/>
                <w:b/>
                <w:color w:val="25408F"/>
                <w:sz w:val="19"/>
                <w:szCs w:val="19"/>
              </w:rPr>
            </w:pPr>
            <w:r w:rsidRPr="00B97A6B">
              <w:rPr>
                <w:rFonts w:ascii="VladaRHSans Lt" w:eastAsia="Georgia" w:hAnsi="VladaRHSans Lt" w:cs="Georgia"/>
                <w:b/>
                <w:color w:val="25408F"/>
                <w:sz w:val="19"/>
                <w:szCs w:val="19"/>
              </w:rPr>
              <w:t>C – 2.3.</w:t>
            </w:r>
          </w:p>
          <w:p w:rsidR="00C96A31" w:rsidRPr="00B97A6B" w:rsidRDefault="00C96A31" w:rsidP="000748A5">
            <w:pPr>
              <w:spacing w:after="0" w:line="240" w:lineRule="auto"/>
              <w:rPr>
                <w:rFonts w:ascii="VladaRHSans Lt" w:hAnsi="VladaRHSans Lt"/>
                <w:b/>
                <w:color w:val="25408F"/>
                <w:sz w:val="19"/>
                <w:szCs w:val="19"/>
              </w:rPr>
            </w:pPr>
          </w:p>
          <w:p w:rsidR="00C96A31" w:rsidRPr="00A33FC2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A33FC2">
              <w:rPr>
                <w:rFonts w:ascii="VladaRHSans Lt" w:eastAsia="Georgia" w:hAnsi="VladaRHSans Lt" w:cs="Georgia"/>
                <w:sz w:val="19"/>
                <w:szCs w:val="19"/>
              </w:rPr>
              <w:t>Prepoznaje ulogu novca u osobnom i obiteljskom životu.</w:t>
            </w:r>
          </w:p>
          <w:p w:rsidR="00C96A31" w:rsidRPr="00A33FC2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</w:p>
          <w:p w:rsidR="00C96A31" w:rsidRPr="00A33FC2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3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20" w:type="dxa"/>
              <w:right w:w="120" w:type="dxa"/>
            </w:tcMar>
          </w:tcPr>
          <w:p w:rsidR="00C96A31" w:rsidRPr="00A33FC2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A33FC2">
              <w:rPr>
                <w:rFonts w:ascii="VladaRHSans Lt" w:eastAsia="Georgia" w:hAnsi="VladaRHSans Lt" w:cs="Georgia"/>
                <w:sz w:val="19"/>
                <w:szCs w:val="19"/>
              </w:rPr>
              <w:t>Utvrđuje koje osobne potrebe može zadovoljiti novcem.</w:t>
            </w:r>
          </w:p>
          <w:p w:rsidR="00C96A31" w:rsidRPr="00A33FC2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</w:p>
          <w:p w:rsidR="00C96A31" w:rsidRPr="00A33FC2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A33FC2">
              <w:rPr>
                <w:rFonts w:ascii="VladaRHSans Lt" w:eastAsia="Georgia" w:hAnsi="VladaRHSans Lt" w:cs="Georgia"/>
                <w:sz w:val="19"/>
                <w:szCs w:val="19"/>
              </w:rPr>
              <w:t>Objašnjava zašto je potrebno trošiti u skladu s mogućnostima.</w:t>
            </w:r>
          </w:p>
          <w:p w:rsidR="00C96A31" w:rsidRPr="00A33FC2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</w:p>
          <w:p w:rsidR="00C96A31" w:rsidRPr="00A33FC2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A33FC2">
              <w:rPr>
                <w:rFonts w:ascii="VladaRHSans Lt" w:eastAsia="Georgia" w:hAnsi="VladaRHSans Lt" w:cs="Georgia"/>
                <w:sz w:val="19"/>
                <w:szCs w:val="19"/>
              </w:rPr>
              <w:t xml:space="preserve">Nabraja posljedice prekomjerne potrošnje. </w:t>
            </w:r>
          </w:p>
          <w:p w:rsidR="00C96A31" w:rsidRPr="00A33FC2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</w:p>
          <w:p w:rsidR="00C96A31" w:rsidRPr="00A33FC2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A33FC2">
              <w:rPr>
                <w:rFonts w:ascii="VladaRHSans Lt" w:eastAsia="Georgia" w:hAnsi="VladaRHSans Lt" w:cs="Georgia"/>
                <w:sz w:val="19"/>
                <w:szCs w:val="19"/>
              </w:rPr>
              <w:t>Razlikuje ulaganje od potrošnje.</w:t>
            </w:r>
          </w:p>
          <w:p w:rsidR="00C96A31" w:rsidRPr="00A33FC2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</w:p>
          <w:p w:rsidR="00C96A31" w:rsidRPr="00A33FC2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A33FC2">
              <w:rPr>
                <w:rFonts w:ascii="VladaRHSans Lt" w:eastAsia="Georgia" w:hAnsi="VladaRHSans Lt" w:cs="Georgia"/>
                <w:sz w:val="19"/>
                <w:szCs w:val="19"/>
              </w:rPr>
              <w:t>Razumije i tumači važnost štednje.</w:t>
            </w:r>
          </w:p>
        </w:tc>
        <w:tc>
          <w:tcPr>
            <w:tcW w:w="2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20" w:type="dxa"/>
              <w:right w:w="120" w:type="dxa"/>
            </w:tcMar>
          </w:tcPr>
          <w:p w:rsidR="00C96A31" w:rsidRPr="00A33FC2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A33FC2">
              <w:rPr>
                <w:rFonts w:ascii="VladaRHSans Lt" w:eastAsia="Georgia" w:hAnsi="VladaRHSans Lt" w:cs="Georgia"/>
                <w:sz w:val="19"/>
                <w:szCs w:val="19"/>
              </w:rPr>
              <w:t>Planira osobnu potrošnju i štednju.</w:t>
            </w:r>
          </w:p>
          <w:p w:rsidR="00C96A31" w:rsidRPr="00A33FC2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</w:p>
          <w:p w:rsidR="00C96A31" w:rsidRPr="00A33FC2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20" w:type="dxa"/>
              <w:right w:w="120" w:type="dxa"/>
            </w:tcMar>
          </w:tcPr>
          <w:p w:rsidR="00C96A31" w:rsidRPr="00A33FC2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A33FC2">
              <w:rPr>
                <w:rFonts w:ascii="VladaRHSans Lt" w:eastAsia="Georgia" w:hAnsi="VladaRHSans Lt" w:cs="Georgia"/>
                <w:sz w:val="19"/>
                <w:szCs w:val="19"/>
              </w:rPr>
              <w:t>Odgovorno se odnosi prema novcu i ne podliježe izazovima prekomjerne potrošnje.</w:t>
            </w:r>
          </w:p>
          <w:p w:rsidR="00C96A31" w:rsidRPr="00A33FC2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</w:p>
          <w:p w:rsidR="00C96A31" w:rsidRPr="00A33FC2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:rsidR="00C96A31" w:rsidRPr="00A33FC2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A33FC2">
              <w:rPr>
                <w:rFonts w:ascii="VladaRHSans Lt" w:eastAsia="Georgia" w:hAnsi="VladaRHSans Lt" w:cs="Georgia"/>
                <w:sz w:val="19"/>
                <w:szCs w:val="19"/>
              </w:rPr>
              <w:t>MAT, PID, SR – povezuje se s temama Hrvatski novac, Danom štednje i sl..</w:t>
            </w:r>
          </w:p>
          <w:p w:rsidR="00C96A31" w:rsidRPr="00A33FC2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</w:p>
          <w:p w:rsidR="00C96A31" w:rsidRPr="00A33FC2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A33FC2">
              <w:rPr>
                <w:rFonts w:ascii="VladaRHSans Lt" w:eastAsia="Georgia" w:hAnsi="VladaRHSans Lt" w:cs="Georgia"/>
                <w:sz w:val="19"/>
                <w:szCs w:val="19"/>
              </w:rPr>
              <w:t xml:space="preserve">Može se također ostvariti kao dio integriranih radionica i projekata. </w:t>
            </w:r>
          </w:p>
          <w:p w:rsidR="00C96A31" w:rsidRPr="00A33FC2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</w:p>
          <w:p w:rsidR="00C96A31" w:rsidRPr="00A33FC2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A33FC2">
              <w:rPr>
                <w:rFonts w:ascii="VladaRHSans Lt" w:eastAsia="Georgia" w:hAnsi="VladaRHSans Lt" w:cs="Georgia"/>
                <w:sz w:val="19"/>
                <w:szCs w:val="19"/>
              </w:rPr>
              <w:t>Korelacija s MT Građanski odgoj i obrazovanje.</w:t>
            </w:r>
          </w:p>
        </w:tc>
      </w:tr>
      <w:tr w:rsidR="00C96A31" w:rsidRPr="00A33FC2" w:rsidTr="000748A5">
        <w:trPr>
          <w:trHeight w:val="442"/>
          <w:jc w:val="center"/>
        </w:trPr>
        <w:tc>
          <w:tcPr>
            <w:tcW w:w="1458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20" w:type="dxa"/>
              <w:right w:w="120" w:type="dxa"/>
            </w:tcMar>
          </w:tcPr>
          <w:p w:rsidR="00C96A31" w:rsidRPr="00DC69EA" w:rsidRDefault="00C96A31" w:rsidP="000748A5">
            <w:pPr>
              <w:spacing w:after="0" w:line="240" w:lineRule="auto"/>
              <w:rPr>
                <w:rFonts w:ascii="VladaRHSerif Bld" w:eastAsia="Georgia" w:hAnsi="VladaRHSerif Bld" w:cs="Georgia"/>
                <w:b/>
                <w:color w:val="25408F"/>
                <w:sz w:val="19"/>
                <w:szCs w:val="19"/>
              </w:rPr>
            </w:pPr>
            <w:r w:rsidRPr="00DC69EA">
              <w:rPr>
                <w:rFonts w:ascii="VladaRHSerif Bld" w:eastAsia="Georgia" w:hAnsi="VladaRHSerif Bld" w:cs="Georgia"/>
                <w:sz w:val="19"/>
                <w:szCs w:val="19"/>
              </w:rPr>
              <w:t>KLJUČNI SADRŽAJI</w:t>
            </w:r>
          </w:p>
          <w:p w:rsidR="00C96A31" w:rsidRPr="00A33FC2" w:rsidRDefault="00C96A31" w:rsidP="000748A5">
            <w:pPr>
              <w:spacing w:after="0" w:line="240" w:lineRule="auto"/>
              <w:rPr>
                <w:rFonts w:ascii="VladaRHSans Lt" w:eastAsia="Georgia" w:hAnsi="VladaRHSans Lt" w:cs="Georgia"/>
                <w:sz w:val="19"/>
                <w:szCs w:val="19"/>
              </w:rPr>
            </w:pPr>
            <w:r w:rsidRPr="00A33FC2">
              <w:rPr>
                <w:rFonts w:ascii="VladaRHSans Lt" w:eastAsia="Georgia" w:hAnsi="VladaRHSans Lt" w:cs="Georgia"/>
                <w:sz w:val="19"/>
                <w:szCs w:val="19"/>
              </w:rPr>
              <w:t>Materijali za proizvodnju, znanje, proizvodnja, rad, ponuda, potražnja, cijena, prodaja, medijsko oglašavanje, novac, potrošnja, štednja.</w:t>
            </w:r>
          </w:p>
        </w:tc>
      </w:tr>
    </w:tbl>
    <w:p w:rsidR="00C96A31" w:rsidRDefault="00C96A31" w:rsidP="00C96A31">
      <w:pPr>
        <w:pStyle w:val="Glavninaslov"/>
        <w:spacing w:after="360" w:line="240" w:lineRule="exact"/>
        <w:rPr>
          <w:sz w:val="19"/>
          <w:szCs w:val="19"/>
        </w:rPr>
      </w:pPr>
    </w:p>
    <w:tbl>
      <w:tblPr>
        <w:tblW w:w="14620" w:type="dxa"/>
        <w:jc w:val="center"/>
        <w:tblLayout w:type="fixed"/>
        <w:tblLook w:val="0400" w:firstRow="0" w:lastRow="0" w:firstColumn="0" w:lastColumn="0" w:noHBand="0" w:noVBand="1"/>
      </w:tblPr>
      <w:tblGrid>
        <w:gridCol w:w="2571"/>
        <w:gridCol w:w="3011"/>
        <w:gridCol w:w="2551"/>
        <w:gridCol w:w="2321"/>
        <w:gridCol w:w="4166"/>
      </w:tblGrid>
      <w:tr w:rsidR="00C96A31" w:rsidRPr="00A33FC2" w:rsidTr="000748A5">
        <w:trPr>
          <w:jc w:val="center"/>
        </w:trPr>
        <w:tc>
          <w:tcPr>
            <w:tcW w:w="146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20" w:type="dxa"/>
              <w:right w:w="120" w:type="dxa"/>
            </w:tcMar>
            <w:vAlign w:val="center"/>
          </w:tcPr>
          <w:p w:rsidR="00C96A31" w:rsidRPr="00A33FC2" w:rsidRDefault="00C96A31" w:rsidP="000748A5">
            <w:pPr>
              <w:spacing w:after="0" w:line="240" w:lineRule="auto"/>
              <w:jc w:val="center"/>
              <w:rPr>
                <w:rFonts w:ascii="VladaRHSans Lt" w:hAnsi="VladaRHSans Lt"/>
                <w:color w:val="D60D8A"/>
                <w:sz w:val="19"/>
                <w:szCs w:val="19"/>
              </w:rPr>
            </w:pPr>
          </w:p>
          <w:p w:rsidR="00C96A31" w:rsidRPr="00A33FC2" w:rsidRDefault="00C96A31" w:rsidP="000748A5">
            <w:pPr>
              <w:spacing w:after="120" w:line="240" w:lineRule="exact"/>
              <w:jc w:val="center"/>
              <w:rPr>
                <w:rFonts w:ascii="VladaRHSans Lt" w:hAnsi="VladaRHSans Lt"/>
                <w:smallCaps/>
                <w:sz w:val="19"/>
                <w:szCs w:val="19"/>
              </w:rPr>
            </w:pPr>
            <w:r w:rsidRPr="00A33FC2">
              <w:rPr>
                <w:rFonts w:ascii="VladaRHSans Lt" w:eastAsia="Georgia" w:hAnsi="VladaRHSans Lt" w:cs="Georgia"/>
                <w:b/>
                <w:smallCaps/>
                <w:color w:val="D60D8A"/>
                <w:sz w:val="19"/>
                <w:szCs w:val="19"/>
              </w:rPr>
              <w:t xml:space="preserve">C – EKONOMSKA I FINANCIJSKA PISMENOST – 3. </w:t>
            </w:r>
            <w:r>
              <w:rPr>
                <w:rFonts w:ascii="VladaRHSans Lt" w:eastAsia="Georgia" w:hAnsi="VladaRHSans Lt" w:cs="Georgia"/>
                <w:b/>
                <w:color w:val="D60D8A"/>
                <w:sz w:val="19"/>
                <w:szCs w:val="19"/>
              </w:rPr>
              <w:t xml:space="preserve">odgojno-obrazovni </w:t>
            </w:r>
            <w:r w:rsidRPr="00AA4DCE">
              <w:rPr>
                <w:rFonts w:ascii="VladaRHSans Lt" w:eastAsia="Georgia" w:hAnsi="VladaRHSans Lt" w:cs="Georgia"/>
                <w:b/>
                <w:color w:val="D60D8A"/>
                <w:sz w:val="19"/>
                <w:szCs w:val="19"/>
              </w:rPr>
              <w:t>ciklus</w:t>
            </w:r>
            <w:r>
              <w:rPr>
                <w:rFonts w:ascii="VladaRHSans Lt" w:eastAsia="Georgia" w:hAnsi="VladaRHSans Lt" w:cs="Georgia"/>
                <w:b/>
                <w:smallCaps/>
                <w:color w:val="D60D8A"/>
                <w:sz w:val="19"/>
                <w:szCs w:val="19"/>
              </w:rPr>
              <w:t xml:space="preserve"> </w:t>
            </w:r>
            <w:r>
              <w:rPr>
                <w:rFonts w:ascii="VladaRHSans Lt" w:eastAsia="Georgia" w:hAnsi="VladaRHSans Lt" w:cs="Georgia"/>
                <w:b/>
                <w:color w:val="D60D8A"/>
                <w:sz w:val="19"/>
                <w:szCs w:val="19"/>
              </w:rPr>
              <w:t>(6.,7. i 8. razred osnovne škole)</w:t>
            </w:r>
          </w:p>
        </w:tc>
      </w:tr>
      <w:tr w:rsidR="00C96A31" w:rsidRPr="00A33FC2" w:rsidTr="000748A5">
        <w:trPr>
          <w:jc w:val="center"/>
        </w:trPr>
        <w:tc>
          <w:tcPr>
            <w:tcW w:w="146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20" w:type="dxa"/>
              <w:right w:w="120" w:type="dxa"/>
            </w:tcMar>
          </w:tcPr>
          <w:p w:rsidR="00C96A31" w:rsidRPr="00710946" w:rsidRDefault="00C96A31" w:rsidP="000748A5">
            <w:pPr>
              <w:spacing w:after="120" w:line="240" w:lineRule="exact"/>
              <w:rPr>
                <w:rFonts w:ascii="VladaRHSans Lt" w:hAnsi="VladaRHSans Lt"/>
                <w:smallCaps/>
                <w:sz w:val="19"/>
                <w:szCs w:val="19"/>
              </w:rPr>
            </w:pPr>
            <w:r w:rsidRPr="00710946">
              <w:rPr>
                <w:rFonts w:ascii="VladaRHSans Lt" w:eastAsia="Georgia" w:hAnsi="VladaRHSans Lt" w:cs="Georgia"/>
                <w:smallCaps/>
                <w:sz w:val="19"/>
                <w:szCs w:val="19"/>
              </w:rPr>
              <w:t>Očekivanja u ovom ciklusu ostvaruju se izradom projekta.</w:t>
            </w:r>
          </w:p>
        </w:tc>
      </w:tr>
      <w:tr w:rsidR="00C96A31" w:rsidRPr="00A33FC2" w:rsidTr="000748A5">
        <w:trPr>
          <w:trHeight w:val="584"/>
          <w:jc w:val="center"/>
        </w:trPr>
        <w:tc>
          <w:tcPr>
            <w:tcW w:w="2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20" w:type="dxa"/>
              <w:right w:w="120" w:type="dxa"/>
            </w:tcMar>
            <w:vAlign w:val="center"/>
          </w:tcPr>
          <w:p w:rsidR="00C96A31" w:rsidRPr="00A25850" w:rsidRDefault="00C96A31" w:rsidP="000748A5">
            <w:pPr>
              <w:spacing w:after="0" w:line="240" w:lineRule="auto"/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</w:pPr>
            <w:r w:rsidRPr="00A25850">
              <w:rPr>
                <w:rFonts w:ascii="VladaRHSans Lt" w:eastAsia="Georgia" w:hAnsi="VladaRHSans Lt" w:cs="Georgia"/>
                <w:b/>
                <w:smallCaps/>
                <w:color w:val="25408F"/>
                <w:sz w:val="19"/>
                <w:szCs w:val="19"/>
              </w:rPr>
              <w:t>ODGOJNO-OBRAZOVNA OČEKIVANJA</w:t>
            </w:r>
          </w:p>
        </w:tc>
        <w:tc>
          <w:tcPr>
            <w:tcW w:w="3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20" w:type="dxa"/>
              <w:right w:w="120" w:type="dxa"/>
            </w:tcMar>
            <w:vAlign w:val="center"/>
          </w:tcPr>
          <w:p w:rsidR="00C96A31" w:rsidRPr="00A25850" w:rsidRDefault="00C96A31" w:rsidP="000748A5">
            <w:pPr>
              <w:spacing w:after="0" w:line="240" w:lineRule="auto"/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</w:pPr>
            <w:r w:rsidRPr="00A25850">
              <w:rPr>
                <w:rFonts w:ascii="VladaRHSans Lt" w:eastAsia="Georgia" w:hAnsi="VladaRHSans Lt" w:cs="Georgia"/>
                <w:b/>
                <w:smallCaps/>
                <w:color w:val="25408F"/>
                <w:sz w:val="19"/>
                <w:szCs w:val="19"/>
              </w:rPr>
              <w:t>ZNANJE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20" w:type="dxa"/>
              <w:right w:w="120" w:type="dxa"/>
            </w:tcMar>
            <w:vAlign w:val="center"/>
          </w:tcPr>
          <w:p w:rsidR="00C96A31" w:rsidRPr="00A25850" w:rsidRDefault="00C96A31" w:rsidP="000748A5">
            <w:pPr>
              <w:spacing w:after="0" w:line="240" w:lineRule="auto"/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</w:pPr>
            <w:r w:rsidRPr="00A25850">
              <w:rPr>
                <w:rFonts w:ascii="VladaRHSans Lt" w:eastAsia="Georgia" w:hAnsi="VladaRHSans Lt" w:cs="Georgia"/>
                <w:b/>
                <w:smallCaps/>
                <w:color w:val="25408F"/>
                <w:sz w:val="19"/>
                <w:szCs w:val="19"/>
              </w:rPr>
              <w:t>VJEŠTINE</w:t>
            </w:r>
          </w:p>
        </w:tc>
        <w:tc>
          <w:tcPr>
            <w:tcW w:w="2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20" w:type="dxa"/>
              <w:right w:w="120" w:type="dxa"/>
            </w:tcMar>
            <w:vAlign w:val="center"/>
          </w:tcPr>
          <w:p w:rsidR="00C96A31" w:rsidRPr="00A25850" w:rsidRDefault="00C96A31" w:rsidP="000748A5">
            <w:pPr>
              <w:spacing w:after="0" w:line="240" w:lineRule="auto"/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</w:pPr>
            <w:r w:rsidRPr="00A25850">
              <w:rPr>
                <w:rFonts w:ascii="VladaRHSans Lt" w:eastAsia="Georgia" w:hAnsi="VladaRHSans Lt" w:cs="Georgia"/>
                <w:b/>
                <w:smallCaps/>
                <w:color w:val="25408F"/>
                <w:sz w:val="19"/>
                <w:szCs w:val="19"/>
              </w:rPr>
              <w:t>STAVOVI</w:t>
            </w:r>
          </w:p>
        </w:tc>
        <w:tc>
          <w:tcPr>
            <w:tcW w:w="4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20" w:type="dxa"/>
              <w:right w:w="120" w:type="dxa"/>
            </w:tcMar>
            <w:vAlign w:val="center"/>
          </w:tcPr>
          <w:p w:rsidR="00C96A31" w:rsidRPr="00A25850" w:rsidRDefault="00C96A31" w:rsidP="000748A5">
            <w:pPr>
              <w:spacing w:after="0" w:line="240" w:lineRule="auto"/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</w:pPr>
            <w:r w:rsidRPr="00A25850">
              <w:rPr>
                <w:rFonts w:ascii="VladaRHSans Lt" w:eastAsia="Georgia" w:hAnsi="VladaRHSans Lt" w:cs="Georgia"/>
                <w:b/>
                <w:smallCaps/>
                <w:color w:val="25408F"/>
                <w:sz w:val="19"/>
                <w:szCs w:val="19"/>
              </w:rPr>
              <w:t>PREPORUKE ZA</w:t>
            </w:r>
            <w:r>
              <w:rPr>
                <w:rFonts w:ascii="VladaRHSans Lt" w:eastAsia="Georgia" w:hAnsi="VladaRHSans Lt" w:cs="Georgia"/>
                <w:b/>
                <w:smallCaps/>
                <w:color w:val="25408F"/>
                <w:sz w:val="19"/>
                <w:szCs w:val="19"/>
              </w:rPr>
              <w:t xml:space="preserve"> </w:t>
            </w:r>
            <w:r w:rsidRPr="00A25850">
              <w:rPr>
                <w:rFonts w:ascii="VladaRHSans Lt" w:eastAsia="Georgia" w:hAnsi="VladaRHSans Lt" w:cs="Georgia"/>
                <w:b/>
                <w:smallCaps/>
                <w:color w:val="25408F"/>
                <w:sz w:val="19"/>
                <w:szCs w:val="19"/>
              </w:rPr>
              <w:t>OSTVARIVANJE OČEKIVANJA</w:t>
            </w:r>
          </w:p>
        </w:tc>
      </w:tr>
      <w:tr w:rsidR="00C96A31" w:rsidRPr="00A33FC2" w:rsidTr="000748A5">
        <w:trPr>
          <w:jc w:val="center"/>
        </w:trPr>
        <w:tc>
          <w:tcPr>
            <w:tcW w:w="2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20" w:type="dxa"/>
              <w:right w:w="120" w:type="dxa"/>
            </w:tcMar>
          </w:tcPr>
          <w:p w:rsidR="00C96A31" w:rsidRPr="00DC69EA" w:rsidRDefault="00C96A31" w:rsidP="000748A5">
            <w:pPr>
              <w:spacing w:after="0" w:line="240" w:lineRule="auto"/>
              <w:rPr>
                <w:rFonts w:ascii="VladaRHSans Lt" w:hAnsi="VladaRHSans Lt"/>
                <w:b/>
                <w:sz w:val="19"/>
                <w:szCs w:val="19"/>
              </w:rPr>
            </w:pPr>
            <w:r w:rsidRPr="00DC69EA">
              <w:rPr>
                <w:rFonts w:ascii="VladaRHSans Lt" w:eastAsia="Georgia" w:hAnsi="VladaRHSans Lt" w:cs="Georgia"/>
                <w:b/>
                <w:sz w:val="19"/>
                <w:szCs w:val="19"/>
              </w:rPr>
              <w:t>Učenik:</w:t>
            </w:r>
          </w:p>
          <w:p w:rsidR="00C96A31" w:rsidRPr="00A33FC2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</w:p>
          <w:p w:rsidR="00C96A31" w:rsidRDefault="00C96A31" w:rsidP="000748A5">
            <w:pPr>
              <w:spacing w:after="0" w:line="240" w:lineRule="auto"/>
              <w:rPr>
                <w:rFonts w:ascii="VladaRHSans Lt" w:eastAsia="Georgia" w:hAnsi="VladaRHSans Lt" w:cs="Georgia"/>
                <w:b/>
                <w:color w:val="25408F"/>
                <w:sz w:val="19"/>
                <w:szCs w:val="19"/>
              </w:rPr>
            </w:pPr>
            <w:r w:rsidRPr="00B97A6B">
              <w:rPr>
                <w:rFonts w:ascii="VladaRHSans Lt" w:eastAsia="Georgia" w:hAnsi="VladaRHSans Lt" w:cs="Georgia"/>
                <w:b/>
                <w:color w:val="25408F"/>
                <w:sz w:val="19"/>
                <w:szCs w:val="19"/>
              </w:rPr>
              <w:t>C – 3.1. i 3.2.</w:t>
            </w:r>
          </w:p>
          <w:p w:rsidR="00C96A31" w:rsidRPr="00B97A6B" w:rsidRDefault="00C96A31" w:rsidP="000748A5">
            <w:pPr>
              <w:spacing w:after="0" w:line="240" w:lineRule="auto"/>
              <w:rPr>
                <w:rFonts w:ascii="VladaRHSans Lt" w:hAnsi="VladaRHSans Lt"/>
                <w:b/>
                <w:color w:val="25408F"/>
                <w:sz w:val="19"/>
                <w:szCs w:val="19"/>
              </w:rPr>
            </w:pPr>
          </w:p>
          <w:p w:rsidR="00C96A31" w:rsidRPr="00A33FC2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A33FC2">
              <w:rPr>
                <w:rFonts w:ascii="VladaRHSans Lt" w:eastAsia="Georgia" w:hAnsi="VladaRHSans Lt" w:cs="Georgia"/>
                <w:sz w:val="19"/>
                <w:szCs w:val="19"/>
              </w:rPr>
              <w:t>Sudjeluje u projektu ili proizvodnji od ideje do realizacije.</w:t>
            </w:r>
          </w:p>
          <w:p w:rsidR="00C96A31" w:rsidRPr="00A33FC2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</w:p>
          <w:p w:rsidR="00C96A31" w:rsidRPr="00A33FC2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</w:p>
          <w:p w:rsidR="00C96A31" w:rsidRPr="00A33FC2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</w:p>
          <w:p w:rsidR="00C96A31" w:rsidRPr="00A33FC2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3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20" w:type="dxa"/>
              <w:right w:w="120" w:type="dxa"/>
            </w:tcMar>
          </w:tcPr>
          <w:p w:rsidR="00C96A31" w:rsidRPr="00A33FC2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A33FC2">
              <w:rPr>
                <w:rFonts w:ascii="VladaRHSans Lt" w:eastAsia="Georgia" w:hAnsi="VladaRHSans Lt" w:cs="Georgia"/>
                <w:sz w:val="19"/>
                <w:szCs w:val="19"/>
              </w:rPr>
              <w:t xml:space="preserve">Obrazlaže međuovisnost između resursa i uspješnosti realizacije plana projekta ili proizvodnje. </w:t>
            </w:r>
          </w:p>
          <w:p w:rsidR="00C96A31" w:rsidRPr="00A33FC2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</w:p>
          <w:p w:rsidR="00C96A31" w:rsidRPr="00A33FC2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A33FC2">
              <w:rPr>
                <w:rFonts w:ascii="VladaRHSans Lt" w:eastAsia="Georgia" w:hAnsi="VladaRHSans Lt" w:cs="Georgia"/>
                <w:sz w:val="19"/>
                <w:szCs w:val="19"/>
              </w:rPr>
              <w:t>Procjenjuje materijalne troškove projekta ili proizvodnje.</w:t>
            </w:r>
          </w:p>
          <w:p w:rsidR="00C96A31" w:rsidRPr="00A33FC2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</w:p>
          <w:p w:rsidR="00C96A31" w:rsidRPr="00A33FC2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A33FC2">
              <w:rPr>
                <w:rFonts w:ascii="VladaRHSans Lt" w:eastAsia="Georgia" w:hAnsi="VladaRHSans Lt" w:cs="Georgia"/>
                <w:sz w:val="19"/>
                <w:szCs w:val="19"/>
              </w:rPr>
              <w:t>Određuje cijenu proizvoda na osnovi procjene materijalnih troškova i uloženog rada.</w:t>
            </w:r>
          </w:p>
          <w:p w:rsidR="00C96A31" w:rsidRPr="00A33FC2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</w:p>
          <w:p w:rsidR="00C96A31" w:rsidRPr="00A33FC2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A33FC2">
              <w:rPr>
                <w:rFonts w:ascii="VladaRHSans Lt" w:eastAsia="Georgia" w:hAnsi="VladaRHSans Lt" w:cs="Georgia"/>
                <w:sz w:val="19"/>
                <w:szCs w:val="19"/>
              </w:rPr>
              <w:t>Uočava mogućnosti plasmana proizvoda na tržištu.</w:t>
            </w:r>
          </w:p>
          <w:p w:rsidR="00C96A31" w:rsidRPr="00A33FC2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</w:p>
          <w:p w:rsidR="00C96A31" w:rsidRPr="00A33FC2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A33FC2">
              <w:rPr>
                <w:rFonts w:ascii="VladaRHSans Lt" w:eastAsia="Georgia" w:hAnsi="VladaRHSans Lt" w:cs="Georgia"/>
                <w:sz w:val="19"/>
                <w:szCs w:val="19"/>
              </w:rPr>
              <w:lastRenderedPageBreak/>
              <w:t>Nabraja poznate primjere uspješnog plasiranja proizvoda.</w:t>
            </w:r>
          </w:p>
          <w:p w:rsidR="00C96A31" w:rsidRPr="00A33FC2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</w:p>
          <w:p w:rsidR="00C96A31" w:rsidRPr="00A33FC2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A33FC2">
              <w:rPr>
                <w:rFonts w:ascii="VladaRHSans Lt" w:eastAsia="Georgia" w:hAnsi="VladaRHSans Lt" w:cs="Georgia"/>
                <w:sz w:val="19"/>
                <w:szCs w:val="19"/>
              </w:rPr>
              <w:t xml:space="preserve">Obrazlaže što je </w:t>
            </w:r>
            <w:proofErr w:type="spellStart"/>
            <w:r w:rsidRPr="00A33FC2">
              <w:rPr>
                <w:rFonts w:ascii="VladaRHSans Lt" w:eastAsia="Georgia" w:hAnsi="VladaRHSans Lt" w:cs="Georgia"/>
                <w:i/>
                <w:sz w:val="19"/>
                <w:szCs w:val="19"/>
              </w:rPr>
              <w:t>brendiranje</w:t>
            </w:r>
            <w:proofErr w:type="spellEnd"/>
            <w:r w:rsidRPr="00A33FC2">
              <w:rPr>
                <w:rFonts w:ascii="VladaRHSans Lt" w:eastAsia="Georgia" w:hAnsi="VladaRHSans Lt" w:cs="Georgia"/>
                <w:i/>
                <w:sz w:val="19"/>
                <w:szCs w:val="19"/>
              </w:rPr>
              <w:t>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20" w:type="dxa"/>
              <w:right w:w="120" w:type="dxa"/>
            </w:tcMar>
          </w:tcPr>
          <w:p w:rsidR="00C96A31" w:rsidRPr="00A33FC2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A33FC2">
              <w:rPr>
                <w:rFonts w:ascii="VladaRHSans Lt" w:eastAsia="Georgia" w:hAnsi="VladaRHSans Lt" w:cs="Georgia"/>
                <w:sz w:val="19"/>
                <w:szCs w:val="19"/>
              </w:rPr>
              <w:lastRenderedPageBreak/>
              <w:t>Sastavlja jednostavan plan projekta ili proizvodnje prema vlastitoj ideji.</w:t>
            </w:r>
          </w:p>
          <w:p w:rsidR="00C96A31" w:rsidRPr="00A33FC2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</w:p>
          <w:p w:rsidR="00C96A31" w:rsidRPr="00A33FC2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A33FC2">
              <w:rPr>
                <w:rFonts w:ascii="VladaRHSans Lt" w:eastAsia="Georgia" w:hAnsi="VladaRHSans Lt" w:cs="Georgia"/>
                <w:sz w:val="19"/>
                <w:szCs w:val="19"/>
              </w:rPr>
              <w:t>Prezentira svoj plan projekta ili proizvodnje.</w:t>
            </w:r>
          </w:p>
          <w:p w:rsidR="00C96A31" w:rsidRPr="00A33FC2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</w:p>
          <w:p w:rsidR="00C96A31" w:rsidRPr="00A33FC2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A33FC2">
              <w:rPr>
                <w:rFonts w:ascii="VladaRHSans Lt" w:eastAsia="Georgia" w:hAnsi="VladaRHSans Lt" w:cs="Georgia"/>
                <w:sz w:val="19"/>
                <w:szCs w:val="19"/>
              </w:rPr>
              <w:t>Sudjeluje u timskoj realizaciji projekta ili proizvodnje.</w:t>
            </w:r>
          </w:p>
          <w:p w:rsidR="00C96A31" w:rsidRPr="00A33FC2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</w:p>
          <w:p w:rsidR="00C96A31" w:rsidRPr="00A33FC2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A33FC2">
              <w:rPr>
                <w:rFonts w:ascii="VladaRHSans Lt" w:eastAsia="Georgia" w:hAnsi="VladaRHSans Lt" w:cs="Georgia"/>
                <w:sz w:val="19"/>
                <w:szCs w:val="19"/>
              </w:rPr>
              <w:t>Prepoznaje tržišne prilike.</w:t>
            </w:r>
            <w:r>
              <w:rPr>
                <w:rFonts w:ascii="VladaRHSans Lt" w:eastAsia="Georgia" w:hAnsi="VladaRHSans Lt" w:cs="Georgia"/>
                <w:sz w:val="19"/>
                <w:szCs w:val="19"/>
              </w:rPr>
              <w:t xml:space="preserve"> </w:t>
            </w:r>
          </w:p>
          <w:p w:rsidR="00C96A31" w:rsidRPr="00A33FC2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</w:p>
          <w:p w:rsidR="00C96A31" w:rsidRPr="00A33FC2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</w:p>
          <w:p w:rsidR="00C96A31" w:rsidRPr="00A33FC2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</w:p>
          <w:p w:rsidR="00C96A31" w:rsidRPr="00A33FC2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20" w:type="dxa"/>
              <w:right w:w="120" w:type="dxa"/>
            </w:tcMar>
          </w:tcPr>
          <w:p w:rsidR="00C96A31" w:rsidRPr="00A33FC2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A33FC2">
              <w:rPr>
                <w:rFonts w:ascii="VladaRHSans Lt" w:eastAsia="Georgia" w:hAnsi="VladaRHSans Lt" w:cs="Georgia"/>
                <w:sz w:val="19"/>
                <w:szCs w:val="19"/>
              </w:rPr>
              <w:lastRenderedPageBreak/>
              <w:t>Odgovorno i racionalno se odnosi prema resursima kojima raspolaže.</w:t>
            </w:r>
          </w:p>
          <w:p w:rsidR="00C96A31" w:rsidRPr="00A33FC2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</w:p>
          <w:p w:rsidR="00C96A31" w:rsidRPr="00A33FC2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A33FC2">
              <w:rPr>
                <w:rFonts w:ascii="VladaRHSans Lt" w:eastAsia="Georgia" w:hAnsi="VladaRHSans Lt" w:cs="Georgia"/>
                <w:sz w:val="19"/>
                <w:szCs w:val="19"/>
              </w:rPr>
              <w:t>Cijeni kvalitetu proizvoda.</w:t>
            </w:r>
          </w:p>
          <w:p w:rsidR="00C96A31" w:rsidRPr="00A33FC2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</w:p>
          <w:p w:rsidR="00C96A31" w:rsidRPr="00A33FC2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A33FC2">
              <w:rPr>
                <w:rFonts w:ascii="VladaRHSans Lt" w:eastAsia="Georgia" w:hAnsi="VladaRHSans Lt" w:cs="Georgia"/>
                <w:sz w:val="19"/>
                <w:szCs w:val="19"/>
              </w:rPr>
              <w:t xml:space="preserve">Zauzima vlastiti stav prema </w:t>
            </w:r>
            <w:proofErr w:type="spellStart"/>
            <w:r w:rsidRPr="00A33FC2">
              <w:rPr>
                <w:rFonts w:ascii="VladaRHSans Lt" w:eastAsia="Georgia" w:hAnsi="VladaRHSans Lt" w:cs="Georgia"/>
                <w:i/>
                <w:sz w:val="19"/>
                <w:szCs w:val="19"/>
              </w:rPr>
              <w:t>brendiranim</w:t>
            </w:r>
            <w:proofErr w:type="spellEnd"/>
            <w:r w:rsidRPr="00A33FC2">
              <w:rPr>
                <w:rFonts w:ascii="VladaRHSans Lt" w:eastAsia="Georgia" w:hAnsi="VladaRHSans Lt" w:cs="Georgia"/>
                <w:sz w:val="19"/>
                <w:szCs w:val="19"/>
              </w:rPr>
              <w:t xml:space="preserve"> proizvodima.</w:t>
            </w:r>
          </w:p>
          <w:p w:rsidR="00C96A31" w:rsidRPr="00A33FC2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</w:p>
          <w:p w:rsidR="00C96A31" w:rsidRPr="00A33FC2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A33FC2">
              <w:rPr>
                <w:rFonts w:ascii="VladaRHSans Lt" w:eastAsia="Georgia" w:hAnsi="VladaRHSans Lt" w:cs="Georgia"/>
                <w:sz w:val="19"/>
                <w:szCs w:val="19"/>
              </w:rPr>
              <w:t>Ima pozitivan stav</w:t>
            </w:r>
            <w:r>
              <w:rPr>
                <w:rFonts w:ascii="VladaRHSans Lt" w:eastAsia="Georgia" w:hAnsi="VladaRHSans Lt" w:cs="Georgia"/>
                <w:sz w:val="19"/>
                <w:szCs w:val="19"/>
              </w:rPr>
              <w:t xml:space="preserve"> </w:t>
            </w:r>
            <w:r w:rsidRPr="00A33FC2">
              <w:rPr>
                <w:rFonts w:ascii="VladaRHSans Lt" w:eastAsia="Georgia" w:hAnsi="VladaRHSans Lt" w:cs="Georgia"/>
                <w:sz w:val="19"/>
                <w:szCs w:val="19"/>
              </w:rPr>
              <w:t>prema poduzetništvu.</w:t>
            </w:r>
          </w:p>
          <w:p w:rsidR="00C96A31" w:rsidRPr="00A33FC2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</w:p>
          <w:p w:rsidR="00C96A31" w:rsidRPr="00A33FC2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A33FC2">
              <w:rPr>
                <w:rFonts w:ascii="VladaRHSans Lt" w:eastAsia="Georgia" w:hAnsi="VladaRHSans Lt" w:cs="Georgia"/>
                <w:sz w:val="19"/>
                <w:szCs w:val="19"/>
              </w:rPr>
              <w:lastRenderedPageBreak/>
              <w:t xml:space="preserve">Poštuje razlike i multikulturalnost u poslovnom okružju. </w:t>
            </w:r>
          </w:p>
        </w:tc>
        <w:tc>
          <w:tcPr>
            <w:tcW w:w="4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:rsidR="00C96A31" w:rsidRPr="00A33FC2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A33FC2">
              <w:rPr>
                <w:rFonts w:ascii="VladaRHSans Lt" w:eastAsia="Georgia" w:hAnsi="VladaRHSans Lt" w:cs="Georgia"/>
                <w:sz w:val="19"/>
                <w:szCs w:val="19"/>
              </w:rPr>
              <w:lastRenderedPageBreak/>
              <w:t xml:space="preserve">Integrirano kao </w:t>
            </w:r>
            <w:proofErr w:type="spellStart"/>
            <w:r w:rsidRPr="00A33FC2">
              <w:rPr>
                <w:rFonts w:ascii="VladaRHSans Lt" w:eastAsia="Georgia" w:hAnsi="VladaRHSans Lt" w:cs="Georgia"/>
                <w:sz w:val="19"/>
                <w:szCs w:val="19"/>
              </w:rPr>
              <w:t>međupredmetni</w:t>
            </w:r>
            <w:proofErr w:type="spellEnd"/>
            <w:r w:rsidRPr="00A33FC2">
              <w:rPr>
                <w:rFonts w:ascii="VladaRHSans Lt" w:eastAsia="Georgia" w:hAnsi="VladaRHSans Lt" w:cs="Georgia"/>
                <w:sz w:val="19"/>
                <w:szCs w:val="19"/>
              </w:rPr>
              <w:t xml:space="preserve"> projekt, tematski dan, projektni dan, natjecanja (za najoriginalniji projektni plan, natjecanja mladih poduzetnika i sl..).</w:t>
            </w:r>
          </w:p>
          <w:p w:rsidR="00C96A31" w:rsidRPr="00A33FC2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</w:p>
          <w:p w:rsidR="00C96A31" w:rsidRPr="00A33FC2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A33FC2">
              <w:rPr>
                <w:rFonts w:ascii="VladaRHSans Lt" w:eastAsia="Georgia" w:hAnsi="VladaRHSans Lt" w:cs="Georgia"/>
                <w:sz w:val="19"/>
                <w:szCs w:val="19"/>
              </w:rPr>
              <w:t>Moguće ga je uključiti u sadržaje</w:t>
            </w:r>
            <w:r>
              <w:rPr>
                <w:rFonts w:ascii="VladaRHSans Lt" w:eastAsia="Georgia" w:hAnsi="VladaRHSans Lt" w:cs="Georgia"/>
                <w:sz w:val="19"/>
                <w:szCs w:val="19"/>
              </w:rPr>
              <w:t xml:space="preserve"> </w:t>
            </w:r>
            <w:r w:rsidRPr="00A33FC2">
              <w:rPr>
                <w:rFonts w:ascii="VladaRHSans Lt" w:eastAsia="Georgia" w:hAnsi="VladaRHSans Lt" w:cs="Georgia"/>
                <w:sz w:val="19"/>
                <w:szCs w:val="19"/>
              </w:rPr>
              <w:t>geografije, matematike, fizike, tehničke kulture, hrvatskog jezika, sat razrednika i dr..</w:t>
            </w:r>
          </w:p>
          <w:p w:rsidR="00C96A31" w:rsidRPr="00A33FC2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</w:p>
          <w:p w:rsidR="00C96A31" w:rsidRPr="00A33FC2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proofErr w:type="spellStart"/>
            <w:r w:rsidRPr="00A33FC2">
              <w:rPr>
                <w:rFonts w:ascii="VladaRHSans Lt" w:eastAsia="Georgia" w:hAnsi="VladaRHSans Lt" w:cs="Georgia"/>
                <w:sz w:val="19"/>
                <w:szCs w:val="19"/>
              </w:rPr>
              <w:t>Izvanučionička</w:t>
            </w:r>
            <w:proofErr w:type="spellEnd"/>
            <w:r w:rsidRPr="00A33FC2">
              <w:rPr>
                <w:rFonts w:ascii="VladaRHSans Lt" w:eastAsia="Georgia" w:hAnsi="VladaRHSans Lt" w:cs="Georgia"/>
                <w:sz w:val="19"/>
                <w:szCs w:val="19"/>
              </w:rPr>
              <w:t xml:space="preserve"> nastava – tijekom posjeta tvornicama,</w:t>
            </w:r>
            <w:r>
              <w:rPr>
                <w:rFonts w:ascii="VladaRHSans Lt" w:eastAsia="Georgia" w:hAnsi="VladaRHSans Lt" w:cs="Georgia"/>
                <w:sz w:val="19"/>
                <w:szCs w:val="19"/>
              </w:rPr>
              <w:t xml:space="preserve"> </w:t>
            </w:r>
            <w:r w:rsidRPr="00A33FC2">
              <w:rPr>
                <w:rFonts w:ascii="VladaRHSans Lt" w:eastAsia="Georgia" w:hAnsi="VladaRHSans Lt" w:cs="Georgia"/>
                <w:sz w:val="19"/>
                <w:szCs w:val="19"/>
              </w:rPr>
              <w:t>poduzećima, kazalištima, trgovinama, sajmovima itd. učenici uočavaju procese stvaranja dobara, plasmana proizvoda ili ostvarivanje zarade.</w:t>
            </w:r>
          </w:p>
          <w:p w:rsidR="00C96A31" w:rsidRPr="00A33FC2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</w:p>
          <w:p w:rsidR="00C96A31" w:rsidRPr="00A33FC2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A33FC2">
              <w:rPr>
                <w:rFonts w:ascii="VladaRHSans Lt" w:eastAsia="Georgia" w:hAnsi="VladaRHSans Lt" w:cs="Georgia"/>
                <w:sz w:val="19"/>
                <w:szCs w:val="19"/>
              </w:rPr>
              <w:lastRenderedPageBreak/>
              <w:t>Korelacija s MT Građanski odgoj i obrazovanje i MT Osobni i socijalni razvoj.</w:t>
            </w:r>
          </w:p>
        </w:tc>
      </w:tr>
      <w:tr w:rsidR="00C96A31" w:rsidRPr="00A33FC2" w:rsidTr="000748A5">
        <w:trPr>
          <w:jc w:val="center"/>
        </w:trPr>
        <w:tc>
          <w:tcPr>
            <w:tcW w:w="2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20" w:type="dxa"/>
              <w:right w:w="120" w:type="dxa"/>
            </w:tcMar>
          </w:tcPr>
          <w:p w:rsidR="00C96A31" w:rsidRDefault="00C96A31" w:rsidP="000748A5">
            <w:pPr>
              <w:spacing w:after="0" w:line="240" w:lineRule="auto"/>
              <w:rPr>
                <w:rFonts w:ascii="VladaRHSans Lt" w:eastAsia="Georgia" w:hAnsi="VladaRHSans Lt" w:cs="Georgia"/>
                <w:b/>
                <w:color w:val="25408F"/>
                <w:sz w:val="19"/>
                <w:szCs w:val="19"/>
              </w:rPr>
            </w:pPr>
          </w:p>
          <w:p w:rsidR="00C96A31" w:rsidRPr="00B97A6B" w:rsidRDefault="00C96A31" w:rsidP="000748A5">
            <w:pPr>
              <w:spacing w:after="0" w:line="240" w:lineRule="auto"/>
              <w:rPr>
                <w:rFonts w:ascii="VladaRHSans Lt" w:hAnsi="VladaRHSans Lt"/>
                <w:b/>
                <w:color w:val="25408F"/>
                <w:sz w:val="19"/>
                <w:szCs w:val="19"/>
              </w:rPr>
            </w:pPr>
            <w:r w:rsidRPr="00B97A6B">
              <w:rPr>
                <w:rFonts w:ascii="VladaRHSans Lt" w:eastAsia="Georgia" w:hAnsi="VladaRHSans Lt" w:cs="Georgia"/>
                <w:b/>
                <w:color w:val="25408F"/>
                <w:sz w:val="19"/>
                <w:szCs w:val="19"/>
              </w:rPr>
              <w:t>C – 3.3.</w:t>
            </w:r>
          </w:p>
          <w:p w:rsidR="00C96A31" w:rsidRDefault="00C96A31" w:rsidP="000748A5">
            <w:pPr>
              <w:spacing w:after="0" w:line="240" w:lineRule="auto"/>
              <w:rPr>
                <w:rFonts w:ascii="VladaRHSans Lt" w:eastAsia="Georgia" w:hAnsi="VladaRHSans Lt" w:cs="Georgia"/>
                <w:sz w:val="19"/>
                <w:szCs w:val="19"/>
              </w:rPr>
            </w:pPr>
          </w:p>
          <w:p w:rsidR="00C96A31" w:rsidRPr="00A33FC2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A33FC2">
              <w:rPr>
                <w:rFonts w:ascii="VladaRHSans Lt" w:eastAsia="Georgia" w:hAnsi="VladaRHSans Lt" w:cs="Georgia"/>
                <w:sz w:val="19"/>
                <w:szCs w:val="19"/>
              </w:rPr>
              <w:t>Upravlja osobnim financijama i prepoznaje tijek novca.</w:t>
            </w:r>
          </w:p>
          <w:p w:rsidR="00C96A31" w:rsidRPr="00A33FC2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</w:p>
          <w:p w:rsidR="00C96A31" w:rsidRPr="00A33FC2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</w:p>
          <w:p w:rsidR="00C96A31" w:rsidRPr="00A33FC2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3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20" w:type="dxa"/>
              <w:right w:w="120" w:type="dxa"/>
            </w:tcMar>
          </w:tcPr>
          <w:p w:rsidR="00C96A31" w:rsidRPr="00A33FC2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A33FC2">
              <w:rPr>
                <w:rFonts w:ascii="VladaRHSans Lt" w:eastAsia="Georgia" w:hAnsi="VladaRHSans Lt" w:cs="Georgia"/>
                <w:sz w:val="19"/>
                <w:szCs w:val="19"/>
              </w:rPr>
              <w:t xml:space="preserve">Obrazlaže ovisnost cijene o ponudi i potražnji. </w:t>
            </w:r>
          </w:p>
          <w:p w:rsidR="00C96A31" w:rsidRPr="00A33FC2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</w:p>
          <w:p w:rsidR="00C96A31" w:rsidRPr="00A33FC2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A33FC2">
              <w:rPr>
                <w:rFonts w:ascii="VladaRHSans Lt" w:eastAsia="Georgia" w:hAnsi="VladaRHSans Lt" w:cs="Georgia"/>
                <w:sz w:val="19"/>
                <w:szCs w:val="19"/>
              </w:rPr>
              <w:t>Objašnjava korištenje poreza i prireza za financiranje javnih dobara i usluga.</w:t>
            </w:r>
          </w:p>
          <w:p w:rsidR="00C96A31" w:rsidRPr="00A33FC2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</w:p>
          <w:p w:rsidR="00C96A31" w:rsidRPr="00A33FC2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A33FC2">
              <w:rPr>
                <w:rFonts w:ascii="VladaRHSans Lt" w:eastAsia="Georgia" w:hAnsi="VladaRHSans Lt" w:cs="Georgia"/>
                <w:sz w:val="19"/>
                <w:szCs w:val="19"/>
              </w:rPr>
              <w:t xml:space="preserve">Objašnjava što je BDP. </w:t>
            </w:r>
          </w:p>
          <w:p w:rsidR="00C96A31" w:rsidRPr="00A33FC2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</w:p>
          <w:p w:rsidR="00C96A31" w:rsidRPr="00A33FC2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A33FC2">
              <w:rPr>
                <w:rFonts w:ascii="VladaRHSans Lt" w:eastAsia="Georgia" w:hAnsi="VladaRHSans Lt" w:cs="Georgia"/>
                <w:sz w:val="19"/>
                <w:szCs w:val="19"/>
              </w:rPr>
              <w:t>Obrazlaže vezu između</w:t>
            </w:r>
            <w:r>
              <w:rPr>
                <w:rFonts w:ascii="VladaRHSans Lt" w:eastAsia="Georgia" w:hAnsi="VladaRHSans Lt" w:cs="Georgia"/>
                <w:sz w:val="19"/>
                <w:szCs w:val="19"/>
              </w:rPr>
              <w:t xml:space="preserve"> </w:t>
            </w:r>
            <w:r w:rsidRPr="00A33FC2">
              <w:rPr>
                <w:rFonts w:ascii="VladaRHSans Lt" w:eastAsia="Georgia" w:hAnsi="VladaRHSans Lt" w:cs="Georgia"/>
                <w:sz w:val="19"/>
                <w:szCs w:val="19"/>
              </w:rPr>
              <w:t>financijskih mogućnosti i potrošnje.</w:t>
            </w:r>
          </w:p>
          <w:p w:rsidR="00C96A31" w:rsidRPr="00A33FC2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</w:p>
          <w:p w:rsidR="00C96A31" w:rsidRDefault="00C96A31" w:rsidP="000748A5">
            <w:pPr>
              <w:spacing w:after="0" w:line="240" w:lineRule="auto"/>
              <w:rPr>
                <w:rFonts w:ascii="VladaRHSans Lt" w:eastAsia="Georgia" w:hAnsi="VladaRHSans Lt" w:cs="Georgia"/>
                <w:sz w:val="19"/>
                <w:szCs w:val="19"/>
              </w:rPr>
            </w:pPr>
          </w:p>
          <w:p w:rsidR="00C96A31" w:rsidRPr="00A33FC2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A33FC2">
              <w:rPr>
                <w:rFonts w:ascii="VladaRHSans Lt" w:eastAsia="Georgia" w:hAnsi="VladaRHSans Lt" w:cs="Georgia"/>
                <w:sz w:val="19"/>
                <w:szCs w:val="19"/>
              </w:rPr>
              <w:t>Predviđa posljedice prekomjerne potrošnje.</w:t>
            </w:r>
          </w:p>
          <w:p w:rsidR="00C96A31" w:rsidRPr="00A33FC2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</w:p>
          <w:p w:rsidR="00C96A31" w:rsidRPr="00A33FC2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A33FC2">
              <w:rPr>
                <w:rFonts w:ascii="VladaRHSans Lt" w:eastAsia="Georgia" w:hAnsi="VladaRHSans Lt" w:cs="Georgia"/>
                <w:sz w:val="19"/>
                <w:szCs w:val="19"/>
              </w:rPr>
              <w:t>Objašnjava oblike štednje.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20" w:type="dxa"/>
              <w:right w:w="120" w:type="dxa"/>
            </w:tcMar>
          </w:tcPr>
          <w:p w:rsidR="00C96A31" w:rsidRPr="00A33FC2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A33FC2">
              <w:rPr>
                <w:rFonts w:ascii="VladaRHSans Lt" w:eastAsia="Georgia" w:hAnsi="VladaRHSans Lt" w:cs="Georgia"/>
                <w:sz w:val="19"/>
                <w:szCs w:val="19"/>
              </w:rPr>
              <w:t>Izračunava PDV pri formiranju cijene.</w:t>
            </w:r>
          </w:p>
          <w:p w:rsidR="00C96A31" w:rsidRPr="00A33FC2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</w:p>
          <w:p w:rsidR="00C96A31" w:rsidRPr="00A33FC2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A33FC2">
              <w:rPr>
                <w:rFonts w:ascii="VladaRHSans Lt" w:eastAsia="Georgia" w:hAnsi="VladaRHSans Lt" w:cs="Georgia"/>
                <w:sz w:val="19"/>
                <w:szCs w:val="19"/>
              </w:rPr>
              <w:t>Istražuje različite oblike štednje.</w:t>
            </w:r>
          </w:p>
          <w:p w:rsidR="00C96A31" w:rsidRPr="00A33FC2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</w:p>
          <w:p w:rsidR="00C96A31" w:rsidRPr="00A33FC2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A33FC2">
              <w:rPr>
                <w:rFonts w:ascii="VladaRHSans Lt" w:eastAsia="Georgia" w:hAnsi="VladaRHSans Lt" w:cs="Georgia"/>
                <w:sz w:val="19"/>
                <w:szCs w:val="19"/>
              </w:rPr>
              <w:t>Vodi dnevnik mjesečne potrošnje i upravlja vlastitim džeparcem.</w:t>
            </w:r>
          </w:p>
        </w:tc>
        <w:tc>
          <w:tcPr>
            <w:tcW w:w="2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20" w:type="dxa"/>
              <w:right w:w="120" w:type="dxa"/>
            </w:tcMar>
          </w:tcPr>
          <w:p w:rsidR="00C96A31" w:rsidRPr="00A33FC2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A33FC2">
              <w:rPr>
                <w:rFonts w:ascii="VladaRHSans Lt" w:eastAsia="Georgia" w:hAnsi="VladaRHSans Lt" w:cs="Georgia"/>
                <w:sz w:val="19"/>
                <w:szCs w:val="19"/>
              </w:rPr>
              <w:t>Svjestan je da osobnim i zajedničkim novcem treba odgovorno upravljati.</w:t>
            </w:r>
          </w:p>
          <w:p w:rsidR="00C96A31" w:rsidRPr="00A33FC2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</w:p>
          <w:p w:rsidR="00C96A31" w:rsidRPr="00A33FC2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</w:p>
          <w:p w:rsidR="00C96A31" w:rsidRPr="00A33FC2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</w:p>
          <w:p w:rsidR="00C96A31" w:rsidRPr="00A33FC2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4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:rsidR="00C96A31" w:rsidRPr="00A33FC2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A33FC2">
              <w:rPr>
                <w:rFonts w:ascii="VladaRHSans Lt" w:eastAsia="Georgia" w:hAnsi="VladaRHSans Lt" w:cs="Georgia"/>
                <w:sz w:val="19"/>
                <w:szCs w:val="19"/>
              </w:rPr>
              <w:t>MAT, GEO, POV</w:t>
            </w:r>
            <w:r>
              <w:rPr>
                <w:rFonts w:ascii="VladaRHSans Lt" w:eastAsia="Georgia" w:hAnsi="VladaRHSans Lt" w:cs="Georgia"/>
                <w:b/>
                <w:sz w:val="19"/>
                <w:szCs w:val="19"/>
              </w:rPr>
              <w:t xml:space="preserve"> </w:t>
            </w:r>
            <w:r w:rsidRPr="00A33FC2">
              <w:rPr>
                <w:rFonts w:ascii="VladaRHSans Lt" w:eastAsia="Georgia" w:hAnsi="VladaRHSans Lt" w:cs="Georgia"/>
                <w:sz w:val="19"/>
                <w:szCs w:val="19"/>
              </w:rPr>
              <w:t xml:space="preserve">u sklopu </w:t>
            </w:r>
            <w:proofErr w:type="spellStart"/>
            <w:r w:rsidRPr="00A33FC2">
              <w:rPr>
                <w:rFonts w:ascii="VladaRHSans Lt" w:eastAsia="Georgia" w:hAnsi="VladaRHSans Lt" w:cs="Georgia"/>
                <w:sz w:val="19"/>
                <w:szCs w:val="19"/>
              </w:rPr>
              <w:t>međupredmetnih</w:t>
            </w:r>
            <w:proofErr w:type="spellEnd"/>
            <w:r w:rsidRPr="00A33FC2">
              <w:rPr>
                <w:rFonts w:ascii="VladaRHSans Lt" w:eastAsia="Georgia" w:hAnsi="VladaRHSans Lt" w:cs="Georgia"/>
                <w:sz w:val="19"/>
                <w:szCs w:val="19"/>
              </w:rPr>
              <w:t xml:space="preserve"> projekata. </w:t>
            </w:r>
          </w:p>
          <w:p w:rsidR="00C96A31" w:rsidRPr="00A33FC2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</w:p>
          <w:p w:rsidR="00C96A31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A33FC2">
              <w:rPr>
                <w:rFonts w:ascii="VladaRHSans Lt" w:eastAsia="Georgia" w:hAnsi="VladaRHSans Lt" w:cs="Georgia"/>
                <w:sz w:val="19"/>
                <w:szCs w:val="19"/>
              </w:rPr>
              <w:t>Korelacija s MT Građanski odgoj i obrazovanje.</w:t>
            </w:r>
          </w:p>
          <w:p w:rsidR="00C96A31" w:rsidRPr="002D189D" w:rsidRDefault="00C96A31" w:rsidP="000748A5">
            <w:pPr>
              <w:rPr>
                <w:rFonts w:ascii="VladaRHSans Lt" w:hAnsi="VladaRHSans Lt"/>
                <w:sz w:val="19"/>
                <w:szCs w:val="19"/>
              </w:rPr>
            </w:pPr>
          </w:p>
          <w:p w:rsidR="00C96A31" w:rsidRPr="002D189D" w:rsidRDefault="00C96A31" w:rsidP="000748A5">
            <w:pPr>
              <w:rPr>
                <w:rFonts w:ascii="VladaRHSans Lt" w:hAnsi="VladaRHSans Lt"/>
                <w:sz w:val="19"/>
                <w:szCs w:val="19"/>
              </w:rPr>
            </w:pPr>
          </w:p>
          <w:p w:rsidR="00C96A31" w:rsidRPr="002D189D" w:rsidRDefault="00C96A31" w:rsidP="000748A5">
            <w:pPr>
              <w:rPr>
                <w:rFonts w:ascii="VladaRHSans Lt" w:hAnsi="VladaRHSans Lt"/>
                <w:sz w:val="19"/>
                <w:szCs w:val="19"/>
              </w:rPr>
            </w:pPr>
          </w:p>
          <w:p w:rsidR="00C96A31" w:rsidRPr="002D189D" w:rsidRDefault="00C96A31" w:rsidP="000748A5">
            <w:pPr>
              <w:rPr>
                <w:rFonts w:ascii="VladaRHSans Lt" w:hAnsi="VladaRHSans Lt"/>
                <w:sz w:val="19"/>
                <w:szCs w:val="19"/>
              </w:rPr>
            </w:pPr>
          </w:p>
          <w:p w:rsidR="00C96A31" w:rsidRPr="002D189D" w:rsidRDefault="00C96A31" w:rsidP="000748A5">
            <w:pPr>
              <w:jc w:val="right"/>
              <w:rPr>
                <w:rFonts w:ascii="VladaRHSans Lt" w:hAnsi="VladaRHSans Lt"/>
                <w:sz w:val="19"/>
                <w:szCs w:val="19"/>
              </w:rPr>
            </w:pPr>
          </w:p>
        </w:tc>
      </w:tr>
      <w:tr w:rsidR="00C96A31" w:rsidRPr="00A33FC2" w:rsidTr="000748A5">
        <w:trPr>
          <w:jc w:val="center"/>
        </w:trPr>
        <w:tc>
          <w:tcPr>
            <w:tcW w:w="146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:rsidR="00C96A31" w:rsidRPr="00DC69EA" w:rsidRDefault="00C96A31" w:rsidP="000748A5">
            <w:pPr>
              <w:spacing w:after="0" w:line="240" w:lineRule="auto"/>
              <w:rPr>
                <w:rFonts w:ascii="VladaRHSerif Bld" w:hAnsi="VladaRHSerif Bld"/>
                <w:sz w:val="19"/>
                <w:szCs w:val="19"/>
              </w:rPr>
            </w:pPr>
            <w:r w:rsidRPr="00DC69EA">
              <w:rPr>
                <w:rFonts w:ascii="VladaRHSerif Bld" w:eastAsia="Georgia" w:hAnsi="VladaRHSerif Bld" w:cs="Georgia"/>
                <w:sz w:val="19"/>
                <w:szCs w:val="19"/>
              </w:rPr>
              <w:t>KLJUČNI SADRŽAJI</w:t>
            </w:r>
          </w:p>
          <w:p w:rsidR="00C96A31" w:rsidRPr="00A33FC2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A33FC2">
              <w:rPr>
                <w:rFonts w:ascii="VladaRHSans Lt" w:eastAsia="Georgia" w:hAnsi="VladaRHSans Lt" w:cs="Georgia"/>
                <w:b/>
                <w:sz w:val="19"/>
                <w:szCs w:val="19"/>
              </w:rPr>
              <w:t xml:space="preserve">Resursi </w:t>
            </w:r>
            <w:r w:rsidRPr="00A33FC2">
              <w:rPr>
                <w:rFonts w:ascii="VladaRHSans Lt" w:eastAsia="Georgia" w:hAnsi="VladaRHSans Lt" w:cs="Georgia"/>
                <w:sz w:val="19"/>
                <w:szCs w:val="19"/>
              </w:rPr>
              <w:t>(materijalni, financijski i ljudski),</w:t>
            </w:r>
            <w:r w:rsidRPr="00A33FC2">
              <w:rPr>
                <w:rFonts w:ascii="VladaRHSans Lt" w:eastAsia="Georgia" w:hAnsi="VladaRHSans Lt" w:cs="Georgia"/>
                <w:b/>
                <w:sz w:val="19"/>
                <w:szCs w:val="19"/>
              </w:rPr>
              <w:t xml:space="preserve"> stvaranje dobara </w:t>
            </w:r>
            <w:r w:rsidRPr="00A33FC2">
              <w:rPr>
                <w:rFonts w:ascii="VladaRHSans Lt" w:eastAsia="Georgia" w:hAnsi="VladaRHSans Lt" w:cs="Georgia"/>
                <w:sz w:val="19"/>
                <w:szCs w:val="19"/>
              </w:rPr>
              <w:t>(plan projekta/proizvodnje, podjela rada, timski rad),</w:t>
            </w:r>
            <w:r>
              <w:rPr>
                <w:rFonts w:ascii="VladaRHSans Lt" w:eastAsia="Georgia" w:hAnsi="VladaRHSans Lt" w:cs="Georgia"/>
                <w:sz w:val="19"/>
                <w:szCs w:val="19"/>
              </w:rPr>
              <w:t xml:space="preserve"> </w:t>
            </w:r>
            <w:r w:rsidRPr="00A33FC2">
              <w:rPr>
                <w:rFonts w:ascii="VladaRHSans Lt" w:eastAsia="Georgia" w:hAnsi="VladaRHSans Lt" w:cs="Georgia"/>
                <w:b/>
                <w:sz w:val="19"/>
                <w:szCs w:val="19"/>
              </w:rPr>
              <w:t xml:space="preserve">tržište </w:t>
            </w:r>
            <w:r w:rsidRPr="00A33FC2">
              <w:rPr>
                <w:rFonts w:ascii="VladaRHSans Lt" w:eastAsia="Georgia" w:hAnsi="VladaRHSans Lt" w:cs="Georgia"/>
                <w:sz w:val="19"/>
                <w:szCs w:val="19"/>
              </w:rPr>
              <w:t>(ponuda, potražnja, cijena); PDV, BDP, porez, prirez, životna osiguranja, mirovinski i investicijski fondovi, dionice.</w:t>
            </w:r>
          </w:p>
        </w:tc>
      </w:tr>
    </w:tbl>
    <w:p w:rsidR="00C96A31" w:rsidRDefault="00C96A31" w:rsidP="00C96A31">
      <w:pPr>
        <w:pStyle w:val="Glavninaslov"/>
        <w:spacing w:after="480" w:line="240" w:lineRule="exact"/>
        <w:rPr>
          <w:sz w:val="19"/>
          <w:szCs w:val="19"/>
          <w:lang w:val="hr-HR"/>
        </w:rPr>
      </w:pPr>
    </w:p>
    <w:p w:rsidR="00C96A31" w:rsidRDefault="00C96A31" w:rsidP="00C96A31">
      <w:pPr>
        <w:pStyle w:val="Glavninaslov"/>
        <w:spacing w:after="480" w:line="240" w:lineRule="exact"/>
        <w:rPr>
          <w:sz w:val="19"/>
          <w:szCs w:val="19"/>
          <w:lang w:val="hr-HR"/>
        </w:rPr>
      </w:pPr>
    </w:p>
    <w:p w:rsidR="00C96A31" w:rsidRDefault="00C96A31" w:rsidP="00C96A31">
      <w:pPr>
        <w:pStyle w:val="Glavninaslov"/>
        <w:spacing w:after="480" w:line="240" w:lineRule="exact"/>
        <w:rPr>
          <w:sz w:val="19"/>
          <w:szCs w:val="19"/>
          <w:lang w:val="hr-HR"/>
        </w:rPr>
      </w:pPr>
    </w:p>
    <w:p w:rsidR="00C96A31" w:rsidRPr="00114679" w:rsidRDefault="00C96A31" w:rsidP="00C96A31">
      <w:pPr>
        <w:pStyle w:val="Glavninaslov"/>
        <w:spacing w:after="480" w:line="240" w:lineRule="exact"/>
        <w:rPr>
          <w:sz w:val="19"/>
          <w:szCs w:val="19"/>
          <w:lang w:val="hr-HR"/>
        </w:rPr>
      </w:pPr>
    </w:p>
    <w:tbl>
      <w:tblPr>
        <w:tblW w:w="14590" w:type="dxa"/>
        <w:jc w:val="center"/>
        <w:tblLayout w:type="fixed"/>
        <w:tblLook w:val="0400" w:firstRow="0" w:lastRow="0" w:firstColumn="0" w:lastColumn="0" w:noHBand="0" w:noVBand="1"/>
      </w:tblPr>
      <w:tblGrid>
        <w:gridCol w:w="2590"/>
        <w:gridCol w:w="2977"/>
        <w:gridCol w:w="2535"/>
        <w:gridCol w:w="2284"/>
        <w:gridCol w:w="4204"/>
      </w:tblGrid>
      <w:tr w:rsidR="00C96A31" w:rsidRPr="007C6FF2" w:rsidTr="000748A5">
        <w:trPr>
          <w:trHeight w:val="584"/>
          <w:jc w:val="center"/>
        </w:trPr>
        <w:tc>
          <w:tcPr>
            <w:tcW w:w="1459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20" w:type="dxa"/>
              <w:right w:w="120" w:type="dxa"/>
            </w:tcMar>
            <w:vAlign w:val="center"/>
          </w:tcPr>
          <w:p w:rsidR="00C96A31" w:rsidRPr="00CA50B4" w:rsidRDefault="00C96A31" w:rsidP="000748A5">
            <w:pPr>
              <w:spacing w:after="0" w:line="240" w:lineRule="auto"/>
              <w:jc w:val="center"/>
              <w:rPr>
                <w:rFonts w:ascii="VladaRHSans Lt" w:hAnsi="VladaRHSans Lt"/>
                <w:color w:val="D60D8A"/>
                <w:sz w:val="19"/>
                <w:szCs w:val="19"/>
              </w:rPr>
            </w:pPr>
            <w:r w:rsidRPr="00CA50B4">
              <w:rPr>
                <w:rFonts w:ascii="VladaRHSans Lt" w:eastAsia="Georgia" w:hAnsi="VladaRHSans Lt" w:cs="Georgia"/>
                <w:b/>
                <w:color w:val="D60D8A"/>
                <w:sz w:val="19"/>
                <w:szCs w:val="19"/>
              </w:rPr>
              <w:lastRenderedPageBreak/>
              <w:t>C – EKONOMSKA I FINANCIJSKA PISMENOST –</w:t>
            </w:r>
            <w:r>
              <w:rPr>
                <w:rFonts w:ascii="VladaRHSans Lt" w:eastAsia="Georgia" w:hAnsi="VladaRHSans Lt" w:cs="Georgia"/>
                <w:b/>
                <w:color w:val="D60D8A"/>
                <w:sz w:val="19"/>
                <w:szCs w:val="19"/>
              </w:rPr>
              <w:t xml:space="preserve"> </w:t>
            </w:r>
            <w:r w:rsidRPr="00CA50B4">
              <w:rPr>
                <w:rFonts w:ascii="VladaRHSans Lt" w:eastAsia="Georgia" w:hAnsi="VladaRHSans Lt" w:cs="Georgia"/>
                <w:b/>
                <w:color w:val="D60D8A"/>
                <w:sz w:val="19"/>
                <w:szCs w:val="19"/>
              </w:rPr>
              <w:t xml:space="preserve">4. </w:t>
            </w:r>
            <w:r>
              <w:rPr>
                <w:rFonts w:ascii="VladaRHSans Lt" w:eastAsia="Georgia" w:hAnsi="VladaRHSans Lt" w:cs="Georgia"/>
                <w:b/>
                <w:color w:val="D60D8A"/>
                <w:sz w:val="19"/>
                <w:szCs w:val="19"/>
              </w:rPr>
              <w:t xml:space="preserve">odgojno-obrazovni </w:t>
            </w:r>
            <w:r w:rsidRPr="00AA4DCE">
              <w:rPr>
                <w:rFonts w:ascii="VladaRHSans Lt" w:eastAsia="Georgia" w:hAnsi="VladaRHSans Lt" w:cs="Georgia"/>
                <w:b/>
                <w:color w:val="D60D8A"/>
                <w:sz w:val="19"/>
                <w:szCs w:val="19"/>
              </w:rPr>
              <w:t>ciklus</w:t>
            </w:r>
            <w:r>
              <w:rPr>
                <w:rFonts w:ascii="VladaRHSans Lt" w:eastAsia="Georgia" w:hAnsi="VladaRHSans Lt" w:cs="Georgia"/>
                <w:b/>
                <w:color w:val="D60D8A"/>
                <w:sz w:val="19"/>
                <w:szCs w:val="19"/>
              </w:rPr>
              <w:t xml:space="preserve"> (1. i 2. razred četverogodišnjeg i 1. razred trogodišnjeg srednjoškolskog obrazovanja)</w:t>
            </w:r>
          </w:p>
        </w:tc>
      </w:tr>
      <w:tr w:rsidR="00C96A31" w:rsidRPr="007C6FF2" w:rsidTr="000748A5">
        <w:trPr>
          <w:jc w:val="center"/>
        </w:trPr>
        <w:tc>
          <w:tcPr>
            <w:tcW w:w="1459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20" w:type="dxa"/>
              <w:right w:w="120" w:type="dxa"/>
            </w:tcMar>
          </w:tcPr>
          <w:p w:rsidR="00C96A31" w:rsidRPr="00710946" w:rsidRDefault="00C96A31" w:rsidP="000748A5">
            <w:pPr>
              <w:spacing w:after="120" w:line="240" w:lineRule="exact"/>
              <w:rPr>
                <w:rFonts w:ascii="VladaRHSans Lt" w:hAnsi="VladaRHSans Lt"/>
                <w:smallCaps/>
                <w:sz w:val="19"/>
                <w:szCs w:val="19"/>
              </w:rPr>
            </w:pPr>
            <w:r w:rsidRPr="00710946">
              <w:rPr>
                <w:rFonts w:ascii="VladaRHSans Lt" w:eastAsia="Georgia" w:hAnsi="VladaRHSans Lt" w:cs="Georgia"/>
                <w:smallCaps/>
                <w:sz w:val="19"/>
                <w:szCs w:val="19"/>
              </w:rPr>
              <w:t xml:space="preserve">Očekivanja u ovom ciklusu ostvaruju se izradom projekta. </w:t>
            </w:r>
          </w:p>
        </w:tc>
      </w:tr>
      <w:tr w:rsidR="00C96A31" w:rsidRPr="00CA50B4" w:rsidTr="000748A5">
        <w:trPr>
          <w:trHeight w:val="584"/>
          <w:jc w:val="center"/>
        </w:trPr>
        <w:tc>
          <w:tcPr>
            <w:tcW w:w="2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20" w:type="dxa"/>
              <w:right w:w="120" w:type="dxa"/>
            </w:tcMar>
            <w:vAlign w:val="center"/>
          </w:tcPr>
          <w:p w:rsidR="00C96A31" w:rsidRPr="00A25850" w:rsidRDefault="00C96A31" w:rsidP="000748A5">
            <w:pPr>
              <w:spacing w:after="0" w:line="240" w:lineRule="auto"/>
              <w:rPr>
                <w:rFonts w:ascii="VladaRHSans Lt" w:hAnsi="VladaRHSans Lt"/>
                <w:b/>
                <w:color w:val="25408F"/>
                <w:sz w:val="19"/>
                <w:szCs w:val="19"/>
              </w:rPr>
            </w:pPr>
            <w:r w:rsidRPr="00A25850">
              <w:rPr>
                <w:rFonts w:ascii="VladaRHSans Lt" w:eastAsia="Georgia" w:hAnsi="VladaRHSans Lt" w:cs="Georgia"/>
                <w:b/>
                <w:color w:val="25408F"/>
                <w:sz w:val="19"/>
                <w:szCs w:val="19"/>
              </w:rPr>
              <w:t>ODGOJNO-OBRAZOVNA OČEKIVANJA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20" w:type="dxa"/>
              <w:right w:w="120" w:type="dxa"/>
            </w:tcMar>
            <w:vAlign w:val="center"/>
          </w:tcPr>
          <w:p w:rsidR="00C96A31" w:rsidRPr="00A25850" w:rsidRDefault="00C96A31" w:rsidP="000748A5">
            <w:pPr>
              <w:spacing w:after="0" w:line="240" w:lineRule="auto"/>
              <w:rPr>
                <w:rFonts w:ascii="VladaRHSans Lt" w:hAnsi="VladaRHSans Lt"/>
                <w:b/>
                <w:color w:val="25408F"/>
                <w:sz w:val="19"/>
                <w:szCs w:val="19"/>
              </w:rPr>
            </w:pPr>
            <w:r w:rsidRPr="00A25850">
              <w:rPr>
                <w:rFonts w:ascii="VladaRHSans Lt" w:eastAsia="Georgia" w:hAnsi="VladaRHSans Lt" w:cs="Georgia"/>
                <w:b/>
                <w:color w:val="25408F"/>
                <w:sz w:val="19"/>
                <w:szCs w:val="19"/>
              </w:rPr>
              <w:t>ZNANJE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20" w:type="dxa"/>
              <w:right w:w="120" w:type="dxa"/>
            </w:tcMar>
            <w:vAlign w:val="center"/>
          </w:tcPr>
          <w:p w:rsidR="00C96A31" w:rsidRPr="00A25850" w:rsidRDefault="00C96A31" w:rsidP="000748A5">
            <w:pPr>
              <w:spacing w:after="0" w:line="240" w:lineRule="auto"/>
              <w:rPr>
                <w:rFonts w:ascii="VladaRHSans Lt" w:hAnsi="VladaRHSans Lt"/>
                <w:b/>
                <w:color w:val="25408F"/>
                <w:sz w:val="19"/>
                <w:szCs w:val="19"/>
              </w:rPr>
            </w:pPr>
            <w:r w:rsidRPr="00A25850">
              <w:rPr>
                <w:rFonts w:ascii="VladaRHSans Lt" w:eastAsia="Georgia" w:hAnsi="VladaRHSans Lt" w:cs="Georgia"/>
                <w:b/>
                <w:color w:val="25408F"/>
                <w:sz w:val="19"/>
                <w:szCs w:val="19"/>
              </w:rPr>
              <w:t>VJEŠTINE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20" w:type="dxa"/>
              <w:right w:w="120" w:type="dxa"/>
            </w:tcMar>
            <w:vAlign w:val="center"/>
          </w:tcPr>
          <w:p w:rsidR="00C96A31" w:rsidRPr="00A25850" w:rsidRDefault="00C96A31" w:rsidP="000748A5">
            <w:pPr>
              <w:spacing w:after="0" w:line="240" w:lineRule="auto"/>
              <w:rPr>
                <w:rFonts w:ascii="VladaRHSans Lt" w:hAnsi="VladaRHSans Lt"/>
                <w:b/>
                <w:color w:val="25408F"/>
                <w:sz w:val="19"/>
                <w:szCs w:val="19"/>
              </w:rPr>
            </w:pPr>
            <w:r w:rsidRPr="00A25850">
              <w:rPr>
                <w:rFonts w:ascii="VladaRHSans Lt" w:eastAsia="Georgia" w:hAnsi="VladaRHSans Lt" w:cs="Georgia"/>
                <w:b/>
                <w:color w:val="25408F"/>
                <w:sz w:val="19"/>
                <w:szCs w:val="19"/>
              </w:rPr>
              <w:t>STAVOVI</w:t>
            </w:r>
          </w:p>
        </w:tc>
        <w:tc>
          <w:tcPr>
            <w:tcW w:w="4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20" w:type="dxa"/>
              <w:right w:w="120" w:type="dxa"/>
            </w:tcMar>
            <w:vAlign w:val="center"/>
          </w:tcPr>
          <w:p w:rsidR="00C96A31" w:rsidRPr="00A25850" w:rsidRDefault="00C96A31" w:rsidP="000748A5">
            <w:pPr>
              <w:spacing w:after="0" w:line="240" w:lineRule="auto"/>
              <w:rPr>
                <w:rFonts w:ascii="VladaRHSans Lt" w:hAnsi="VladaRHSans Lt"/>
                <w:b/>
                <w:color w:val="25408F"/>
                <w:sz w:val="19"/>
                <w:szCs w:val="19"/>
              </w:rPr>
            </w:pPr>
            <w:r w:rsidRPr="00A25850">
              <w:rPr>
                <w:rFonts w:ascii="VladaRHSans Lt" w:eastAsia="Georgia" w:hAnsi="VladaRHSans Lt" w:cs="Georgia"/>
                <w:b/>
                <w:color w:val="25408F"/>
                <w:sz w:val="19"/>
                <w:szCs w:val="19"/>
              </w:rPr>
              <w:t>PREPORUKE ZA</w:t>
            </w:r>
            <w:r>
              <w:rPr>
                <w:rFonts w:ascii="VladaRHSans Lt" w:eastAsia="Georgia" w:hAnsi="VladaRHSans Lt" w:cs="Georgia"/>
                <w:b/>
                <w:color w:val="25408F"/>
                <w:sz w:val="19"/>
                <w:szCs w:val="19"/>
              </w:rPr>
              <w:t xml:space="preserve"> </w:t>
            </w:r>
            <w:r w:rsidRPr="00A25850">
              <w:rPr>
                <w:rFonts w:ascii="VladaRHSans Lt" w:eastAsia="Georgia" w:hAnsi="VladaRHSans Lt" w:cs="Georgia"/>
                <w:b/>
                <w:color w:val="25408F"/>
                <w:sz w:val="19"/>
                <w:szCs w:val="19"/>
              </w:rPr>
              <w:t>OSTVARIVANJE OČEKIVANJA</w:t>
            </w:r>
          </w:p>
        </w:tc>
      </w:tr>
      <w:tr w:rsidR="00C96A31" w:rsidRPr="00CA50B4" w:rsidTr="000748A5">
        <w:trPr>
          <w:trHeight w:val="2300"/>
          <w:jc w:val="center"/>
        </w:trPr>
        <w:tc>
          <w:tcPr>
            <w:tcW w:w="2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20" w:type="dxa"/>
              <w:right w:w="120" w:type="dxa"/>
            </w:tcMar>
          </w:tcPr>
          <w:p w:rsidR="00C96A31" w:rsidRPr="00710946" w:rsidRDefault="00C96A31" w:rsidP="000748A5">
            <w:pPr>
              <w:spacing w:after="0" w:line="240" w:lineRule="auto"/>
              <w:rPr>
                <w:rFonts w:ascii="VladaRHSans Lt" w:hAnsi="VladaRHSans Lt"/>
                <w:b/>
                <w:sz w:val="19"/>
                <w:szCs w:val="19"/>
              </w:rPr>
            </w:pPr>
            <w:r w:rsidRPr="00710946">
              <w:rPr>
                <w:rFonts w:ascii="VladaRHSans Lt" w:eastAsia="Georgia" w:hAnsi="VladaRHSans Lt" w:cs="Georgia"/>
                <w:b/>
                <w:sz w:val="19"/>
                <w:szCs w:val="19"/>
              </w:rPr>
              <w:t>Učenik:</w:t>
            </w:r>
          </w:p>
          <w:p w:rsidR="00C96A31" w:rsidRPr="00CA50B4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</w:p>
          <w:p w:rsidR="00C96A31" w:rsidRDefault="00C96A31" w:rsidP="000748A5">
            <w:pPr>
              <w:spacing w:after="0" w:line="240" w:lineRule="auto"/>
              <w:rPr>
                <w:rFonts w:ascii="VladaRHSans Lt" w:eastAsia="Georgia" w:hAnsi="VladaRHSans Lt" w:cs="Georgia"/>
                <w:b/>
                <w:color w:val="25408F"/>
                <w:sz w:val="19"/>
                <w:szCs w:val="19"/>
              </w:rPr>
            </w:pPr>
            <w:r w:rsidRPr="00B97A6B">
              <w:rPr>
                <w:rFonts w:ascii="VladaRHSans Lt" w:eastAsia="Georgia" w:hAnsi="VladaRHSans Lt" w:cs="Georgia"/>
                <w:b/>
                <w:color w:val="25408F"/>
                <w:sz w:val="19"/>
                <w:szCs w:val="19"/>
              </w:rPr>
              <w:t xml:space="preserve">C – 4.1. i 4.2. </w:t>
            </w:r>
          </w:p>
          <w:p w:rsidR="00C96A31" w:rsidRPr="00B97A6B" w:rsidRDefault="00C96A31" w:rsidP="000748A5">
            <w:pPr>
              <w:spacing w:after="0" w:line="240" w:lineRule="auto"/>
              <w:rPr>
                <w:rFonts w:ascii="VladaRHSans Lt" w:hAnsi="VladaRHSans Lt"/>
                <w:b/>
                <w:color w:val="25408F"/>
                <w:sz w:val="19"/>
                <w:szCs w:val="19"/>
              </w:rPr>
            </w:pPr>
          </w:p>
          <w:p w:rsidR="00C96A31" w:rsidRPr="00CA50B4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CA50B4">
              <w:rPr>
                <w:rFonts w:ascii="VladaRHSans Lt" w:eastAsia="Georgia" w:hAnsi="VladaRHSans Lt" w:cs="Georgia"/>
                <w:sz w:val="19"/>
                <w:szCs w:val="19"/>
              </w:rPr>
              <w:t>Sudjeluje u projektu ili proizvodnji od ideje do realizacije (nadovezuje se i uključuje elemente očekivanja iz 3. ciklusa)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20" w:type="dxa"/>
              <w:right w:w="120" w:type="dxa"/>
            </w:tcMar>
          </w:tcPr>
          <w:p w:rsidR="00C96A31" w:rsidRPr="00CA50B4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CA50B4">
              <w:rPr>
                <w:rFonts w:ascii="VladaRHSans Lt" w:eastAsia="Georgia" w:hAnsi="VladaRHSans Lt" w:cs="Georgia"/>
                <w:sz w:val="19"/>
                <w:szCs w:val="19"/>
              </w:rPr>
              <w:t xml:space="preserve">Identificira čimbenike koji utječu na poslovanje </w:t>
            </w:r>
          </w:p>
          <w:p w:rsidR="00C96A31" w:rsidRPr="00CA50B4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CA50B4">
              <w:rPr>
                <w:rFonts w:ascii="VladaRHSans Lt" w:eastAsia="Georgia" w:hAnsi="VladaRHSans Lt" w:cs="Georgia"/>
                <w:sz w:val="19"/>
                <w:szCs w:val="19"/>
              </w:rPr>
              <w:t>(</w:t>
            </w:r>
            <w:proofErr w:type="spellStart"/>
            <w:r w:rsidRPr="00CA50B4">
              <w:rPr>
                <w:rFonts w:ascii="VladaRHSans Lt" w:eastAsia="Georgia" w:hAnsi="VladaRHSans Lt" w:cs="Georgia"/>
                <w:sz w:val="19"/>
                <w:szCs w:val="19"/>
              </w:rPr>
              <w:t>makrookruženje</w:t>
            </w:r>
            <w:proofErr w:type="spellEnd"/>
            <w:r w:rsidRPr="00CA50B4">
              <w:rPr>
                <w:rFonts w:ascii="VladaRHSans Lt" w:eastAsia="Georgia" w:hAnsi="VladaRHSans Lt" w:cs="Georgia"/>
                <w:sz w:val="19"/>
                <w:szCs w:val="19"/>
              </w:rPr>
              <w:t>).</w:t>
            </w:r>
          </w:p>
          <w:p w:rsidR="00C96A31" w:rsidRPr="00CA50B4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</w:p>
          <w:p w:rsidR="00C96A31" w:rsidRPr="00CA50B4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CA50B4">
              <w:rPr>
                <w:rFonts w:ascii="VladaRHSans Lt" w:eastAsia="Georgia" w:hAnsi="VladaRHSans Lt" w:cs="Georgia"/>
                <w:sz w:val="19"/>
                <w:szCs w:val="19"/>
              </w:rPr>
              <w:t>Analizira i predviđa mogućnost plasmana proizvoda na tržište.</w:t>
            </w:r>
          </w:p>
          <w:p w:rsidR="00C96A31" w:rsidRPr="00CA50B4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</w:p>
          <w:p w:rsidR="00C96A31" w:rsidRPr="00CA50B4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CA50B4">
              <w:rPr>
                <w:rFonts w:ascii="VladaRHSans Lt" w:eastAsia="Georgia" w:hAnsi="VladaRHSans Lt" w:cs="Georgia"/>
                <w:sz w:val="19"/>
                <w:szCs w:val="19"/>
              </w:rPr>
              <w:t>Opisuje osnovne tržišne mehanizme i konkurentske odnose.</w:t>
            </w:r>
          </w:p>
          <w:p w:rsidR="00C96A31" w:rsidRPr="00CA50B4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20" w:type="dxa"/>
              <w:right w:w="120" w:type="dxa"/>
            </w:tcMar>
          </w:tcPr>
          <w:p w:rsidR="00C96A31" w:rsidRPr="00CA50B4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CA50B4">
              <w:rPr>
                <w:rFonts w:ascii="VladaRHSans Lt" w:eastAsia="Georgia" w:hAnsi="VladaRHSans Lt" w:cs="Georgia"/>
                <w:sz w:val="19"/>
                <w:szCs w:val="19"/>
              </w:rPr>
              <w:t>Planira aktivnosti u projektu.</w:t>
            </w:r>
          </w:p>
          <w:p w:rsidR="00C96A31" w:rsidRPr="00CA50B4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</w:p>
          <w:p w:rsidR="00C96A31" w:rsidRPr="00CA50B4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CA50B4">
              <w:rPr>
                <w:rFonts w:ascii="VladaRHSans Lt" w:eastAsia="Georgia" w:hAnsi="VladaRHSans Lt" w:cs="Georgia"/>
                <w:sz w:val="19"/>
                <w:szCs w:val="19"/>
              </w:rPr>
              <w:t>Rabi IKT u planiranju i ostvarivanju projekta.</w:t>
            </w:r>
          </w:p>
          <w:p w:rsidR="00C96A31" w:rsidRPr="00CA50B4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</w:p>
          <w:p w:rsidR="00C96A31" w:rsidRPr="00CA50B4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20" w:type="dxa"/>
              <w:right w:w="120" w:type="dxa"/>
            </w:tcMar>
          </w:tcPr>
          <w:p w:rsidR="00C96A31" w:rsidRPr="00CA50B4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CA50B4">
              <w:rPr>
                <w:rFonts w:ascii="VladaRHSans Lt" w:eastAsia="Georgia" w:hAnsi="VladaRHSans Lt" w:cs="Georgia"/>
                <w:sz w:val="19"/>
                <w:szCs w:val="19"/>
              </w:rPr>
              <w:t>Prihvaća važnost etičnog ponašanja</w:t>
            </w:r>
          </w:p>
          <w:p w:rsidR="00C96A31" w:rsidRPr="00CA50B4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CA50B4">
              <w:rPr>
                <w:rFonts w:ascii="VladaRHSans Lt" w:eastAsia="Georgia" w:hAnsi="VladaRHSans Lt" w:cs="Georgia"/>
                <w:sz w:val="19"/>
                <w:szCs w:val="19"/>
              </w:rPr>
              <w:t>u poslovanju.</w:t>
            </w:r>
          </w:p>
          <w:p w:rsidR="00C96A31" w:rsidRPr="00CA50B4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</w:p>
          <w:p w:rsidR="00C96A31" w:rsidRPr="00CA50B4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CA50B4">
              <w:rPr>
                <w:rFonts w:ascii="VladaRHSans Lt" w:eastAsia="Georgia" w:hAnsi="VladaRHSans Lt" w:cs="Georgia"/>
                <w:sz w:val="19"/>
                <w:szCs w:val="19"/>
              </w:rPr>
              <w:t>Preuzima odgovornosti za ispunjenje obveza i poštovanje rokova.</w:t>
            </w:r>
          </w:p>
          <w:p w:rsidR="00C96A31" w:rsidRPr="00CA50B4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</w:p>
          <w:p w:rsidR="00C96A31" w:rsidRPr="00CA50B4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CA50B4">
              <w:rPr>
                <w:rFonts w:ascii="VladaRHSans Lt" w:eastAsia="Georgia" w:hAnsi="VladaRHSans Lt" w:cs="Georgia"/>
                <w:sz w:val="19"/>
                <w:szCs w:val="19"/>
              </w:rPr>
              <w:t>Poštuje zakonske propise.</w:t>
            </w:r>
          </w:p>
        </w:tc>
        <w:tc>
          <w:tcPr>
            <w:tcW w:w="4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:rsidR="00C96A31" w:rsidRDefault="00C96A31" w:rsidP="000748A5">
            <w:pPr>
              <w:spacing w:after="0" w:line="240" w:lineRule="auto"/>
              <w:rPr>
                <w:rFonts w:ascii="VladaRHSans Lt" w:eastAsia="Georgia" w:hAnsi="VladaRHSans Lt" w:cs="Georgia"/>
                <w:sz w:val="19"/>
                <w:szCs w:val="19"/>
              </w:rPr>
            </w:pPr>
            <w:r w:rsidRPr="00CA50B4">
              <w:rPr>
                <w:rFonts w:ascii="VladaRHSans Lt" w:eastAsia="Georgia" w:hAnsi="VladaRHSans Lt" w:cs="Georgia"/>
                <w:sz w:val="19"/>
                <w:szCs w:val="19"/>
              </w:rPr>
              <w:t xml:space="preserve">Integrirano kao </w:t>
            </w:r>
            <w:proofErr w:type="spellStart"/>
            <w:r w:rsidRPr="00CA50B4">
              <w:rPr>
                <w:rFonts w:ascii="VladaRHSans Lt" w:eastAsia="Georgia" w:hAnsi="VladaRHSans Lt" w:cs="Georgia"/>
                <w:sz w:val="19"/>
                <w:szCs w:val="19"/>
              </w:rPr>
              <w:t>međupredmetni</w:t>
            </w:r>
            <w:proofErr w:type="spellEnd"/>
            <w:r w:rsidRPr="00CA50B4">
              <w:rPr>
                <w:rFonts w:ascii="VladaRHSans Lt" w:eastAsia="Georgia" w:hAnsi="VladaRHSans Lt" w:cs="Georgia"/>
                <w:sz w:val="19"/>
                <w:szCs w:val="19"/>
              </w:rPr>
              <w:t xml:space="preserve"> projekt. Moguće ga je uključiti u nastavne predmete Politika i gospodarstvo, Geografija ili druge nastavne predmete po izboru učitelja.</w:t>
            </w:r>
          </w:p>
          <w:p w:rsidR="00C96A31" w:rsidRPr="00CA50B4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</w:p>
          <w:p w:rsidR="00C96A31" w:rsidRPr="00CA50B4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CA50B4">
              <w:rPr>
                <w:rFonts w:ascii="VladaRHSans Lt" w:eastAsia="Georgia" w:hAnsi="VladaRHSans Lt" w:cs="Georgia"/>
                <w:sz w:val="19"/>
                <w:szCs w:val="19"/>
              </w:rPr>
              <w:t>U ostvarivanje pojedinih sadržaja moguće je uključiti vanjske suradnike, goste predavače i sl.</w:t>
            </w:r>
          </w:p>
          <w:p w:rsidR="00C96A31" w:rsidRPr="00CA50B4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</w:p>
          <w:p w:rsidR="00C96A31" w:rsidRPr="00CA50B4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CA50B4">
              <w:rPr>
                <w:rFonts w:ascii="VladaRHSans Lt" w:eastAsia="Georgia" w:hAnsi="VladaRHSans Lt" w:cs="Georgia"/>
                <w:sz w:val="19"/>
                <w:szCs w:val="19"/>
              </w:rPr>
              <w:t>Korelacija s MT Građanski odgoj i obrazovanje, MT IKT.</w:t>
            </w:r>
          </w:p>
        </w:tc>
      </w:tr>
      <w:tr w:rsidR="00C96A31" w:rsidRPr="00CA50B4" w:rsidTr="000748A5">
        <w:trPr>
          <w:trHeight w:val="656"/>
          <w:jc w:val="center"/>
        </w:trPr>
        <w:tc>
          <w:tcPr>
            <w:tcW w:w="2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20" w:type="dxa"/>
              <w:right w:w="120" w:type="dxa"/>
            </w:tcMar>
          </w:tcPr>
          <w:p w:rsidR="00C96A31" w:rsidRPr="00CA50B4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</w:p>
          <w:p w:rsidR="00C96A31" w:rsidRDefault="00C96A31" w:rsidP="000748A5">
            <w:pPr>
              <w:spacing w:after="0" w:line="240" w:lineRule="auto"/>
              <w:rPr>
                <w:rFonts w:ascii="VladaRHSans Lt" w:eastAsia="Georgia" w:hAnsi="VladaRHSans Lt" w:cs="Georgia"/>
                <w:b/>
                <w:color w:val="25408F"/>
                <w:sz w:val="19"/>
                <w:szCs w:val="19"/>
              </w:rPr>
            </w:pPr>
            <w:r w:rsidRPr="00B97A6B">
              <w:rPr>
                <w:rFonts w:ascii="VladaRHSans Lt" w:eastAsia="Georgia" w:hAnsi="VladaRHSans Lt" w:cs="Georgia"/>
                <w:b/>
                <w:color w:val="25408F"/>
                <w:sz w:val="19"/>
                <w:szCs w:val="19"/>
              </w:rPr>
              <w:t>C – 4.3.</w:t>
            </w:r>
          </w:p>
          <w:p w:rsidR="00C96A31" w:rsidRPr="00B97A6B" w:rsidRDefault="00C96A31" w:rsidP="000748A5">
            <w:pPr>
              <w:spacing w:after="0" w:line="240" w:lineRule="auto"/>
              <w:rPr>
                <w:rFonts w:ascii="VladaRHSans Lt" w:hAnsi="VladaRHSans Lt"/>
                <w:b/>
                <w:color w:val="25408F"/>
                <w:sz w:val="19"/>
                <w:szCs w:val="19"/>
              </w:rPr>
            </w:pPr>
          </w:p>
          <w:p w:rsidR="00C96A31" w:rsidRPr="00CA50B4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CA50B4">
              <w:rPr>
                <w:rFonts w:ascii="VladaRHSans Lt" w:eastAsia="Georgia" w:hAnsi="VladaRHSans Lt" w:cs="Georgia"/>
                <w:sz w:val="19"/>
                <w:szCs w:val="19"/>
              </w:rPr>
              <w:t>Objašnjava osnovne namjene financijskih institucija i koristi se financijskim uslugama.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20" w:type="dxa"/>
              <w:right w:w="120" w:type="dxa"/>
            </w:tcMar>
          </w:tcPr>
          <w:p w:rsidR="00C96A31" w:rsidRPr="00CA50B4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CA50B4">
              <w:rPr>
                <w:rFonts w:ascii="VladaRHSans Lt" w:eastAsia="Georgia" w:hAnsi="VladaRHSans Lt" w:cs="Georgia"/>
                <w:sz w:val="19"/>
                <w:szCs w:val="19"/>
              </w:rPr>
              <w:t xml:space="preserve">Poznaje elemente financijskog plana u projektu. </w:t>
            </w:r>
          </w:p>
          <w:p w:rsidR="00C96A31" w:rsidRPr="00CA50B4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</w:p>
          <w:p w:rsidR="00C96A31" w:rsidRPr="00CA50B4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CA50B4">
              <w:rPr>
                <w:rFonts w:ascii="VladaRHSans Lt" w:eastAsia="Georgia" w:hAnsi="VladaRHSans Lt" w:cs="Georgia"/>
                <w:sz w:val="19"/>
                <w:szCs w:val="19"/>
              </w:rPr>
              <w:t>Objašnjava ulogu financijskih institucija u razvoju poduzetničkih aktivnosti.</w:t>
            </w:r>
          </w:p>
          <w:p w:rsidR="00C96A31" w:rsidRPr="00CA50B4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</w:p>
          <w:p w:rsidR="00C96A31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CA50B4">
              <w:rPr>
                <w:rFonts w:ascii="VladaRHSans Lt" w:eastAsia="Georgia" w:hAnsi="VladaRHSans Lt" w:cs="Georgia"/>
                <w:sz w:val="19"/>
                <w:szCs w:val="19"/>
              </w:rPr>
              <w:t xml:space="preserve">Obrazlaže najčešće korištene financijske usluge za osobne potrebe i poslovanje. </w:t>
            </w:r>
          </w:p>
          <w:p w:rsidR="00C96A31" w:rsidRPr="00CA50B4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</w:p>
          <w:p w:rsidR="00C96A31" w:rsidRPr="00CA50B4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CA50B4">
              <w:rPr>
                <w:rFonts w:ascii="VladaRHSans Lt" w:eastAsia="Georgia" w:hAnsi="VladaRHSans Lt" w:cs="Georgia"/>
                <w:sz w:val="19"/>
                <w:szCs w:val="19"/>
              </w:rPr>
              <w:t>Prepoznaje važnost planiranja mirovine.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20" w:type="dxa"/>
              <w:right w:w="120" w:type="dxa"/>
            </w:tcMar>
          </w:tcPr>
          <w:p w:rsidR="00C96A31" w:rsidRPr="00CA50B4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CA50B4">
              <w:rPr>
                <w:rFonts w:ascii="VladaRHSans Lt" w:eastAsia="Georgia" w:hAnsi="VladaRHSans Lt" w:cs="Georgia"/>
                <w:sz w:val="19"/>
                <w:szCs w:val="19"/>
              </w:rPr>
              <w:t>Sudjeluje u izradi</w:t>
            </w:r>
            <w:r>
              <w:rPr>
                <w:rFonts w:ascii="VladaRHSans Lt" w:eastAsia="Georgia" w:hAnsi="VladaRHSans Lt" w:cs="Georgia"/>
                <w:sz w:val="19"/>
                <w:szCs w:val="19"/>
              </w:rPr>
              <w:t xml:space="preserve"> </w:t>
            </w:r>
            <w:r w:rsidRPr="00CA50B4">
              <w:rPr>
                <w:rFonts w:ascii="VladaRHSans Lt" w:eastAsia="Georgia" w:hAnsi="VladaRHSans Lt" w:cs="Georgia"/>
                <w:sz w:val="19"/>
                <w:szCs w:val="19"/>
              </w:rPr>
              <w:t>financijskog</w:t>
            </w:r>
            <w:r>
              <w:rPr>
                <w:rFonts w:ascii="VladaRHSans Lt" w:eastAsia="Georgia" w:hAnsi="VladaRHSans Lt" w:cs="Georgia"/>
                <w:sz w:val="19"/>
                <w:szCs w:val="19"/>
              </w:rPr>
              <w:t xml:space="preserve"> </w:t>
            </w:r>
            <w:r w:rsidRPr="00CA50B4">
              <w:rPr>
                <w:rFonts w:ascii="VladaRHSans Lt" w:eastAsia="Georgia" w:hAnsi="VladaRHSans Lt" w:cs="Georgia"/>
                <w:sz w:val="19"/>
                <w:szCs w:val="19"/>
              </w:rPr>
              <w:t xml:space="preserve">plana u školskom projektu. </w:t>
            </w:r>
          </w:p>
          <w:p w:rsidR="00C96A31" w:rsidRPr="00CA50B4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</w:p>
          <w:p w:rsidR="00C96A31" w:rsidRPr="00CA50B4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CA50B4">
              <w:rPr>
                <w:rFonts w:ascii="VladaRHSans Lt" w:eastAsia="Georgia" w:hAnsi="VladaRHSans Lt" w:cs="Georgia"/>
                <w:sz w:val="19"/>
                <w:szCs w:val="19"/>
              </w:rPr>
              <w:t>Spreman je demonstrirati</w:t>
            </w:r>
            <w:r>
              <w:rPr>
                <w:rFonts w:ascii="VladaRHSans Lt" w:eastAsia="Georgia" w:hAnsi="VladaRHSans Lt" w:cs="Georgia"/>
                <w:sz w:val="19"/>
                <w:szCs w:val="19"/>
              </w:rPr>
              <w:t xml:space="preserve"> </w:t>
            </w:r>
            <w:r w:rsidRPr="00CA50B4">
              <w:rPr>
                <w:rFonts w:ascii="VladaRHSans Lt" w:eastAsia="Georgia" w:hAnsi="VladaRHSans Lt" w:cs="Georgia"/>
                <w:sz w:val="19"/>
                <w:szCs w:val="19"/>
              </w:rPr>
              <w:t>različite mogućnosti korištenja financijskih usluga.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20" w:type="dxa"/>
              <w:right w:w="120" w:type="dxa"/>
            </w:tcMar>
          </w:tcPr>
          <w:p w:rsidR="00C96A31" w:rsidRPr="00CA50B4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CA50B4">
              <w:rPr>
                <w:rFonts w:ascii="VladaRHSans Lt" w:eastAsia="Georgia" w:hAnsi="VladaRHSans Lt" w:cs="Georgia"/>
                <w:sz w:val="19"/>
                <w:szCs w:val="19"/>
              </w:rPr>
              <w:t>Odgovorno se služi pojedinim financijskim uslugama.</w:t>
            </w:r>
          </w:p>
          <w:p w:rsidR="00C96A31" w:rsidRPr="00CA50B4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</w:p>
          <w:p w:rsidR="00C96A31" w:rsidRPr="00CA50B4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CA50B4">
              <w:rPr>
                <w:rFonts w:ascii="VladaRHSans Lt" w:eastAsia="Georgia" w:hAnsi="VladaRHSans Lt" w:cs="Georgia"/>
                <w:sz w:val="19"/>
                <w:szCs w:val="19"/>
              </w:rPr>
              <w:t>Kritički preispituje</w:t>
            </w:r>
            <w:r>
              <w:rPr>
                <w:rFonts w:ascii="VladaRHSans Lt" w:eastAsia="Georgia" w:hAnsi="VladaRHSans Lt" w:cs="Georgia"/>
                <w:sz w:val="19"/>
                <w:szCs w:val="19"/>
              </w:rPr>
              <w:t xml:space="preserve"> </w:t>
            </w:r>
            <w:r w:rsidRPr="00CA50B4">
              <w:rPr>
                <w:rFonts w:ascii="VladaRHSans Lt" w:eastAsia="Georgia" w:hAnsi="VladaRHSans Lt" w:cs="Georgia"/>
                <w:sz w:val="19"/>
                <w:szCs w:val="19"/>
              </w:rPr>
              <w:t xml:space="preserve">važnost novca za osobnu sreću. </w:t>
            </w:r>
          </w:p>
          <w:p w:rsidR="00C96A31" w:rsidRPr="00CA50B4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4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:rsidR="00C96A31" w:rsidRPr="00CA50B4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CA50B4">
              <w:rPr>
                <w:rFonts w:ascii="VladaRHSans Lt" w:eastAsia="Georgia" w:hAnsi="VladaRHSans Lt" w:cs="Georgia"/>
                <w:sz w:val="19"/>
                <w:szCs w:val="19"/>
              </w:rPr>
              <w:t xml:space="preserve">Integrirano kao </w:t>
            </w:r>
            <w:proofErr w:type="spellStart"/>
            <w:r w:rsidRPr="00CA50B4">
              <w:rPr>
                <w:rFonts w:ascii="VladaRHSans Lt" w:eastAsia="Georgia" w:hAnsi="VladaRHSans Lt" w:cs="Georgia"/>
                <w:sz w:val="19"/>
                <w:szCs w:val="19"/>
              </w:rPr>
              <w:t>međupredmetni</w:t>
            </w:r>
            <w:proofErr w:type="spellEnd"/>
            <w:r w:rsidRPr="00CA50B4">
              <w:rPr>
                <w:rFonts w:ascii="VladaRHSans Lt" w:eastAsia="Georgia" w:hAnsi="VladaRHSans Lt" w:cs="Georgia"/>
                <w:sz w:val="19"/>
                <w:szCs w:val="19"/>
              </w:rPr>
              <w:t xml:space="preserve"> projekt. Moguće ga je uključiti u nastavne predmete Politika i gospodarstvo, Matematika, ili druge nastavne predmete po izboru učitelja.</w:t>
            </w:r>
          </w:p>
          <w:p w:rsidR="00C96A31" w:rsidRPr="00CA50B4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</w:p>
          <w:p w:rsidR="00C96A31" w:rsidRPr="00CA50B4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CA50B4">
              <w:rPr>
                <w:rFonts w:ascii="VladaRHSans Lt" w:eastAsia="Georgia" w:hAnsi="VladaRHSans Lt" w:cs="Georgia"/>
                <w:sz w:val="19"/>
                <w:szCs w:val="19"/>
              </w:rPr>
              <w:t>U ostvarivanje pojedinih sadržaja moguće je uključiti vanjske suradnike, goste predavače i sl..</w:t>
            </w:r>
          </w:p>
          <w:p w:rsidR="00C96A31" w:rsidRPr="00CA50B4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</w:p>
          <w:p w:rsidR="00C96A31" w:rsidRPr="00CA50B4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CA50B4">
              <w:rPr>
                <w:rFonts w:ascii="VladaRHSans Lt" w:eastAsia="Georgia" w:hAnsi="VladaRHSans Lt" w:cs="Georgia"/>
                <w:sz w:val="19"/>
                <w:szCs w:val="19"/>
              </w:rPr>
              <w:t>Korelacija s MT Građanski odgoj i obrazovanje.</w:t>
            </w:r>
          </w:p>
          <w:p w:rsidR="00C96A31" w:rsidRPr="00CA50B4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</w:p>
        </w:tc>
      </w:tr>
      <w:tr w:rsidR="00C96A31" w:rsidRPr="00CA50B4" w:rsidTr="000748A5">
        <w:trPr>
          <w:jc w:val="center"/>
        </w:trPr>
        <w:tc>
          <w:tcPr>
            <w:tcW w:w="1459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:rsidR="00C96A31" w:rsidRPr="00710946" w:rsidRDefault="00C96A31" w:rsidP="000748A5">
            <w:pPr>
              <w:spacing w:after="0" w:line="240" w:lineRule="auto"/>
              <w:rPr>
                <w:rFonts w:ascii="VladaRHSerif Bld" w:hAnsi="VladaRHSerif Bld"/>
                <w:sz w:val="19"/>
                <w:szCs w:val="19"/>
              </w:rPr>
            </w:pPr>
            <w:r w:rsidRPr="00710946">
              <w:rPr>
                <w:rFonts w:ascii="VladaRHSerif Bld" w:eastAsia="Georgia" w:hAnsi="VladaRHSerif Bld" w:cs="Georgia"/>
                <w:sz w:val="19"/>
                <w:szCs w:val="19"/>
              </w:rPr>
              <w:t>KLJUČNI SADRŽAJI</w:t>
            </w:r>
          </w:p>
          <w:p w:rsidR="00C96A31" w:rsidRPr="00CA50B4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CA50B4">
              <w:rPr>
                <w:rFonts w:ascii="VladaRHSans Lt" w:eastAsia="Georgia" w:hAnsi="VladaRHSans Lt" w:cs="Georgia"/>
                <w:b/>
                <w:sz w:val="19"/>
                <w:szCs w:val="19"/>
              </w:rPr>
              <w:t xml:space="preserve">Resursi </w:t>
            </w:r>
            <w:r w:rsidRPr="00CA50B4">
              <w:rPr>
                <w:rFonts w:ascii="VladaRHSans Lt" w:eastAsia="Georgia" w:hAnsi="VladaRHSans Lt" w:cs="Georgia"/>
                <w:sz w:val="19"/>
                <w:szCs w:val="19"/>
              </w:rPr>
              <w:t>(materijalni, ljudski, financijski - kapital),</w:t>
            </w:r>
            <w:r>
              <w:rPr>
                <w:rFonts w:ascii="VladaRHSans Lt" w:eastAsia="Georgia" w:hAnsi="VladaRHSans Lt" w:cs="Georgia"/>
                <w:b/>
                <w:sz w:val="19"/>
                <w:szCs w:val="19"/>
              </w:rPr>
              <w:t xml:space="preserve"> </w:t>
            </w:r>
            <w:r w:rsidRPr="00CA50B4">
              <w:rPr>
                <w:rFonts w:ascii="VladaRHSans Lt" w:eastAsia="Georgia" w:hAnsi="VladaRHSans Lt" w:cs="Georgia"/>
                <w:b/>
                <w:sz w:val="19"/>
                <w:szCs w:val="19"/>
              </w:rPr>
              <w:t xml:space="preserve">čimbenici poslovanja </w:t>
            </w:r>
            <w:r w:rsidRPr="00CA50B4">
              <w:rPr>
                <w:rFonts w:ascii="VladaRHSans Lt" w:eastAsia="Georgia" w:hAnsi="VladaRHSans Lt" w:cs="Georgia"/>
                <w:sz w:val="19"/>
                <w:szCs w:val="19"/>
              </w:rPr>
              <w:t>(</w:t>
            </w:r>
            <w:proofErr w:type="spellStart"/>
            <w:r w:rsidRPr="00CA50B4">
              <w:rPr>
                <w:rFonts w:ascii="VladaRHSans Lt" w:eastAsia="Georgia" w:hAnsi="VladaRHSans Lt" w:cs="Georgia"/>
                <w:sz w:val="19"/>
                <w:szCs w:val="19"/>
              </w:rPr>
              <w:t>makrookruženje</w:t>
            </w:r>
            <w:proofErr w:type="spellEnd"/>
            <w:r w:rsidRPr="00CA50B4">
              <w:rPr>
                <w:rFonts w:ascii="VladaRHSans Lt" w:eastAsia="Georgia" w:hAnsi="VladaRHSans Lt" w:cs="Georgia"/>
                <w:sz w:val="19"/>
                <w:szCs w:val="19"/>
              </w:rPr>
              <w:t xml:space="preserve"> = demografija, ekonomske snage, konkurencija, kulturne i društvene snage, političke i ekonomske snage, tehnologija), </w:t>
            </w:r>
            <w:r w:rsidRPr="00CA50B4">
              <w:rPr>
                <w:rFonts w:ascii="VladaRHSans Lt" w:eastAsia="Georgia" w:hAnsi="VladaRHSans Lt" w:cs="Georgia"/>
                <w:b/>
                <w:sz w:val="19"/>
                <w:szCs w:val="19"/>
              </w:rPr>
              <w:t xml:space="preserve">tržište, upravljanje novcem </w:t>
            </w:r>
            <w:r w:rsidRPr="00CA50B4">
              <w:rPr>
                <w:rFonts w:ascii="VladaRHSans Lt" w:eastAsia="Georgia" w:hAnsi="VladaRHSans Lt" w:cs="Georgia"/>
                <w:sz w:val="19"/>
                <w:szCs w:val="19"/>
              </w:rPr>
              <w:t>(financijske institucije – HNB, burza, FINA, komercijalne banke, porezna i financijska kontrola; financijske usluge –</w:t>
            </w:r>
            <w:r w:rsidRPr="00CA50B4">
              <w:rPr>
                <w:rFonts w:ascii="VladaRHSans Lt" w:eastAsia="Georgia" w:hAnsi="VladaRHSans Lt" w:cs="Georgia"/>
                <w:b/>
                <w:sz w:val="19"/>
                <w:szCs w:val="19"/>
              </w:rPr>
              <w:t xml:space="preserve"> </w:t>
            </w:r>
            <w:r w:rsidRPr="00CA50B4">
              <w:rPr>
                <w:rFonts w:ascii="VladaRHSans Lt" w:eastAsia="Georgia" w:hAnsi="VladaRHSans Lt" w:cs="Georgia"/>
                <w:sz w:val="19"/>
                <w:szCs w:val="19"/>
              </w:rPr>
              <w:t>štednja, računi, krediti, kartično poslovanje, osiguranja, stipendije, plaćanja putem interneta, mobilnog telefona).</w:t>
            </w:r>
          </w:p>
        </w:tc>
      </w:tr>
    </w:tbl>
    <w:p w:rsidR="00C96A31" w:rsidRDefault="00C96A31" w:rsidP="00C96A31">
      <w:pPr>
        <w:tabs>
          <w:tab w:val="left" w:pos="3306"/>
        </w:tabs>
        <w:spacing w:after="360" w:line="240" w:lineRule="exact"/>
      </w:pPr>
    </w:p>
    <w:p w:rsidR="00C96A31" w:rsidRPr="007C6FF2" w:rsidRDefault="00C96A31" w:rsidP="00C96A31">
      <w:pPr>
        <w:tabs>
          <w:tab w:val="left" w:pos="3306"/>
        </w:tabs>
        <w:spacing w:after="360" w:line="240" w:lineRule="exact"/>
      </w:pPr>
    </w:p>
    <w:tbl>
      <w:tblPr>
        <w:tblW w:w="14081" w:type="dxa"/>
        <w:jc w:val="center"/>
        <w:tblLayout w:type="fixed"/>
        <w:tblLook w:val="0400" w:firstRow="0" w:lastRow="0" w:firstColumn="0" w:lastColumn="0" w:noHBand="0" w:noVBand="1"/>
      </w:tblPr>
      <w:tblGrid>
        <w:gridCol w:w="2336"/>
        <w:gridCol w:w="2815"/>
        <w:gridCol w:w="2551"/>
        <w:gridCol w:w="2268"/>
        <w:gridCol w:w="4111"/>
      </w:tblGrid>
      <w:tr w:rsidR="00C96A31" w:rsidRPr="007C6FF2" w:rsidTr="000748A5">
        <w:trPr>
          <w:trHeight w:val="584"/>
          <w:jc w:val="center"/>
        </w:trPr>
        <w:tc>
          <w:tcPr>
            <w:tcW w:w="1408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20" w:type="dxa"/>
              <w:right w:w="120" w:type="dxa"/>
            </w:tcMar>
            <w:vAlign w:val="center"/>
          </w:tcPr>
          <w:p w:rsidR="00C96A31" w:rsidRPr="000C6126" w:rsidRDefault="00C96A31" w:rsidP="000748A5">
            <w:pPr>
              <w:spacing w:after="0" w:line="240" w:lineRule="auto"/>
              <w:jc w:val="center"/>
              <w:rPr>
                <w:rFonts w:ascii="VladaRHSans Lt" w:hAnsi="VladaRHSans Lt"/>
                <w:sz w:val="19"/>
                <w:szCs w:val="19"/>
              </w:rPr>
            </w:pPr>
            <w:r w:rsidRPr="000C6126">
              <w:rPr>
                <w:rFonts w:ascii="VladaRHSans Lt" w:eastAsia="Georgia" w:hAnsi="VladaRHSans Lt" w:cs="Georgia"/>
                <w:b/>
                <w:smallCaps/>
                <w:color w:val="D60D8A"/>
                <w:sz w:val="19"/>
                <w:szCs w:val="19"/>
              </w:rPr>
              <w:lastRenderedPageBreak/>
              <w:t>C – EKONOMSKA I FINANCIJSKA PISMENOST –</w:t>
            </w:r>
            <w:r>
              <w:rPr>
                <w:rFonts w:ascii="VladaRHSans Lt" w:eastAsia="Georgia" w:hAnsi="VladaRHSans Lt" w:cs="Georgia"/>
                <w:b/>
                <w:smallCaps/>
                <w:color w:val="D60D8A"/>
                <w:sz w:val="19"/>
                <w:szCs w:val="19"/>
              </w:rPr>
              <w:t xml:space="preserve"> </w:t>
            </w:r>
            <w:r w:rsidRPr="000C6126">
              <w:rPr>
                <w:rFonts w:ascii="VladaRHSans Lt" w:eastAsia="Georgia" w:hAnsi="VladaRHSans Lt" w:cs="Georgia"/>
                <w:b/>
                <w:smallCaps/>
                <w:color w:val="D60D8A"/>
                <w:sz w:val="19"/>
                <w:szCs w:val="19"/>
              </w:rPr>
              <w:t xml:space="preserve">5. </w:t>
            </w:r>
            <w:r>
              <w:rPr>
                <w:rFonts w:ascii="VladaRHSans Lt" w:eastAsia="Georgia" w:hAnsi="VladaRHSans Lt" w:cs="Georgia"/>
                <w:b/>
                <w:color w:val="D60D8A"/>
                <w:sz w:val="19"/>
                <w:szCs w:val="19"/>
              </w:rPr>
              <w:t xml:space="preserve">odgojno-obrazovni </w:t>
            </w:r>
            <w:r w:rsidRPr="00AA4DCE">
              <w:rPr>
                <w:rFonts w:ascii="VladaRHSans Lt" w:eastAsia="Georgia" w:hAnsi="VladaRHSans Lt" w:cs="Georgia"/>
                <w:b/>
                <w:color w:val="D60D8A"/>
                <w:sz w:val="19"/>
                <w:szCs w:val="19"/>
              </w:rPr>
              <w:t>ciklus</w:t>
            </w:r>
            <w:r>
              <w:rPr>
                <w:rFonts w:ascii="VladaRHSans Lt" w:eastAsia="Georgia" w:hAnsi="VladaRHSans Lt" w:cs="Georgia"/>
                <w:b/>
                <w:smallCaps/>
                <w:color w:val="D60D8A"/>
                <w:sz w:val="19"/>
                <w:szCs w:val="19"/>
              </w:rPr>
              <w:t xml:space="preserve"> </w:t>
            </w:r>
            <w:r>
              <w:rPr>
                <w:rFonts w:ascii="VladaRHSans Lt" w:eastAsia="Georgia" w:hAnsi="VladaRHSans Lt" w:cs="Georgia"/>
                <w:b/>
                <w:color w:val="D60D8A"/>
                <w:sz w:val="19"/>
                <w:szCs w:val="19"/>
              </w:rPr>
              <w:t>(3. i 4. razred četverogodišnjeg i 2.i 3. razred trogodišnjeg srednjoškolskog obrazovanja)</w:t>
            </w:r>
          </w:p>
        </w:tc>
      </w:tr>
      <w:tr w:rsidR="00C96A31" w:rsidRPr="007C6FF2" w:rsidTr="000748A5">
        <w:trPr>
          <w:jc w:val="center"/>
        </w:trPr>
        <w:tc>
          <w:tcPr>
            <w:tcW w:w="1408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20" w:type="dxa"/>
              <w:right w:w="120" w:type="dxa"/>
            </w:tcMar>
          </w:tcPr>
          <w:p w:rsidR="00C96A31" w:rsidRPr="000C6126" w:rsidRDefault="00C96A31" w:rsidP="000748A5">
            <w:pPr>
              <w:spacing w:after="12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A33FC2">
              <w:rPr>
                <w:rFonts w:ascii="VladaRHSans Lt" w:eastAsia="Georgia" w:hAnsi="VladaRHSans Lt" w:cs="Georgia"/>
                <w:smallCaps/>
                <w:sz w:val="19"/>
                <w:szCs w:val="19"/>
              </w:rPr>
              <w:t>Očekivanja u ovom ciklusu ostvaruju se izradom projekta.</w:t>
            </w:r>
          </w:p>
        </w:tc>
      </w:tr>
      <w:tr w:rsidR="00C96A31" w:rsidRPr="007C6FF2" w:rsidTr="000748A5">
        <w:trPr>
          <w:trHeight w:val="584"/>
          <w:jc w:val="center"/>
        </w:trPr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20" w:type="dxa"/>
              <w:right w:w="120" w:type="dxa"/>
            </w:tcMar>
            <w:vAlign w:val="center"/>
          </w:tcPr>
          <w:p w:rsidR="00C96A31" w:rsidRPr="00A25850" w:rsidRDefault="00C96A31" w:rsidP="000748A5">
            <w:pPr>
              <w:spacing w:after="0" w:line="240" w:lineRule="auto"/>
              <w:rPr>
                <w:rFonts w:ascii="VladaRHSans Lt" w:hAnsi="VladaRHSans Lt"/>
                <w:b/>
                <w:color w:val="25408F"/>
                <w:sz w:val="19"/>
                <w:szCs w:val="19"/>
              </w:rPr>
            </w:pPr>
            <w:r w:rsidRPr="00A25850">
              <w:rPr>
                <w:rFonts w:ascii="VladaRHSans Lt" w:eastAsia="Georgia" w:hAnsi="VladaRHSans Lt" w:cs="Georgia"/>
                <w:b/>
                <w:color w:val="25408F"/>
                <w:sz w:val="19"/>
                <w:szCs w:val="19"/>
              </w:rPr>
              <w:t>ODGOJNO-OBRAZOVNA OČEKIVANJA</w:t>
            </w: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20" w:type="dxa"/>
              <w:right w:w="120" w:type="dxa"/>
            </w:tcMar>
            <w:vAlign w:val="center"/>
          </w:tcPr>
          <w:p w:rsidR="00C96A31" w:rsidRPr="00A25850" w:rsidRDefault="00C96A31" w:rsidP="000748A5">
            <w:pPr>
              <w:spacing w:after="0" w:line="240" w:lineRule="auto"/>
              <w:rPr>
                <w:rFonts w:ascii="VladaRHSans Lt" w:hAnsi="VladaRHSans Lt"/>
                <w:b/>
                <w:color w:val="25408F"/>
                <w:sz w:val="19"/>
                <w:szCs w:val="19"/>
              </w:rPr>
            </w:pPr>
            <w:r w:rsidRPr="00A25850">
              <w:rPr>
                <w:rFonts w:ascii="VladaRHSans Lt" w:eastAsia="Georgia" w:hAnsi="VladaRHSans Lt" w:cs="Georgia"/>
                <w:b/>
                <w:color w:val="25408F"/>
                <w:sz w:val="19"/>
                <w:szCs w:val="19"/>
              </w:rPr>
              <w:t>ZNANJE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20" w:type="dxa"/>
              <w:right w:w="120" w:type="dxa"/>
            </w:tcMar>
            <w:vAlign w:val="center"/>
          </w:tcPr>
          <w:p w:rsidR="00C96A31" w:rsidRPr="00A25850" w:rsidRDefault="00C96A31" w:rsidP="000748A5">
            <w:pPr>
              <w:spacing w:after="0" w:line="240" w:lineRule="auto"/>
              <w:rPr>
                <w:rFonts w:ascii="VladaRHSans Lt" w:hAnsi="VladaRHSans Lt"/>
                <w:b/>
                <w:color w:val="25408F"/>
                <w:sz w:val="19"/>
                <w:szCs w:val="19"/>
              </w:rPr>
            </w:pPr>
            <w:r w:rsidRPr="00A25850">
              <w:rPr>
                <w:rFonts w:ascii="VladaRHSans Lt" w:eastAsia="Georgia" w:hAnsi="VladaRHSans Lt" w:cs="Georgia"/>
                <w:b/>
                <w:color w:val="25408F"/>
                <w:sz w:val="19"/>
                <w:szCs w:val="19"/>
              </w:rPr>
              <w:t>VJEŠTINE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20" w:type="dxa"/>
              <w:right w:w="120" w:type="dxa"/>
            </w:tcMar>
            <w:vAlign w:val="center"/>
          </w:tcPr>
          <w:p w:rsidR="00C96A31" w:rsidRPr="00A25850" w:rsidRDefault="00C96A31" w:rsidP="000748A5">
            <w:pPr>
              <w:spacing w:after="0" w:line="240" w:lineRule="auto"/>
              <w:rPr>
                <w:rFonts w:ascii="VladaRHSans Lt" w:hAnsi="VladaRHSans Lt"/>
                <w:b/>
                <w:color w:val="25408F"/>
                <w:sz w:val="19"/>
                <w:szCs w:val="19"/>
              </w:rPr>
            </w:pPr>
            <w:r w:rsidRPr="00A25850">
              <w:rPr>
                <w:rFonts w:ascii="VladaRHSans Lt" w:eastAsia="Georgia" w:hAnsi="VladaRHSans Lt" w:cs="Georgia"/>
                <w:b/>
                <w:color w:val="25408F"/>
                <w:sz w:val="19"/>
                <w:szCs w:val="19"/>
              </w:rPr>
              <w:t>STAVOVI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20" w:type="dxa"/>
              <w:right w:w="120" w:type="dxa"/>
            </w:tcMar>
            <w:vAlign w:val="center"/>
          </w:tcPr>
          <w:p w:rsidR="00C96A31" w:rsidRPr="00A25850" w:rsidRDefault="00C96A31" w:rsidP="000748A5">
            <w:pPr>
              <w:spacing w:after="0" w:line="240" w:lineRule="auto"/>
              <w:rPr>
                <w:rFonts w:ascii="VladaRHSans Lt" w:hAnsi="VladaRHSans Lt"/>
                <w:b/>
                <w:color w:val="25408F"/>
                <w:sz w:val="19"/>
                <w:szCs w:val="19"/>
              </w:rPr>
            </w:pPr>
            <w:r w:rsidRPr="00A25850">
              <w:rPr>
                <w:rFonts w:ascii="VladaRHSans Lt" w:eastAsia="Georgia" w:hAnsi="VladaRHSans Lt" w:cs="Georgia"/>
                <w:b/>
                <w:color w:val="25408F"/>
                <w:sz w:val="19"/>
                <w:szCs w:val="19"/>
              </w:rPr>
              <w:t>PREPORUKE ZA</w:t>
            </w:r>
            <w:r>
              <w:rPr>
                <w:rFonts w:ascii="VladaRHSans Lt" w:eastAsia="Georgia" w:hAnsi="VladaRHSans Lt" w:cs="Georgia"/>
                <w:b/>
                <w:color w:val="25408F"/>
                <w:sz w:val="19"/>
                <w:szCs w:val="19"/>
              </w:rPr>
              <w:t xml:space="preserve"> </w:t>
            </w:r>
            <w:r w:rsidRPr="00A25850">
              <w:rPr>
                <w:rFonts w:ascii="VladaRHSans Lt" w:eastAsia="Georgia" w:hAnsi="VladaRHSans Lt" w:cs="Georgia"/>
                <w:b/>
                <w:color w:val="25408F"/>
                <w:sz w:val="19"/>
                <w:szCs w:val="19"/>
              </w:rPr>
              <w:t>OSTVARIVANJE OČEKIVANJA</w:t>
            </w:r>
          </w:p>
        </w:tc>
      </w:tr>
      <w:tr w:rsidR="00C96A31" w:rsidRPr="007C6FF2" w:rsidTr="000748A5">
        <w:trPr>
          <w:jc w:val="center"/>
        </w:trPr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20" w:type="dxa"/>
              <w:right w:w="120" w:type="dxa"/>
            </w:tcMar>
          </w:tcPr>
          <w:p w:rsidR="00C96A31" w:rsidRPr="00E33C0F" w:rsidRDefault="00C96A31" w:rsidP="000748A5">
            <w:pPr>
              <w:spacing w:after="0" w:line="240" w:lineRule="auto"/>
              <w:rPr>
                <w:rFonts w:ascii="VladaRHSans Lt" w:hAnsi="VladaRHSans Lt"/>
                <w:b/>
                <w:sz w:val="19"/>
                <w:szCs w:val="19"/>
              </w:rPr>
            </w:pPr>
            <w:r w:rsidRPr="00E33C0F">
              <w:rPr>
                <w:rFonts w:ascii="VladaRHSans Lt" w:eastAsia="Georgia" w:hAnsi="VladaRHSans Lt" w:cs="Georgia"/>
                <w:b/>
                <w:sz w:val="19"/>
                <w:szCs w:val="19"/>
              </w:rPr>
              <w:t>Učenik:</w:t>
            </w:r>
          </w:p>
          <w:p w:rsidR="00C96A31" w:rsidRPr="000C6126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</w:p>
          <w:p w:rsidR="00C96A31" w:rsidRPr="00B97A6B" w:rsidRDefault="00C96A31" w:rsidP="000748A5">
            <w:pPr>
              <w:spacing w:after="0" w:line="240" w:lineRule="auto"/>
              <w:rPr>
                <w:rFonts w:ascii="VladaRHSans Lt" w:hAnsi="VladaRHSans Lt"/>
                <w:b/>
                <w:color w:val="25408F"/>
                <w:sz w:val="19"/>
                <w:szCs w:val="19"/>
              </w:rPr>
            </w:pPr>
            <w:r w:rsidRPr="00B97A6B">
              <w:rPr>
                <w:rFonts w:ascii="VladaRHSans Lt" w:eastAsia="Georgia" w:hAnsi="VladaRHSans Lt" w:cs="Georgia"/>
                <w:b/>
                <w:color w:val="25408F"/>
                <w:sz w:val="19"/>
                <w:szCs w:val="19"/>
              </w:rPr>
              <w:t>C – 5.1.</w:t>
            </w:r>
          </w:p>
          <w:p w:rsidR="00C96A31" w:rsidRPr="000C6126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0C6126">
              <w:rPr>
                <w:rFonts w:ascii="VladaRHSans Lt" w:eastAsia="Georgia" w:hAnsi="VladaRHSans Lt" w:cs="Georgia"/>
                <w:sz w:val="19"/>
                <w:szCs w:val="19"/>
              </w:rPr>
              <w:t>Sudjeluje u projektu ili proizvodnji od ideje do realizacije (nadovezuje se i uključuje elemente očekivanja iz 3. i 4. ciklusa).</w:t>
            </w:r>
          </w:p>
          <w:p w:rsidR="00C96A31" w:rsidRPr="000C6126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</w:p>
          <w:p w:rsidR="00C96A31" w:rsidRPr="000C6126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</w:p>
          <w:p w:rsidR="00C96A31" w:rsidRPr="000C6126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</w:p>
          <w:p w:rsidR="00C96A31" w:rsidRPr="000C6126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</w:p>
          <w:p w:rsidR="00C96A31" w:rsidRPr="000C6126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</w:p>
          <w:p w:rsidR="00C96A31" w:rsidRPr="000C6126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20" w:type="dxa"/>
              <w:right w:w="120" w:type="dxa"/>
            </w:tcMar>
          </w:tcPr>
          <w:p w:rsidR="00C96A31" w:rsidRPr="000C6126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0C6126">
              <w:rPr>
                <w:rFonts w:ascii="VladaRHSans Lt" w:eastAsia="Georgia" w:hAnsi="VladaRHSans Lt" w:cs="Georgia"/>
                <w:sz w:val="19"/>
                <w:szCs w:val="19"/>
              </w:rPr>
              <w:t xml:space="preserve">Analizira različite </w:t>
            </w:r>
          </w:p>
          <w:p w:rsidR="00C96A31" w:rsidRPr="000C6126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0C6126">
              <w:rPr>
                <w:rFonts w:ascii="VladaRHSans Lt" w:eastAsia="Georgia" w:hAnsi="VladaRHSans Lt" w:cs="Georgia"/>
                <w:sz w:val="19"/>
                <w:szCs w:val="19"/>
              </w:rPr>
              <w:t>primjere projekata ulaganja – poslovnih</w:t>
            </w:r>
            <w:r>
              <w:rPr>
                <w:rFonts w:ascii="VladaRHSans Lt" w:eastAsia="Georgia" w:hAnsi="VladaRHSans Lt" w:cs="Georgia"/>
                <w:sz w:val="19"/>
                <w:szCs w:val="19"/>
              </w:rPr>
              <w:t xml:space="preserve"> </w:t>
            </w:r>
            <w:r w:rsidRPr="000C6126">
              <w:rPr>
                <w:rFonts w:ascii="VladaRHSans Lt" w:eastAsia="Georgia" w:hAnsi="VladaRHSans Lt" w:cs="Georgia"/>
                <w:sz w:val="19"/>
                <w:szCs w:val="19"/>
              </w:rPr>
              <w:t xml:space="preserve">planova. </w:t>
            </w:r>
          </w:p>
          <w:p w:rsidR="00C96A31" w:rsidRPr="000C6126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</w:p>
          <w:p w:rsidR="00C96A31" w:rsidRPr="000C6126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0C6126">
              <w:rPr>
                <w:rFonts w:ascii="VladaRHSans Lt" w:eastAsia="Georgia" w:hAnsi="VladaRHSans Lt" w:cs="Georgia"/>
                <w:sz w:val="19"/>
                <w:szCs w:val="19"/>
              </w:rPr>
              <w:t xml:space="preserve">Identificira čimbenike koji utječu na poslovanje </w:t>
            </w:r>
          </w:p>
          <w:p w:rsidR="00C96A31" w:rsidRPr="000C6126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0C6126">
              <w:rPr>
                <w:rFonts w:ascii="VladaRHSans Lt" w:eastAsia="Georgia" w:hAnsi="VladaRHSans Lt" w:cs="Georgia"/>
                <w:sz w:val="19"/>
                <w:szCs w:val="19"/>
              </w:rPr>
              <w:t>(interno</w:t>
            </w:r>
            <w:r>
              <w:rPr>
                <w:rFonts w:ascii="VladaRHSans Lt" w:eastAsia="Georgia" w:hAnsi="VladaRHSans Lt" w:cs="Georgia"/>
                <w:sz w:val="19"/>
                <w:szCs w:val="19"/>
              </w:rPr>
              <w:t xml:space="preserve"> </w:t>
            </w:r>
            <w:r w:rsidRPr="000C6126">
              <w:rPr>
                <w:rFonts w:ascii="VladaRHSans Lt" w:eastAsia="Georgia" w:hAnsi="VladaRHSans Lt" w:cs="Georgia"/>
                <w:sz w:val="19"/>
                <w:szCs w:val="19"/>
              </w:rPr>
              <w:t xml:space="preserve">okružje, </w:t>
            </w:r>
            <w:proofErr w:type="spellStart"/>
            <w:r w:rsidRPr="000C6126">
              <w:rPr>
                <w:rFonts w:ascii="VladaRHSans Lt" w:eastAsia="Georgia" w:hAnsi="VladaRHSans Lt" w:cs="Georgia"/>
                <w:sz w:val="19"/>
                <w:szCs w:val="19"/>
              </w:rPr>
              <w:t>mikrookruženje</w:t>
            </w:r>
            <w:proofErr w:type="spellEnd"/>
            <w:r w:rsidRPr="000C6126">
              <w:rPr>
                <w:rFonts w:ascii="VladaRHSans Lt" w:eastAsia="Georgia" w:hAnsi="VladaRHSans Lt" w:cs="Georgia"/>
                <w:sz w:val="19"/>
                <w:szCs w:val="19"/>
              </w:rPr>
              <w:t>).</w:t>
            </w:r>
          </w:p>
          <w:p w:rsidR="00C96A31" w:rsidRPr="000C6126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</w:p>
          <w:p w:rsidR="00C96A31" w:rsidRPr="000C6126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0C6126">
              <w:rPr>
                <w:rFonts w:ascii="VladaRHSans Lt" w:eastAsia="Georgia" w:hAnsi="VladaRHSans Lt" w:cs="Georgia"/>
                <w:sz w:val="19"/>
                <w:szCs w:val="19"/>
              </w:rPr>
              <w:t>Analizira promjene na lokalnom i globalnom tržištu i njihov utjecaj na gospodarstvo i život građana.</w:t>
            </w:r>
          </w:p>
          <w:p w:rsidR="00C96A31" w:rsidRPr="000C6126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</w:p>
          <w:p w:rsidR="00C96A31" w:rsidRPr="000C6126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0C6126">
              <w:rPr>
                <w:rFonts w:ascii="VladaRHSans Lt" w:eastAsia="Georgia" w:hAnsi="VladaRHSans Lt" w:cs="Georgia"/>
                <w:sz w:val="19"/>
                <w:szCs w:val="19"/>
              </w:rPr>
              <w:t>Navodi važnost uvoza i izvoza.</w:t>
            </w:r>
          </w:p>
          <w:p w:rsidR="00C96A31" w:rsidRPr="000C6126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</w:p>
          <w:p w:rsidR="00C96A31" w:rsidRPr="000C6126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0C6126">
              <w:rPr>
                <w:rFonts w:ascii="VladaRHSans Lt" w:eastAsia="Georgia" w:hAnsi="VladaRHSans Lt" w:cs="Georgia"/>
                <w:sz w:val="19"/>
                <w:szCs w:val="19"/>
              </w:rPr>
              <w:t>Razlikuje ulogu i aktivnosti državnih,</w:t>
            </w:r>
          </w:p>
          <w:p w:rsidR="00C96A31" w:rsidRPr="000C6126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0C6126">
              <w:rPr>
                <w:rFonts w:ascii="VladaRHSans Lt" w:eastAsia="Georgia" w:hAnsi="VladaRHSans Lt" w:cs="Georgia"/>
                <w:sz w:val="19"/>
                <w:szCs w:val="19"/>
              </w:rPr>
              <w:t>poduzetničkih potpornih institucija i socijalnih partnera (u HR i EU) u poslovanju.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20" w:type="dxa"/>
              <w:right w:w="120" w:type="dxa"/>
            </w:tcMar>
          </w:tcPr>
          <w:p w:rsidR="00C96A31" w:rsidRPr="000C6126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0C6126">
              <w:rPr>
                <w:rFonts w:ascii="VladaRHSans Lt" w:eastAsia="Georgia" w:hAnsi="VladaRHSans Lt" w:cs="Georgia"/>
                <w:sz w:val="19"/>
                <w:szCs w:val="19"/>
              </w:rPr>
              <w:t>Upravlja materijalnim i nematerijalnim resursima.</w:t>
            </w:r>
          </w:p>
          <w:p w:rsidR="00C96A31" w:rsidRPr="000C6126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</w:p>
          <w:p w:rsidR="00C96A31" w:rsidRPr="000C6126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0C6126">
              <w:rPr>
                <w:rFonts w:ascii="VladaRHSans Lt" w:eastAsia="Georgia" w:hAnsi="VladaRHSans Lt" w:cs="Georgia"/>
                <w:sz w:val="19"/>
                <w:szCs w:val="19"/>
              </w:rPr>
              <w:t xml:space="preserve">Sudjeluje u simulacijama različitih poslovnih situacija. </w:t>
            </w:r>
          </w:p>
          <w:p w:rsidR="00C96A31" w:rsidRPr="000C6126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</w:p>
          <w:p w:rsidR="00C96A31" w:rsidRPr="000C6126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0C6126">
              <w:rPr>
                <w:rFonts w:ascii="VladaRHSans Lt" w:eastAsia="Georgia" w:hAnsi="VladaRHSans Lt" w:cs="Georgia"/>
                <w:sz w:val="19"/>
                <w:szCs w:val="19"/>
              </w:rPr>
              <w:t xml:space="preserve">Participativno vodi grupu ili tim. </w:t>
            </w:r>
          </w:p>
          <w:p w:rsidR="00C96A31" w:rsidRPr="000C6126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</w:p>
          <w:p w:rsidR="00C96A31" w:rsidRPr="000C6126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0C6126">
              <w:rPr>
                <w:rFonts w:ascii="VladaRHSans Lt" w:eastAsia="Georgia" w:hAnsi="VladaRHSans Lt" w:cs="Georgia"/>
                <w:sz w:val="19"/>
                <w:szCs w:val="19"/>
              </w:rPr>
              <w:t xml:space="preserve">Istražuje postupak otvaranja poduzeća ili obrta.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20" w:type="dxa"/>
              <w:right w:w="120" w:type="dxa"/>
            </w:tcMar>
          </w:tcPr>
          <w:p w:rsidR="00C96A31" w:rsidRPr="000C6126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0C6126">
              <w:rPr>
                <w:rFonts w:ascii="VladaRHSans Lt" w:eastAsia="Georgia" w:hAnsi="VladaRHSans Lt" w:cs="Georgia"/>
                <w:sz w:val="19"/>
                <w:szCs w:val="19"/>
              </w:rPr>
              <w:t>Promiče poduzetničko djelovanje i razvoj poduzetničke klime.</w:t>
            </w:r>
          </w:p>
          <w:p w:rsidR="00C96A31" w:rsidRPr="000C6126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</w:p>
          <w:p w:rsidR="00C96A31" w:rsidRPr="000C6126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0C6126">
              <w:rPr>
                <w:rFonts w:ascii="VladaRHSans Lt" w:eastAsia="Georgia" w:hAnsi="VladaRHSans Lt" w:cs="Georgia"/>
                <w:sz w:val="19"/>
                <w:szCs w:val="19"/>
              </w:rPr>
              <w:t xml:space="preserve">Kritički se odnosi prema promotivnim sadržajima. </w:t>
            </w:r>
          </w:p>
          <w:p w:rsidR="00C96A31" w:rsidRPr="000C6126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</w:p>
          <w:p w:rsidR="00C96A31" w:rsidRPr="000C6126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0C6126">
              <w:rPr>
                <w:rFonts w:ascii="VladaRHSans Lt" w:eastAsia="Georgia" w:hAnsi="VladaRHSans Lt" w:cs="Georgia"/>
                <w:sz w:val="19"/>
                <w:szCs w:val="19"/>
              </w:rPr>
              <w:t>Preuzima odgovornost za ispunjenje obveza i poštovanje rokova.</w:t>
            </w:r>
          </w:p>
          <w:p w:rsidR="00C96A31" w:rsidRPr="000C6126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</w:p>
          <w:p w:rsidR="00C96A31" w:rsidRPr="000C6126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0C6126">
              <w:rPr>
                <w:rFonts w:ascii="VladaRHSans Lt" w:eastAsia="Georgia" w:hAnsi="VladaRHSans Lt" w:cs="Georgia"/>
                <w:sz w:val="19"/>
                <w:szCs w:val="19"/>
              </w:rPr>
              <w:t>Poštuje zakonske propise i ne odobrava primjere nepoštovanja propisa.</w:t>
            </w:r>
          </w:p>
          <w:p w:rsidR="00C96A31" w:rsidRPr="000C6126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</w:p>
          <w:p w:rsidR="00C96A31" w:rsidRPr="000C6126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0C6126">
              <w:rPr>
                <w:rFonts w:ascii="VladaRHSans Lt" w:eastAsia="Georgia" w:hAnsi="VladaRHSans Lt" w:cs="Georgia"/>
                <w:sz w:val="19"/>
                <w:szCs w:val="19"/>
              </w:rPr>
              <w:t xml:space="preserve">Promiče </w:t>
            </w:r>
          </w:p>
          <w:p w:rsidR="00C96A31" w:rsidRPr="002D189D" w:rsidRDefault="00C96A31" w:rsidP="000748A5">
            <w:pPr>
              <w:spacing w:after="0" w:line="240" w:lineRule="auto"/>
              <w:rPr>
                <w:rFonts w:ascii="VladaRHSans Lt" w:eastAsia="Georgia" w:hAnsi="VladaRHSans Lt" w:cs="Georgia"/>
                <w:sz w:val="19"/>
                <w:szCs w:val="19"/>
              </w:rPr>
            </w:pPr>
            <w:r w:rsidRPr="000C6126">
              <w:rPr>
                <w:rFonts w:ascii="VladaRHSans Lt" w:eastAsia="Georgia" w:hAnsi="VladaRHSans Lt" w:cs="Georgia"/>
                <w:sz w:val="19"/>
                <w:szCs w:val="19"/>
              </w:rPr>
              <w:t xml:space="preserve">poštovanje prava proizvođača i potrošača. </w:t>
            </w:r>
          </w:p>
          <w:p w:rsidR="00C96A31" w:rsidRPr="000C6126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20" w:type="dxa"/>
              <w:right w:w="120" w:type="dxa"/>
            </w:tcMar>
          </w:tcPr>
          <w:p w:rsidR="00C96A31" w:rsidRPr="000C6126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0C6126">
              <w:rPr>
                <w:rFonts w:ascii="VladaRHSans Lt" w:eastAsia="Georgia" w:hAnsi="VladaRHSans Lt" w:cs="Georgia"/>
                <w:sz w:val="19"/>
                <w:szCs w:val="19"/>
              </w:rPr>
              <w:t xml:space="preserve">Integrirano kao </w:t>
            </w:r>
            <w:proofErr w:type="spellStart"/>
            <w:r w:rsidRPr="000C6126">
              <w:rPr>
                <w:rFonts w:ascii="VladaRHSans Lt" w:eastAsia="Georgia" w:hAnsi="VladaRHSans Lt" w:cs="Georgia"/>
                <w:sz w:val="19"/>
                <w:szCs w:val="19"/>
              </w:rPr>
              <w:t>međupredmetni</w:t>
            </w:r>
            <w:proofErr w:type="spellEnd"/>
            <w:r w:rsidRPr="000C6126">
              <w:rPr>
                <w:rFonts w:ascii="VladaRHSans Lt" w:eastAsia="Georgia" w:hAnsi="VladaRHSans Lt" w:cs="Georgia"/>
                <w:sz w:val="19"/>
                <w:szCs w:val="19"/>
              </w:rPr>
              <w:t xml:space="preserve"> projekt. </w:t>
            </w:r>
          </w:p>
          <w:p w:rsidR="00C96A31" w:rsidRPr="000C6126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0C6126">
              <w:rPr>
                <w:rFonts w:ascii="VladaRHSans Lt" w:eastAsia="Georgia" w:hAnsi="VladaRHSans Lt" w:cs="Georgia"/>
                <w:sz w:val="19"/>
                <w:szCs w:val="19"/>
              </w:rPr>
              <w:t>Projekt je moguće uključiti u nastavne predmete</w:t>
            </w:r>
            <w:r w:rsidRPr="000C6126">
              <w:rPr>
                <w:rFonts w:ascii="VladaRHSans Lt" w:eastAsia="Georgia" w:hAnsi="VladaRHSans Lt" w:cs="Georgia"/>
                <w:b/>
                <w:sz w:val="19"/>
                <w:szCs w:val="19"/>
              </w:rPr>
              <w:t xml:space="preserve"> </w:t>
            </w:r>
            <w:r w:rsidRPr="000C6126">
              <w:rPr>
                <w:rFonts w:ascii="VladaRHSans Lt" w:eastAsia="Georgia" w:hAnsi="VladaRHSans Lt" w:cs="Georgia"/>
                <w:sz w:val="19"/>
                <w:szCs w:val="19"/>
              </w:rPr>
              <w:t>Politika i gospodarstvo, Matematika, Hrvatski jezik ili druge nastavne predmete po izboru učitelja.</w:t>
            </w:r>
          </w:p>
          <w:p w:rsidR="00C96A31" w:rsidRPr="000C6126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0C6126">
              <w:rPr>
                <w:rFonts w:ascii="VladaRHSans Lt" w:eastAsia="Georgia" w:hAnsi="VladaRHSans Lt" w:cs="Georgia"/>
                <w:sz w:val="19"/>
                <w:szCs w:val="19"/>
              </w:rPr>
              <w:t>Moguće je organizirati prezentacije</w:t>
            </w:r>
            <w:r w:rsidRPr="000C6126">
              <w:rPr>
                <w:rFonts w:ascii="VladaRHSans Lt" w:eastAsia="Georgia" w:hAnsi="VladaRHSans Lt" w:cs="Georgia"/>
                <w:b/>
                <w:sz w:val="19"/>
                <w:szCs w:val="19"/>
              </w:rPr>
              <w:t xml:space="preserve"> </w:t>
            </w:r>
            <w:r w:rsidRPr="000C6126">
              <w:rPr>
                <w:rFonts w:ascii="VladaRHSans Lt" w:eastAsia="Georgia" w:hAnsi="VladaRHSans Lt" w:cs="Georgia"/>
                <w:sz w:val="19"/>
                <w:szCs w:val="19"/>
              </w:rPr>
              <w:t>praktičnih radova, natjecanja za najbolju poslovnu ideju i dr..</w:t>
            </w:r>
          </w:p>
          <w:p w:rsidR="00C96A31" w:rsidRPr="000C6126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</w:p>
          <w:p w:rsidR="00C96A31" w:rsidRPr="000C6126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0C6126">
              <w:rPr>
                <w:rFonts w:ascii="VladaRHSans Lt" w:eastAsia="Georgia" w:hAnsi="VladaRHSans Lt" w:cs="Georgia"/>
                <w:sz w:val="19"/>
                <w:szCs w:val="19"/>
              </w:rPr>
              <w:t>U ostvarivanje pojedinih sadržaja moguće je uključiti vanjske suradnike, goste predavače</w:t>
            </w:r>
            <w:r w:rsidRPr="000C6126">
              <w:rPr>
                <w:rFonts w:ascii="VladaRHSans Lt" w:eastAsia="Georgia" w:hAnsi="VladaRHSans Lt" w:cs="Georgia"/>
                <w:b/>
                <w:sz w:val="19"/>
                <w:szCs w:val="19"/>
              </w:rPr>
              <w:t xml:space="preserve"> </w:t>
            </w:r>
            <w:r w:rsidRPr="000C6126">
              <w:rPr>
                <w:rFonts w:ascii="VladaRHSans Lt" w:eastAsia="Georgia" w:hAnsi="VladaRHSans Lt" w:cs="Georgia"/>
                <w:sz w:val="19"/>
                <w:szCs w:val="19"/>
              </w:rPr>
              <w:t>i sl..</w:t>
            </w:r>
          </w:p>
          <w:p w:rsidR="00C96A31" w:rsidRPr="000C6126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</w:p>
          <w:p w:rsidR="00C96A31" w:rsidRPr="000C6126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0C6126">
              <w:rPr>
                <w:rFonts w:ascii="VladaRHSans Lt" w:eastAsia="Georgia" w:hAnsi="VladaRHSans Lt" w:cs="Georgia"/>
                <w:sz w:val="19"/>
                <w:szCs w:val="19"/>
              </w:rPr>
              <w:t>Korelacija s MT Građanski odgoj i obrazovanje</w:t>
            </w:r>
            <w:r>
              <w:rPr>
                <w:rFonts w:ascii="VladaRHSans Lt" w:eastAsia="Georgia" w:hAnsi="VladaRHSans Lt" w:cs="Georgia"/>
                <w:sz w:val="19"/>
                <w:szCs w:val="19"/>
              </w:rPr>
              <w:t>.</w:t>
            </w:r>
          </w:p>
        </w:tc>
      </w:tr>
    </w:tbl>
    <w:p w:rsidR="00C96A31" w:rsidRDefault="00C96A31" w:rsidP="00C96A31"/>
    <w:p w:rsidR="00C96A31" w:rsidRDefault="00C96A31" w:rsidP="00C96A31"/>
    <w:p w:rsidR="00C96A31" w:rsidRDefault="00C96A31" w:rsidP="00C96A31"/>
    <w:p w:rsidR="00C96A31" w:rsidRDefault="00C96A31" w:rsidP="00C96A31"/>
    <w:p w:rsidR="00C96A31" w:rsidRDefault="00C96A31" w:rsidP="00C96A31"/>
    <w:p w:rsidR="00C96A31" w:rsidRDefault="00C96A31" w:rsidP="00C96A31"/>
    <w:tbl>
      <w:tblPr>
        <w:tblW w:w="14108" w:type="dxa"/>
        <w:jc w:val="center"/>
        <w:tblLayout w:type="fixed"/>
        <w:tblLook w:val="0400" w:firstRow="0" w:lastRow="0" w:firstColumn="0" w:lastColumn="0" w:noHBand="0" w:noVBand="1"/>
      </w:tblPr>
      <w:tblGrid>
        <w:gridCol w:w="2349"/>
        <w:gridCol w:w="2835"/>
        <w:gridCol w:w="2546"/>
        <w:gridCol w:w="2268"/>
        <w:gridCol w:w="4110"/>
      </w:tblGrid>
      <w:tr w:rsidR="00C96A31" w:rsidRPr="007C6FF2" w:rsidTr="000748A5">
        <w:trPr>
          <w:trHeight w:val="584"/>
          <w:jc w:val="center"/>
        </w:trPr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20" w:type="dxa"/>
              <w:right w:w="120" w:type="dxa"/>
            </w:tcMar>
            <w:vAlign w:val="center"/>
          </w:tcPr>
          <w:p w:rsidR="00C96A31" w:rsidRPr="00A25850" w:rsidRDefault="00C96A31" w:rsidP="000748A5">
            <w:pPr>
              <w:spacing w:after="0" w:line="240" w:lineRule="auto"/>
              <w:rPr>
                <w:rFonts w:ascii="VladaRHSans Lt" w:hAnsi="VladaRHSans Lt"/>
                <w:b/>
                <w:color w:val="25408F"/>
                <w:sz w:val="19"/>
                <w:szCs w:val="19"/>
              </w:rPr>
            </w:pPr>
            <w:r w:rsidRPr="00A25850">
              <w:rPr>
                <w:rFonts w:ascii="VladaRHSans Lt" w:eastAsia="Georgia" w:hAnsi="VladaRHSans Lt" w:cs="Georgia"/>
                <w:b/>
                <w:color w:val="25408F"/>
                <w:sz w:val="19"/>
                <w:szCs w:val="19"/>
              </w:rPr>
              <w:t>ODGOJNO-OBRAZOVNA OČEKIVANJA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20" w:type="dxa"/>
              <w:right w:w="120" w:type="dxa"/>
            </w:tcMar>
            <w:vAlign w:val="center"/>
          </w:tcPr>
          <w:p w:rsidR="00C96A31" w:rsidRPr="00A25850" w:rsidRDefault="00C96A31" w:rsidP="000748A5">
            <w:pPr>
              <w:spacing w:after="0" w:line="240" w:lineRule="auto"/>
              <w:rPr>
                <w:rFonts w:ascii="VladaRHSans Lt" w:hAnsi="VladaRHSans Lt"/>
                <w:b/>
                <w:color w:val="25408F"/>
                <w:sz w:val="19"/>
                <w:szCs w:val="19"/>
              </w:rPr>
            </w:pPr>
            <w:r w:rsidRPr="00A25850">
              <w:rPr>
                <w:rFonts w:ascii="VladaRHSans Lt" w:eastAsia="Georgia" w:hAnsi="VladaRHSans Lt" w:cs="Georgia"/>
                <w:b/>
                <w:color w:val="25408F"/>
                <w:sz w:val="19"/>
                <w:szCs w:val="19"/>
              </w:rPr>
              <w:t>ZNANJE</w:t>
            </w:r>
          </w:p>
        </w:tc>
        <w:tc>
          <w:tcPr>
            <w:tcW w:w="2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20" w:type="dxa"/>
              <w:right w:w="120" w:type="dxa"/>
            </w:tcMar>
            <w:vAlign w:val="center"/>
          </w:tcPr>
          <w:p w:rsidR="00C96A31" w:rsidRPr="00A25850" w:rsidRDefault="00C96A31" w:rsidP="000748A5">
            <w:pPr>
              <w:spacing w:after="0" w:line="240" w:lineRule="auto"/>
              <w:rPr>
                <w:rFonts w:ascii="VladaRHSans Lt" w:hAnsi="VladaRHSans Lt"/>
                <w:b/>
                <w:color w:val="25408F"/>
                <w:sz w:val="19"/>
                <w:szCs w:val="19"/>
              </w:rPr>
            </w:pPr>
            <w:r w:rsidRPr="00A25850">
              <w:rPr>
                <w:rFonts w:ascii="VladaRHSans Lt" w:eastAsia="Georgia" w:hAnsi="VladaRHSans Lt" w:cs="Georgia"/>
                <w:b/>
                <w:color w:val="25408F"/>
                <w:sz w:val="19"/>
                <w:szCs w:val="19"/>
              </w:rPr>
              <w:t>VJEŠTINE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20" w:type="dxa"/>
              <w:right w:w="120" w:type="dxa"/>
            </w:tcMar>
            <w:vAlign w:val="center"/>
          </w:tcPr>
          <w:p w:rsidR="00C96A31" w:rsidRPr="00A25850" w:rsidRDefault="00C96A31" w:rsidP="000748A5">
            <w:pPr>
              <w:spacing w:after="0" w:line="240" w:lineRule="auto"/>
              <w:rPr>
                <w:rFonts w:ascii="VladaRHSans Lt" w:hAnsi="VladaRHSans Lt"/>
                <w:b/>
                <w:color w:val="25408F"/>
                <w:sz w:val="19"/>
                <w:szCs w:val="19"/>
              </w:rPr>
            </w:pPr>
            <w:r w:rsidRPr="00A25850">
              <w:rPr>
                <w:rFonts w:ascii="VladaRHSans Lt" w:eastAsia="Georgia" w:hAnsi="VladaRHSans Lt" w:cs="Georgia"/>
                <w:b/>
                <w:color w:val="25408F"/>
                <w:sz w:val="19"/>
                <w:szCs w:val="19"/>
              </w:rPr>
              <w:t>STAVOVI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20" w:type="dxa"/>
              <w:right w:w="120" w:type="dxa"/>
            </w:tcMar>
            <w:vAlign w:val="center"/>
          </w:tcPr>
          <w:p w:rsidR="00C96A31" w:rsidRPr="00A25850" w:rsidRDefault="00C96A31" w:rsidP="000748A5">
            <w:pPr>
              <w:spacing w:after="0" w:line="240" w:lineRule="auto"/>
              <w:rPr>
                <w:rFonts w:ascii="VladaRHSans Lt" w:hAnsi="VladaRHSans Lt"/>
                <w:b/>
                <w:color w:val="25408F"/>
                <w:sz w:val="19"/>
                <w:szCs w:val="19"/>
              </w:rPr>
            </w:pPr>
            <w:r w:rsidRPr="00A25850">
              <w:rPr>
                <w:rFonts w:ascii="VladaRHSans Lt" w:eastAsia="Georgia" w:hAnsi="VladaRHSans Lt" w:cs="Georgia"/>
                <w:b/>
                <w:color w:val="25408F"/>
                <w:sz w:val="19"/>
                <w:szCs w:val="19"/>
              </w:rPr>
              <w:t>PREPORUKE ZA</w:t>
            </w:r>
            <w:r>
              <w:rPr>
                <w:rFonts w:ascii="VladaRHSans Lt" w:eastAsia="Georgia" w:hAnsi="VladaRHSans Lt" w:cs="Georgia"/>
                <w:b/>
                <w:color w:val="25408F"/>
                <w:sz w:val="19"/>
                <w:szCs w:val="19"/>
              </w:rPr>
              <w:t xml:space="preserve"> </w:t>
            </w:r>
            <w:r w:rsidRPr="00A25850">
              <w:rPr>
                <w:rFonts w:ascii="VladaRHSans Lt" w:eastAsia="Georgia" w:hAnsi="VladaRHSans Lt" w:cs="Georgia"/>
                <w:b/>
                <w:color w:val="25408F"/>
                <w:sz w:val="19"/>
                <w:szCs w:val="19"/>
              </w:rPr>
              <w:t>OSTVARIVANJE OČEKIVANJA</w:t>
            </w:r>
          </w:p>
        </w:tc>
      </w:tr>
      <w:tr w:rsidR="00C96A31" w:rsidRPr="007C6FF2" w:rsidTr="000748A5">
        <w:trPr>
          <w:trHeight w:val="65"/>
          <w:jc w:val="center"/>
        </w:trPr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20" w:type="dxa"/>
              <w:right w:w="120" w:type="dxa"/>
            </w:tcMar>
          </w:tcPr>
          <w:p w:rsidR="00C96A31" w:rsidRPr="00B97A6B" w:rsidRDefault="00C96A31" w:rsidP="000748A5">
            <w:pPr>
              <w:spacing w:after="0" w:line="240" w:lineRule="auto"/>
              <w:rPr>
                <w:rFonts w:ascii="VladaRHSans Lt" w:hAnsi="VladaRHSans Lt"/>
                <w:b/>
                <w:color w:val="25408F"/>
                <w:sz w:val="19"/>
                <w:szCs w:val="19"/>
              </w:rPr>
            </w:pPr>
            <w:r w:rsidRPr="00B97A6B">
              <w:rPr>
                <w:rFonts w:ascii="VladaRHSans Lt" w:eastAsia="Georgia" w:hAnsi="VladaRHSans Lt" w:cs="Georgia"/>
                <w:b/>
                <w:color w:val="25408F"/>
                <w:sz w:val="19"/>
                <w:szCs w:val="19"/>
              </w:rPr>
              <w:t>C - 5.2. i 5.3.</w:t>
            </w:r>
          </w:p>
          <w:p w:rsidR="00C96A31" w:rsidRPr="000C6126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0C6126">
              <w:rPr>
                <w:rFonts w:ascii="VladaRHSans Lt" w:eastAsia="Georgia" w:hAnsi="VladaRHSans Lt" w:cs="Georgia"/>
                <w:sz w:val="19"/>
                <w:szCs w:val="19"/>
              </w:rPr>
              <w:t>Objašnjava osnovne namjene i koristi se financijskim uslugama.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20" w:type="dxa"/>
              <w:right w:w="120" w:type="dxa"/>
            </w:tcMar>
          </w:tcPr>
          <w:p w:rsidR="00C96A31" w:rsidRPr="000C6126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0C6126">
              <w:rPr>
                <w:rFonts w:ascii="VladaRHSans Lt" w:eastAsia="Georgia" w:hAnsi="VladaRHSans Lt" w:cs="Georgia"/>
                <w:sz w:val="19"/>
                <w:szCs w:val="19"/>
              </w:rPr>
              <w:t xml:space="preserve">Prepoznaje važnost financijskog savjetovanja pri izboru financijskih usluga. </w:t>
            </w:r>
          </w:p>
          <w:p w:rsidR="00C96A31" w:rsidRPr="000C6126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</w:p>
          <w:p w:rsidR="00C96A31" w:rsidRPr="000C6126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0C6126">
              <w:rPr>
                <w:rFonts w:ascii="VladaRHSans Lt" w:eastAsia="Georgia" w:hAnsi="VladaRHSans Lt" w:cs="Georgia"/>
                <w:sz w:val="19"/>
                <w:szCs w:val="19"/>
              </w:rPr>
              <w:t>Prepoznaje financijska kaznena djela i op</w:t>
            </w:r>
            <w:r>
              <w:rPr>
                <w:rFonts w:ascii="VladaRHSans Lt" w:eastAsia="Georgia" w:hAnsi="VladaRHSans Lt" w:cs="Georgia"/>
                <w:sz w:val="19"/>
                <w:szCs w:val="19"/>
              </w:rPr>
              <w:t>isuje odgovarajuće mjere opreza.</w:t>
            </w:r>
          </w:p>
        </w:tc>
        <w:tc>
          <w:tcPr>
            <w:tcW w:w="2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20" w:type="dxa"/>
              <w:right w:w="120" w:type="dxa"/>
            </w:tcMar>
          </w:tcPr>
          <w:p w:rsidR="00C96A31" w:rsidRPr="000C6126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0C6126">
              <w:rPr>
                <w:rFonts w:ascii="VladaRHSans Lt" w:eastAsia="Georgia" w:hAnsi="VladaRHSans Lt" w:cs="Georgia"/>
                <w:sz w:val="19"/>
                <w:szCs w:val="19"/>
              </w:rPr>
              <w:t xml:space="preserve">Poduzima odgovarajuće mjere opreza.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20" w:type="dxa"/>
              <w:right w:w="120" w:type="dxa"/>
            </w:tcMar>
          </w:tcPr>
          <w:p w:rsidR="00C96A31" w:rsidRPr="000C6126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0C6126">
              <w:rPr>
                <w:rFonts w:ascii="VladaRHSans Lt" w:eastAsia="Georgia" w:hAnsi="VladaRHSans Lt" w:cs="Georgia"/>
                <w:sz w:val="19"/>
                <w:szCs w:val="19"/>
              </w:rPr>
              <w:t xml:space="preserve">Preuzima razuman rizik </w:t>
            </w:r>
          </w:p>
          <w:p w:rsidR="00C96A31" w:rsidRPr="000C6126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0C6126">
              <w:rPr>
                <w:rFonts w:ascii="VladaRHSans Lt" w:eastAsia="Georgia" w:hAnsi="VladaRHSans Lt" w:cs="Georgia"/>
                <w:sz w:val="19"/>
                <w:szCs w:val="19"/>
              </w:rPr>
              <w:t>u korištenju financijskih usluga.</w:t>
            </w:r>
            <w:r>
              <w:rPr>
                <w:rFonts w:ascii="VladaRHSans Lt" w:eastAsia="Georgia" w:hAnsi="VladaRHSans Lt" w:cs="Georgia"/>
                <w:sz w:val="19"/>
                <w:szCs w:val="19"/>
              </w:rPr>
              <w:t xml:space="preserve"> </w:t>
            </w:r>
          </w:p>
          <w:p w:rsidR="00C96A31" w:rsidRPr="000C6126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</w:p>
          <w:p w:rsidR="00C96A31" w:rsidRPr="000C6126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0C6126">
              <w:rPr>
                <w:rFonts w:ascii="VladaRHSans Lt" w:eastAsia="Georgia" w:hAnsi="VladaRHSans Lt" w:cs="Georgia"/>
                <w:sz w:val="19"/>
                <w:szCs w:val="19"/>
              </w:rPr>
              <w:t xml:space="preserve">Iskazuje odgovornost za poštovanje zakona i propisa. 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20" w:type="dxa"/>
              <w:right w:w="120" w:type="dxa"/>
            </w:tcMar>
          </w:tcPr>
          <w:p w:rsidR="00C96A31" w:rsidRPr="000C6126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0C6126">
              <w:rPr>
                <w:rFonts w:ascii="VladaRHSans Lt" w:eastAsia="Georgia" w:hAnsi="VladaRHSans Lt" w:cs="Georgia"/>
                <w:sz w:val="19"/>
                <w:szCs w:val="19"/>
              </w:rPr>
              <w:t xml:space="preserve">Ostvaruje se kao dio </w:t>
            </w:r>
            <w:proofErr w:type="spellStart"/>
            <w:r w:rsidRPr="000C6126">
              <w:rPr>
                <w:rFonts w:ascii="VladaRHSans Lt" w:eastAsia="Georgia" w:hAnsi="VladaRHSans Lt" w:cs="Georgia"/>
                <w:sz w:val="19"/>
                <w:szCs w:val="19"/>
              </w:rPr>
              <w:t>međupredmetnih</w:t>
            </w:r>
            <w:proofErr w:type="spellEnd"/>
            <w:r w:rsidRPr="000C6126">
              <w:rPr>
                <w:rFonts w:ascii="VladaRHSans Lt" w:eastAsia="Georgia" w:hAnsi="VladaRHSans Lt" w:cs="Georgia"/>
                <w:sz w:val="19"/>
                <w:szCs w:val="19"/>
              </w:rPr>
              <w:t xml:space="preserve"> projekata. </w:t>
            </w:r>
          </w:p>
          <w:p w:rsidR="00C96A31" w:rsidRPr="000C6126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</w:p>
          <w:p w:rsidR="00C96A31" w:rsidRPr="000C6126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0C6126">
              <w:rPr>
                <w:rFonts w:ascii="VladaRHSans Lt" w:eastAsia="Georgia" w:hAnsi="VladaRHSans Lt" w:cs="Georgia"/>
                <w:sz w:val="19"/>
                <w:szCs w:val="19"/>
              </w:rPr>
              <w:t>U ostvarivanje pojedinih sadržaja moguće je uključiti vanjske suradnike, goste predavače i sl.</w:t>
            </w:r>
          </w:p>
          <w:p w:rsidR="00C96A31" w:rsidRPr="000C6126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</w:p>
          <w:p w:rsidR="00C96A31" w:rsidRPr="000C6126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0C6126">
              <w:rPr>
                <w:rFonts w:ascii="VladaRHSans Lt" w:eastAsia="Georgia" w:hAnsi="VladaRHSans Lt" w:cs="Georgia"/>
                <w:sz w:val="19"/>
                <w:szCs w:val="19"/>
              </w:rPr>
              <w:t xml:space="preserve">Korelacija s MT Građanski odgoj i obrazovanje. </w:t>
            </w:r>
          </w:p>
        </w:tc>
      </w:tr>
      <w:tr w:rsidR="00C96A31" w:rsidRPr="007C6FF2" w:rsidTr="000748A5">
        <w:trPr>
          <w:jc w:val="center"/>
        </w:trPr>
        <w:tc>
          <w:tcPr>
            <w:tcW w:w="1410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20" w:type="dxa"/>
              <w:right w:w="120" w:type="dxa"/>
            </w:tcMar>
          </w:tcPr>
          <w:p w:rsidR="00C96A31" w:rsidRPr="00710946" w:rsidRDefault="00C96A31" w:rsidP="000748A5">
            <w:pPr>
              <w:spacing w:after="0" w:line="240" w:lineRule="auto"/>
              <w:rPr>
                <w:rFonts w:ascii="VladaRHSerif Bld" w:eastAsia="Georgia" w:hAnsi="VladaRHSerif Bld" w:cs="Georgia"/>
                <w:sz w:val="19"/>
                <w:szCs w:val="19"/>
              </w:rPr>
            </w:pPr>
            <w:r w:rsidRPr="00710946">
              <w:rPr>
                <w:rFonts w:ascii="VladaRHSerif Bld" w:eastAsia="Georgia" w:hAnsi="VladaRHSerif Bld" w:cs="Georgia"/>
                <w:sz w:val="19"/>
                <w:szCs w:val="19"/>
              </w:rPr>
              <w:t>KLJUČNI SADRŽAJI</w:t>
            </w:r>
          </w:p>
          <w:p w:rsidR="00C96A31" w:rsidRPr="000C6126" w:rsidRDefault="00C96A31" w:rsidP="000748A5">
            <w:pPr>
              <w:spacing w:after="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0C6126">
              <w:rPr>
                <w:rFonts w:ascii="VladaRHSans Lt" w:eastAsia="Georgia" w:hAnsi="VladaRHSans Lt" w:cs="Georgia"/>
                <w:b/>
                <w:sz w:val="19"/>
                <w:szCs w:val="19"/>
              </w:rPr>
              <w:t xml:space="preserve">Resursi </w:t>
            </w:r>
            <w:r w:rsidRPr="000C6126">
              <w:rPr>
                <w:rFonts w:ascii="VladaRHSans Lt" w:eastAsia="Georgia" w:hAnsi="VladaRHSans Lt" w:cs="Georgia"/>
                <w:sz w:val="19"/>
                <w:szCs w:val="19"/>
              </w:rPr>
              <w:t>(materijalni, ljudski, financijski - kapital, participativno vodstvo),</w:t>
            </w:r>
            <w:r>
              <w:rPr>
                <w:rFonts w:ascii="VladaRHSans Lt" w:eastAsia="Georgia" w:hAnsi="VladaRHSans Lt" w:cs="Georgia"/>
                <w:b/>
                <w:sz w:val="19"/>
                <w:szCs w:val="19"/>
              </w:rPr>
              <w:t xml:space="preserve"> </w:t>
            </w:r>
            <w:r w:rsidRPr="000C6126">
              <w:rPr>
                <w:rFonts w:ascii="VladaRHSans Lt" w:eastAsia="Georgia" w:hAnsi="VladaRHSans Lt" w:cs="Georgia"/>
                <w:b/>
                <w:sz w:val="19"/>
                <w:szCs w:val="19"/>
              </w:rPr>
              <w:t xml:space="preserve">čimbenici poslovanja </w:t>
            </w:r>
            <w:r w:rsidRPr="000C6126">
              <w:rPr>
                <w:rFonts w:ascii="VladaRHSans Lt" w:eastAsia="Georgia" w:hAnsi="VladaRHSans Lt" w:cs="Georgia"/>
                <w:sz w:val="19"/>
                <w:szCs w:val="19"/>
              </w:rPr>
              <w:t xml:space="preserve">(interno okružje – unutarnja organizacija poduzeća; </w:t>
            </w:r>
            <w:proofErr w:type="spellStart"/>
            <w:r w:rsidRPr="000C6126">
              <w:rPr>
                <w:rFonts w:ascii="VladaRHSans Lt" w:eastAsia="Georgia" w:hAnsi="VladaRHSans Lt" w:cs="Georgia"/>
                <w:sz w:val="19"/>
                <w:szCs w:val="19"/>
              </w:rPr>
              <w:t>mikrookruženje</w:t>
            </w:r>
            <w:proofErr w:type="spellEnd"/>
            <w:r w:rsidRPr="000C6126">
              <w:rPr>
                <w:rFonts w:ascii="VladaRHSans Lt" w:eastAsia="Georgia" w:hAnsi="VladaRHSans Lt" w:cs="Georgia"/>
                <w:sz w:val="19"/>
                <w:szCs w:val="19"/>
              </w:rPr>
              <w:t xml:space="preserve"> – kupci, dobavljači, poduzetničke potporne institucije, socijalni partneri),</w:t>
            </w:r>
            <w:r w:rsidRPr="000C6126">
              <w:rPr>
                <w:rFonts w:ascii="VladaRHSans Lt" w:eastAsia="Georgia" w:hAnsi="VladaRHSans Lt" w:cs="Georgia"/>
                <w:b/>
                <w:sz w:val="19"/>
                <w:szCs w:val="19"/>
              </w:rPr>
              <w:t xml:space="preserve"> tržište, upravljanje novcem </w:t>
            </w:r>
            <w:r w:rsidRPr="000C6126">
              <w:rPr>
                <w:rFonts w:ascii="VladaRHSans Lt" w:eastAsia="Georgia" w:hAnsi="VladaRHSans Lt" w:cs="Georgia"/>
                <w:sz w:val="19"/>
                <w:szCs w:val="19"/>
              </w:rPr>
              <w:t>(financijske institucije – HNB, burza, FINA, komercijalne banke, porezna i financijska kontrola; financijske usluge –</w:t>
            </w:r>
            <w:r>
              <w:rPr>
                <w:rFonts w:ascii="VladaRHSans Lt" w:eastAsia="Georgia" w:hAnsi="VladaRHSans Lt" w:cs="Georgia"/>
                <w:b/>
                <w:sz w:val="19"/>
                <w:szCs w:val="19"/>
              </w:rPr>
              <w:t xml:space="preserve"> </w:t>
            </w:r>
            <w:r w:rsidRPr="000C6126">
              <w:rPr>
                <w:rFonts w:ascii="VladaRHSans Lt" w:eastAsia="Georgia" w:hAnsi="VladaRHSans Lt" w:cs="Georgia"/>
                <w:sz w:val="19"/>
                <w:szCs w:val="19"/>
              </w:rPr>
              <w:t xml:space="preserve">štednja, kamate, računi, krediti, kartično poslovanje, investicijski i mirovinski fondovi, dionice, državne obveznice, </w:t>
            </w:r>
            <w:proofErr w:type="spellStart"/>
            <w:r w:rsidRPr="000C6126">
              <w:rPr>
                <w:rFonts w:ascii="VladaRHSans Lt" w:eastAsia="Georgia" w:hAnsi="VladaRHSans Lt" w:cs="Georgia"/>
                <w:sz w:val="19"/>
                <w:szCs w:val="19"/>
              </w:rPr>
              <w:t>leasing</w:t>
            </w:r>
            <w:proofErr w:type="spellEnd"/>
            <w:r w:rsidRPr="000C6126">
              <w:rPr>
                <w:rFonts w:ascii="VladaRHSans Lt" w:eastAsia="Georgia" w:hAnsi="VladaRHSans Lt" w:cs="Georgia"/>
                <w:sz w:val="19"/>
                <w:szCs w:val="19"/>
              </w:rPr>
              <w:t>, osiguranja).</w:t>
            </w:r>
          </w:p>
        </w:tc>
      </w:tr>
    </w:tbl>
    <w:p w:rsidR="00C96A31" w:rsidRDefault="00C96A31" w:rsidP="00C96A31">
      <w:pPr>
        <w:pStyle w:val="podnaslov"/>
        <w:rPr>
          <w:u w:val="none"/>
        </w:rPr>
        <w:sectPr w:rsidR="00C96A31" w:rsidSect="00B938A8">
          <w:pgSz w:w="16839" w:h="11907" w:orient="landscape" w:code="9"/>
          <w:pgMar w:top="1077" w:right="1021" w:bottom="1191" w:left="1588" w:header="720" w:footer="720" w:gutter="0"/>
          <w:cols w:space="720"/>
          <w:docGrid w:linePitch="360"/>
        </w:sectPr>
      </w:pPr>
    </w:p>
    <w:p w:rsidR="00C96A31" w:rsidRPr="00EA5C44" w:rsidRDefault="00C96A31" w:rsidP="00C96A31">
      <w:pPr>
        <w:pStyle w:val="Heading1"/>
      </w:pPr>
      <w:r w:rsidRPr="00EA5C44">
        <w:lastRenderedPageBreak/>
        <w:t>E. UČENJE I POUČAVANJE MEĐUPREDMETNE TEME</w:t>
      </w:r>
    </w:p>
    <w:p w:rsidR="00C96A31" w:rsidRPr="00734EAD" w:rsidRDefault="00C96A31" w:rsidP="00C96A31">
      <w:pPr>
        <w:jc w:val="both"/>
        <w:rPr>
          <w:rFonts w:ascii="VladaRHSerif Lt" w:hAnsi="VladaRHSerif Lt"/>
          <w:sz w:val="20"/>
          <w:szCs w:val="20"/>
        </w:rPr>
      </w:pPr>
      <w:proofErr w:type="spellStart"/>
      <w:r w:rsidRPr="00734EAD">
        <w:rPr>
          <w:rFonts w:ascii="VladaRHSerif Lt" w:eastAsia="Georgia" w:hAnsi="VladaRHSerif Lt" w:cs="Georgia"/>
          <w:sz w:val="20"/>
          <w:szCs w:val="20"/>
        </w:rPr>
        <w:t>Međupredmetnu</w:t>
      </w:r>
      <w:proofErr w:type="spellEnd"/>
      <w:r w:rsidRPr="00734EAD">
        <w:rPr>
          <w:rFonts w:ascii="VladaRHSerif Lt" w:eastAsia="Georgia" w:hAnsi="VladaRHSerif Lt" w:cs="Georgia"/>
          <w:sz w:val="20"/>
          <w:szCs w:val="20"/>
        </w:rPr>
        <w:t xml:space="preserve"> temu Poduzetništvo poučavaju u određenoj mjeri svi učitelji uspostavljajući suradnju s drugima radi korelacije i integriranog djelovanja. U svakom nastavnom predmetu postoji mogućnost razvoja poduzetničkih kompetencija. Osobite mogućnosti za uspješnu realizaciju </w:t>
      </w:r>
      <w:proofErr w:type="spellStart"/>
      <w:r w:rsidRPr="00734EAD">
        <w:rPr>
          <w:rFonts w:ascii="VladaRHSerif Lt" w:eastAsia="Georgia" w:hAnsi="VladaRHSerif Lt" w:cs="Georgia"/>
          <w:sz w:val="20"/>
          <w:szCs w:val="20"/>
        </w:rPr>
        <w:t>međupredmetne</w:t>
      </w:r>
      <w:proofErr w:type="spellEnd"/>
      <w:r w:rsidRPr="00734EAD">
        <w:rPr>
          <w:rFonts w:ascii="VladaRHSerif Lt" w:eastAsia="Georgia" w:hAnsi="VladaRHSerif Lt" w:cs="Georgia"/>
          <w:sz w:val="20"/>
          <w:szCs w:val="20"/>
        </w:rPr>
        <w:t xml:space="preserve"> teme Poduzetništvo nalaze se u projektnom radu, u učeničkim projektima u predmetnoj nastavi i satu razrednika i u zajedničkim projektima više razreda i cijele škole.</w:t>
      </w:r>
    </w:p>
    <w:p w:rsidR="00C96A31" w:rsidRPr="00734EAD" w:rsidRDefault="00C96A31" w:rsidP="00C96A31">
      <w:pPr>
        <w:spacing w:after="200" w:line="276" w:lineRule="auto"/>
        <w:jc w:val="both"/>
        <w:rPr>
          <w:rFonts w:ascii="VladaRHSerif Lt" w:hAnsi="VladaRHSerif Lt"/>
          <w:sz w:val="20"/>
          <w:szCs w:val="20"/>
        </w:rPr>
      </w:pPr>
      <w:r w:rsidRPr="00734EAD">
        <w:rPr>
          <w:rFonts w:ascii="VladaRHSerif Lt" w:eastAsia="Georgia" w:hAnsi="VladaRHSerif Lt" w:cs="Georgia"/>
          <w:sz w:val="20"/>
          <w:szCs w:val="20"/>
        </w:rPr>
        <w:t xml:space="preserve">Za proces učenja i poučavanja </w:t>
      </w:r>
      <w:proofErr w:type="spellStart"/>
      <w:r w:rsidRPr="00734EAD">
        <w:rPr>
          <w:rFonts w:ascii="VladaRHSerif Lt" w:eastAsia="Georgia" w:hAnsi="VladaRHSerif Lt" w:cs="Georgia"/>
          <w:sz w:val="20"/>
          <w:szCs w:val="20"/>
        </w:rPr>
        <w:t>međupredmetne</w:t>
      </w:r>
      <w:proofErr w:type="spellEnd"/>
      <w:r w:rsidRPr="00734EAD">
        <w:rPr>
          <w:rFonts w:ascii="VladaRHSerif Lt" w:eastAsia="Georgia" w:hAnsi="VladaRHSerif Lt" w:cs="Georgia"/>
          <w:sz w:val="20"/>
          <w:szCs w:val="20"/>
        </w:rPr>
        <w:t xml:space="preserve"> teme Poduzetništvo važno je da se škola otvara prema svojem okružju i povezuje s lokalnom zajednicom, da upoznaje učenike s ljudima različitih zanimanja, poduzetnicima, gospodarskim i financijskim stručnjacima te s poslovnom zajednicom. Preporučuje se suradnja i s drugim školama, osobito školama s razvijenim programima poduzetništva, odnosno školama u kojima su sadržaji poduzetništva dio redovita programa. Organiziraju se posjeti učenika gospodarskim/financijskim subjektima, institucijama i ustanovama te se time stječu neposredna iskustva učenja u ovom području.</w:t>
      </w:r>
    </w:p>
    <w:p w:rsidR="00C96A31" w:rsidRPr="005B1E6F" w:rsidRDefault="00C96A31" w:rsidP="00C96A31">
      <w:pPr>
        <w:pStyle w:val="Heading2"/>
      </w:pPr>
      <w:r w:rsidRPr="005B1E6F">
        <w:rPr>
          <w:rFonts w:eastAsia="Georgia"/>
        </w:rPr>
        <w:t xml:space="preserve">Iskustva učenja </w:t>
      </w:r>
    </w:p>
    <w:p w:rsidR="00C96A31" w:rsidRPr="00734EAD" w:rsidRDefault="00C96A31" w:rsidP="00C96A31">
      <w:pPr>
        <w:spacing w:after="200" w:line="276" w:lineRule="auto"/>
        <w:jc w:val="both"/>
        <w:rPr>
          <w:rFonts w:ascii="VladaRHSerif Lt" w:hAnsi="VladaRHSerif Lt"/>
          <w:sz w:val="20"/>
          <w:szCs w:val="20"/>
        </w:rPr>
      </w:pPr>
      <w:r w:rsidRPr="00734EAD">
        <w:rPr>
          <w:rFonts w:ascii="VladaRHSerif Lt" w:eastAsia="Georgia" w:hAnsi="VladaRHSerif Lt" w:cs="Georgia"/>
          <w:sz w:val="20"/>
          <w:szCs w:val="20"/>
        </w:rPr>
        <w:t xml:space="preserve">U nižim obrazovnim ciklusima iskustva učenja imaju naglasak na razumijevanju cjelovitog ciklusa od ideje do rezultata. Realiziraju se s pomoću jednostavnih primjera iz neposrednog okružja učenika te jednostavnim praktičnim aktivnostima (igra, projekt, primjeri, razgovor, predstava i dr.). </w:t>
      </w:r>
    </w:p>
    <w:p w:rsidR="00C96A31" w:rsidRPr="00734EAD" w:rsidRDefault="00C96A31" w:rsidP="00C96A31">
      <w:pPr>
        <w:spacing w:after="200" w:line="276" w:lineRule="auto"/>
        <w:jc w:val="both"/>
        <w:rPr>
          <w:rFonts w:ascii="VladaRHSerif Lt" w:hAnsi="VladaRHSerif Lt"/>
          <w:sz w:val="20"/>
          <w:szCs w:val="20"/>
        </w:rPr>
      </w:pPr>
      <w:r w:rsidRPr="00734EAD">
        <w:rPr>
          <w:rFonts w:ascii="VladaRHSerif Lt" w:eastAsia="Georgia" w:hAnsi="VladaRHSerif Lt" w:cs="Georgia"/>
          <w:sz w:val="20"/>
          <w:szCs w:val="20"/>
        </w:rPr>
        <w:t>U višim ciklusima teme se produbljuju i učenik usvaja znanja i vještine planiranja, vođenja, komuniciranja i timskog rada. Pojačava se suradnja s lokalnom zajednicom, gospodarskim subjektima i državnim ustanovama. Koriste se aktivni oblici učenja i poučavanja (projekt, prezentacija, simulacija, studija slučaja).</w:t>
      </w:r>
    </w:p>
    <w:p w:rsidR="00C96A31" w:rsidRPr="00734EAD" w:rsidRDefault="00C96A31" w:rsidP="00C96A31">
      <w:pPr>
        <w:spacing w:after="200" w:line="276" w:lineRule="auto"/>
        <w:jc w:val="both"/>
        <w:rPr>
          <w:rFonts w:ascii="VladaRHSerif Lt" w:hAnsi="VladaRHSerif Lt"/>
          <w:sz w:val="20"/>
          <w:szCs w:val="20"/>
        </w:rPr>
      </w:pPr>
      <w:r w:rsidRPr="00734EAD">
        <w:rPr>
          <w:rFonts w:ascii="VladaRHSerif Lt" w:eastAsia="Georgia" w:hAnsi="VladaRHSerif Lt" w:cs="Georgia"/>
          <w:sz w:val="20"/>
          <w:szCs w:val="20"/>
        </w:rPr>
        <w:t>Komplementarno s ovim kurikulumom kompetencije vezane uz poduzetništvo mogu se kvalitetno nadograditi izbornim, fakultativnim programima i izvannastavnim aktivnostima (npr. učenička zadruga, vježbovna tvrtka).</w:t>
      </w:r>
    </w:p>
    <w:p w:rsidR="00C96A31" w:rsidRPr="005B1E6F" w:rsidRDefault="00C96A31" w:rsidP="00C96A31">
      <w:pPr>
        <w:pStyle w:val="Heading2"/>
        <w:rPr>
          <w:rFonts w:eastAsia="Georgia"/>
        </w:rPr>
      </w:pPr>
      <w:r w:rsidRPr="005B1E6F">
        <w:rPr>
          <w:rFonts w:eastAsia="Georgia"/>
        </w:rPr>
        <w:t>Uloga učitelja</w:t>
      </w:r>
    </w:p>
    <w:p w:rsidR="00C96A31" w:rsidRPr="000748A5" w:rsidRDefault="00C96A31" w:rsidP="00C96A31">
      <w:pPr>
        <w:spacing w:after="200" w:line="276" w:lineRule="auto"/>
        <w:jc w:val="both"/>
        <w:rPr>
          <w:rFonts w:ascii="VladaRHSerif Lt" w:eastAsia="Georgia" w:hAnsi="VladaRHSerif Lt" w:cs="Georgia"/>
          <w:sz w:val="20"/>
          <w:szCs w:val="20"/>
        </w:rPr>
      </w:pPr>
      <w:r w:rsidRPr="00734EAD">
        <w:rPr>
          <w:rFonts w:ascii="VladaRHSerif Lt" w:eastAsia="Georgia" w:hAnsi="VladaRHSerif Lt" w:cs="Georgia"/>
          <w:sz w:val="20"/>
          <w:szCs w:val="20"/>
        </w:rPr>
        <w:t xml:space="preserve">Učitelj u realizaciji </w:t>
      </w:r>
      <w:proofErr w:type="spellStart"/>
      <w:r w:rsidRPr="00734EAD">
        <w:rPr>
          <w:rFonts w:ascii="VladaRHSerif Lt" w:eastAsia="Georgia" w:hAnsi="VladaRHSerif Lt" w:cs="Georgia"/>
          <w:sz w:val="20"/>
          <w:szCs w:val="20"/>
        </w:rPr>
        <w:t>međupredmetne</w:t>
      </w:r>
      <w:proofErr w:type="spellEnd"/>
      <w:r w:rsidRPr="00734EAD">
        <w:rPr>
          <w:rFonts w:ascii="VladaRHSerif Lt" w:eastAsia="Georgia" w:hAnsi="VladaRHSerif Lt" w:cs="Georgia"/>
          <w:sz w:val="20"/>
          <w:szCs w:val="20"/>
        </w:rPr>
        <w:t xml:space="preserve"> teme Poduzetništvo ima ulogu koordinatora i moderatora procesa učenja. Kako bi se što kvalitetnije ostvarili ciljevi i očekivanja određeni ovom </w:t>
      </w:r>
      <w:proofErr w:type="spellStart"/>
      <w:r w:rsidRPr="00734EAD">
        <w:rPr>
          <w:rFonts w:ascii="VladaRHSerif Lt" w:eastAsia="Georgia" w:hAnsi="VladaRHSerif Lt" w:cs="Georgia"/>
          <w:sz w:val="20"/>
          <w:szCs w:val="20"/>
        </w:rPr>
        <w:t>međupredmetnom</w:t>
      </w:r>
      <w:proofErr w:type="spellEnd"/>
      <w:r w:rsidRPr="00734EAD">
        <w:rPr>
          <w:rFonts w:ascii="VladaRHSerif Lt" w:eastAsia="Georgia" w:hAnsi="VladaRHSerif Lt" w:cs="Georgia"/>
          <w:sz w:val="20"/>
          <w:szCs w:val="20"/>
        </w:rPr>
        <w:t xml:space="preserve"> temom, učitelj odabire odgovarajuće sadržaje te primjenjuje aktivne metode učenja i poučavanja (radionice, projektni rad, stvaranje i učenje stvaranjem). Cilj je učiteljeva rada razviti divergentno mišljenje učenika te poticati njegove kreativne, inovativne i poduzetničke potencijale.</w:t>
      </w:r>
    </w:p>
    <w:p w:rsidR="00C96A31" w:rsidRPr="00734EAD" w:rsidRDefault="00C96A31" w:rsidP="00C96A31">
      <w:pPr>
        <w:spacing w:after="200" w:line="276" w:lineRule="auto"/>
        <w:jc w:val="both"/>
        <w:rPr>
          <w:rFonts w:ascii="VladaRHSerif Lt" w:hAnsi="VladaRHSerif Lt"/>
          <w:sz w:val="20"/>
          <w:szCs w:val="20"/>
        </w:rPr>
      </w:pPr>
      <w:r w:rsidRPr="00734EAD">
        <w:rPr>
          <w:rFonts w:ascii="VladaRHSerif Lt" w:eastAsia="Georgia" w:hAnsi="VladaRHSerif Lt" w:cs="Georgia"/>
          <w:sz w:val="20"/>
          <w:szCs w:val="20"/>
        </w:rPr>
        <w:t>Osobito je važna uloga učitelja u stvaranju poticajnog okružja za učenje. Preporučuje se metoda simulacije stvarnih životnih i poslovnih situacija, odnosno metoda igranja uloga. U aktivnoj suradničkoj nastavi mogu se primijeniti neke od sljedećih metoda i strategija: igre (individualne, timske, slušanje, zamjećivanje, imitiranje), oluja ideja, izrada kognitivne mape, postavljanje otvorenih pitanja, heuristički razgovor, intervju, rasprava i debata; vođeno istraživanje, ispitivanje; simulacija, igranje uloga, studija slučaja, projektni nacrti, prezentacija radova, organizacija događanja (sajmova, smotri, natjecanja); vrednovanje i evaluacija.</w:t>
      </w:r>
    </w:p>
    <w:p w:rsidR="00C96A31" w:rsidRDefault="00C96A31" w:rsidP="00C96A31">
      <w:pPr>
        <w:spacing w:after="200" w:line="276" w:lineRule="auto"/>
        <w:jc w:val="both"/>
        <w:rPr>
          <w:rFonts w:ascii="VladaRHSerif Lt" w:eastAsia="Georgia" w:hAnsi="VladaRHSerif Lt" w:cs="Georgia"/>
          <w:sz w:val="20"/>
          <w:szCs w:val="20"/>
        </w:rPr>
      </w:pPr>
      <w:r w:rsidRPr="00734EAD">
        <w:rPr>
          <w:rFonts w:ascii="VladaRHSerif Lt" w:eastAsia="Georgia" w:hAnsi="VladaRHSerif Lt" w:cs="Georgia"/>
          <w:sz w:val="20"/>
          <w:szCs w:val="20"/>
        </w:rPr>
        <w:t>Preporučuje se korištenje različitih oblika rada. Iznimno je važno iskustvo rada u timu, rada u grupi, rada u paru kao i mentorski rad.</w:t>
      </w:r>
      <w:r>
        <w:rPr>
          <w:rFonts w:ascii="VladaRHSerif Lt" w:eastAsia="Georgia" w:hAnsi="VladaRHSerif Lt" w:cs="Georgia"/>
          <w:sz w:val="20"/>
          <w:szCs w:val="20"/>
        </w:rPr>
        <w:t xml:space="preserve"> </w:t>
      </w:r>
    </w:p>
    <w:p w:rsidR="00C96A31" w:rsidRPr="00734EAD" w:rsidRDefault="00C96A31" w:rsidP="00C96A31">
      <w:pPr>
        <w:spacing w:after="200" w:line="276" w:lineRule="auto"/>
        <w:jc w:val="both"/>
        <w:rPr>
          <w:rFonts w:ascii="VladaRHSerif Lt" w:hAnsi="VladaRHSerif Lt"/>
          <w:sz w:val="20"/>
          <w:szCs w:val="20"/>
        </w:rPr>
      </w:pPr>
      <w:r>
        <w:rPr>
          <w:rFonts w:ascii="VladaRHSerif Lt" w:eastAsia="Georgia" w:hAnsi="VladaRHSerif Lt" w:cs="Georgia"/>
          <w:sz w:val="20"/>
          <w:szCs w:val="20"/>
        </w:rPr>
        <w:t xml:space="preserve">Za koordinaciju provedbe </w:t>
      </w:r>
      <w:proofErr w:type="spellStart"/>
      <w:r>
        <w:rPr>
          <w:rFonts w:ascii="VladaRHSerif Lt" w:eastAsia="Georgia" w:hAnsi="VladaRHSerif Lt" w:cs="Georgia"/>
          <w:sz w:val="20"/>
          <w:szCs w:val="20"/>
        </w:rPr>
        <w:t>međupredmetne</w:t>
      </w:r>
      <w:proofErr w:type="spellEnd"/>
      <w:r>
        <w:rPr>
          <w:rFonts w:ascii="VladaRHSerif Lt" w:eastAsia="Georgia" w:hAnsi="VladaRHSerif Lt" w:cs="Georgia"/>
          <w:sz w:val="20"/>
          <w:szCs w:val="20"/>
        </w:rPr>
        <w:t xml:space="preserve"> teme na razini odgojno-obrazovne ustanove imenuje se školski koordinator, koji surađuje sa svim učiteljima i stručnim suradnicima. </w:t>
      </w:r>
    </w:p>
    <w:p w:rsidR="00C96A31" w:rsidRPr="005B1E6F" w:rsidRDefault="00C96A31" w:rsidP="00C96A31">
      <w:pPr>
        <w:pStyle w:val="Heading2"/>
        <w:rPr>
          <w:rFonts w:eastAsia="Georgia"/>
        </w:rPr>
      </w:pPr>
      <w:r w:rsidRPr="005B1E6F">
        <w:rPr>
          <w:rFonts w:eastAsia="Georgia"/>
        </w:rPr>
        <w:t xml:space="preserve">Mjesto i vrijeme učenja </w:t>
      </w:r>
    </w:p>
    <w:p w:rsidR="00C96A31" w:rsidRPr="00734EAD" w:rsidRDefault="00C96A31" w:rsidP="00C96A31">
      <w:pPr>
        <w:spacing w:after="200" w:line="276" w:lineRule="auto"/>
        <w:jc w:val="both"/>
        <w:rPr>
          <w:rFonts w:ascii="VladaRHSerif Lt" w:hAnsi="VladaRHSerif Lt"/>
          <w:sz w:val="20"/>
          <w:szCs w:val="20"/>
        </w:rPr>
      </w:pPr>
      <w:r w:rsidRPr="00734EAD">
        <w:rPr>
          <w:rFonts w:ascii="VladaRHSerif Lt" w:eastAsia="Georgia" w:hAnsi="VladaRHSerif Lt" w:cs="Georgia"/>
          <w:sz w:val="20"/>
          <w:szCs w:val="20"/>
        </w:rPr>
        <w:t xml:space="preserve">Mjesto i vrijeme učenja </w:t>
      </w:r>
      <w:proofErr w:type="spellStart"/>
      <w:r w:rsidRPr="00734EAD">
        <w:rPr>
          <w:rFonts w:ascii="VladaRHSerif Lt" w:eastAsia="Georgia" w:hAnsi="VladaRHSerif Lt" w:cs="Georgia"/>
          <w:sz w:val="20"/>
          <w:szCs w:val="20"/>
        </w:rPr>
        <w:t>međupredmetne</w:t>
      </w:r>
      <w:proofErr w:type="spellEnd"/>
      <w:r w:rsidRPr="00734EAD">
        <w:rPr>
          <w:rFonts w:ascii="VladaRHSerif Lt" w:eastAsia="Georgia" w:hAnsi="VladaRHSerif Lt" w:cs="Georgia"/>
          <w:sz w:val="20"/>
          <w:szCs w:val="20"/>
        </w:rPr>
        <w:t xml:space="preserve"> teme Poduzetništvo planira se školskim kurikulumom. Aktivnosti razrednih i školskih projekata </w:t>
      </w:r>
      <w:proofErr w:type="spellStart"/>
      <w:r w:rsidRPr="00734EAD">
        <w:rPr>
          <w:rFonts w:ascii="VladaRHSerif Lt" w:eastAsia="Georgia" w:hAnsi="VladaRHSerif Lt" w:cs="Georgia"/>
          <w:sz w:val="20"/>
          <w:szCs w:val="20"/>
        </w:rPr>
        <w:t>međupredmetne</w:t>
      </w:r>
      <w:proofErr w:type="spellEnd"/>
      <w:r w:rsidRPr="00734EAD">
        <w:rPr>
          <w:rFonts w:ascii="VladaRHSerif Lt" w:eastAsia="Georgia" w:hAnsi="VladaRHSerif Lt" w:cs="Georgia"/>
          <w:sz w:val="20"/>
          <w:szCs w:val="20"/>
        </w:rPr>
        <w:t xml:space="preserve"> teme Poduzetništvo mogu se provoditi u učionici, izvan učionice, u školskom okružju, na terenu, u prostorima raznih institucija i suradnika.</w:t>
      </w:r>
    </w:p>
    <w:p w:rsidR="00C96A31" w:rsidRPr="00734EAD" w:rsidRDefault="00C96A31" w:rsidP="00C96A31">
      <w:pPr>
        <w:spacing w:after="200" w:line="276" w:lineRule="auto"/>
        <w:jc w:val="both"/>
        <w:rPr>
          <w:rFonts w:ascii="VladaRHSerif Lt" w:hAnsi="VladaRHSerif Lt"/>
          <w:sz w:val="20"/>
          <w:szCs w:val="20"/>
        </w:rPr>
      </w:pPr>
      <w:r w:rsidRPr="00734EAD">
        <w:rPr>
          <w:rFonts w:ascii="VladaRHSerif Lt" w:eastAsia="Georgia" w:hAnsi="VladaRHSerif Lt" w:cs="Georgia"/>
          <w:sz w:val="20"/>
          <w:szCs w:val="20"/>
        </w:rPr>
        <w:lastRenderedPageBreak/>
        <w:t>Integrirano povezivanje različitih sadržaja (iz više nastavnih predmeta) može se provoditi u trajanju od jednog dana do nekoliko dana, tjedana ili mjeseci tijekom cijele godine. Takvi projektni dani mogu se organizirati na razini pojedinih razrednih odjela ili na razini škole, ovisno o interesu učenika i mogućnostima suradnje škole i okružja (lokalne zajednice, roditelja i kulturnih institucija). Neki se projekti ili jedan njihov dio mogu provoditi</w:t>
      </w:r>
      <w:r>
        <w:rPr>
          <w:rFonts w:ascii="VladaRHSerif Lt" w:eastAsia="Georgia" w:hAnsi="VladaRHSerif Lt" w:cs="Georgia"/>
          <w:sz w:val="20"/>
          <w:szCs w:val="20"/>
        </w:rPr>
        <w:t xml:space="preserve"> </w:t>
      </w:r>
      <w:r w:rsidRPr="00734EAD">
        <w:rPr>
          <w:rFonts w:ascii="VladaRHSerif Lt" w:eastAsia="Georgia" w:hAnsi="VladaRHSerif Lt" w:cs="Georgia"/>
          <w:sz w:val="20"/>
          <w:szCs w:val="20"/>
        </w:rPr>
        <w:t xml:space="preserve">i u sklopu </w:t>
      </w:r>
      <w:proofErr w:type="spellStart"/>
      <w:r w:rsidRPr="00734EAD">
        <w:rPr>
          <w:rFonts w:ascii="VladaRHSerif Lt" w:eastAsia="Georgia" w:hAnsi="VladaRHSerif Lt" w:cs="Georgia"/>
          <w:sz w:val="20"/>
          <w:szCs w:val="20"/>
        </w:rPr>
        <w:t>izvanučioničke</w:t>
      </w:r>
      <w:proofErr w:type="spellEnd"/>
      <w:r w:rsidRPr="00734EAD">
        <w:rPr>
          <w:rFonts w:ascii="VladaRHSerif Lt" w:eastAsia="Georgia" w:hAnsi="VladaRHSerif Lt" w:cs="Georgia"/>
          <w:sz w:val="20"/>
          <w:szCs w:val="20"/>
        </w:rPr>
        <w:t xml:space="preserve"> nastave ili ekskurzija. </w:t>
      </w:r>
    </w:p>
    <w:p w:rsidR="00C96A31" w:rsidRPr="005B1E6F" w:rsidRDefault="00C96A31" w:rsidP="00C96A31">
      <w:pPr>
        <w:pStyle w:val="Heading2"/>
        <w:rPr>
          <w:rFonts w:eastAsia="Georgia"/>
        </w:rPr>
      </w:pPr>
      <w:r w:rsidRPr="005B1E6F">
        <w:rPr>
          <w:rFonts w:eastAsia="Georgia"/>
        </w:rPr>
        <w:t xml:space="preserve">Materijali i resursi za učenje </w:t>
      </w:r>
    </w:p>
    <w:p w:rsidR="00C96A31" w:rsidRDefault="00C96A31" w:rsidP="00C96A31">
      <w:pPr>
        <w:spacing w:after="0" w:line="276" w:lineRule="auto"/>
        <w:jc w:val="both"/>
        <w:rPr>
          <w:rFonts w:ascii="VladaRHSerif Lt" w:eastAsia="Georgia" w:hAnsi="VladaRHSerif Lt" w:cs="Georgia"/>
          <w:sz w:val="20"/>
          <w:szCs w:val="20"/>
        </w:rPr>
      </w:pPr>
      <w:r w:rsidRPr="008E74BE">
        <w:rPr>
          <w:rFonts w:ascii="VladaRHSerif Lt" w:eastAsia="Georgia" w:hAnsi="VladaRHSerif Lt" w:cs="Georgia"/>
          <w:sz w:val="20"/>
          <w:szCs w:val="20"/>
        </w:rPr>
        <w:t>Materijali potrebni za rad s učenicima i dobri primjeri iz prakse mogu se pronaći na mrežnim stranicama škola i drugih odgojno-obrazovnih ustanova koje su imale iskustvo rada u poduzetničkim aktivnostima. Resursi potrebni kao potpora učenicima u usvajanju odgojno-obrazovnih očekivanja najčešće su potrošni materijal (za izvođenje konkretnih aktivnosti), odnosno pomoć u obliku ustupanja slobodnog prostora (dvorane, izvanškolski prostori) te potpora učitelja i roditelja. Korisno je uspostaviti suradnju s dionicima iz lokalne samouprave, mjerodavnih tijela državne uprave, poduzeća i institucija u provođenju planiranih aktivnosti. U sklopu učenja za poduzetništvo kao nastavni medij preporučuje se upotreba informacijsko-komunikacijske tehnologije.</w:t>
      </w:r>
    </w:p>
    <w:p w:rsidR="00C96A31" w:rsidRDefault="00C96A31" w:rsidP="00C96A31">
      <w:pPr>
        <w:spacing w:after="0" w:line="276" w:lineRule="auto"/>
        <w:jc w:val="both"/>
        <w:rPr>
          <w:rFonts w:ascii="VladaRHSerif Lt" w:eastAsia="Georgia" w:hAnsi="VladaRHSerif Lt" w:cs="Georgia"/>
          <w:sz w:val="20"/>
          <w:szCs w:val="20"/>
        </w:rPr>
      </w:pPr>
    </w:p>
    <w:p w:rsidR="00C96A31" w:rsidRPr="00AE0768" w:rsidRDefault="00C96A31" w:rsidP="00C96A31">
      <w:pPr>
        <w:pStyle w:val="Heading2"/>
        <w:rPr>
          <w:rFonts w:ascii="VladaRHSerif Lt" w:eastAsia="Georgia" w:hAnsi="VladaRHSerif Lt"/>
          <w:sz w:val="20"/>
          <w:szCs w:val="20"/>
        </w:rPr>
      </w:pPr>
      <w:r w:rsidRPr="005B1E6F">
        <w:rPr>
          <w:rFonts w:eastAsia="Georgia"/>
        </w:rPr>
        <w:t xml:space="preserve">Grupiranje učenika </w:t>
      </w:r>
    </w:p>
    <w:p w:rsidR="00C96A31" w:rsidRDefault="00C96A31" w:rsidP="00C96A31">
      <w:pPr>
        <w:spacing w:after="0" w:line="276" w:lineRule="auto"/>
        <w:jc w:val="both"/>
        <w:rPr>
          <w:rFonts w:ascii="VladaRHSerif Lt" w:eastAsia="Georgia" w:hAnsi="VladaRHSerif Lt" w:cs="Georgia"/>
          <w:sz w:val="20"/>
          <w:szCs w:val="20"/>
        </w:rPr>
      </w:pPr>
      <w:r w:rsidRPr="008E74BE">
        <w:rPr>
          <w:rFonts w:ascii="VladaRHSerif Lt" w:eastAsia="Georgia" w:hAnsi="VladaRHSerif Lt" w:cs="Georgia"/>
          <w:sz w:val="20"/>
          <w:szCs w:val="20"/>
        </w:rPr>
        <w:t xml:space="preserve">Grupiranje učenika provodi se u skladu s očekivanim ishodima </w:t>
      </w:r>
      <w:proofErr w:type="spellStart"/>
      <w:r w:rsidRPr="008E74BE">
        <w:rPr>
          <w:rFonts w:ascii="VladaRHSerif Lt" w:eastAsia="Georgia" w:hAnsi="VladaRHSerif Lt" w:cs="Georgia"/>
          <w:sz w:val="20"/>
          <w:szCs w:val="20"/>
        </w:rPr>
        <w:t>međupredmetne</w:t>
      </w:r>
      <w:proofErr w:type="spellEnd"/>
      <w:r w:rsidRPr="008E74BE">
        <w:rPr>
          <w:rFonts w:ascii="VladaRHSerif Lt" w:eastAsia="Georgia" w:hAnsi="VladaRHSerif Lt" w:cs="Georgia"/>
          <w:sz w:val="20"/>
          <w:szCs w:val="20"/>
        </w:rPr>
        <w:t xml:space="preserve"> teme Poduzetništvo. Cilj je što kvalitetnije iskoristili učeničke potencijale i postići veću motiviranost i učinkovitost učenja. Način grupiranja ovisi i o uvjetima u kojima traje učenje.</w:t>
      </w:r>
      <w:r>
        <w:rPr>
          <w:rFonts w:ascii="VladaRHSerif Lt" w:eastAsia="Georgia" w:hAnsi="VladaRHSerif Lt" w:cs="Georgia"/>
          <w:sz w:val="20"/>
          <w:szCs w:val="20"/>
        </w:rPr>
        <w:t xml:space="preserve">  </w:t>
      </w:r>
      <w:r w:rsidRPr="008E74BE">
        <w:rPr>
          <w:rFonts w:ascii="VladaRHSerif Lt" w:eastAsia="Georgia" w:hAnsi="VladaRHSerif Lt" w:cs="Georgia"/>
          <w:sz w:val="20"/>
          <w:szCs w:val="20"/>
        </w:rPr>
        <w:t>Učenici se mogu grupirati prema iskazanim interesima za pojedina područja i/ili prema prethodnom znanju, specifičnim vještinama i iskustvima. Osim homogenih grupa bitno je da učenik stječe iskustva učenja i u heterogenim grupama i timovima s članovima koji nisu iste dobi, koji imaju različite stavove, iskustva, predznanja. Važno je da grupe budu sastavljene tako da su poticajno i izazovno radno okružje za svakog učenika.</w:t>
      </w:r>
    </w:p>
    <w:p w:rsidR="00C96A31" w:rsidRPr="003E675C" w:rsidRDefault="00C96A31" w:rsidP="00C96A31">
      <w:pPr>
        <w:spacing w:after="0" w:line="276" w:lineRule="auto"/>
        <w:jc w:val="both"/>
        <w:rPr>
          <w:rFonts w:ascii="VladaRHSerif Lt" w:eastAsia="Georgia" w:hAnsi="VladaRHSerif Lt" w:cs="Georgia"/>
          <w:sz w:val="20"/>
          <w:szCs w:val="20"/>
        </w:rPr>
      </w:pPr>
    </w:p>
    <w:p w:rsidR="00C96A31" w:rsidRPr="008E74BE" w:rsidRDefault="00C96A31" w:rsidP="00C96A31">
      <w:pPr>
        <w:spacing w:after="200" w:line="276" w:lineRule="auto"/>
        <w:jc w:val="both"/>
        <w:rPr>
          <w:rFonts w:ascii="VladaRHSerif Lt" w:hAnsi="VladaRHSerif Lt"/>
          <w:sz w:val="20"/>
          <w:szCs w:val="20"/>
        </w:rPr>
      </w:pPr>
      <w:r w:rsidRPr="008E74BE">
        <w:rPr>
          <w:rFonts w:ascii="VladaRHSerif Lt" w:eastAsia="Georgia" w:hAnsi="VladaRHSerif Lt" w:cs="Georgia"/>
          <w:sz w:val="20"/>
          <w:szCs w:val="20"/>
        </w:rPr>
        <w:t>Timski suradnički rad koristan je za provođenje istraživanja, zajedničke projekte ili planiranje i proizvodnju. Članovi tima imaju svoje uloge ili zadatke. U timu učenik može birati ulogu koja najbolje odgovara njegovim interesima i sposobnostima ili je određuje učitelj.</w:t>
      </w:r>
      <w:r>
        <w:rPr>
          <w:rFonts w:ascii="VladaRHSerif Lt" w:eastAsia="Georgia" w:hAnsi="VladaRHSerif Lt" w:cs="Georgia"/>
          <w:sz w:val="20"/>
          <w:szCs w:val="20"/>
        </w:rPr>
        <w:t xml:space="preserve"> </w:t>
      </w:r>
      <w:r w:rsidRPr="008E74BE">
        <w:rPr>
          <w:rFonts w:ascii="VladaRHSerif Lt" w:eastAsia="Georgia" w:hAnsi="VladaRHSerif Lt" w:cs="Georgia"/>
          <w:sz w:val="20"/>
          <w:szCs w:val="20"/>
        </w:rPr>
        <w:t xml:space="preserve">Rad u grupi ili timu omogućuje provedbu integriranih razrednih i školskih projekata s učenicima različitih razrednih odjela (horizontalno) ili projekata u koje su uključeni učenici različitih dobi i razreda (vertikalno). </w:t>
      </w:r>
    </w:p>
    <w:p w:rsidR="00C96A31" w:rsidRDefault="00C96A31" w:rsidP="00C96A31">
      <w:pPr>
        <w:spacing w:after="200" w:line="276" w:lineRule="auto"/>
        <w:jc w:val="both"/>
        <w:rPr>
          <w:rFonts w:ascii="VladaRHSerif Lt" w:eastAsia="Georgia" w:hAnsi="VladaRHSerif Lt" w:cs="Georgia"/>
          <w:sz w:val="20"/>
          <w:szCs w:val="20"/>
        </w:rPr>
      </w:pPr>
      <w:r w:rsidRPr="008E74BE">
        <w:rPr>
          <w:rFonts w:ascii="VladaRHSerif Lt" w:eastAsia="Georgia" w:hAnsi="VladaRHSerif Lt" w:cs="Georgia"/>
          <w:sz w:val="20"/>
          <w:szCs w:val="20"/>
        </w:rPr>
        <w:t xml:space="preserve">U realizaciji </w:t>
      </w:r>
      <w:proofErr w:type="spellStart"/>
      <w:r w:rsidRPr="008E74BE">
        <w:rPr>
          <w:rFonts w:ascii="VladaRHSerif Lt" w:eastAsia="Georgia" w:hAnsi="VladaRHSerif Lt" w:cs="Georgia"/>
          <w:sz w:val="20"/>
          <w:szCs w:val="20"/>
        </w:rPr>
        <w:t>međupredmetne</w:t>
      </w:r>
      <w:proofErr w:type="spellEnd"/>
      <w:r w:rsidRPr="008E74BE">
        <w:rPr>
          <w:rFonts w:ascii="VladaRHSerif Lt" w:eastAsia="Georgia" w:hAnsi="VladaRHSerif Lt" w:cs="Georgia"/>
          <w:sz w:val="20"/>
          <w:szCs w:val="20"/>
        </w:rPr>
        <w:t xml:space="preserve"> teme Poduzetništvo moguće je i raditi individualno (samostalno ili uz mentora). Mentorski rad </w:t>
      </w:r>
      <w:r w:rsidRPr="008E74BE">
        <w:rPr>
          <w:rFonts w:ascii="VladaRHSerif Lt" w:eastAsia="Georgia" w:hAnsi="VladaRHSerif Lt" w:cs="Georgia"/>
          <w:i/>
          <w:sz w:val="20"/>
          <w:szCs w:val="20"/>
        </w:rPr>
        <w:t>(</w:t>
      </w:r>
      <w:proofErr w:type="spellStart"/>
      <w:r w:rsidRPr="008E74BE">
        <w:rPr>
          <w:rFonts w:ascii="VladaRHSerif Lt" w:eastAsia="Georgia" w:hAnsi="VladaRHSerif Lt" w:cs="Georgia"/>
          <w:i/>
          <w:sz w:val="20"/>
          <w:szCs w:val="20"/>
        </w:rPr>
        <w:t>coaching</w:t>
      </w:r>
      <w:proofErr w:type="spellEnd"/>
      <w:r w:rsidRPr="008E74BE">
        <w:rPr>
          <w:rFonts w:ascii="VladaRHSerif Lt" w:eastAsia="Georgia" w:hAnsi="VladaRHSerif Lt" w:cs="Georgia"/>
          <w:i/>
          <w:sz w:val="20"/>
          <w:szCs w:val="20"/>
        </w:rPr>
        <w:t>)</w:t>
      </w:r>
      <w:r w:rsidRPr="008E74BE">
        <w:rPr>
          <w:rFonts w:ascii="VladaRHSerif Lt" w:eastAsia="Georgia" w:hAnsi="VladaRHSerif Lt" w:cs="Georgia"/>
          <w:sz w:val="20"/>
          <w:szCs w:val="20"/>
        </w:rPr>
        <w:t xml:space="preserve"> omogućuje najveći stupanj individualiziranja učenja, a podrazumijeva zajednički rad učenika i učitelja na usvajanju znanja i praćenju učenikova napretka.</w:t>
      </w:r>
      <w:r>
        <w:rPr>
          <w:rFonts w:ascii="VladaRHSerif Lt" w:eastAsia="Georgia" w:hAnsi="VladaRHSerif Lt" w:cs="Georgia"/>
          <w:sz w:val="20"/>
          <w:szCs w:val="20"/>
        </w:rPr>
        <w:t xml:space="preserve"> </w:t>
      </w:r>
    </w:p>
    <w:p w:rsidR="00C96A31" w:rsidRPr="00D8611D" w:rsidRDefault="00C96A31" w:rsidP="00C96A31">
      <w:pPr>
        <w:spacing w:after="200" w:line="276" w:lineRule="auto"/>
        <w:jc w:val="both"/>
        <w:rPr>
          <w:rFonts w:ascii="VladaRHSerif Lt" w:eastAsia="Georgia" w:hAnsi="VladaRHSerif Lt" w:cs="Georgia"/>
          <w:color w:val="25408F"/>
          <w:sz w:val="24"/>
          <w:szCs w:val="24"/>
          <w:u w:val="single"/>
        </w:rPr>
      </w:pPr>
    </w:p>
    <w:p w:rsidR="00C96A31" w:rsidRPr="008F13D6" w:rsidRDefault="00C96A31" w:rsidP="00C96A31">
      <w:pPr>
        <w:pStyle w:val="Heading1"/>
        <w:rPr>
          <w:rFonts w:eastAsia="Georgia"/>
        </w:rPr>
      </w:pPr>
      <w:r>
        <w:rPr>
          <w:rFonts w:eastAsia="Georgia"/>
        </w:rPr>
        <w:br w:type="page"/>
      </w:r>
      <w:r w:rsidRPr="008F13D6">
        <w:rPr>
          <w:rFonts w:eastAsia="Georgia"/>
        </w:rPr>
        <w:lastRenderedPageBreak/>
        <w:t xml:space="preserve">F. VREDNOVANJE U MEĐUPREDMETNOJ TEMI </w:t>
      </w:r>
    </w:p>
    <w:p w:rsidR="00C96A31" w:rsidRPr="00D8611D" w:rsidRDefault="00C96A31" w:rsidP="00C96A31">
      <w:pPr>
        <w:spacing w:after="200" w:line="276" w:lineRule="auto"/>
        <w:jc w:val="both"/>
        <w:rPr>
          <w:rFonts w:ascii="VladaRHSerif Lt" w:hAnsi="VladaRHSerif Lt"/>
          <w:sz w:val="20"/>
          <w:szCs w:val="20"/>
        </w:rPr>
      </w:pPr>
      <w:r w:rsidRPr="00D8611D">
        <w:rPr>
          <w:rFonts w:ascii="VladaRHSerif Lt" w:eastAsia="Georgia" w:hAnsi="VladaRHSerif Lt" w:cs="Georgia"/>
          <w:sz w:val="20"/>
          <w:szCs w:val="20"/>
        </w:rPr>
        <w:t xml:space="preserve">Vrednovanje odgojno-obrazovnih očekivanja u </w:t>
      </w:r>
      <w:proofErr w:type="spellStart"/>
      <w:r w:rsidRPr="00D8611D">
        <w:rPr>
          <w:rFonts w:ascii="VladaRHSerif Lt" w:eastAsia="Georgia" w:hAnsi="VladaRHSerif Lt" w:cs="Georgia"/>
          <w:sz w:val="20"/>
          <w:szCs w:val="20"/>
        </w:rPr>
        <w:t>međupredmetnoj</w:t>
      </w:r>
      <w:proofErr w:type="spellEnd"/>
      <w:r w:rsidRPr="00D8611D">
        <w:rPr>
          <w:rFonts w:ascii="VladaRHSerif Lt" w:eastAsia="Georgia" w:hAnsi="VladaRHSerif Lt" w:cs="Georgia"/>
          <w:sz w:val="20"/>
          <w:szCs w:val="20"/>
        </w:rPr>
        <w:t xml:space="preserve"> temi Poduzetništvo proizlazi iz uputa </w:t>
      </w:r>
      <w:r w:rsidRPr="00D8611D">
        <w:rPr>
          <w:rFonts w:ascii="VladaRHSerif Lt" w:eastAsia="Georgia" w:hAnsi="VladaRHSerif Lt" w:cs="Georgia"/>
          <w:i/>
          <w:sz w:val="20"/>
          <w:szCs w:val="20"/>
        </w:rPr>
        <w:t>Okvira za vrednovanje procesa i ishoda učenja u osnovnim i srednjim školama</w:t>
      </w:r>
      <w:r>
        <w:rPr>
          <w:rFonts w:ascii="VladaRHSerif Lt" w:eastAsia="Georgia" w:hAnsi="VladaRHSerif Lt" w:cs="Georgia"/>
          <w:i/>
          <w:sz w:val="20"/>
          <w:szCs w:val="20"/>
        </w:rPr>
        <w:t xml:space="preserve"> </w:t>
      </w:r>
      <w:r w:rsidRPr="00D8611D">
        <w:rPr>
          <w:rFonts w:ascii="VladaRHSerif Lt" w:eastAsia="Georgia" w:hAnsi="VladaRHSerif Lt" w:cs="Georgia"/>
          <w:i/>
          <w:sz w:val="20"/>
          <w:szCs w:val="20"/>
        </w:rPr>
        <w:t>Republike Hrvatske.</w:t>
      </w:r>
      <w:r w:rsidRPr="00D8611D">
        <w:rPr>
          <w:rFonts w:ascii="VladaRHSerif Lt" w:eastAsia="Georgia" w:hAnsi="VladaRHSerif Lt" w:cs="Georgia"/>
          <w:sz w:val="20"/>
          <w:szCs w:val="20"/>
        </w:rPr>
        <w:t xml:space="preserve"> Ono je sastavni dio procesa učenja kojem pridonose učenik i učitelj radi unapređenja učenja i napredovanja učenika.</w:t>
      </w:r>
    </w:p>
    <w:p w:rsidR="00C96A31" w:rsidRPr="00D8611D" w:rsidRDefault="00C96A31" w:rsidP="00C96A31">
      <w:pPr>
        <w:jc w:val="both"/>
        <w:rPr>
          <w:rFonts w:ascii="VladaRHSerif Lt" w:hAnsi="VladaRHSerif Lt"/>
          <w:sz w:val="20"/>
          <w:szCs w:val="20"/>
        </w:rPr>
      </w:pPr>
      <w:r w:rsidRPr="00D8611D">
        <w:rPr>
          <w:rFonts w:ascii="VladaRHSerif Lt" w:eastAsia="Georgia" w:hAnsi="VladaRHSerif Lt" w:cs="Georgia"/>
          <w:sz w:val="20"/>
          <w:szCs w:val="20"/>
        </w:rPr>
        <w:t xml:space="preserve">U </w:t>
      </w:r>
      <w:proofErr w:type="spellStart"/>
      <w:r w:rsidRPr="00D8611D">
        <w:rPr>
          <w:rFonts w:ascii="VladaRHSerif Lt" w:eastAsia="Georgia" w:hAnsi="VladaRHSerif Lt" w:cs="Georgia"/>
          <w:sz w:val="20"/>
          <w:szCs w:val="20"/>
        </w:rPr>
        <w:t>međupredmetnoj</w:t>
      </w:r>
      <w:proofErr w:type="spellEnd"/>
      <w:r w:rsidRPr="00D8611D">
        <w:rPr>
          <w:rFonts w:ascii="VladaRHSerif Lt" w:eastAsia="Georgia" w:hAnsi="VladaRHSerif Lt" w:cs="Georgia"/>
          <w:sz w:val="20"/>
          <w:szCs w:val="20"/>
        </w:rPr>
        <w:t xml:space="preserve"> temi Poduzetništvo vrednuje se usvojenost ishoda prema odgojno-obrazovnim očekivanjima koji su definirani u trima domenama kroz sve obrazovne cikluse. </w:t>
      </w:r>
    </w:p>
    <w:p w:rsidR="00C96A31" w:rsidRPr="00D8611D" w:rsidRDefault="00C96A31" w:rsidP="00C96A31">
      <w:pPr>
        <w:jc w:val="both"/>
        <w:rPr>
          <w:rFonts w:ascii="VladaRHSerif Lt" w:hAnsi="VladaRHSerif Lt"/>
          <w:sz w:val="20"/>
          <w:szCs w:val="20"/>
        </w:rPr>
      </w:pPr>
      <w:r w:rsidRPr="00D8611D">
        <w:rPr>
          <w:rFonts w:ascii="VladaRHSerif Lt" w:eastAsia="Georgia" w:hAnsi="VladaRHSerif Lt" w:cs="Georgia"/>
          <w:sz w:val="20"/>
          <w:szCs w:val="20"/>
        </w:rPr>
        <w:t>Vrednovanje je usmjereno na provjeru usvojenosti kompetencije pri čemu je naglasak na promišljanju, zaključivanju i primjeni znanja, vještina i stavova u stvarnim životnim problemima i situacijama, a manje na usvajanju novih pojmova.</w:t>
      </w:r>
    </w:p>
    <w:p w:rsidR="00C96A31" w:rsidRPr="00D8611D" w:rsidRDefault="00C96A31" w:rsidP="00C96A31">
      <w:pPr>
        <w:jc w:val="both"/>
        <w:rPr>
          <w:rFonts w:ascii="VladaRHSerif Lt" w:hAnsi="VladaRHSerif Lt"/>
          <w:sz w:val="20"/>
          <w:szCs w:val="20"/>
        </w:rPr>
      </w:pPr>
      <w:r w:rsidRPr="00D8611D">
        <w:rPr>
          <w:rFonts w:ascii="VladaRHSerif Lt" w:eastAsia="Georgia" w:hAnsi="VladaRHSerif Lt" w:cs="Georgia"/>
          <w:sz w:val="20"/>
          <w:szCs w:val="20"/>
        </w:rPr>
        <w:t>Načini vrednovanja rada usmjereni su na: a) osobni rad i sudjelovanje učenika u ciklusu od ideje do proizvoda (originalnost ideje, kvaliteta izrade proizvoda, funkcionalnost, mogućnost daljnje proizvodnje i prodaje proizvoda); b) međusobno vrednovanje rada učenika (učenici biraju najuspješniju prezentaciju, plakat, ideju, razradu plana); c) odnos prema provedenom projektu (sajmu, izletu, priredbi, izložbi); d) medijske izvore i tekstove – njihov broj, relevantnost i korisnost vezano uz određenu poduzetničku temu (uspješni poduzetnici, zapošljavanje, javno dobro i dr.); e) primjere uspješnoga korištenja naučenog iz područja ekonomske i financijske pismenosti u svakodnevnom životu.</w:t>
      </w:r>
    </w:p>
    <w:p w:rsidR="00C96A31" w:rsidRPr="00602214" w:rsidRDefault="00C96A31" w:rsidP="00C96A31">
      <w:pPr>
        <w:jc w:val="both"/>
        <w:rPr>
          <w:rFonts w:ascii="VladaRHSerif Lt" w:hAnsi="VladaRHSerif Lt"/>
          <w:sz w:val="20"/>
          <w:szCs w:val="20"/>
        </w:rPr>
      </w:pPr>
      <w:bookmarkStart w:id="1" w:name="h.gjdgxs" w:colFirst="0" w:colLast="0"/>
      <w:bookmarkEnd w:id="1"/>
      <w:r w:rsidRPr="00D8611D">
        <w:rPr>
          <w:rFonts w:ascii="VladaRHSerif Lt" w:eastAsia="Georgia" w:hAnsi="VladaRHSerif Lt" w:cs="Georgia"/>
          <w:sz w:val="20"/>
          <w:szCs w:val="20"/>
        </w:rPr>
        <w:t xml:space="preserve">Da bi pokazao u kojoj je mjeri usvojio znanja, vještine i stavove, učenik može: 1) izraditi prezentaciju, plakat, </w:t>
      </w:r>
      <w:proofErr w:type="spellStart"/>
      <w:r w:rsidRPr="00D8611D">
        <w:rPr>
          <w:rFonts w:ascii="VladaRHSerif Lt" w:eastAsia="Georgia" w:hAnsi="VladaRHSerif Lt" w:cs="Georgia"/>
          <w:sz w:val="20"/>
          <w:szCs w:val="20"/>
        </w:rPr>
        <w:t>infoletak</w:t>
      </w:r>
      <w:proofErr w:type="spellEnd"/>
      <w:r w:rsidRPr="00D8611D">
        <w:rPr>
          <w:rFonts w:ascii="VladaRHSerif Lt" w:eastAsia="Georgia" w:hAnsi="VladaRHSerif Lt" w:cs="Georgia"/>
          <w:sz w:val="20"/>
          <w:szCs w:val="20"/>
        </w:rPr>
        <w:t xml:space="preserve">, </w:t>
      </w:r>
      <w:proofErr w:type="spellStart"/>
      <w:r w:rsidRPr="00D8611D">
        <w:rPr>
          <w:rFonts w:ascii="VladaRHSerif Lt" w:eastAsia="Georgia" w:hAnsi="VladaRHSerif Lt" w:cs="Georgia"/>
          <w:sz w:val="20"/>
          <w:szCs w:val="20"/>
        </w:rPr>
        <w:t>infografiku</w:t>
      </w:r>
      <w:proofErr w:type="spellEnd"/>
      <w:r w:rsidRPr="00D8611D">
        <w:rPr>
          <w:rFonts w:ascii="VladaRHSerif Lt" w:eastAsia="Georgia" w:hAnsi="VladaRHSerif Lt" w:cs="Georgia"/>
          <w:sz w:val="20"/>
          <w:szCs w:val="20"/>
        </w:rPr>
        <w:t xml:space="preserve"> s podatcima, praktični rad (proizvod, uslugu), anketu, osobnu mapu, videozapis, sadržaj za mrežnu stranicu (fotografije, tekstovi, video); 2) voditi</w:t>
      </w:r>
      <w:r>
        <w:rPr>
          <w:rFonts w:ascii="VladaRHSerif Lt" w:eastAsia="Georgia" w:hAnsi="VladaRHSerif Lt" w:cs="Georgia"/>
          <w:sz w:val="20"/>
          <w:szCs w:val="20"/>
        </w:rPr>
        <w:t xml:space="preserve"> </w:t>
      </w:r>
      <w:r w:rsidRPr="00D8611D">
        <w:rPr>
          <w:rFonts w:ascii="VladaRHSerif Lt" w:eastAsia="Georgia" w:hAnsi="VladaRHSerif Lt" w:cs="Georgia"/>
          <w:sz w:val="20"/>
          <w:szCs w:val="20"/>
        </w:rPr>
        <w:t xml:space="preserve">intervju, razgovor, raspravu; 3) sudjelovati u terenskoj nastavi i radu, sudjelovati u projektima, prezentacijama i raspravama, u organizaciji i provedbi događaja (sajma, priredbe, izložbe); 4) pripremiti izvještaj o svom radu i/ili radu drugih, </w:t>
      </w:r>
      <w:proofErr w:type="spellStart"/>
      <w:r w:rsidRPr="00D8611D">
        <w:rPr>
          <w:rFonts w:ascii="VladaRHSerif Lt" w:eastAsia="Georgia" w:hAnsi="VladaRHSerif Lt" w:cs="Georgia"/>
          <w:sz w:val="20"/>
          <w:szCs w:val="20"/>
        </w:rPr>
        <w:t>samovrednovati</w:t>
      </w:r>
      <w:proofErr w:type="spellEnd"/>
      <w:r w:rsidRPr="00D8611D">
        <w:rPr>
          <w:rFonts w:ascii="VladaRHSerif Lt" w:eastAsia="Georgia" w:hAnsi="VladaRHSerif Lt" w:cs="Georgia"/>
          <w:sz w:val="20"/>
          <w:szCs w:val="20"/>
        </w:rPr>
        <w:t xml:space="preserve"> svoj rad, prihvaćati vrednovanje vršnjaka (vršnjačke grupe), sudjelovati u provjeri znanja, vještina i stavova.</w:t>
      </w:r>
      <w:bookmarkStart w:id="2" w:name="h.30j0zll" w:colFirst="0" w:colLast="0"/>
      <w:bookmarkStart w:id="3" w:name="h.1fob9te" w:colFirst="0" w:colLast="0"/>
      <w:bookmarkEnd w:id="2"/>
      <w:bookmarkEnd w:id="3"/>
    </w:p>
    <w:p w:rsidR="00C96A31" w:rsidRPr="000C6126" w:rsidRDefault="00C96A31" w:rsidP="00C96A31"/>
    <w:p w:rsidR="00823E49" w:rsidRDefault="00823E49"/>
    <w:sectPr w:rsidR="00823E49" w:rsidSect="003E675C">
      <w:pgSz w:w="11907" w:h="16839" w:code="9"/>
      <w:pgMar w:top="1021" w:right="1191" w:bottom="1588" w:left="107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7EE8" w:rsidRDefault="001B7EE8">
      <w:pPr>
        <w:spacing w:after="0" w:line="240" w:lineRule="auto"/>
      </w:pPr>
      <w:r>
        <w:separator/>
      </w:r>
    </w:p>
  </w:endnote>
  <w:endnote w:type="continuationSeparator" w:id="0">
    <w:p w:rsidR="001B7EE8" w:rsidRDefault="001B7E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VladaRHSans Lt">
    <w:altName w:val="Arial"/>
    <w:panose1 w:val="00000000000000000000"/>
    <w:charset w:val="00"/>
    <w:family w:val="modern"/>
    <w:notTrueType/>
    <w:pitch w:val="variable"/>
    <w:sig w:usb0="00000001" w:usb1="5001E47B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ladaRHSerif Lt">
    <w:altName w:val="Arial"/>
    <w:panose1 w:val="00000000000000000000"/>
    <w:charset w:val="00"/>
    <w:family w:val="modern"/>
    <w:notTrueType/>
    <w:pitch w:val="variable"/>
    <w:sig w:usb0="00000001" w:usb1="5001E47B" w:usb2="00000000" w:usb3="00000000" w:csb0="00000093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ladaRHSans Bld">
    <w:altName w:val="Arial"/>
    <w:panose1 w:val="00000000000000000000"/>
    <w:charset w:val="00"/>
    <w:family w:val="modern"/>
    <w:notTrueType/>
    <w:pitch w:val="variable"/>
    <w:sig w:usb0="00000001" w:usb1="5001E47B" w:usb2="00000000" w:usb3="00000000" w:csb0="00000093" w:csb1="00000000"/>
  </w:font>
  <w:font w:name="VladaRHSerif Bld">
    <w:altName w:val="Arial"/>
    <w:panose1 w:val="00000000000000000000"/>
    <w:charset w:val="00"/>
    <w:family w:val="modern"/>
    <w:notTrueType/>
    <w:pitch w:val="variable"/>
    <w:sig w:usb0="00000001" w:usb1="5001E47B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0FCC" w:rsidRPr="007C2EDE" w:rsidRDefault="00C96A31">
    <w:pPr>
      <w:pStyle w:val="Footer"/>
      <w:jc w:val="right"/>
      <w:rPr>
        <w:color w:val="D60D8A"/>
      </w:rPr>
    </w:pPr>
    <w:r>
      <w:rPr>
        <w:color w:val="D60D8A"/>
      </w:rPr>
      <w:t>–</w:t>
    </w:r>
    <w:r w:rsidRPr="007C2EDE">
      <w:rPr>
        <w:color w:val="D60D8A"/>
      </w:rPr>
      <w:fldChar w:fldCharType="begin"/>
    </w:r>
    <w:r w:rsidRPr="007C2EDE">
      <w:rPr>
        <w:color w:val="D60D8A"/>
      </w:rPr>
      <w:instrText xml:space="preserve"> PAGE   \* MERGEFORMAT </w:instrText>
    </w:r>
    <w:r w:rsidRPr="007C2EDE">
      <w:rPr>
        <w:color w:val="D60D8A"/>
      </w:rPr>
      <w:fldChar w:fldCharType="separate"/>
    </w:r>
    <w:r w:rsidR="001D6437">
      <w:rPr>
        <w:noProof/>
        <w:color w:val="D60D8A"/>
      </w:rPr>
      <w:t>24</w:t>
    </w:r>
    <w:r w:rsidRPr="007C2EDE">
      <w:rPr>
        <w:color w:val="D60D8A"/>
      </w:rPr>
      <w:fldChar w:fldCharType="end"/>
    </w:r>
  </w:p>
  <w:p w:rsidR="00400FCC" w:rsidRDefault="001B7EE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7EE8" w:rsidRDefault="001B7EE8">
      <w:pPr>
        <w:spacing w:after="0" w:line="240" w:lineRule="auto"/>
      </w:pPr>
      <w:r>
        <w:separator/>
      </w:r>
    </w:p>
  </w:footnote>
  <w:footnote w:type="continuationSeparator" w:id="0">
    <w:p w:rsidR="001B7EE8" w:rsidRDefault="001B7E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0FCC" w:rsidRPr="00E57FEE" w:rsidRDefault="00C96A31" w:rsidP="008D004E">
    <w:pPr>
      <w:pStyle w:val="Header"/>
      <w:spacing w:after="480"/>
      <w:rPr>
        <w:rFonts w:ascii="VladaRHSans Lt" w:hAnsi="VladaRHSans Lt"/>
        <w:smallCaps/>
        <w:color w:val="D60D8A"/>
        <w:sz w:val="16"/>
        <w:szCs w:val="16"/>
      </w:rPr>
    </w:pPr>
    <w:r w:rsidRPr="00E57FEE">
      <w:rPr>
        <w:rFonts w:ascii="VladaRHSans Lt" w:hAnsi="VladaRHSans Lt"/>
        <w:smallCaps/>
        <w:color w:val="D60D8A"/>
        <w:spacing w:val="-20"/>
        <w:sz w:val="16"/>
        <w:szCs w:val="16"/>
      </w:rPr>
      <w:t xml:space="preserve">— </w:t>
    </w:r>
    <w:r>
      <w:rPr>
        <w:rFonts w:ascii="VladaRHSans Lt" w:hAnsi="VladaRHSans Lt"/>
        <w:smallCaps/>
        <w:color w:val="D60D8A"/>
        <w:sz w:val="16"/>
        <w:szCs w:val="16"/>
      </w:rPr>
      <w:t xml:space="preserve">nacionalni kurikulum </w:t>
    </w:r>
    <w:proofErr w:type="spellStart"/>
    <w:r>
      <w:rPr>
        <w:rFonts w:ascii="VladaRHSans Lt" w:hAnsi="VladaRHSans Lt"/>
        <w:smallCaps/>
        <w:color w:val="D60D8A"/>
        <w:sz w:val="16"/>
        <w:szCs w:val="16"/>
      </w:rPr>
      <w:t>međupredmetne</w:t>
    </w:r>
    <w:proofErr w:type="spellEnd"/>
    <w:r>
      <w:rPr>
        <w:rFonts w:ascii="VladaRHSans Lt" w:hAnsi="VladaRHSans Lt"/>
        <w:smallCaps/>
        <w:color w:val="D60D8A"/>
        <w:sz w:val="16"/>
        <w:szCs w:val="16"/>
      </w:rPr>
      <w:t xml:space="preserve"> teme poduzetništvo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C673BD"/>
    <w:multiLevelType w:val="hybridMultilevel"/>
    <w:tmpl w:val="9E8CEB6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FA3A5D"/>
    <w:multiLevelType w:val="multilevel"/>
    <w:tmpl w:val="5DEA38FE"/>
    <w:lvl w:ilvl="0">
      <w:start w:val="1"/>
      <w:numFmt w:val="bullet"/>
      <w:lvlText w:val="▪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2">
    <w:nsid w:val="1835553D"/>
    <w:multiLevelType w:val="multilevel"/>
    <w:tmpl w:val="7A941E92"/>
    <w:lvl w:ilvl="0">
      <w:start w:val="1"/>
      <w:numFmt w:val="bullet"/>
      <w:lvlText w:val="●"/>
      <w:lvlJc w:val="left"/>
      <w:pPr>
        <w:ind w:left="720" w:firstLine="252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1440" w:firstLine="540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828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1116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140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1692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1980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2268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25560"/>
      </w:pPr>
      <w:rPr>
        <w:rFonts w:ascii="Arial" w:eastAsia="Arial" w:hAnsi="Arial" w:cs="Arial"/>
        <w:u w:val="none"/>
      </w:rPr>
    </w:lvl>
  </w:abstractNum>
  <w:abstractNum w:abstractNumId="3">
    <w:nsid w:val="1E2768AA"/>
    <w:multiLevelType w:val="multilevel"/>
    <w:tmpl w:val="FC6A0666"/>
    <w:lvl w:ilvl="0">
      <w:start w:val="1"/>
      <w:numFmt w:val="lowerLetter"/>
      <w:lvlText w:val="%1)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4">
    <w:nsid w:val="30736D9D"/>
    <w:multiLevelType w:val="multilevel"/>
    <w:tmpl w:val="53D0EC10"/>
    <w:lvl w:ilvl="0">
      <w:start w:val="1"/>
      <w:numFmt w:val="lowerLetter"/>
      <w:lvlText w:val="%1)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5">
    <w:nsid w:val="313207E3"/>
    <w:multiLevelType w:val="multilevel"/>
    <w:tmpl w:val="A51E0E12"/>
    <w:lvl w:ilvl="0">
      <w:start w:val="1"/>
      <w:numFmt w:val="bullet"/>
      <w:lvlText w:val=""/>
      <w:lvlJc w:val="left"/>
      <w:pPr>
        <w:ind w:left="2160" w:firstLine="108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8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360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432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504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576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648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720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920" w:firstLine="12600"/>
      </w:pPr>
      <w:rPr>
        <w:rFonts w:ascii="Arial" w:eastAsia="Arial" w:hAnsi="Arial" w:cs="Arial"/>
      </w:rPr>
    </w:lvl>
  </w:abstractNum>
  <w:abstractNum w:abstractNumId="6">
    <w:nsid w:val="37A879DC"/>
    <w:multiLevelType w:val="multilevel"/>
    <w:tmpl w:val="7818AE58"/>
    <w:lvl w:ilvl="0">
      <w:start w:val="1"/>
      <w:numFmt w:val="upperLetter"/>
      <w:lvlText w:val="%1."/>
      <w:lvlJc w:val="left"/>
      <w:pPr>
        <w:ind w:left="720" w:firstLine="3240"/>
      </w:pPr>
    </w:lvl>
    <w:lvl w:ilvl="1">
      <w:start w:val="1"/>
      <w:numFmt w:val="lowerLetter"/>
      <w:lvlText w:val="%2."/>
      <w:lvlJc w:val="left"/>
      <w:pPr>
        <w:ind w:left="1440" w:firstLine="6840"/>
      </w:pPr>
    </w:lvl>
    <w:lvl w:ilvl="2">
      <w:start w:val="1"/>
      <w:numFmt w:val="lowerRoman"/>
      <w:lvlText w:val="%3."/>
      <w:lvlJc w:val="right"/>
      <w:pPr>
        <w:ind w:left="2160" w:firstLine="10620"/>
      </w:pPr>
    </w:lvl>
    <w:lvl w:ilvl="3">
      <w:start w:val="1"/>
      <w:numFmt w:val="decimal"/>
      <w:lvlText w:val="%4."/>
      <w:lvlJc w:val="left"/>
      <w:pPr>
        <w:ind w:left="2880" w:firstLine="14040"/>
      </w:pPr>
    </w:lvl>
    <w:lvl w:ilvl="4">
      <w:start w:val="1"/>
      <w:numFmt w:val="lowerLetter"/>
      <w:lvlText w:val="%5."/>
      <w:lvlJc w:val="left"/>
      <w:pPr>
        <w:ind w:left="3600" w:firstLine="17640"/>
      </w:pPr>
    </w:lvl>
    <w:lvl w:ilvl="5">
      <w:start w:val="1"/>
      <w:numFmt w:val="lowerRoman"/>
      <w:lvlText w:val="%6."/>
      <w:lvlJc w:val="right"/>
      <w:pPr>
        <w:ind w:left="4320" w:firstLine="21420"/>
      </w:pPr>
    </w:lvl>
    <w:lvl w:ilvl="6">
      <w:start w:val="1"/>
      <w:numFmt w:val="decimal"/>
      <w:lvlText w:val="%7."/>
      <w:lvlJc w:val="left"/>
      <w:pPr>
        <w:ind w:left="5040" w:firstLine="24840"/>
      </w:pPr>
    </w:lvl>
    <w:lvl w:ilvl="7">
      <w:start w:val="1"/>
      <w:numFmt w:val="lowerLetter"/>
      <w:lvlText w:val="%8."/>
      <w:lvlJc w:val="left"/>
      <w:pPr>
        <w:ind w:left="5760" w:firstLine="28440"/>
      </w:pPr>
    </w:lvl>
    <w:lvl w:ilvl="8">
      <w:start w:val="1"/>
      <w:numFmt w:val="lowerRoman"/>
      <w:lvlText w:val="%9."/>
      <w:lvlJc w:val="right"/>
      <w:pPr>
        <w:ind w:left="6480" w:firstLine="32220"/>
      </w:pPr>
    </w:lvl>
  </w:abstractNum>
  <w:abstractNum w:abstractNumId="7">
    <w:nsid w:val="3EB86CA2"/>
    <w:multiLevelType w:val="multilevel"/>
    <w:tmpl w:val="86F4B534"/>
    <w:lvl w:ilvl="0">
      <w:start w:val="5"/>
      <w:numFmt w:val="upperLetter"/>
      <w:lvlText w:val="%1."/>
      <w:lvlJc w:val="left"/>
      <w:pPr>
        <w:ind w:left="720" w:firstLine="1080"/>
      </w:pPr>
    </w:lvl>
    <w:lvl w:ilvl="1">
      <w:start w:val="1"/>
      <w:numFmt w:val="lowerLetter"/>
      <w:lvlText w:val="%2."/>
      <w:lvlJc w:val="left"/>
      <w:pPr>
        <w:ind w:left="1440" w:firstLine="2520"/>
      </w:pPr>
    </w:lvl>
    <w:lvl w:ilvl="2">
      <w:start w:val="1"/>
      <w:numFmt w:val="lowerRoman"/>
      <w:lvlText w:val="%3."/>
      <w:lvlJc w:val="right"/>
      <w:pPr>
        <w:ind w:left="2160" w:firstLine="4140"/>
      </w:pPr>
    </w:lvl>
    <w:lvl w:ilvl="3">
      <w:start w:val="1"/>
      <w:numFmt w:val="decimal"/>
      <w:lvlText w:val="%4."/>
      <w:lvlJc w:val="left"/>
      <w:pPr>
        <w:ind w:left="2880" w:firstLine="5400"/>
      </w:pPr>
    </w:lvl>
    <w:lvl w:ilvl="4">
      <w:start w:val="1"/>
      <w:numFmt w:val="lowerLetter"/>
      <w:lvlText w:val="%5."/>
      <w:lvlJc w:val="left"/>
      <w:pPr>
        <w:ind w:left="3600" w:firstLine="6840"/>
      </w:pPr>
    </w:lvl>
    <w:lvl w:ilvl="5">
      <w:start w:val="1"/>
      <w:numFmt w:val="lowerRoman"/>
      <w:lvlText w:val="%6."/>
      <w:lvlJc w:val="right"/>
      <w:pPr>
        <w:ind w:left="4320" w:firstLine="8460"/>
      </w:pPr>
    </w:lvl>
    <w:lvl w:ilvl="6">
      <w:start w:val="1"/>
      <w:numFmt w:val="decimal"/>
      <w:lvlText w:val="%7."/>
      <w:lvlJc w:val="left"/>
      <w:pPr>
        <w:ind w:left="5040" w:firstLine="9720"/>
      </w:pPr>
    </w:lvl>
    <w:lvl w:ilvl="7">
      <w:start w:val="1"/>
      <w:numFmt w:val="lowerLetter"/>
      <w:lvlText w:val="%8."/>
      <w:lvlJc w:val="left"/>
      <w:pPr>
        <w:ind w:left="5760" w:firstLine="11160"/>
      </w:pPr>
    </w:lvl>
    <w:lvl w:ilvl="8">
      <w:start w:val="1"/>
      <w:numFmt w:val="lowerRoman"/>
      <w:lvlText w:val="%9."/>
      <w:lvlJc w:val="right"/>
      <w:pPr>
        <w:ind w:left="6480" w:firstLine="12780"/>
      </w:pPr>
    </w:lvl>
  </w:abstractNum>
  <w:abstractNum w:abstractNumId="8">
    <w:nsid w:val="51D64D34"/>
    <w:multiLevelType w:val="hybridMultilevel"/>
    <w:tmpl w:val="F3662C8A"/>
    <w:lvl w:ilvl="0" w:tplc="041A0015">
      <w:start w:val="1"/>
      <w:numFmt w:val="upp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453AE6"/>
    <w:multiLevelType w:val="multilevel"/>
    <w:tmpl w:val="7D1AADD2"/>
    <w:lvl w:ilvl="0">
      <w:start w:val="1"/>
      <w:numFmt w:val="bullet"/>
      <w:lvlText w:val="●"/>
      <w:lvlJc w:val="left"/>
      <w:pPr>
        <w:ind w:left="720" w:firstLine="324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1440" w:firstLine="684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1044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1404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176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2124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2484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2844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32040"/>
      </w:pPr>
      <w:rPr>
        <w:rFonts w:ascii="Arial" w:eastAsia="Arial" w:hAnsi="Arial" w:cs="Arial"/>
        <w:u w:val="none"/>
      </w:rPr>
    </w:lvl>
  </w:abstractNum>
  <w:abstractNum w:abstractNumId="10">
    <w:nsid w:val="6054364A"/>
    <w:multiLevelType w:val="multilevel"/>
    <w:tmpl w:val="00840FD4"/>
    <w:lvl w:ilvl="0">
      <w:start w:val="1"/>
      <w:numFmt w:val="upperLetter"/>
      <w:lvlText w:val="%1."/>
      <w:lvlJc w:val="left"/>
      <w:pPr>
        <w:ind w:left="360" w:firstLine="360"/>
      </w:pPr>
    </w:lvl>
    <w:lvl w:ilvl="1">
      <w:start w:val="1"/>
      <w:numFmt w:val="lowerLetter"/>
      <w:lvlText w:val="%2."/>
      <w:lvlJc w:val="left"/>
      <w:pPr>
        <w:ind w:left="1080" w:firstLine="1800"/>
      </w:pPr>
    </w:lvl>
    <w:lvl w:ilvl="2">
      <w:start w:val="1"/>
      <w:numFmt w:val="lowerRoman"/>
      <w:lvlText w:val="%3."/>
      <w:lvlJc w:val="right"/>
      <w:pPr>
        <w:ind w:left="1800" w:firstLine="3420"/>
      </w:pPr>
    </w:lvl>
    <w:lvl w:ilvl="3">
      <w:start w:val="1"/>
      <w:numFmt w:val="decimal"/>
      <w:lvlText w:val="%4."/>
      <w:lvlJc w:val="left"/>
      <w:pPr>
        <w:ind w:left="2520" w:firstLine="4680"/>
      </w:pPr>
    </w:lvl>
    <w:lvl w:ilvl="4">
      <w:start w:val="1"/>
      <w:numFmt w:val="lowerLetter"/>
      <w:lvlText w:val="%5."/>
      <w:lvlJc w:val="left"/>
      <w:pPr>
        <w:ind w:left="3240" w:firstLine="6120"/>
      </w:pPr>
    </w:lvl>
    <w:lvl w:ilvl="5">
      <w:start w:val="1"/>
      <w:numFmt w:val="lowerRoman"/>
      <w:lvlText w:val="%6."/>
      <w:lvlJc w:val="right"/>
      <w:pPr>
        <w:ind w:left="3960" w:firstLine="7740"/>
      </w:pPr>
    </w:lvl>
    <w:lvl w:ilvl="6">
      <w:start w:val="1"/>
      <w:numFmt w:val="decimal"/>
      <w:lvlText w:val="%7."/>
      <w:lvlJc w:val="left"/>
      <w:pPr>
        <w:ind w:left="4680" w:firstLine="9000"/>
      </w:pPr>
    </w:lvl>
    <w:lvl w:ilvl="7">
      <w:start w:val="1"/>
      <w:numFmt w:val="lowerLetter"/>
      <w:lvlText w:val="%8."/>
      <w:lvlJc w:val="left"/>
      <w:pPr>
        <w:ind w:left="5400" w:firstLine="10440"/>
      </w:pPr>
    </w:lvl>
    <w:lvl w:ilvl="8">
      <w:start w:val="1"/>
      <w:numFmt w:val="lowerRoman"/>
      <w:lvlText w:val="%9."/>
      <w:lvlJc w:val="right"/>
      <w:pPr>
        <w:ind w:left="6120" w:firstLine="12060"/>
      </w:pPr>
    </w:lvl>
  </w:abstractNum>
  <w:abstractNum w:abstractNumId="11">
    <w:nsid w:val="672E24F3"/>
    <w:multiLevelType w:val="hybridMultilevel"/>
    <w:tmpl w:val="81FC38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D52BA9"/>
    <w:multiLevelType w:val="multilevel"/>
    <w:tmpl w:val="53D0EC10"/>
    <w:lvl w:ilvl="0">
      <w:start w:val="1"/>
      <w:numFmt w:val="lowerLetter"/>
      <w:lvlText w:val="%1)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3">
    <w:nsid w:val="6C3F0067"/>
    <w:multiLevelType w:val="multilevel"/>
    <w:tmpl w:val="4BBE1D88"/>
    <w:lvl w:ilvl="0">
      <w:start w:val="1"/>
      <w:numFmt w:val="bullet"/>
      <w:lvlText w:val="●"/>
      <w:lvlJc w:val="left"/>
      <w:pPr>
        <w:ind w:left="720" w:firstLine="324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1440" w:firstLine="684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1044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1404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176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2124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2484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2844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32040"/>
      </w:pPr>
      <w:rPr>
        <w:rFonts w:ascii="Arial" w:eastAsia="Arial" w:hAnsi="Arial" w:cs="Arial"/>
        <w:u w:val="none"/>
      </w:rPr>
    </w:lvl>
  </w:abstractNum>
  <w:num w:numId="1">
    <w:abstractNumId w:val="6"/>
  </w:num>
  <w:num w:numId="2">
    <w:abstractNumId w:val="10"/>
  </w:num>
  <w:num w:numId="3">
    <w:abstractNumId w:val="1"/>
  </w:num>
  <w:num w:numId="4">
    <w:abstractNumId w:val="2"/>
  </w:num>
  <w:num w:numId="5">
    <w:abstractNumId w:val="9"/>
  </w:num>
  <w:num w:numId="6">
    <w:abstractNumId w:val="13"/>
  </w:num>
  <w:num w:numId="7">
    <w:abstractNumId w:val="3"/>
  </w:num>
  <w:num w:numId="8">
    <w:abstractNumId w:val="12"/>
  </w:num>
  <w:num w:numId="9">
    <w:abstractNumId w:val="4"/>
  </w:num>
  <w:num w:numId="10">
    <w:abstractNumId w:val="7"/>
  </w:num>
  <w:num w:numId="11">
    <w:abstractNumId w:val="8"/>
  </w:num>
  <w:num w:numId="12">
    <w:abstractNumId w:val="0"/>
  </w:num>
  <w:num w:numId="13">
    <w:abstractNumId w:val="5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FD8"/>
    <w:rsid w:val="001B7EE8"/>
    <w:rsid w:val="001D6437"/>
    <w:rsid w:val="00754154"/>
    <w:rsid w:val="00795988"/>
    <w:rsid w:val="00823E49"/>
    <w:rsid w:val="00A14FD8"/>
    <w:rsid w:val="00C96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3E1590-783E-461F-825F-E690B374B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1"/>
    <w:qFormat/>
    <w:rsid w:val="00C96A31"/>
  </w:style>
  <w:style w:type="paragraph" w:styleId="Heading1">
    <w:name w:val="heading 1"/>
    <w:basedOn w:val="Normal"/>
    <w:next w:val="Normal"/>
    <w:link w:val="Heading1Char"/>
    <w:uiPriority w:val="9"/>
    <w:qFormat/>
    <w:rsid w:val="00C96A31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96A31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6A31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6A3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6A3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6A3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6A3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6A3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6A3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6A31"/>
    <w:pPr>
      <w:tabs>
        <w:tab w:val="center" w:pos="4680"/>
        <w:tab w:val="right" w:pos="9360"/>
      </w:tabs>
      <w:spacing w:line="240" w:lineRule="auto"/>
    </w:pPr>
    <w:rPr>
      <w:rFonts w:ascii="Corbel" w:hAnsi="Corbel" w:cs="Times New Roman"/>
      <w:sz w:val="20"/>
      <w:szCs w:val="20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C96A31"/>
    <w:rPr>
      <w:rFonts w:ascii="Corbel" w:eastAsia="Calibri" w:hAnsi="Corbel" w:cs="Times New Roman"/>
      <w:sz w:val="20"/>
      <w:szCs w:val="20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C96A31"/>
    <w:pPr>
      <w:tabs>
        <w:tab w:val="center" w:pos="4680"/>
        <w:tab w:val="right" w:pos="9360"/>
      </w:tabs>
      <w:spacing w:line="240" w:lineRule="auto"/>
    </w:pPr>
    <w:rPr>
      <w:rFonts w:ascii="Corbel" w:hAnsi="Corbel" w:cs="Times New Roman"/>
      <w:sz w:val="20"/>
      <w:szCs w:val="20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C96A31"/>
    <w:rPr>
      <w:rFonts w:ascii="Corbel" w:eastAsia="Calibri" w:hAnsi="Corbel" w:cs="Times New Roman"/>
      <w:sz w:val="20"/>
      <w:szCs w:val="20"/>
      <w:lang w:val="x-none" w:eastAsia="x-none"/>
    </w:rPr>
  </w:style>
  <w:style w:type="paragraph" w:customStyle="1" w:styleId="Glavninaslov">
    <w:name w:val="Glavni naslov"/>
    <w:basedOn w:val="Normal"/>
    <w:link w:val="GlavninaslovChar"/>
    <w:rsid w:val="00C96A31"/>
    <w:pPr>
      <w:spacing w:line="300" w:lineRule="exact"/>
    </w:pPr>
    <w:rPr>
      <w:rFonts w:ascii="VladaRHSans Lt" w:hAnsi="VladaRHSans Lt" w:cs="Times New Roman"/>
      <w:b/>
      <w:caps/>
      <w:color w:val="25408F"/>
      <w:sz w:val="24"/>
      <w:szCs w:val="20"/>
      <w:lang w:val="x-none" w:eastAsia="x-none"/>
    </w:rPr>
  </w:style>
  <w:style w:type="paragraph" w:customStyle="1" w:styleId="podnaslov">
    <w:name w:val="podnaslov"/>
    <w:basedOn w:val="Glavninaslov"/>
    <w:link w:val="podnaslovChar"/>
    <w:rsid w:val="00C96A31"/>
    <w:rPr>
      <w:b w:val="0"/>
      <w:u w:val="single"/>
    </w:rPr>
  </w:style>
  <w:style w:type="character" w:customStyle="1" w:styleId="GlavninaslovChar">
    <w:name w:val="Glavni naslov Char"/>
    <w:link w:val="Glavninaslov"/>
    <w:rsid w:val="00C96A31"/>
    <w:rPr>
      <w:rFonts w:ascii="VladaRHSans Lt" w:eastAsia="Calibri" w:hAnsi="VladaRHSans Lt" w:cs="Times New Roman"/>
      <w:b/>
      <w:caps/>
      <w:color w:val="25408F"/>
      <w:sz w:val="24"/>
      <w:szCs w:val="20"/>
      <w:lang w:val="x-none" w:eastAsia="x-none"/>
    </w:rPr>
  </w:style>
  <w:style w:type="table" w:styleId="TableGrid">
    <w:name w:val="Table Grid"/>
    <w:basedOn w:val="TableNormal"/>
    <w:uiPriority w:val="39"/>
    <w:rsid w:val="00C96A3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dnaslovChar">
    <w:name w:val="podnaslov Char"/>
    <w:link w:val="podnaslov"/>
    <w:rsid w:val="00C96A31"/>
    <w:rPr>
      <w:rFonts w:ascii="VladaRHSans Lt" w:eastAsia="Calibri" w:hAnsi="VladaRHSans Lt" w:cs="Times New Roman"/>
      <w:caps/>
      <w:color w:val="25408F"/>
      <w:sz w:val="24"/>
      <w:szCs w:val="20"/>
      <w:u w:val="single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6A31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6A31"/>
    <w:rPr>
      <w:rFonts w:ascii="Tahoma" w:eastAsia="Calibri" w:hAnsi="Tahoma" w:cs="Times New Roman"/>
      <w:color w:val="000000"/>
      <w:sz w:val="16"/>
      <w:szCs w:val="16"/>
      <w:lang w:eastAsia="hr-HR"/>
    </w:rPr>
  </w:style>
  <w:style w:type="paragraph" w:styleId="NormalWeb">
    <w:name w:val="Normal (Web)"/>
    <w:basedOn w:val="Normal"/>
    <w:uiPriority w:val="99"/>
    <w:unhideWhenUsed/>
    <w:rsid w:val="00C96A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96A31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C96A3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6A31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6A31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6A31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6A31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6A31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6A31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6A31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96A31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C96A31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C96A31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6A31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6A31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C96A31"/>
    <w:rPr>
      <w:b/>
      <w:bCs/>
    </w:rPr>
  </w:style>
  <w:style w:type="character" w:styleId="Emphasis">
    <w:name w:val="Emphasis"/>
    <w:basedOn w:val="DefaultParagraphFont"/>
    <w:uiPriority w:val="20"/>
    <w:qFormat/>
    <w:rsid w:val="00C96A31"/>
    <w:rPr>
      <w:i/>
      <w:iCs/>
    </w:rPr>
  </w:style>
  <w:style w:type="paragraph" w:styleId="NoSpacing">
    <w:name w:val="No Spacing"/>
    <w:uiPriority w:val="1"/>
    <w:qFormat/>
    <w:rsid w:val="00C96A31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C96A31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C96A31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6A31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6A31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C96A31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C96A31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C96A31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C96A31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C96A31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96A31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27</Pages>
  <Words>8001</Words>
  <Characters>45607</Characters>
  <Application>Microsoft Office Word</Application>
  <DocSecurity>0</DocSecurity>
  <Lines>380</Lines>
  <Paragraphs>107</Paragraphs>
  <ScaleCrop>false</ScaleCrop>
  <Company/>
  <LinksUpToDate>false</LinksUpToDate>
  <CharactersWithSpaces>53501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Vanja Pavlović</dc:creator>
  <cp:keywords/>
  <dc:description/>
  <cp:lastModifiedBy>Vanja Pavlović</cp:lastModifiedBy>
  <cp:revision>4</cp:revision>
  <dcterms:created xsi:type="dcterms:W3CDTF">2016-06-01T10:45:00Z</dcterms:created>
  <dcterms:modified xsi:type="dcterms:W3CDTF">2016-06-09T07:03:00Z</dcterms:modified>
</cp:coreProperties>
</file>