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E40" w:rsidRDefault="00AC3E40" w:rsidP="00AC3E40">
      <w:pPr>
        <w:pStyle w:val="Title"/>
        <w:jc w:val="center"/>
        <w:rPr>
          <w:sz w:val="48"/>
          <w:szCs w:val="48"/>
        </w:rPr>
      </w:pPr>
      <w:r w:rsidRPr="00AC3E40">
        <w:rPr>
          <w:sz w:val="48"/>
          <w:szCs w:val="48"/>
        </w:rPr>
        <w:t>PRIJEDLOG NACIONALNOG KURIKULUMA NASTAVNOGA PREDMETA ENGLESKI JEZIK</w:t>
      </w:r>
    </w:p>
    <w:p w:rsidR="00AC3E40" w:rsidRPr="00AC3E40" w:rsidRDefault="00AC3E40" w:rsidP="00AC3E40"/>
    <w:p w:rsidR="00AC3E40" w:rsidRDefault="00AC3E40" w:rsidP="00AC3E40">
      <w:pPr>
        <w:jc w:val="center"/>
      </w:pPr>
      <w:r>
        <w:t>Svibanj, 2016</w:t>
      </w:r>
    </w:p>
    <w:p w:rsidR="00AC3E40" w:rsidRPr="00435A8D" w:rsidRDefault="00AC3E40" w:rsidP="00AC3E40">
      <w:pPr>
        <w:jc w:val="center"/>
        <w:sectPr w:rsidR="00AC3E40" w:rsidRPr="00435A8D" w:rsidSect="00AC3E40">
          <w:pgSz w:w="11907" w:h="16839" w:code="9"/>
          <w:pgMar w:top="1191" w:right="1021" w:bottom="1191" w:left="1588" w:header="567" w:footer="510" w:gutter="0"/>
          <w:pgNumType w:start="4"/>
          <w:cols w:space="720"/>
          <w:docGrid w:linePitch="360"/>
        </w:sectPr>
      </w:pPr>
    </w:p>
    <w:p w:rsidR="00AC3E40" w:rsidRPr="00AC3E40" w:rsidRDefault="00AC3E40" w:rsidP="00AC3E40">
      <w:pPr>
        <w:pStyle w:val="Heading1"/>
      </w:pPr>
      <w:r w:rsidRPr="00AC3E40">
        <w:lastRenderedPageBreak/>
        <w:t>uvod</w:t>
      </w:r>
    </w:p>
    <w:p w:rsidR="00AC3E40" w:rsidRPr="00435A8D" w:rsidRDefault="00AC3E40" w:rsidP="00AC3E40">
      <w:r w:rsidRPr="00435A8D">
        <w:t>Novi kurikulum nastavnoga predmeta Engleski jezik temelji se na suvremenim pristupima učenju i poučavanju stranih jezika i donosi raznovrsne novosti, pritom uvažavajući kvalitetne ideje iz dokumenata koji su mu prethodili. To je prvi predmetni dokument koji obuhvaća osnovnu i srednju školu, odnosno cijelu obrazovnu vertikalu tijekom pet odgojno</w:t>
      </w:r>
      <w:r w:rsidRPr="00435A8D">
        <w:rPr>
          <w:rFonts w:ascii="Cambria Math" w:hAnsi="Cambria Math" w:cs="Cambria Math"/>
        </w:rPr>
        <w:t>‐</w:t>
      </w:r>
      <w:r w:rsidRPr="00435A8D">
        <w:t>obrazovnih ciklusa.</w:t>
      </w:r>
    </w:p>
    <w:p w:rsidR="00AC3E40" w:rsidRPr="00435A8D" w:rsidRDefault="00AC3E40" w:rsidP="00AC3E40">
      <w:r w:rsidRPr="00435A8D">
        <w:t xml:space="preserve">Ključna promjena koju donosi kurikulum nastavnoga predmeta Engleski jezik jest odmak od dosadašnjih nastavnih planova i programa. Kurikulum nije nastavni plan i program, temelji se na drugačijim postavkama te mu tako treba i pristupiti. Promjena koju kurikulum donosi prvenstveno je konceptualna; umjesto navođenja sadržaja koji se u pojedinoj godini učenja i poučavanja jezika moraju obraditi, kurikulum je organiziran u tri domene, a temelji se na definiranju odgojno-obrazovnih ishoda usmjerenih na učenika. Kurikulum tako odgovara na zahtjev suvremenih odgojnih i obrazovnih znanosti da učenik preuzme središnju ulogu u procesu učenja i poučavanja. </w:t>
      </w:r>
    </w:p>
    <w:p w:rsidR="00AC3E40" w:rsidRPr="00435A8D" w:rsidRDefault="00AC3E40" w:rsidP="00AC3E40">
      <w:r w:rsidRPr="00435A8D">
        <w:t xml:space="preserve">Tri domene u koje je organiziran kurikulum nastavnoga predmeta Engleski jezik – </w:t>
      </w:r>
      <w:r w:rsidRPr="00435A8D">
        <w:rPr>
          <w:i/>
        </w:rPr>
        <w:t>Komunikacijska jezična</w:t>
      </w:r>
      <w:r w:rsidRPr="00435A8D">
        <w:t xml:space="preserve"> </w:t>
      </w:r>
      <w:r w:rsidRPr="00435A8D">
        <w:rPr>
          <w:i/>
        </w:rPr>
        <w:t>kompetencija</w:t>
      </w:r>
      <w:r w:rsidRPr="00435A8D">
        <w:t xml:space="preserve">, </w:t>
      </w:r>
      <w:r w:rsidRPr="00435A8D">
        <w:rPr>
          <w:i/>
        </w:rPr>
        <w:t>Međukulturna komunikacijska kompetencija</w:t>
      </w:r>
      <w:r w:rsidRPr="00435A8D">
        <w:t xml:space="preserve"> i </w:t>
      </w:r>
      <w:r w:rsidRPr="00435A8D">
        <w:rPr>
          <w:i/>
        </w:rPr>
        <w:t>Samostalnost u ovladavanju jezikom</w:t>
      </w:r>
      <w:r w:rsidRPr="00435A8D">
        <w:t xml:space="preserve"> – proizlaze iz temeljnih kompetencija, konceptualizacije jezično</w:t>
      </w:r>
      <w:r w:rsidRPr="00435A8D">
        <w:rPr>
          <w:rFonts w:ascii="Cambria Math" w:hAnsi="Cambria Math" w:cs="Cambria Math"/>
        </w:rPr>
        <w:t>‐</w:t>
      </w:r>
      <w:r w:rsidRPr="00435A8D">
        <w:t>komunikacijskoga podru</w:t>
      </w:r>
      <w:r w:rsidRPr="00435A8D">
        <w:rPr>
          <w:rFonts w:cs="VladaRHSerif Lt"/>
        </w:rPr>
        <w:t>č</w:t>
      </w:r>
      <w:r w:rsidRPr="00435A8D">
        <w:t>ja i svrhe predmeta Engleski jezik. Domene su polazi</w:t>
      </w:r>
      <w:r w:rsidRPr="00435A8D">
        <w:rPr>
          <w:rFonts w:cs="VladaRHSerif Lt"/>
        </w:rPr>
        <w:t>š</w:t>
      </w:r>
      <w:r w:rsidRPr="00435A8D">
        <w:t>te odgojno</w:t>
      </w:r>
      <w:r w:rsidRPr="00435A8D">
        <w:rPr>
          <w:rFonts w:ascii="Cambria Math" w:hAnsi="Cambria Math" w:cs="Cambria Math"/>
        </w:rPr>
        <w:t>‐</w:t>
      </w:r>
      <w:r w:rsidRPr="00435A8D">
        <w:t xml:space="preserve">obrazovnih ishoda koji jasno iskazuju </w:t>
      </w:r>
      <w:r w:rsidRPr="00435A8D">
        <w:rPr>
          <w:rFonts w:cs="VladaRHSerif Lt"/>
        </w:rPr>
        <w:t>š</w:t>
      </w:r>
      <w:r w:rsidRPr="00435A8D">
        <w:t>to u</w:t>
      </w:r>
      <w:r w:rsidRPr="00435A8D">
        <w:rPr>
          <w:rFonts w:cs="VladaRHSerif Lt"/>
        </w:rPr>
        <w:t>č</w:t>
      </w:r>
      <w:r w:rsidRPr="00435A8D">
        <w:t xml:space="preserve">enici znaju, </w:t>
      </w:r>
      <w:r w:rsidRPr="00435A8D">
        <w:rPr>
          <w:rFonts w:cs="VladaRHSerif Lt"/>
        </w:rPr>
        <w:t>š</w:t>
      </w:r>
      <w:r w:rsidRPr="00435A8D">
        <w:t>to mogu u</w:t>
      </w:r>
      <w:r w:rsidRPr="00435A8D">
        <w:rPr>
          <w:rFonts w:cs="VladaRHSerif Lt"/>
        </w:rPr>
        <w:t>č</w:t>
      </w:r>
      <w:r w:rsidRPr="00435A8D">
        <w:t>initi te koje stavove razvijaju u odre</w:t>
      </w:r>
      <w:r w:rsidRPr="00435A8D">
        <w:rPr>
          <w:rFonts w:cs="VladaRHSerif Lt"/>
        </w:rPr>
        <w:t>đ</w:t>
      </w:r>
      <w:r w:rsidRPr="00435A8D">
        <w:t>enoj godini u</w:t>
      </w:r>
      <w:r w:rsidRPr="00435A8D">
        <w:rPr>
          <w:rFonts w:cs="VladaRHSerif Lt"/>
        </w:rPr>
        <w:t>č</w:t>
      </w:r>
      <w:r w:rsidRPr="00435A8D">
        <w:t xml:space="preserve">enja, a formulirani su u skladu s učenikovim razvojnim obilježjima čime se učenicima osigurava kontinuitet u napredovanju i uravnotežen prijelaz iz razreda u razred i iz ciklusa u ciklus. Određene su razine usvojenosti svakoga ishoda kako bi učitelj znao što se od učenika očekuje te prilagodio poučavanje potrebama učenika. Ishodi proizašli iz domene </w:t>
      </w:r>
      <w:r w:rsidRPr="00435A8D">
        <w:rPr>
          <w:i/>
        </w:rPr>
        <w:t>Komunikacijska jezična kompetencija</w:t>
      </w:r>
      <w:r w:rsidRPr="00435A8D">
        <w:t xml:space="preserve"> temelje se na stjecanju znanja o stranome jeziku i ov</w:t>
      </w:r>
      <w:r>
        <w:t>ladavanju vještinama za upotrebu</w:t>
      </w:r>
      <w:r w:rsidRPr="00435A8D">
        <w:t xml:space="preserve"> toga znanja u komunikacijskome činu. Ishodi iz domene </w:t>
      </w:r>
      <w:r w:rsidRPr="00435A8D">
        <w:rPr>
          <w:i/>
        </w:rPr>
        <w:t>Međukulturna komunikacijska kompetencija</w:t>
      </w:r>
      <w:r w:rsidRPr="00435A8D">
        <w:t xml:space="preserve"> vode k osposobljenosti za uočavanje i interpretaciju sličnosti i razlika među kulturama te učinkovitu i kontekstu primjerenu komunikaciju s govornicima stranoga jezika što dovodi do izgrađivanja skladnih međukulturnih odnosa. Ishodi iz domene </w:t>
      </w:r>
      <w:r w:rsidRPr="00435A8D">
        <w:rPr>
          <w:i/>
        </w:rPr>
        <w:t>Samostalnost u ovladavanju</w:t>
      </w:r>
      <w:r w:rsidRPr="00435A8D">
        <w:t xml:space="preserve"> jezikom dovode do samostalne i kritičke upotrebe različitih izvora znanja i primjene učinkovitih strategija učenja jezika kao pretpostavke cjeloživotnoga učenja.</w:t>
      </w:r>
    </w:p>
    <w:p w:rsidR="00AC3E40" w:rsidRPr="00435A8D" w:rsidRDefault="00AC3E40" w:rsidP="00AC3E40">
      <w:r w:rsidRPr="00435A8D">
        <w:t>Kakvoću realizacije novoga kurikuluma osigurava učitelj. Njemu je kurikulumom zajamčena autonomija i omogućena veća kreativnost u organizaciji cjelokupnoga procesa poučavanja koja se ogleda u slobodi izbora nastavnih sadržaja i načina poučavanja te u organizaciji vremena posvećenog ostvarivanju pojedinoga odgojno-obrazovnog ishoda.</w:t>
      </w:r>
    </w:p>
    <w:p w:rsidR="00AC3E40" w:rsidRPr="00435A8D" w:rsidRDefault="00AC3E40" w:rsidP="00AC3E40">
      <w:r w:rsidRPr="00435A8D">
        <w:t xml:space="preserve">Kurikulum stavlja naglasak na sigurno i poticajno okružje za učenje (fizičko i digitalno), autonomiju učitelja i učenika, suradničko i istraživačko učenje, autentičnost u poučavanju, poticanje međukulturnih susreta, razvoj kreativnoga i kritičkoga mišljenja te multidisciplinarnost i integrirano učenje jezika i sadržaja. </w:t>
      </w:r>
    </w:p>
    <w:p w:rsidR="00AC3E40" w:rsidRPr="00435A8D" w:rsidRDefault="00AC3E40" w:rsidP="00AC3E40">
      <w:r w:rsidRPr="00435A8D">
        <w:t xml:space="preserve">U skladu s promjenama vezanim uz sustav vrednovanja navode se elementi, pristupi i načini različitih oblika vrednovanja te sastavnice zaključne (pr)ocjene. Vrednovanje znanja kao integralnih dijelova </w:t>
      </w:r>
      <w:r>
        <w:t>djelatnosti</w:t>
      </w:r>
      <w:r w:rsidRPr="00435A8D">
        <w:t xml:space="preserve"> i veća zastupljenost neformalnih načina vrednovanja učeniku pomaže razumjeti važnost i smislenost vrednovanja i preuzeti na sebe odgovornost za vlastito učenje. Novi načini izvještavanja koji upozoravaju na ono što učenik može, što se od njega očekuje, te što i kako treba poboljšati, učeniku omogućuju daljnje planiranje i unapređivanje procesa učenja.</w:t>
      </w:r>
    </w:p>
    <w:p w:rsidR="00AC3E40" w:rsidRPr="00435A8D" w:rsidRDefault="00AC3E40" w:rsidP="00AC3E40"/>
    <w:p w:rsidR="00AC3E40" w:rsidRPr="00435A8D" w:rsidRDefault="00AC3E40" w:rsidP="00AC3E40">
      <w:pPr>
        <w:pStyle w:val="Heading1"/>
      </w:pPr>
      <w:r>
        <w:br w:type="page"/>
      </w:r>
      <w:r w:rsidRPr="00435A8D">
        <w:lastRenderedPageBreak/>
        <w:t>A. OPIS NASTAVNOG PREDMETA ENGLESKI JEZIK</w:t>
      </w:r>
    </w:p>
    <w:p w:rsidR="00AC3E40" w:rsidRPr="00435A8D" w:rsidRDefault="00AC3E40" w:rsidP="00AC3E40">
      <w:pPr>
        <w:pStyle w:val="Heading2"/>
        <w:rPr>
          <w:sz w:val="18"/>
        </w:rPr>
      </w:pPr>
      <w:r w:rsidRPr="00435A8D">
        <w:t>Svrha učenja i poučavanja predmeta</w:t>
      </w:r>
    </w:p>
    <w:p w:rsidR="00AC3E40" w:rsidRPr="00435A8D" w:rsidRDefault="00AC3E40" w:rsidP="00AC3E40">
      <w:pPr>
        <w:rPr>
          <w:sz w:val="16"/>
        </w:rPr>
      </w:pPr>
      <w:r w:rsidRPr="00435A8D">
        <w:rPr>
          <w:szCs w:val="24"/>
        </w:rPr>
        <w:t>Učenje i poučavanje engleskoga jezika potiče i osigurava razvoj komunikacijske i međukulturne kompetencije, doprinosi cjelovitome razvoju učenika te se pozitivno odražava na razvoj svih temeljnih kompetencija.</w:t>
      </w:r>
    </w:p>
    <w:p w:rsidR="00AC3E40" w:rsidRPr="00435A8D" w:rsidRDefault="00AC3E40" w:rsidP="00AC3E40">
      <w:pPr>
        <w:rPr>
          <w:sz w:val="16"/>
        </w:rPr>
      </w:pPr>
      <w:r w:rsidRPr="00435A8D">
        <w:rPr>
          <w:szCs w:val="24"/>
        </w:rPr>
        <w:t>Komunikacija na stranome jeziku podrazumijeva osposobljenost za usmeno i pisano razumijevanje, tumačenje i izražavanje informacija, ideja, misli, osjećaja, stavova i vrijednosti u različitim kulturnim i društvenim situacijama čime učeniku pruža mogućnost interakcije s ljudima s kojima ne dijeli materinski jezik. Takva interakcija doprinosi razumijevanju i otkrivanju svijeta koji učenika okružuje, stjecanju znanja o različitim zemljama i ljudima koji govore engleskim jezikom i tako, poznavanjem kulture, omogućuje informiranu komunikaciju. Time doprinosi međukulturnoj osviještenosti što učenika obogaćuje na osobnoj razini i na razini kulture i društva u cjelini.</w:t>
      </w:r>
    </w:p>
    <w:p w:rsidR="00AC3E40" w:rsidRPr="00435A8D" w:rsidRDefault="00AC3E40" w:rsidP="00AC3E40">
      <w:pPr>
        <w:rPr>
          <w:sz w:val="16"/>
        </w:rPr>
      </w:pPr>
      <w:r w:rsidRPr="00435A8D">
        <w:rPr>
          <w:szCs w:val="24"/>
        </w:rPr>
        <w:t>Učenje stranoga jezika potiče sustavan način razvijanja kreativnoga i kritičkoga mišljenja te jača intelektualni kapacitet pojedinca. Ovladanost engleskim jezikom povoljno utječe na učenikovu sliku o sebi, utječe na donošenje odgovornih i neovisnih odluka te stvara preduvjet za nastavak obrazovanja i profesionalno usmjerenje. Mogućnosti veće osobne mobilnosti i sigurne orijentacije u globaliziranome svijetu izravno i pozitivno potiču razvitak budućega aktivnog člana demokratskoga i pluralističkoga društva.</w:t>
      </w:r>
    </w:p>
    <w:p w:rsidR="00AC3E40" w:rsidRPr="00435A8D" w:rsidRDefault="00AC3E40" w:rsidP="00AC3E40">
      <w:pPr>
        <w:spacing w:after="480"/>
        <w:rPr>
          <w:sz w:val="16"/>
        </w:rPr>
      </w:pPr>
      <w:r w:rsidRPr="00435A8D">
        <w:rPr>
          <w:szCs w:val="24"/>
        </w:rPr>
        <w:t>Međukulturna osviještenost</w:t>
      </w:r>
      <w:r w:rsidRPr="00435A8D">
        <w:rPr>
          <w:color w:val="FF0000"/>
          <w:szCs w:val="24"/>
        </w:rPr>
        <w:t xml:space="preserve"> </w:t>
      </w:r>
      <w:r w:rsidRPr="00435A8D">
        <w:rPr>
          <w:szCs w:val="24"/>
        </w:rPr>
        <w:t>ima primjetan utjecaj na odgovorno ponašanje, a upotreba različitih metoda učenja i poučavanja jezika izravno izgrađuje osobne i socijalne vještine.</w:t>
      </w:r>
    </w:p>
    <w:p w:rsidR="00AC3E40" w:rsidRPr="00435A8D" w:rsidRDefault="00AC3E40" w:rsidP="00AC3E40">
      <w:pPr>
        <w:pStyle w:val="Heading2"/>
      </w:pPr>
      <w:r w:rsidRPr="00435A8D">
        <w:t>Povezanost s vrijednostima i ostvarivanjem ciljeva određenih ONK-om</w:t>
      </w:r>
    </w:p>
    <w:p w:rsidR="00AC3E40" w:rsidRPr="00435A8D" w:rsidRDefault="00AC3E40" w:rsidP="00AC3E40">
      <w:pPr>
        <w:spacing w:after="480"/>
        <w:rPr>
          <w:szCs w:val="24"/>
        </w:rPr>
      </w:pPr>
      <w:r w:rsidRPr="00435A8D">
        <w:rPr>
          <w:szCs w:val="24"/>
        </w:rPr>
        <w:t xml:space="preserve">Učenje i poučavanje engleskoga jezika neposredno odražavaju vrijednosti i ciljeve određene Okvirom nacionalnoga kurikuluma. Znanje engleskoga kao globalnoga jezika koji se koristi na raznim područjima ljudskoga djelovanja ključno je za aktivno i odgovorno sudjelovanje djece i mladih ljudi u svakodnevnome životu u lokalnoj i globalnoj zajednici. Komunikacijom s drugima oni oblikuju osobni identitet i integritet, razvijaju solidarnost i poštovanje drugih i drugačijih te osvješćuju znanje o vlastitoj kulturi što doprinosi ostvarivanju njihovih potencijala te ih osposobljava za nastavak obrazovanja i cjeloživotno učenje. </w:t>
      </w:r>
    </w:p>
    <w:p w:rsidR="00AC3E40" w:rsidRPr="00435A8D" w:rsidRDefault="00AC3E40" w:rsidP="00AC3E40">
      <w:pPr>
        <w:pStyle w:val="Heading2"/>
      </w:pPr>
      <w:bookmarkStart w:id="0" w:name="h.3znysh7" w:colFirst="0" w:colLast="0"/>
      <w:bookmarkEnd w:id="0"/>
      <w:r w:rsidRPr="00435A8D">
        <w:t>Vrijednosti i načela učenja i poučavanja engleskoga jezika</w:t>
      </w:r>
    </w:p>
    <w:p w:rsidR="00AC3E40" w:rsidRPr="00435A8D" w:rsidRDefault="00AC3E40" w:rsidP="00AC3E40">
      <w:pPr>
        <w:spacing w:before="240"/>
        <w:rPr>
          <w:szCs w:val="24"/>
        </w:rPr>
      </w:pPr>
      <w:r w:rsidRPr="00435A8D">
        <w:rPr>
          <w:szCs w:val="24"/>
        </w:rPr>
        <w:t xml:space="preserve">Temeljne vrijednosti su jednakost u pravu na izbor engleskoga kao stranoga jezika te pravo na dostupnost kvalitetnoga poučavanja. </w:t>
      </w:r>
    </w:p>
    <w:p w:rsidR="00AC3E40" w:rsidRPr="00435A8D" w:rsidRDefault="00AC3E40" w:rsidP="00AC3E40">
      <w:pPr>
        <w:spacing w:after="480"/>
        <w:rPr>
          <w:szCs w:val="24"/>
        </w:rPr>
      </w:pPr>
      <w:r w:rsidRPr="00435A8D">
        <w:rPr>
          <w:szCs w:val="24"/>
        </w:rPr>
        <w:t xml:space="preserve">Uz primjenu načela učenja i poučavanja definiranih Okvirom nacionalnoga kurikuluma primjenjuju se i određena načela specifična za učenje stranoga jezika. Osnovna načela poučavanja su izbor sadržaja te primjena metoda učenja i poučavanja primjerenih razvojnoj dobi učenika uz uvažavanje individualnih razlika u predznanju, sposobnostima, motivaciji, stilu i strategijama učenja, zatim načelo poticanja odgovornosti za vlastito učenje te načelo promicanja višejezičnosti i osposobljavanja za suživot u europskome kontekstu i šire. Pristup je komunikacijski, s učenikom u središtu nastavnoga procesa i s naglaskom na njegovoj uključenosti. Učenje se prvenstveno odvija interakcijom s drugima te se promiču metode suradničkoga učenja u fizičkome i digitalnome okružju. Potiče se ovladavanje engleskim jezikom izvan škole i primjena naučenoga u stvarnim životnim situacijama, čime se u učenju i poučavanju otvaraju mogućnosti za autentičnu komunikaciju na engleskome jeziku. Odgojno-obrazovni proces </w:t>
      </w:r>
      <w:r w:rsidRPr="00435A8D">
        <w:rPr>
          <w:szCs w:val="24"/>
        </w:rPr>
        <w:lastRenderedPageBreak/>
        <w:t xml:space="preserve">odvija se u poticajnome i sigurnome okružju u kojemu svaki učenik ima priliku ostvariti uspjeh, a posebno je važno promicanje suradnje, poticanje kreativnosti i uvažavanje kulturnih različitosti. </w:t>
      </w:r>
    </w:p>
    <w:p w:rsidR="00AC3E40" w:rsidRPr="00435A8D" w:rsidRDefault="00AC3E40" w:rsidP="00AC3E40">
      <w:pPr>
        <w:pStyle w:val="Heading2"/>
      </w:pPr>
      <w:bookmarkStart w:id="1" w:name="h.2et92p0" w:colFirst="0" w:colLast="0"/>
      <w:bookmarkEnd w:id="1"/>
      <w:r w:rsidRPr="00435A8D">
        <w:t>Mjesto predmeta u cjelokupnome kurikulumu</w:t>
      </w:r>
    </w:p>
    <w:p w:rsidR="00AC3E40" w:rsidRPr="00435A8D" w:rsidRDefault="00AC3E40" w:rsidP="00AC3E40">
      <w:pPr>
        <w:rPr>
          <w:szCs w:val="24"/>
        </w:rPr>
      </w:pPr>
      <w:r w:rsidRPr="00435A8D">
        <w:rPr>
          <w:szCs w:val="24"/>
        </w:rPr>
        <w:t>Engleski jezik, koji pripada jezično-komunikacijskomu području kurikuluma, uči se kao strani jezik. Poučava se u svim ciklusima i vrstama odgoja i obrazovanja kao obavezan ili izborni predmet. Broj nastavnih sati ovisi o ciklusu i vrsti programa/zanimanja.</w:t>
      </w:r>
    </w:p>
    <w:p w:rsidR="00AC3E40" w:rsidRPr="00435A8D" w:rsidRDefault="005F1F4D" w:rsidP="00AC3E40">
      <w:pPr>
        <w:rPr>
          <w:szCs w:val="24"/>
        </w:rPr>
      </w:pPr>
      <w:r>
        <w:rPr>
          <w:noProof/>
          <w:szCs w:val="24"/>
          <w:lang w:eastAsia="hr-HR"/>
        </w:rPr>
        <w:drawing>
          <wp:inline distT="0" distB="0" distL="0" distR="0" wp14:anchorId="39662799">
            <wp:extent cx="5907405" cy="2548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405" cy="2548255"/>
                    </a:xfrm>
                    <a:prstGeom prst="rect">
                      <a:avLst/>
                    </a:prstGeom>
                    <a:noFill/>
                  </pic:spPr>
                </pic:pic>
              </a:graphicData>
            </a:graphic>
          </wp:inline>
        </w:drawing>
      </w:r>
    </w:p>
    <w:p w:rsidR="00AC3E40" w:rsidRPr="00435A8D" w:rsidRDefault="00AC3E40" w:rsidP="00AC3E40">
      <w:pPr>
        <w:spacing w:after="720"/>
        <w:rPr>
          <w:rFonts w:ascii="VladaRHSans Lt" w:hAnsi="VladaRHSans Lt"/>
          <w:i/>
          <w:sz w:val="19"/>
          <w:szCs w:val="19"/>
        </w:rPr>
      </w:pPr>
      <w:r w:rsidRPr="00435A8D">
        <w:rPr>
          <w:rFonts w:ascii="VladaRHSans Lt" w:hAnsi="VladaRHSans Lt"/>
          <w:i/>
          <w:sz w:val="19"/>
          <w:szCs w:val="19"/>
        </w:rPr>
        <w:t>Slika 1:  Mjesto predmeta Engleski jezik u cjelokupnome kurikulumu</w:t>
      </w:r>
    </w:p>
    <w:p w:rsidR="00AC3E40" w:rsidRPr="00435A8D" w:rsidRDefault="00AC3E40" w:rsidP="00AC3E40">
      <w:pPr>
        <w:pStyle w:val="Heading1"/>
      </w:pPr>
      <w:r w:rsidRPr="00435A8D">
        <w:t>B. ODGOJNO-OBRAZOVNI CILJEVI UČENJA I POUČAVANJA PREDMETA</w:t>
      </w:r>
    </w:p>
    <w:p w:rsidR="00AC3E40" w:rsidRPr="00435A8D" w:rsidRDefault="00AC3E40" w:rsidP="00AC3E40">
      <w:pPr>
        <w:rPr>
          <w:szCs w:val="24"/>
        </w:rPr>
      </w:pPr>
      <w:r w:rsidRPr="00435A8D">
        <w:rPr>
          <w:szCs w:val="24"/>
        </w:rPr>
        <w:t>Učenje i poučavanje engleskoga jezika usmjereno je na razvijanje interesa i motiviranje učenika za ovladavanje jezikom što doprinosi njihovu osobnomu i društvenomu razvoju. Učenici postižu razinu jezičnoga umijeća koja im omogućava samostalnu komunikaciju na engleskome jeziku u različitim situacijama i usvajaju vještine potrebne za samostalno učenje kao temelj za cjeloživotno obrazovanje.</w:t>
      </w:r>
    </w:p>
    <w:p w:rsidR="00AC3E40" w:rsidRPr="00435A8D" w:rsidRDefault="00AC3E40" w:rsidP="00AC3E40">
      <w:pPr>
        <w:rPr>
          <w:szCs w:val="24"/>
        </w:rPr>
      </w:pPr>
      <w:r w:rsidRPr="00435A8D">
        <w:rPr>
          <w:szCs w:val="24"/>
        </w:rPr>
        <w:t>Temeljni ciljevi učenja i poučavanja engleskoga jezika jesu osposobiti učenika za:</w:t>
      </w:r>
      <w:r w:rsidRPr="00435A8D">
        <w:rPr>
          <w:szCs w:val="24"/>
        </w:rPr>
        <w:br/>
        <w:t>1. samostalnu i točnu upotrebu jezika u govoru i pismu u različitim kontekstima školske, lokalne i šire zajednice, uključujući i digitalno okružje</w:t>
      </w:r>
    </w:p>
    <w:p w:rsidR="00AC3E40" w:rsidRPr="00435A8D" w:rsidRDefault="00AC3E40" w:rsidP="00AC3E40">
      <w:pPr>
        <w:rPr>
          <w:szCs w:val="24"/>
        </w:rPr>
      </w:pPr>
      <w:r w:rsidRPr="00435A8D">
        <w:rPr>
          <w:szCs w:val="24"/>
        </w:rPr>
        <w:t xml:space="preserve">2. razumijevanje i uvažavanje drugih kultura i društvenih normi te sagledavanje vlastite kulture </w:t>
      </w:r>
    </w:p>
    <w:p w:rsidR="00AC3E40" w:rsidRPr="00435A8D" w:rsidRDefault="00AC3E40" w:rsidP="00AC3E40">
      <w:pPr>
        <w:rPr>
          <w:szCs w:val="24"/>
        </w:rPr>
      </w:pPr>
      <w:r w:rsidRPr="00435A8D">
        <w:rPr>
          <w:szCs w:val="24"/>
        </w:rPr>
        <w:t xml:space="preserve">3. samostalnu i kritičku upotrebu različitih izvora znanja i primjenu učinkovitih strategija učenja jezika </w:t>
      </w:r>
    </w:p>
    <w:p w:rsidR="00AC3E40" w:rsidRPr="00435A8D" w:rsidRDefault="00AC3E40" w:rsidP="00AC3E40">
      <w:pPr>
        <w:rPr>
          <w:szCs w:val="24"/>
        </w:rPr>
      </w:pPr>
      <w:r w:rsidRPr="00435A8D">
        <w:rPr>
          <w:szCs w:val="24"/>
        </w:rPr>
        <w:t xml:space="preserve">4. prihvaćanje odgovornosti za osobni razvoj, vlastite postupke i njihove rezultate </w:t>
      </w:r>
    </w:p>
    <w:p w:rsidR="00AC3E40" w:rsidRPr="00435A8D" w:rsidRDefault="00AC3E40" w:rsidP="00AC3E40">
      <w:pPr>
        <w:rPr>
          <w:szCs w:val="24"/>
        </w:rPr>
      </w:pPr>
      <w:r w:rsidRPr="00435A8D">
        <w:rPr>
          <w:szCs w:val="24"/>
        </w:rPr>
        <w:t>5. cjeloživotno učenje i rad u globaliziranome društvu.</w:t>
      </w:r>
    </w:p>
    <w:p w:rsidR="00AC3E40" w:rsidRPr="00435A8D" w:rsidRDefault="00AC3E40" w:rsidP="00AC3E40">
      <w:pPr>
        <w:spacing w:after="720"/>
        <w:rPr>
          <w:szCs w:val="24"/>
        </w:rPr>
      </w:pPr>
      <w:r w:rsidRPr="00435A8D">
        <w:rPr>
          <w:szCs w:val="24"/>
        </w:rPr>
        <w:t xml:space="preserve">Polazeći od spoznaje da je jezik sredstvo za komunikaciju, učenici razvijaju sposobnost razumijevanja, izražavanja i upotrebe strategija za usvajanje znanja o jeziku i razvijaju okvirnu predodžbu o jeziku kao sustavu. Uz </w:t>
      </w:r>
      <w:r w:rsidRPr="007A2196">
        <w:rPr>
          <w:szCs w:val="24"/>
        </w:rPr>
        <w:t>to, ovladavaju jezičnim djelatnostima potrebnim u komunikaciji s izvornim i neizvornim govornicima. Komu</w:t>
      </w:r>
      <w:r w:rsidRPr="00435A8D">
        <w:rPr>
          <w:szCs w:val="24"/>
        </w:rPr>
        <w:t>nicirajući, uče prepoznavati i uvažavati jedinstvenost drugih kultura, razvijaju kulturnu svjesnost, međukulturnu kompetenciju i višekulturnost te izgrađuju vlastite pozicije i uloge u različitim komunikacijskim odnosima. Time se razvijaju kompetencije potrebne za cjeloživotni razvoj.</w:t>
      </w:r>
    </w:p>
    <w:p w:rsidR="00AC3E40" w:rsidRPr="00435A8D" w:rsidRDefault="00AC3E40" w:rsidP="00AC3E40">
      <w:pPr>
        <w:pStyle w:val="Heading1"/>
      </w:pPr>
      <w:r w:rsidRPr="00435A8D">
        <w:lastRenderedPageBreak/>
        <w:t xml:space="preserve">C. DOMENE/KONCEPTI U ORGANIZACIJI PREDMETNOGA KURIKULUMA </w:t>
      </w:r>
    </w:p>
    <w:p w:rsidR="00AC3E40" w:rsidRPr="00435A8D" w:rsidRDefault="00AC3E40" w:rsidP="00AC3E40">
      <w:pPr>
        <w:spacing w:after="480"/>
        <w:rPr>
          <w:szCs w:val="24"/>
        </w:rPr>
      </w:pPr>
      <w:r w:rsidRPr="00435A8D">
        <w:rPr>
          <w:szCs w:val="24"/>
        </w:rPr>
        <w:t xml:space="preserve">Tri su domene kurikuluma nastavnoga predmeta Engleski jezik: </w:t>
      </w:r>
      <w:r w:rsidRPr="00435A8D">
        <w:rPr>
          <w:i/>
          <w:szCs w:val="24"/>
        </w:rPr>
        <w:t>Komunikacijska jezična kompetencija</w:t>
      </w:r>
      <w:r w:rsidRPr="00435A8D">
        <w:rPr>
          <w:szCs w:val="24"/>
        </w:rPr>
        <w:t xml:space="preserve">, </w:t>
      </w:r>
      <w:r w:rsidRPr="00435A8D">
        <w:rPr>
          <w:i/>
          <w:szCs w:val="24"/>
        </w:rPr>
        <w:t>Međukulturna komunikacijska kompetencija</w:t>
      </w:r>
      <w:r w:rsidRPr="00435A8D">
        <w:rPr>
          <w:szCs w:val="24"/>
        </w:rPr>
        <w:t xml:space="preserve"> i </w:t>
      </w:r>
      <w:r w:rsidRPr="00435A8D">
        <w:rPr>
          <w:i/>
          <w:szCs w:val="24"/>
        </w:rPr>
        <w:t>Samostalnost u ovladavanju jezikom</w:t>
      </w:r>
      <w:r w:rsidRPr="00435A8D">
        <w:rPr>
          <w:szCs w:val="24"/>
        </w:rPr>
        <w:t>. Navedene domene u skladu su s vizijom Okvirnoga nacionalnog kurikuluma, a proizlaze iz temeljnih kompetencija, konceptualizacije jezično-komunikacijskoga područja i svrhe predmeta. Njihova neodvojivost proizlazi iz međuovisnosti engleskoga jezika i kulture te samostalnosti u učenju kao preduvjeta cjeloživotnomu razvoju komunikacijske i međukulturne kompetencije. Sve tri domene čine uravnoteženu strukturu cjelokupnoga kurikuluma nastavnoga predmeta i polazište su odgojno-obrazovnih ishoda za sve odgojno-obrazovne cikluse unutar predmeta.</w:t>
      </w:r>
    </w:p>
    <w:p w:rsidR="00AC3E40" w:rsidRPr="00435A8D" w:rsidRDefault="00AC3E40" w:rsidP="00AC3E40">
      <w:pPr>
        <w:pStyle w:val="Heading2"/>
      </w:pPr>
      <w:bookmarkStart w:id="2" w:name="h.4d34og8" w:colFirst="0" w:colLast="0"/>
      <w:bookmarkEnd w:id="2"/>
      <w:r w:rsidRPr="00435A8D">
        <w:t xml:space="preserve">Komunikacijska jezična kompetencija </w:t>
      </w:r>
    </w:p>
    <w:p w:rsidR="00AC3E40" w:rsidRPr="00435A8D" w:rsidRDefault="00AC3E40" w:rsidP="00AC3E40">
      <w:pPr>
        <w:rPr>
          <w:szCs w:val="24"/>
        </w:rPr>
      </w:pPr>
      <w:r w:rsidRPr="00435A8D">
        <w:rPr>
          <w:szCs w:val="24"/>
        </w:rPr>
        <w:t>Komunikacijska jezična kompetencija podrazumijeva učinkovito služenje vlastitim jezičnim</w:t>
      </w:r>
      <w:r w:rsidRPr="00435A8D">
        <w:rPr>
          <w:sz w:val="24"/>
          <w:szCs w:val="24"/>
        </w:rPr>
        <w:t xml:space="preserve"> </w:t>
      </w:r>
      <w:r w:rsidRPr="00435A8D">
        <w:rPr>
          <w:szCs w:val="24"/>
        </w:rPr>
        <w:t>repertoarom u skladu s kontekstom i svrhom komunikacijske situacije. Preduvjet takve komunikacije jest sposobnost razumijevanja te usmenoga i pisanoga izražavanja informacija, ideja, misli, osjećaja, stavova i vrijednosti u skladu s različitim kulturnim i društvenim kontekstima.</w:t>
      </w:r>
    </w:p>
    <w:p w:rsidR="00AC3E40" w:rsidRPr="00435A8D" w:rsidRDefault="00AC3E40" w:rsidP="00AC3E40">
      <w:pPr>
        <w:rPr>
          <w:szCs w:val="24"/>
        </w:rPr>
      </w:pPr>
      <w:r w:rsidRPr="00435A8D">
        <w:rPr>
          <w:szCs w:val="24"/>
        </w:rPr>
        <w:t xml:space="preserve">Odgojno-obrazovni ishodi proizašli iz domene </w:t>
      </w:r>
      <w:r w:rsidRPr="00435A8D">
        <w:rPr>
          <w:i/>
          <w:szCs w:val="24"/>
        </w:rPr>
        <w:t>Komunikacijska jezična kompetencija</w:t>
      </w:r>
      <w:r w:rsidRPr="00435A8D">
        <w:rPr>
          <w:szCs w:val="24"/>
        </w:rPr>
        <w:t xml:space="preserve"> temelje se na:</w:t>
      </w:r>
    </w:p>
    <w:p w:rsidR="00AC3E40" w:rsidRPr="00435A8D" w:rsidRDefault="00AC3E40" w:rsidP="00AC3E40">
      <w:pPr>
        <w:numPr>
          <w:ilvl w:val="0"/>
          <w:numId w:val="1"/>
        </w:numPr>
        <w:ind w:left="270" w:hanging="270"/>
        <w:contextualSpacing/>
        <w:rPr>
          <w:szCs w:val="24"/>
        </w:rPr>
      </w:pPr>
      <w:r w:rsidRPr="00435A8D">
        <w:rPr>
          <w:szCs w:val="24"/>
        </w:rPr>
        <w:t xml:space="preserve">stjecanju znanja o engleskome jeziku (vokabular, gramatika, izgovor i pravopis; stilovi i registri govorenoga i pisanoga engleskog jezika; obilježja verbalne i neverbalne interakcije) </w:t>
      </w:r>
    </w:p>
    <w:p w:rsidR="00AC3E40" w:rsidRDefault="00AC3E40" w:rsidP="00AC3E40">
      <w:pPr>
        <w:numPr>
          <w:ilvl w:val="0"/>
          <w:numId w:val="1"/>
        </w:numPr>
        <w:ind w:left="284" w:hanging="284"/>
        <w:contextualSpacing/>
        <w:rPr>
          <w:szCs w:val="24"/>
        </w:rPr>
      </w:pPr>
      <w:r w:rsidRPr="00435A8D">
        <w:rPr>
          <w:szCs w:val="24"/>
        </w:rPr>
        <w:t xml:space="preserve">ovladavanju </w:t>
      </w:r>
      <w:r>
        <w:rPr>
          <w:szCs w:val="24"/>
        </w:rPr>
        <w:t>djelatnostima</w:t>
      </w:r>
      <w:r w:rsidRPr="00435A8D">
        <w:rPr>
          <w:szCs w:val="24"/>
        </w:rPr>
        <w:t xml:space="preserve"> za upotrebu jezičnoga znanja u komunikacijskome činu (</w:t>
      </w:r>
      <w:r>
        <w:rPr>
          <w:szCs w:val="24"/>
        </w:rPr>
        <w:t>djelatnost</w:t>
      </w:r>
      <w:r w:rsidRPr="00435A8D">
        <w:rPr>
          <w:szCs w:val="24"/>
        </w:rPr>
        <w:t xml:space="preserve"> slušanja i razumijevanja govorenih poruka; </w:t>
      </w:r>
      <w:r>
        <w:rPr>
          <w:szCs w:val="24"/>
        </w:rPr>
        <w:t>djelatnost</w:t>
      </w:r>
      <w:r w:rsidRPr="00435A8D">
        <w:rPr>
          <w:szCs w:val="24"/>
        </w:rPr>
        <w:t xml:space="preserve"> govorenja; </w:t>
      </w:r>
      <w:r>
        <w:rPr>
          <w:szCs w:val="24"/>
        </w:rPr>
        <w:t>djelatnost</w:t>
      </w:r>
      <w:r w:rsidRPr="00435A8D">
        <w:rPr>
          <w:szCs w:val="24"/>
        </w:rPr>
        <w:t xml:space="preserve"> čitanja, razumijevanja i pisanja tekstova; </w:t>
      </w:r>
      <w:r>
        <w:rPr>
          <w:szCs w:val="24"/>
        </w:rPr>
        <w:t>djelatnost</w:t>
      </w:r>
      <w:r w:rsidRPr="00435A8D">
        <w:rPr>
          <w:szCs w:val="24"/>
        </w:rPr>
        <w:t xml:space="preserve"> posredovanja).</w:t>
      </w:r>
    </w:p>
    <w:p w:rsidR="00AC3E40" w:rsidRPr="00435A8D" w:rsidRDefault="00AC3E40" w:rsidP="00AC3E40">
      <w:pPr>
        <w:contextualSpacing/>
        <w:rPr>
          <w:szCs w:val="24"/>
        </w:rPr>
      </w:pPr>
      <w:r w:rsidRPr="00FC0539">
        <w:rPr>
          <w:szCs w:val="24"/>
        </w:rPr>
        <w:t>Jezično posredovanje (jezična medijacija) složena je jezična djelatnost koja uključuje istovremenu ili naizmjeničnu jezičnu recepciju i  produkciju.</w:t>
      </w:r>
      <w:r>
        <w:rPr>
          <w:szCs w:val="24"/>
        </w:rPr>
        <w:t xml:space="preserve"> </w:t>
      </w:r>
      <w:r w:rsidRPr="00FC0539">
        <w:rPr>
          <w:szCs w:val="24"/>
        </w:rPr>
        <w:t>Dok u usmenome jezičnome posredovanju treća osoba omogućuje sporazumijevanje drugih dviju ili više osoba koji ne govore isti jezik, u pismenome ili kombiniranome jezičnom posredovanju treća osoba za ine osobe koje ne razumiju polazni jezik sažima pisane ili govorene tekstove ili ih prevodi.</w:t>
      </w:r>
    </w:p>
    <w:p w:rsidR="00AC3E40" w:rsidRDefault="00AC3E40" w:rsidP="00AC3E40">
      <w:pPr>
        <w:spacing w:after="480"/>
        <w:rPr>
          <w:szCs w:val="24"/>
        </w:rPr>
      </w:pPr>
      <w:r w:rsidRPr="00435A8D">
        <w:rPr>
          <w:szCs w:val="24"/>
        </w:rPr>
        <w:t>Razvojem komunikacijske kompetencije potiče se socijalizacija i cjelokupan razvoj svestrane stvaralačke ličnosti učenika. Stjecanjem navedene kompetencije kod učenika se potiče razvoj metajezičnih i metakognitivnih sposobnosti, intelektualna znatiželja, kreativnost i interes za učenjem jezika.</w:t>
      </w:r>
    </w:p>
    <w:p w:rsidR="00AC3E40" w:rsidRPr="00435A8D" w:rsidRDefault="00AC3E40" w:rsidP="00AC3E40">
      <w:pPr>
        <w:pStyle w:val="Heading2"/>
      </w:pPr>
      <w:bookmarkStart w:id="3" w:name="h.2s8eyo1" w:colFirst="0" w:colLast="0"/>
      <w:bookmarkEnd w:id="3"/>
      <w:r w:rsidRPr="00435A8D">
        <w:t xml:space="preserve">Međukulturna komunikacijska kompetencija </w:t>
      </w:r>
    </w:p>
    <w:p w:rsidR="00AC3E40" w:rsidRPr="00435A8D" w:rsidRDefault="00AC3E40" w:rsidP="00AC3E40">
      <w:pPr>
        <w:rPr>
          <w:szCs w:val="24"/>
        </w:rPr>
      </w:pPr>
      <w:r w:rsidRPr="00435A8D">
        <w:rPr>
          <w:szCs w:val="24"/>
        </w:rPr>
        <w:t>Život u višejezičnome i višekulturnome svijetu obvezuje obrazovne sustave na uključivanje razvoja međukulturnosti u program učenja i poučavanja engleskoga jezika na svim razinama i vrstama obrazovanja kako bi se naglasila važnost razvoja učenikove svijesti o sebi kao pojedincu i društvenome biću zainteresiranome za upoznavanje različitosti i učenje o njima. Tijekom odgojno-obrazovnoga procesa potiče se razvijanje stavova i svjesnost te stjecanje znanja i vještina o drugim kulturama kako bi se razvila međukulturna kompetencija i bolje razumijevanje i poštovanje različitih kultura. Međukulturnost podrazumijeva razumijevanje i komuniciranje među govornicima engleskoga jezika različitoga kulturnog podrijetla.</w:t>
      </w:r>
    </w:p>
    <w:p w:rsidR="00AC3E40" w:rsidRPr="00435A8D" w:rsidRDefault="00AC3E40" w:rsidP="00AC3E40">
      <w:pPr>
        <w:rPr>
          <w:szCs w:val="24"/>
        </w:rPr>
      </w:pPr>
      <w:r w:rsidRPr="00435A8D">
        <w:rPr>
          <w:szCs w:val="24"/>
        </w:rPr>
        <w:t>Ostvarivanjem odgojno-obrazovnih ishoda unutar ove domene učenik postaje međukulturno kompetentan što znači da je:</w:t>
      </w:r>
    </w:p>
    <w:p w:rsidR="00AC3E40" w:rsidRPr="00435A8D" w:rsidRDefault="00AC3E40" w:rsidP="00AC3E40">
      <w:pPr>
        <w:numPr>
          <w:ilvl w:val="0"/>
          <w:numId w:val="2"/>
        </w:numPr>
        <w:ind w:left="284" w:hanging="284"/>
        <w:rPr>
          <w:szCs w:val="24"/>
        </w:rPr>
      </w:pPr>
      <w:r w:rsidRPr="00435A8D">
        <w:rPr>
          <w:szCs w:val="24"/>
        </w:rPr>
        <w:t xml:space="preserve">sposoban uočiti i interpretirati sličnosti i razlike među kulturama </w:t>
      </w:r>
    </w:p>
    <w:p w:rsidR="00AC3E40" w:rsidRDefault="00AC3E40" w:rsidP="00AC3E40">
      <w:pPr>
        <w:numPr>
          <w:ilvl w:val="0"/>
          <w:numId w:val="1"/>
        </w:numPr>
        <w:ind w:left="270" w:hanging="270"/>
        <w:contextualSpacing/>
        <w:rPr>
          <w:szCs w:val="24"/>
        </w:rPr>
      </w:pPr>
      <w:r w:rsidRPr="00435A8D">
        <w:rPr>
          <w:szCs w:val="24"/>
        </w:rPr>
        <w:lastRenderedPageBreak/>
        <w:t>empatičan, prilagodljiv i otvoren za razumijevanje, prihvaćanje i uvažavanje govornika engleskoga jezika i njihovih kultura</w:t>
      </w:r>
    </w:p>
    <w:p w:rsidR="00AC3E40" w:rsidRPr="00435A8D" w:rsidRDefault="00AC3E40" w:rsidP="00AC3E40">
      <w:pPr>
        <w:numPr>
          <w:ilvl w:val="0"/>
          <w:numId w:val="1"/>
        </w:numPr>
        <w:ind w:left="270" w:hanging="270"/>
        <w:contextualSpacing/>
        <w:rPr>
          <w:szCs w:val="24"/>
        </w:rPr>
      </w:pPr>
      <w:r w:rsidRPr="00A27D02">
        <w:rPr>
          <w:szCs w:val="24"/>
        </w:rPr>
        <w:t>spreman za recepciju književnosti na engleskom</w:t>
      </w:r>
      <w:r>
        <w:rPr>
          <w:szCs w:val="24"/>
        </w:rPr>
        <w:t>e</w:t>
      </w:r>
      <w:r w:rsidRPr="00A27D02">
        <w:rPr>
          <w:szCs w:val="24"/>
        </w:rPr>
        <w:t xml:space="preserve"> jeziku i </w:t>
      </w:r>
      <w:r>
        <w:rPr>
          <w:szCs w:val="24"/>
        </w:rPr>
        <w:t xml:space="preserve">da </w:t>
      </w:r>
      <w:r w:rsidRPr="00A27D02">
        <w:rPr>
          <w:szCs w:val="24"/>
        </w:rPr>
        <w:t>okvirno poznaje njezine najvažnije oblike</w:t>
      </w:r>
    </w:p>
    <w:p w:rsidR="00AC3E40" w:rsidRPr="00435A8D" w:rsidRDefault="00AC3E40" w:rsidP="00AC3E40">
      <w:pPr>
        <w:numPr>
          <w:ilvl w:val="0"/>
          <w:numId w:val="1"/>
        </w:numPr>
        <w:ind w:left="270" w:hanging="270"/>
        <w:contextualSpacing/>
        <w:rPr>
          <w:szCs w:val="24"/>
        </w:rPr>
      </w:pPr>
      <w:r w:rsidRPr="00435A8D">
        <w:rPr>
          <w:szCs w:val="24"/>
        </w:rPr>
        <w:t>sposoban učinkovito i kontekstu primjereno komunicirati s izvornim i neizvornim govornicima engleskoga jezika što dovodi do uzajamnoga zadovoljstva sugovornika različitih kulturnih identiteta i izgrađivanja skladnih međukulturnih odnosa.</w:t>
      </w:r>
    </w:p>
    <w:p w:rsidR="00AC3E40" w:rsidRPr="00435A8D" w:rsidRDefault="00AC3E40" w:rsidP="00AC3E40">
      <w:pPr>
        <w:spacing w:after="480"/>
        <w:rPr>
          <w:szCs w:val="24"/>
        </w:rPr>
      </w:pPr>
      <w:r w:rsidRPr="00435A8D">
        <w:rPr>
          <w:szCs w:val="24"/>
        </w:rPr>
        <w:t>U konačnici, razvoj međukulturne kompetencije pomaže učeniku odbaciti predrasude i osnažuje ga u sprječavanju diskriminacije i nenasilnome rješavanju sukoba te doprinosi razumijevanju, proširivanju i produbljivanju učenikova pogleda na svijet što mu omogućuje uspješno sudjelovanje u užoj i široj zajednici, u fizičkome i digitalnome okružju, te povećava mogućnosti za mobilnost i zapošljivost.</w:t>
      </w:r>
    </w:p>
    <w:p w:rsidR="00AC3E40" w:rsidRPr="00435A8D" w:rsidRDefault="00AC3E40" w:rsidP="00AC3E40">
      <w:pPr>
        <w:pStyle w:val="Heading2"/>
      </w:pPr>
      <w:bookmarkStart w:id="4" w:name="h.17dp8vu" w:colFirst="0" w:colLast="0"/>
      <w:bookmarkEnd w:id="4"/>
      <w:r w:rsidRPr="00435A8D">
        <w:t xml:space="preserve">Samostalnost u ovladavanju jezikom </w:t>
      </w:r>
    </w:p>
    <w:p w:rsidR="00AC3E40" w:rsidRPr="00435A8D" w:rsidRDefault="00AC3E40" w:rsidP="00AC3E40">
      <w:pPr>
        <w:rPr>
          <w:szCs w:val="24"/>
        </w:rPr>
      </w:pPr>
      <w:r w:rsidRPr="00435A8D">
        <w:rPr>
          <w:szCs w:val="24"/>
        </w:rPr>
        <w:t xml:space="preserve">Učenikovo preuzimanje odgovornosti za vlastito učenje jezika ključ je uspješnoga ovladavanja komunikacijskom kompetencijom u engleskome jeziku i preduvjet njegova cjeloživotnoga razvoja. </w:t>
      </w:r>
    </w:p>
    <w:p w:rsidR="00AC3E40" w:rsidRPr="00435A8D" w:rsidRDefault="00AC3E40" w:rsidP="00AC3E40">
      <w:pPr>
        <w:rPr>
          <w:szCs w:val="24"/>
        </w:rPr>
      </w:pPr>
      <w:r w:rsidRPr="00435A8D">
        <w:rPr>
          <w:szCs w:val="24"/>
        </w:rPr>
        <w:t xml:space="preserve">Stoga se odgojno-obrazovnim ishodima proizašlima iz domene </w:t>
      </w:r>
      <w:r w:rsidRPr="00435A8D">
        <w:rPr>
          <w:i/>
          <w:szCs w:val="24"/>
        </w:rPr>
        <w:t>Samostalnost u ovladavanju jezikom</w:t>
      </w:r>
      <w:r w:rsidRPr="00435A8D">
        <w:rPr>
          <w:szCs w:val="24"/>
        </w:rPr>
        <w:t xml:space="preserve"> naglašava:</w:t>
      </w:r>
    </w:p>
    <w:p w:rsidR="00AC3E40" w:rsidRPr="00435A8D" w:rsidRDefault="00AC3E40" w:rsidP="00AC3E40">
      <w:pPr>
        <w:numPr>
          <w:ilvl w:val="0"/>
          <w:numId w:val="2"/>
        </w:numPr>
        <w:ind w:left="284" w:hanging="284"/>
        <w:rPr>
          <w:szCs w:val="24"/>
        </w:rPr>
      </w:pPr>
      <w:r w:rsidRPr="00435A8D">
        <w:rPr>
          <w:szCs w:val="24"/>
        </w:rPr>
        <w:t>učenikov afektivni i kognitivni razvoj</w:t>
      </w:r>
    </w:p>
    <w:p w:rsidR="00AC3E40" w:rsidRPr="00435A8D" w:rsidRDefault="00AC3E40" w:rsidP="00AC3E40">
      <w:pPr>
        <w:numPr>
          <w:ilvl w:val="0"/>
          <w:numId w:val="2"/>
        </w:numPr>
        <w:ind w:left="284" w:hanging="284"/>
        <w:rPr>
          <w:szCs w:val="24"/>
        </w:rPr>
      </w:pPr>
      <w:r w:rsidRPr="00435A8D">
        <w:rPr>
          <w:szCs w:val="24"/>
        </w:rPr>
        <w:t>razvoj kritičkoga mišljenja, kreativnoga izražavanja i metakognitivnih sposobnosti</w:t>
      </w:r>
    </w:p>
    <w:p w:rsidR="00AC3E40" w:rsidRPr="00435A8D" w:rsidRDefault="00AC3E40" w:rsidP="00AC3E40">
      <w:pPr>
        <w:numPr>
          <w:ilvl w:val="0"/>
          <w:numId w:val="2"/>
        </w:numPr>
        <w:ind w:left="284" w:hanging="284"/>
        <w:rPr>
          <w:szCs w:val="24"/>
        </w:rPr>
      </w:pPr>
      <w:r w:rsidRPr="00435A8D">
        <w:rPr>
          <w:szCs w:val="24"/>
        </w:rPr>
        <w:t>razvoj medijske pismenosti.</w:t>
      </w:r>
    </w:p>
    <w:p w:rsidR="00AC3E40" w:rsidRPr="00435A8D" w:rsidRDefault="00AC3E40" w:rsidP="00AC3E40">
      <w:pPr>
        <w:rPr>
          <w:szCs w:val="24"/>
        </w:rPr>
      </w:pPr>
      <w:r w:rsidRPr="00435A8D">
        <w:rPr>
          <w:szCs w:val="24"/>
        </w:rPr>
        <w:t>Time se razvija učenikova uloga u procesu učenja jezika koja obuhvaća sposobnost svjesnoga, fleksibilnoga i učinkovitoga reguliranja vlastitoga učenja, tj. ovladavanja engleskim jezikom.</w:t>
      </w:r>
    </w:p>
    <w:p w:rsidR="00AC3E40" w:rsidRDefault="00AC3E40" w:rsidP="00AC3E40">
      <w:pPr>
        <w:spacing w:after="240"/>
        <w:rPr>
          <w:szCs w:val="24"/>
        </w:rPr>
      </w:pPr>
      <w:r w:rsidRPr="00435A8D">
        <w:rPr>
          <w:szCs w:val="24"/>
        </w:rPr>
        <w:t xml:space="preserve">Samostalan učenik planira, organizira, prati i vrednuje svoje učenje, razvija motivaciju i ustrajan je i pozitivan u učenju i radu što mu omogućuje uspješno ostvarivanje ciljeva i zadovoljavanje potreba. On ujedno pronalazi, izabire, vrednuje i učinkovito se koristi informacijama iz različitih izvora i medija te stalno unapređuje svoje komunikacijske i prezentacijske vještine. Preuzimanjem aktivne uloge u procesu učenja, učenik razvija samopouzdanje i samopoštovanje te stvara temelje za cjeloživotno učenje. </w:t>
      </w:r>
    </w:p>
    <w:p w:rsidR="005F1F4D" w:rsidRPr="00435A8D" w:rsidRDefault="005F1F4D" w:rsidP="00AC3E40">
      <w:pPr>
        <w:spacing w:after="240"/>
        <w:rPr>
          <w:szCs w:val="24"/>
        </w:rPr>
      </w:pPr>
    </w:p>
    <w:p w:rsidR="00AC3E40" w:rsidRPr="00435A8D" w:rsidRDefault="005F1F4D" w:rsidP="00AC3E40">
      <w:pPr>
        <w:spacing w:after="720"/>
        <w:rPr>
          <w:noProof/>
          <w:lang w:eastAsia="hr-HR"/>
        </w:rPr>
      </w:pPr>
      <w:r>
        <w:rPr>
          <w:noProof/>
          <w:lang w:eastAsia="hr-HR"/>
        </w:rPr>
        <w:drawing>
          <wp:inline distT="0" distB="0" distL="0" distR="0" wp14:anchorId="63C1DFE4">
            <wp:extent cx="583438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2676525"/>
                    </a:xfrm>
                    <a:prstGeom prst="rect">
                      <a:avLst/>
                    </a:prstGeom>
                    <a:noFill/>
                  </pic:spPr>
                </pic:pic>
              </a:graphicData>
            </a:graphic>
          </wp:inline>
        </w:drawing>
      </w:r>
    </w:p>
    <w:p w:rsidR="00AC3E40" w:rsidRPr="00435A8D" w:rsidRDefault="00AC3E40" w:rsidP="00AC3E40">
      <w:pPr>
        <w:spacing w:after="720"/>
        <w:rPr>
          <w:rFonts w:ascii="VladaRHSans Lt" w:hAnsi="VladaRHSans Lt"/>
          <w:i/>
          <w:sz w:val="19"/>
          <w:szCs w:val="19"/>
        </w:rPr>
      </w:pPr>
      <w:r w:rsidRPr="00435A8D">
        <w:rPr>
          <w:rFonts w:ascii="VladaRHSans Lt" w:hAnsi="VladaRHSans Lt"/>
          <w:i/>
          <w:sz w:val="19"/>
          <w:szCs w:val="19"/>
        </w:rPr>
        <w:lastRenderedPageBreak/>
        <w:t>Slika 2:  Grafički prikaz organizacije predmetnoga kurikuluma</w:t>
      </w:r>
    </w:p>
    <w:p w:rsidR="00AC3E40" w:rsidRPr="00435A8D" w:rsidRDefault="00AC3E40" w:rsidP="00AC3E40">
      <w:pPr>
        <w:pStyle w:val="Heading1"/>
      </w:pPr>
      <w:r w:rsidRPr="00435A8D">
        <w:t>D. ODGOJNO-OBRAZOVNI ISHODI PO RAZREDIMA I DOMENAMA</w:t>
      </w:r>
    </w:p>
    <w:p w:rsidR="00AC3E40" w:rsidRPr="00435A8D" w:rsidRDefault="00AC3E40" w:rsidP="00AC3E40">
      <w:pPr>
        <w:rPr>
          <w:szCs w:val="24"/>
        </w:rPr>
      </w:pPr>
      <w:r w:rsidRPr="00435A8D">
        <w:rPr>
          <w:szCs w:val="24"/>
        </w:rPr>
        <w:t xml:space="preserve">Domene </w:t>
      </w:r>
      <w:r w:rsidRPr="00435A8D">
        <w:rPr>
          <w:i/>
          <w:szCs w:val="24"/>
        </w:rPr>
        <w:t>Komunikacijska jezična kompetencija</w:t>
      </w:r>
      <w:r w:rsidRPr="00435A8D">
        <w:rPr>
          <w:szCs w:val="24"/>
        </w:rPr>
        <w:t xml:space="preserve">, </w:t>
      </w:r>
      <w:r w:rsidRPr="00435A8D">
        <w:rPr>
          <w:i/>
          <w:szCs w:val="24"/>
        </w:rPr>
        <w:t>Međukulturna komunikacijska kompetencija</w:t>
      </w:r>
      <w:r w:rsidRPr="00435A8D">
        <w:rPr>
          <w:szCs w:val="24"/>
        </w:rPr>
        <w:t xml:space="preserve"> i </w:t>
      </w:r>
      <w:r w:rsidRPr="00435A8D">
        <w:rPr>
          <w:i/>
          <w:szCs w:val="24"/>
        </w:rPr>
        <w:t>Samostalnost u</w:t>
      </w:r>
      <w:r w:rsidRPr="00435A8D">
        <w:rPr>
          <w:szCs w:val="24"/>
        </w:rPr>
        <w:t xml:space="preserve"> </w:t>
      </w:r>
      <w:r w:rsidRPr="00435A8D">
        <w:rPr>
          <w:i/>
          <w:szCs w:val="24"/>
        </w:rPr>
        <w:t>ovladavanju jezikom</w:t>
      </w:r>
      <w:r w:rsidRPr="00435A8D">
        <w:rPr>
          <w:szCs w:val="24"/>
        </w:rPr>
        <w:t xml:space="preserve"> integrativni su dijelovi kurikuluma nastavnoga predmeta Engleski jezik i čine jedinstvenu i nedjeljivu cjelinu čiji se odgojno-obrazovni ishodi međusobno prožimaju i dopunjuju. U svakoj se domeni uz odgojno-obrazovne ishode navodi i razrada ishoda. Ishodi se kumulativno razvijaju po razredima i ciklusima: viši razredi uključuju i ishode prethodnih razreda. Razrada ishoda nije iscrpna te je učitelj nadopunjuje sukladno sposobnostima, potrebama i interesima svojih učenika. U svim je domenama, razredima i ciklusima razrada ishoda primjerena dobi učenika.</w:t>
      </w:r>
    </w:p>
    <w:p w:rsidR="00AC3E40" w:rsidRPr="007A2196" w:rsidRDefault="00AC3E40" w:rsidP="00AC3E40">
      <w:pPr>
        <w:rPr>
          <w:szCs w:val="24"/>
        </w:rPr>
      </w:pPr>
      <w:r w:rsidRPr="00435A8D">
        <w:rPr>
          <w:szCs w:val="24"/>
        </w:rPr>
        <w:t xml:space="preserve">U okviru domene </w:t>
      </w:r>
      <w:r w:rsidRPr="00435A8D">
        <w:rPr>
          <w:i/>
          <w:szCs w:val="24"/>
        </w:rPr>
        <w:t>Komunikacijska jezična kompetencija</w:t>
      </w:r>
      <w:r w:rsidRPr="00435A8D">
        <w:rPr>
          <w:szCs w:val="24"/>
        </w:rPr>
        <w:t xml:space="preserve"> razvijaju se recepcija, produkcija i interakcija s pomoću </w:t>
      </w:r>
      <w:r w:rsidRPr="007A2196">
        <w:rPr>
          <w:szCs w:val="24"/>
        </w:rPr>
        <w:t xml:space="preserve">djelatnosti slušanja, čitanja, govorenja, pisanja i jezičnoga posredovanja na engleskome jeziku. Tekst podrazumijeva sve proizvode jezične upotrebe – govorni, pisani, vizualni ili multimodalni. Multimodalni tekstovi kombiniraju jezik s drugim sustavima komuniciranja kao što su tiskani ili digitalni tekst, vizualna pomagala te zvučna ili govorna riječ. </w:t>
      </w:r>
    </w:p>
    <w:p w:rsidR="00AC3E40" w:rsidRPr="00435A8D" w:rsidRDefault="00AC3E40" w:rsidP="00AC3E40">
      <w:pPr>
        <w:rPr>
          <w:szCs w:val="24"/>
        </w:rPr>
      </w:pPr>
      <w:r w:rsidRPr="007A2196">
        <w:rPr>
          <w:szCs w:val="24"/>
        </w:rPr>
        <w:t>Ovisno o godini učenja i poučavanja ishoda, tekstovi se razlikuju po dužini i složenosti. Broj riječi koji definira dužinu teksta razlikuje se u receptivnim i produktivnim djelatnostima. U djelatnostima slušanja i čitanja vrlo kratak tekst ima do 100 riječi, kratak tekst između 100 i 300 riječi (u 5. razredu 100 – 200 riječi, a u 6. razredu 200 –300 riječi), srednje dug tekst ima između 300 i 600 riječi (u 7. razredu 300 – 500, a u 8. razredu 500 – 600 riječi), dok dug tekst ima više od 600 riječi. U djelatnostima govorenja i pisanja vrlo kratak tekst ima do 40 riječi, kratak između 40 i 80 riječi (u 5. razredu 40 – 60 riječi, u 6. razredu 60 – 70 riječi, a u 7. razredu 70 – 80</w:t>
      </w:r>
      <w:r w:rsidRPr="00435A8D">
        <w:rPr>
          <w:szCs w:val="24"/>
        </w:rPr>
        <w:t xml:space="preserve"> riječi), srednje dug tekst ima između 80 i 200 riječi (u 8. razredu 80 – 100 riječi), a dug tekst više od 200 riječi.</w:t>
      </w:r>
    </w:p>
    <w:p w:rsidR="00AC3E40" w:rsidRPr="00435A8D" w:rsidRDefault="00AC3E40" w:rsidP="00AC3E40">
      <w:pPr>
        <w:rPr>
          <w:szCs w:val="24"/>
        </w:rPr>
      </w:pPr>
      <w:r w:rsidRPr="00A27D02">
        <w:rPr>
          <w:szCs w:val="24"/>
        </w:rPr>
        <w:t>Složenost teksta ovisi o kvantitativnim i kvalitativnim pokazateljima složenosti i u</w:t>
      </w:r>
      <w:r>
        <w:rPr>
          <w:szCs w:val="24"/>
        </w:rPr>
        <w:t>č</w:t>
      </w:r>
      <w:r w:rsidRPr="00A27D02">
        <w:rPr>
          <w:szCs w:val="24"/>
        </w:rPr>
        <w:t>enikovu poznavanju teme</w:t>
      </w:r>
      <w:r>
        <w:rPr>
          <w:szCs w:val="24"/>
        </w:rPr>
        <w:t xml:space="preserve"> </w:t>
      </w:r>
      <w:r w:rsidRPr="00A27D02">
        <w:rPr>
          <w:szCs w:val="24"/>
        </w:rPr>
        <w:t>teksta. Kvantitativni pokazatelji složenosti odn</w:t>
      </w:r>
      <w:r>
        <w:rPr>
          <w:szCs w:val="24"/>
        </w:rPr>
        <w:t>ose se na obilježja riječi i rečenica poput dužine, uč</w:t>
      </w:r>
      <w:r w:rsidRPr="00A27D02">
        <w:rPr>
          <w:szCs w:val="24"/>
        </w:rPr>
        <w:t>estalosti i</w:t>
      </w:r>
      <w:r>
        <w:rPr>
          <w:szCs w:val="24"/>
        </w:rPr>
        <w:t xml:space="preserve"> </w:t>
      </w:r>
      <w:r w:rsidRPr="00A27D02">
        <w:rPr>
          <w:szCs w:val="24"/>
        </w:rPr>
        <w:t>složenosti, a kvalitativni pokazatelji na vrstu teksta, složenost izloženih ideja, stil autora i na</w:t>
      </w:r>
      <w:r>
        <w:rPr>
          <w:szCs w:val="24"/>
        </w:rPr>
        <w:t>č</w:t>
      </w:r>
      <w:r w:rsidRPr="00A27D02">
        <w:rPr>
          <w:szCs w:val="24"/>
        </w:rPr>
        <w:t>in na koji je tekst</w:t>
      </w:r>
      <w:r>
        <w:rPr>
          <w:szCs w:val="24"/>
        </w:rPr>
        <w:t xml:space="preserve"> </w:t>
      </w:r>
      <w:r w:rsidRPr="00A27D02">
        <w:rPr>
          <w:szCs w:val="24"/>
        </w:rPr>
        <w:t>strukturiran i prezentiran. Budu</w:t>
      </w:r>
      <w:r>
        <w:rPr>
          <w:szCs w:val="24"/>
        </w:rPr>
        <w:t>ć</w:t>
      </w:r>
      <w:r w:rsidRPr="00A27D02">
        <w:rPr>
          <w:szCs w:val="24"/>
        </w:rPr>
        <w:t>i da su u</w:t>
      </w:r>
      <w:r>
        <w:rPr>
          <w:szCs w:val="24"/>
        </w:rPr>
        <w:t>č</w:t>
      </w:r>
      <w:r w:rsidRPr="00A27D02">
        <w:rPr>
          <w:szCs w:val="24"/>
        </w:rPr>
        <w:t>enikova prethodna znanja o temi tre</w:t>
      </w:r>
      <w:r>
        <w:rPr>
          <w:szCs w:val="24"/>
        </w:rPr>
        <w:t>ć</w:t>
      </w:r>
      <w:r w:rsidRPr="00A27D02">
        <w:rPr>
          <w:szCs w:val="24"/>
        </w:rPr>
        <w:t xml:space="preserve">i </w:t>
      </w:r>
      <w:r>
        <w:rPr>
          <w:szCs w:val="24"/>
        </w:rPr>
        <w:t>č</w:t>
      </w:r>
      <w:r w:rsidRPr="00A27D02">
        <w:rPr>
          <w:szCs w:val="24"/>
        </w:rPr>
        <w:t>imbenik o kojemu ovisi</w:t>
      </w:r>
      <w:r>
        <w:rPr>
          <w:szCs w:val="24"/>
        </w:rPr>
        <w:t xml:space="preserve"> </w:t>
      </w:r>
      <w:r w:rsidRPr="00A27D02">
        <w:rPr>
          <w:szCs w:val="24"/>
        </w:rPr>
        <w:t xml:space="preserve">složenost teksta, procjena složenosti, uz navedene pokazatelje, ovisi i </w:t>
      </w:r>
      <w:r>
        <w:rPr>
          <w:szCs w:val="24"/>
        </w:rPr>
        <w:t>o stručnoj  procjeni učitelja.</w:t>
      </w:r>
    </w:p>
    <w:p w:rsidR="00AC3E40" w:rsidRPr="00435A8D" w:rsidRDefault="00AC3E40" w:rsidP="00AC3E40">
      <w:pPr>
        <w:rPr>
          <w:szCs w:val="24"/>
        </w:rPr>
      </w:pPr>
      <w:r w:rsidRPr="00B93596">
        <w:rPr>
          <w:szCs w:val="24"/>
        </w:rPr>
        <w:t xml:space="preserve">Uz odgojno-obrazovne ishode navedene su preporuke za ostvarivanje ishoda koje obuhvaćaju preporučene teme, leksičke strukture, funkcije, ključne gramatičke strukture, tekstne vrste za pisanu produkciju i metodičke preporuke </w:t>
      </w:r>
      <w:r>
        <w:rPr>
          <w:szCs w:val="24"/>
        </w:rPr>
        <w:t>izražene na razini ciklusa</w:t>
      </w:r>
      <w:r w:rsidRPr="00B93596">
        <w:rPr>
          <w:szCs w:val="24"/>
        </w:rPr>
        <w:t xml:space="preserve">. Pod ključnim gramatičkim strukturama naveden je samo dio struktura te nije riječ o iscrpnome popisu gramatičkih sadržaja. Strukture su navedene u onome </w:t>
      </w:r>
      <w:r>
        <w:rPr>
          <w:szCs w:val="24"/>
        </w:rPr>
        <w:t>ciklusu</w:t>
      </w:r>
      <w:r w:rsidRPr="00B93596">
        <w:rPr>
          <w:szCs w:val="24"/>
        </w:rPr>
        <w:t xml:space="preserve"> u kojemu se očekuje ovladanost na razini upotrebe, što ne znači da se one neće pojaviti prije na razini prepoznavanja ili da se kasnije neće proširivati njihova funkcija; dapače, gramatičke bi se strukture trebale reciklirati tijekom godina učenja. Dakle, jezični se sadržaji (leksičke i gramatičke strukture) nadograđuju po razredima i ciklusima, a viši razredi uključuju strukture iz prethodnih razreda.</w:t>
      </w:r>
    </w:p>
    <w:p w:rsidR="00AC3E40" w:rsidRPr="00435A8D" w:rsidRDefault="00AC3E40" w:rsidP="00AC3E40">
      <w:pPr>
        <w:rPr>
          <w:szCs w:val="24"/>
        </w:rPr>
      </w:pPr>
    </w:p>
    <w:p w:rsidR="00AC3E40" w:rsidRPr="00435A8D" w:rsidRDefault="00AC3E40" w:rsidP="00AC3E40">
      <w:pPr>
        <w:rPr>
          <w:szCs w:val="24"/>
        </w:rPr>
      </w:pPr>
      <w:r w:rsidRPr="00435A8D">
        <w:rPr>
          <w:szCs w:val="24"/>
        </w:rPr>
        <w:t xml:space="preserve">U okviru domene </w:t>
      </w:r>
      <w:r w:rsidRPr="00435A8D">
        <w:rPr>
          <w:i/>
          <w:szCs w:val="24"/>
        </w:rPr>
        <w:t>Međukulturna komunikacijska kompetencija</w:t>
      </w:r>
      <w:r w:rsidRPr="00435A8D">
        <w:rPr>
          <w:szCs w:val="24"/>
        </w:rPr>
        <w:t xml:space="preserve"> potiču se međukulturna znatiželja</w:t>
      </w:r>
      <w:r>
        <w:rPr>
          <w:szCs w:val="24"/>
        </w:rPr>
        <w:t>,</w:t>
      </w:r>
      <w:r w:rsidRPr="00A27D02">
        <w:t xml:space="preserve"> </w:t>
      </w:r>
      <w:r w:rsidRPr="00A27D02">
        <w:rPr>
          <w:szCs w:val="24"/>
        </w:rPr>
        <w:t>recepcija književnih i srodnih tekstova</w:t>
      </w:r>
      <w:r>
        <w:rPr>
          <w:szCs w:val="24"/>
        </w:rPr>
        <w:t xml:space="preserve"> te međukulturni</w:t>
      </w:r>
      <w:r w:rsidRPr="00435A8D">
        <w:rPr>
          <w:szCs w:val="24"/>
        </w:rPr>
        <w:t xml:space="preserve"> susreti kojima se stječu znanja i razvijaju vještine međukulturnoga ophođenja te svijest i stavovi o različitostima unutar vlastite i drugih kultura čime se potiče uvažavanje drugih i drugačijih. Međukulturni susreti obuhvaćaju susrete unutar jednoga, višekulturnoga društva te susrete među različitim društvima, u fizičkome i digitalnome okružju.</w:t>
      </w:r>
    </w:p>
    <w:p w:rsidR="00AC3E40" w:rsidRPr="00435A8D" w:rsidRDefault="00AC3E40" w:rsidP="00AC3E40">
      <w:pPr>
        <w:spacing w:after="720"/>
        <w:rPr>
          <w:szCs w:val="24"/>
        </w:rPr>
      </w:pPr>
      <w:r w:rsidRPr="00435A8D">
        <w:rPr>
          <w:szCs w:val="24"/>
        </w:rPr>
        <w:lastRenderedPageBreak/>
        <w:t xml:space="preserve">U okviru domene </w:t>
      </w:r>
      <w:r w:rsidRPr="00435A8D">
        <w:rPr>
          <w:i/>
          <w:szCs w:val="24"/>
        </w:rPr>
        <w:t>Samostalnost u ovladavanju jezikom</w:t>
      </w:r>
      <w:r w:rsidRPr="00435A8D">
        <w:rPr>
          <w:szCs w:val="24"/>
        </w:rPr>
        <w:t xml:space="preserve"> razvijaju se interes, pozitivan stav i samopouzdanje učenika u učenju engleskoga jezika, njihovo kreativno izražavanje, kritičko mišljenje i medijska pismenost. Učenici postupno upoznaju i primjenjuju različite strategije za samoregulaciju učenja jezika. Navode se i opisuju kognitivne strategije koje služe usvajanju jezičnoga sadržaja. U ove su strategije uključene i strategije zapamćivanja, posebno u ranijim ciklusima učenja te kompenzacijske strategije koje pomažu učeniku održati komunikaciju kada ona zastaje. Uz već navedene direktne strategije, navode se i indirektne strategije učenja jezika koje uključuju metakognitivne i društveno-afektivne strategije. Prvima učenik prepoznaje vlastite potrebe i stilove učenja, prati i vrednuje vlastiti napredak. Društveno-afektivnim strategijama učenik prepoznaje svoja raspoloženja i osjećaje te u učenju surađuje s drugima. Kombiniranje i primjenu različitih strategija potiče učitelj koji izabire odnosno nadopunjuje razradu ishoda primjereno potrebama svojih učenika. Razrada odgojno-obrazovnih ishoda prema razinama usvojenosti u ovoj je domeni osmišljena tako da učitelju olakša praćenje razvoja učenika prema samostalnoj i učinkovitoj upotrebi strategija učenja jezika.</w:t>
      </w:r>
    </w:p>
    <w:p w:rsidR="00AC3E40" w:rsidRPr="00435A8D" w:rsidRDefault="00AC3E40" w:rsidP="00AC3E40">
      <w:pPr>
        <w:spacing w:after="720"/>
        <w:rPr>
          <w:szCs w:val="24"/>
        </w:rPr>
      </w:pPr>
    </w:p>
    <w:p w:rsidR="00AC3E40" w:rsidRPr="00435A8D" w:rsidRDefault="00AC3E40" w:rsidP="00AC3E40">
      <w:pPr>
        <w:rPr>
          <w:szCs w:val="24"/>
        </w:rPr>
      </w:pPr>
    </w:p>
    <w:p w:rsidR="00AC3E40" w:rsidRPr="00435A8D" w:rsidRDefault="00AC3E40" w:rsidP="00AC3E40">
      <w:pPr>
        <w:rPr>
          <w:szCs w:val="24"/>
        </w:rPr>
        <w:sectPr w:rsidR="00AC3E40" w:rsidRPr="00435A8D" w:rsidSect="00AC3E40">
          <w:headerReference w:type="default" r:id="rId9"/>
          <w:footerReference w:type="default" r:id="rId10"/>
          <w:pgSz w:w="11907" w:h="16839" w:code="9"/>
          <w:pgMar w:top="1191" w:right="1021" w:bottom="1191" w:left="1588" w:header="567" w:footer="510" w:gutter="0"/>
          <w:pgNumType w:start="4"/>
          <w:cols w:space="720"/>
          <w:docGrid w:linePitch="360"/>
        </w:sectPr>
      </w:pPr>
    </w:p>
    <w:p w:rsidR="00AC3E40" w:rsidRPr="00435A8D" w:rsidRDefault="00AC3E40" w:rsidP="00AC3E40">
      <w:pPr>
        <w:pStyle w:val="Heading2"/>
      </w:pPr>
      <w:r w:rsidRPr="00435A8D">
        <w:lastRenderedPageBreak/>
        <w:t xml:space="preserve">Osnovna škola (70+70+70+70+105+105+105+105) </w:t>
      </w:r>
    </w:p>
    <w:p w:rsidR="00AC3E40" w:rsidRPr="00435A8D" w:rsidRDefault="00AC3E40" w:rsidP="00AC3E40">
      <w:pPr>
        <w:pStyle w:val="Heading3"/>
      </w:pPr>
      <w:r w:rsidRPr="00435A8D">
        <w:t>1</w:t>
      </w:r>
      <w:r w:rsidRPr="000070CB">
        <w:t>. ciklus</w:t>
      </w:r>
      <w:r w:rsidRPr="00435A8D">
        <w:t xml:space="preserve"> </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8"/>
        <w:gridCol w:w="2380"/>
        <w:gridCol w:w="2370"/>
        <w:gridCol w:w="2370"/>
        <w:gridCol w:w="2369"/>
      </w:tblGrid>
      <w:tr w:rsidR="00AC3E40" w:rsidRPr="00435A8D" w:rsidTr="00AC3E40">
        <w:tc>
          <w:tcPr>
            <w:tcW w:w="14446" w:type="dxa"/>
            <w:gridSpan w:val="6"/>
            <w:tcBorders>
              <w:top w:val="single" w:sz="2" w:space="0" w:color="auto"/>
            </w:tcBorders>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A.1.1. Učenik neverbalno i verbalno reagira na izgovorene riječi te vrlo kratke i jednostavne upute i pitanja.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riječi ili zvučni zapis riječi sa slikovnim prikazima i predmetima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upute ili zvučni zapis uputa s radnjama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imenuje nazive na temelju uputa ili pitanja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w:t>
            </w:r>
            <w:r>
              <w:rPr>
                <w:rFonts w:ascii="VladaRHSans Lt" w:hAnsi="VladaRHSans Lt"/>
                <w:sz w:val="19"/>
                <w:szCs w:val="19"/>
              </w:rPr>
              <w:t xml:space="preserve"> stalnu </w:t>
            </w:r>
            <w:r w:rsidRPr="00435A8D">
              <w:rPr>
                <w:rFonts w:ascii="VladaRHSans Lt" w:hAnsi="VladaRHSans Lt"/>
                <w:sz w:val="19"/>
                <w:szCs w:val="19"/>
              </w:rPr>
              <w:t>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 čestu 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neverbalno i verbalno reagira na više poznatih riječi i na različite upute uz povremenu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reagira na većinu poznatih riječi i uputa.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A.1.2. Učenik prepoznaje grafijske slike jednostavnih riječi.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grafijsku sliku riječi (čiji je izgovor jednak ili vrlo sličan pisanome obliku) sa slikovnim prikazom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grafijsku sliku riječi s njezinim izgovorom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češće reagira neverbalno nego verbalno; uz </w:t>
            </w:r>
            <w:r>
              <w:rPr>
                <w:rFonts w:ascii="VladaRHSans Lt" w:hAnsi="VladaRHSans Lt"/>
                <w:sz w:val="19"/>
                <w:szCs w:val="19"/>
              </w:rPr>
              <w:t xml:space="preserve">stalnu </w:t>
            </w:r>
            <w:r w:rsidRPr="00435A8D">
              <w:rPr>
                <w:rFonts w:ascii="VladaRHSans Lt" w:hAnsi="VladaRHSans Lt"/>
                <w:sz w:val="19"/>
                <w:szCs w:val="19"/>
              </w:rPr>
              <w:t>pomoć reagira na učestale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 čestu pomoć reagira na učestale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neverbalno i verbalno reagira na više poznatih zapisanih riječi uz povremenu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reagira na većinu poznatih zapisanih riječi.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A.1.3. Učenik ponavlja riječi i vrlo kratke i jednostavne rečenice oponašajući engleski sustav glasova.</w:t>
            </w:r>
            <w:r w:rsidRPr="00435A8D">
              <w:rPr>
                <w:rFonts w:ascii="VladaRHSans Lt" w:hAnsi="VladaRHSans Lt"/>
                <w:i/>
                <w:smallCaps/>
                <w:color w:val="D60C8C"/>
                <w:sz w:val="19"/>
                <w:szCs w:val="19"/>
              </w:rPr>
              <w:t xml:space="preserve">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izgovor riječi i nekoliko riječi u nizu prema slušnome modelu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ponavlja izgovor manje zahtjevnih glasova u učestalim riječima i rečenicama.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ponavlja izgovor manje zahtjevnih glasova u učestalim riječima i rečenicama.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ponavlja izgovor većine glasova u više poznatih riječi i rečenica.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ponavlja izgovor većine glasova u većini poznatih riječi i rečenica.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A.1.4. Učenik upotrebljava učestale riječi oponašajući </w:t>
            </w:r>
            <w:r w:rsidRPr="00435A8D">
              <w:rPr>
                <w:rFonts w:ascii="VladaRHSans Lt" w:hAnsi="VladaRHSans Lt"/>
                <w:smallCaps/>
                <w:color w:val="D60C8C"/>
                <w:sz w:val="19"/>
                <w:szCs w:val="19"/>
              </w:rPr>
              <w:lastRenderedPageBreak/>
              <w:t>engleski sustav glasova.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izgovara učestale riječi (imenuje, odgovara) na </w:t>
            </w:r>
            <w:r w:rsidRPr="00435A8D">
              <w:rPr>
                <w:rFonts w:ascii="VladaRHSans Lt" w:hAnsi="VladaRHSans Lt"/>
                <w:sz w:val="19"/>
                <w:szCs w:val="19"/>
              </w:rPr>
              <w:lastRenderedPageBreak/>
              <w:t>temelju slikovnoga i slušnoga poticaja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izgovara vrlo učestale </w:t>
            </w:r>
            <w:r w:rsidRPr="00435A8D">
              <w:rPr>
                <w:rFonts w:ascii="VladaRHSans Lt" w:hAnsi="VladaRHSans Lt"/>
                <w:sz w:val="19"/>
                <w:szCs w:val="19"/>
              </w:rPr>
              <w:lastRenderedPageBreak/>
              <w:t>riječi i pravilno izgovara manje zahtjevne glasove.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izgovara neke učestale </w:t>
            </w:r>
            <w:r w:rsidRPr="00435A8D">
              <w:rPr>
                <w:rFonts w:ascii="VladaRHSans Lt" w:hAnsi="VladaRHSans Lt"/>
                <w:sz w:val="19"/>
                <w:szCs w:val="19"/>
              </w:rPr>
              <w:lastRenderedPageBreak/>
              <w:t>riječi i pravilno izgovara manje zahtjevne glasove.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izgovara više </w:t>
            </w:r>
            <w:r w:rsidRPr="00435A8D">
              <w:rPr>
                <w:rFonts w:ascii="VladaRHSans Lt" w:hAnsi="VladaRHSans Lt"/>
                <w:sz w:val="19"/>
                <w:szCs w:val="19"/>
              </w:rPr>
              <w:lastRenderedPageBreak/>
              <w:t>učestalih riječi i pravilno izgovara većinu glasova.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izgovara većinu učestalih </w:t>
            </w:r>
            <w:r w:rsidRPr="00435A8D">
              <w:rPr>
                <w:rFonts w:ascii="VladaRHSans Lt" w:hAnsi="VladaRHSans Lt"/>
                <w:sz w:val="19"/>
                <w:szCs w:val="19"/>
              </w:rPr>
              <w:lastRenderedPageBreak/>
              <w:t>riječi i pravilno izgovara većinu glasova.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A.1.5. Učenik razgovara s drugom osobom te s njom razmjenjuje naučene vrlo kratke i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upotrebljava osnovne komunikacijske obrasce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pozdravlja, predstavlja se, pita za ime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čestita rođendan i blagdane, zahvaljuje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upotrebljava dio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upotrebljava dio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upotrebljava većinu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upotrebljava osnovne komunikacijske obrasce.</w:t>
            </w:r>
          </w:p>
        </w:tc>
      </w:tr>
    </w:tbl>
    <w:p w:rsidR="00AC3E40" w:rsidRDefault="00AC3E40" w:rsidP="00AC3E40">
      <w:r>
        <w:br w:type="page"/>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67"/>
        <w:gridCol w:w="2375"/>
        <w:gridCol w:w="2372"/>
        <w:gridCol w:w="2373"/>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A.1.6. Učenik preslikava slova engleske abecede.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preslikava slova engleske abecede prema predlošku (posebice q, w, x i y)</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točno i uredno preslikava većinu jednostavnijih slova engleske abecede.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točno i uredno preslikava većinu jednostavnijih i neka složenija slova engleske abecede.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točno i uredno preslikava većinu slova engleske abecede.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točno i uredno preslikava sva slova engleske abecede.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A.1.7. Učenik preslikava jednostavne učestale</w:t>
            </w:r>
            <w:r w:rsidRPr="00435A8D">
              <w:rPr>
                <w:rFonts w:ascii="VladaRHSans Lt" w:hAnsi="VladaRHSans Lt"/>
                <w:b/>
                <w:smallCaps/>
                <w:color w:val="D60C8C"/>
                <w:sz w:val="19"/>
                <w:szCs w:val="19"/>
              </w:rPr>
              <w:t xml:space="preserve"> </w:t>
            </w:r>
            <w:r w:rsidRPr="00435A8D">
              <w:rPr>
                <w:rFonts w:ascii="VladaRHSans Lt" w:hAnsi="VladaRHSans Lt"/>
                <w:smallCaps/>
                <w:color w:val="D60C8C"/>
                <w:sz w:val="19"/>
                <w:szCs w:val="19"/>
              </w:rPr>
              <w:t>riječi.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preslikava ključne riječi kako bi razvio grafomotoriku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 više vremena uglavnom točno i uredno preslikava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 više vremena uglavnom točno i uredno preslikava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uglavnom točno i uredno preslikava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točno i uredno preslikava riječi. </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rPr>
          <w:trHeight w:val="2851"/>
        </w:trPr>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B.1.1. Učenik uočava međukulturna iskustva u poznatome kontekstu te prepoznaje osnovne činjenice i obilježja kultura ciljnoga jezika ili drugih kultura i uočava sličnosti s vlastitom kulturom.</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imena i tipična prezimena vršnjaka iz zemalja ciljnoga jezika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posebnosti obiteljskih proslava i načina obilježavanja blagdana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nazive zemalja </w:t>
            </w:r>
          </w:p>
          <w:p w:rsidR="00AC3E40" w:rsidRPr="003B7618" w:rsidRDefault="00AC3E40" w:rsidP="00AC3E40">
            <w:pPr>
              <w:rPr>
                <w:rFonts w:ascii="VladaRHSans Lt" w:hAnsi="VladaRHSans Lt"/>
                <w:sz w:val="19"/>
                <w:szCs w:val="19"/>
              </w:rPr>
            </w:pPr>
            <w:r>
              <w:rPr>
                <w:rFonts w:ascii="VladaRHSans Lt" w:hAnsi="VladaRHSans Lt"/>
                <w:sz w:val="19"/>
                <w:szCs w:val="19"/>
              </w:rPr>
              <w:t xml:space="preserve">- </w:t>
            </w:r>
            <w:r w:rsidRPr="003B7618">
              <w:rPr>
                <w:rFonts w:ascii="VladaRHSans Lt" w:hAnsi="VladaRHSans Lt"/>
                <w:sz w:val="19"/>
                <w:szCs w:val="19"/>
              </w:rPr>
              <w:t>prepoznaje i pozitivno reagira na različite književne tekstove (npr. pjesmice, brojalice, slikovnice i sl.)</w:t>
            </w:r>
          </w:p>
        </w:tc>
        <w:tc>
          <w:tcPr>
            <w:tcW w:w="2408" w:type="dxa"/>
          </w:tcPr>
          <w:p w:rsidR="00AC3E40" w:rsidRPr="00435A8D" w:rsidRDefault="00AC3E40" w:rsidP="00AC3E40">
            <w:pPr>
              <w:ind w:left="37"/>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prepoznaje međukulturno iskustvo u neposrednome okružju te osnovne činjenice i obilježja kultura ciljnoga jezika ili drugih kultura.</w:t>
            </w:r>
          </w:p>
        </w:tc>
        <w:tc>
          <w:tcPr>
            <w:tcW w:w="2408" w:type="dxa"/>
          </w:tcPr>
          <w:p w:rsidR="00AC3E40" w:rsidRPr="00435A8D" w:rsidRDefault="00AC3E40" w:rsidP="00AC3E40">
            <w:pPr>
              <w:ind w:left="112"/>
              <w:rPr>
                <w:rFonts w:ascii="VladaRHSans Lt" w:hAnsi="VladaRHSans Lt"/>
                <w:sz w:val="19"/>
                <w:szCs w:val="19"/>
              </w:rPr>
            </w:pPr>
            <w:r w:rsidRPr="00435A8D">
              <w:rPr>
                <w:rFonts w:ascii="VladaRHSans Lt" w:hAnsi="VladaRHSans Lt"/>
                <w:sz w:val="19"/>
                <w:szCs w:val="19"/>
              </w:rPr>
              <w:t>Učenik uz čestu pomoć (neverbalno i/ili verbalno, na materinskome ili ciljnome jeziku) upozorava na uočavanje međukulturnoga iskustva u poznatim situacijama te povremeno prepoznaje osnovne činjenice i obilježja kultura ciljnoga jezika ili drugih kultura.</w:t>
            </w:r>
          </w:p>
        </w:tc>
        <w:tc>
          <w:tcPr>
            <w:tcW w:w="2408" w:type="dxa"/>
          </w:tcPr>
          <w:p w:rsidR="00AC3E40" w:rsidRPr="00435A8D" w:rsidRDefault="00AC3E40" w:rsidP="00AC3E40">
            <w:pPr>
              <w:ind w:left="127"/>
              <w:rPr>
                <w:rFonts w:ascii="VladaRHSans Lt" w:hAnsi="VladaRHSans Lt"/>
                <w:sz w:val="19"/>
                <w:szCs w:val="19"/>
              </w:rPr>
            </w:pPr>
            <w:r w:rsidRPr="00435A8D">
              <w:rPr>
                <w:rFonts w:ascii="VladaRHSans Lt" w:hAnsi="VladaRHSans Lt"/>
                <w:sz w:val="19"/>
                <w:szCs w:val="19"/>
              </w:rPr>
              <w:t>Učenik uz povremenu pomoć uočava i prepoznaje primjere međukulturnoga iskustva, neverbalno i/ili verbalno, na materinskome ili ciljnome jeziku reagira prema predlošku te često prepoznaje osnovne činjenice i obilježja kultura ciljnoga jezika ili drugih kultura i uočava sličnosti s vlastitom kulturom.</w:t>
            </w:r>
          </w:p>
        </w:tc>
        <w:tc>
          <w:tcPr>
            <w:tcW w:w="2408" w:type="dxa"/>
          </w:tcPr>
          <w:p w:rsidR="00AC3E40" w:rsidRPr="00435A8D" w:rsidRDefault="00AC3E40" w:rsidP="00AC3E40">
            <w:pPr>
              <w:ind w:left="67"/>
              <w:rPr>
                <w:rFonts w:ascii="VladaRHSans Lt" w:hAnsi="VladaRHSans Lt"/>
                <w:sz w:val="19"/>
                <w:szCs w:val="19"/>
              </w:rPr>
            </w:pPr>
            <w:r w:rsidRPr="00435A8D">
              <w:rPr>
                <w:rFonts w:ascii="VladaRHSans Lt" w:hAnsi="VladaRHSans Lt"/>
                <w:sz w:val="19"/>
                <w:szCs w:val="19"/>
              </w:rPr>
              <w:t>Učenik samostalno (neverbalno i/ili verbalno, na materinskome ili ciljnome jeziku) reagira na primjere i elemente međukulturnih iskustava u školskome i izvanškolskome kontekstu te prepoznaje osnovne činjenice i obilježja kultura ciljnoga jezika ili drugih kultura i uočava sličnosti s vlastitom kulturom.</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B.1.2. Učenik prepoznaje i oponaša osnovne obrasce uljudnoga ophođenja u simuliranim i/ili stvarnim međukulturnim susretima.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pravilno reagira u vrlo jednostavnim komunikacijskim situacijama na engleskome jeziku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ponavlja izraze za pozdravljanje i </w:t>
            </w:r>
            <w:r w:rsidRPr="00435A8D">
              <w:rPr>
                <w:rFonts w:ascii="VladaRHSans Lt" w:hAnsi="VladaRHSans Lt"/>
                <w:sz w:val="19"/>
                <w:szCs w:val="19"/>
              </w:rPr>
              <w:lastRenderedPageBreak/>
              <w:t>oslovljavanje osoba u poznatome kontekstu na neformalnoj razini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zahvalu i molbu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oponaša neverbalne znakove</w:t>
            </w:r>
          </w:p>
        </w:tc>
        <w:tc>
          <w:tcPr>
            <w:tcW w:w="2408" w:type="dxa"/>
          </w:tcPr>
          <w:p w:rsidR="00AC3E40" w:rsidRPr="00435A8D" w:rsidRDefault="00AC3E40" w:rsidP="00AC3E40">
            <w:pPr>
              <w:ind w:left="37"/>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reagira (neverbalno i/ili verbalno, na materinskome ili ciljnome jeziku) na izraze za pozdravljanje i oslovljavanje osoba u </w:t>
            </w:r>
            <w:r w:rsidRPr="00435A8D">
              <w:rPr>
                <w:rFonts w:ascii="VladaRHSans Lt" w:hAnsi="VladaRHSans Lt"/>
                <w:sz w:val="19"/>
                <w:szCs w:val="19"/>
              </w:rPr>
              <w:lastRenderedPageBreak/>
              <w:t>poznatome kontekstu na neformalnoj razini.</w:t>
            </w:r>
          </w:p>
        </w:tc>
        <w:tc>
          <w:tcPr>
            <w:tcW w:w="2408" w:type="dxa"/>
          </w:tcPr>
          <w:p w:rsidR="00AC3E40" w:rsidRPr="00435A8D" w:rsidRDefault="00AC3E40" w:rsidP="00AC3E40">
            <w:pPr>
              <w:ind w:left="112"/>
              <w:rPr>
                <w:rFonts w:ascii="VladaRHSans Lt" w:hAnsi="VladaRHSans Lt"/>
                <w:sz w:val="19"/>
                <w:szCs w:val="19"/>
              </w:rPr>
            </w:pPr>
            <w:r w:rsidRPr="00435A8D">
              <w:rPr>
                <w:rFonts w:ascii="VladaRHSans Lt" w:hAnsi="VladaRHSans Lt"/>
                <w:sz w:val="19"/>
                <w:szCs w:val="19"/>
              </w:rPr>
              <w:lastRenderedPageBreak/>
              <w:t>Učenik uz čestu pomoć reagira (neverbalno i/ili verbalno, na materinskome ili ciljnome jeziku) u nekim slučajevima.</w:t>
            </w:r>
          </w:p>
        </w:tc>
        <w:tc>
          <w:tcPr>
            <w:tcW w:w="2408" w:type="dxa"/>
          </w:tcPr>
          <w:p w:rsidR="00AC3E40" w:rsidRPr="00435A8D" w:rsidRDefault="00AC3E40" w:rsidP="00AC3E40">
            <w:pPr>
              <w:ind w:left="127"/>
              <w:rPr>
                <w:rFonts w:ascii="VladaRHSans Lt" w:hAnsi="VladaRHSans Lt"/>
                <w:sz w:val="19"/>
                <w:szCs w:val="19"/>
              </w:rPr>
            </w:pPr>
            <w:r w:rsidRPr="00435A8D">
              <w:rPr>
                <w:rFonts w:ascii="VladaRHSans Lt" w:hAnsi="VladaRHSans Lt"/>
                <w:sz w:val="19"/>
                <w:szCs w:val="19"/>
              </w:rPr>
              <w:t xml:space="preserve">Učenik uz povremenu pomoć ponavlja izraze za pozdravljanje i oslovljavanje osoba te reagira (neverbalno i/ili verbalno, na materinskome ili </w:t>
            </w:r>
            <w:r w:rsidRPr="00435A8D">
              <w:rPr>
                <w:rFonts w:ascii="VladaRHSans Lt" w:hAnsi="VladaRHSans Lt"/>
                <w:sz w:val="19"/>
                <w:szCs w:val="19"/>
              </w:rPr>
              <w:lastRenderedPageBreak/>
              <w:t>ciljnome jeziku) u većini slučajeva.</w:t>
            </w:r>
          </w:p>
        </w:tc>
        <w:tc>
          <w:tcPr>
            <w:tcW w:w="2408" w:type="dxa"/>
          </w:tcPr>
          <w:p w:rsidR="00AC3E40" w:rsidRPr="00435A8D" w:rsidRDefault="00AC3E40" w:rsidP="00AC3E40">
            <w:pPr>
              <w:ind w:left="67"/>
              <w:rPr>
                <w:rFonts w:ascii="VladaRHSans Lt" w:hAnsi="VladaRHSans Lt"/>
                <w:sz w:val="19"/>
                <w:szCs w:val="19"/>
              </w:rPr>
            </w:pPr>
            <w:r w:rsidRPr="00435A8D">
              <w:rPr>
                <w:rFonts w:ascii="VladaRHSans Lt" w:hAnsi="VladaRHSans Lt"/>
                <w:sz w:val="19"/>
                <w:szCs w:val="19"/>
              </w:rPr>
              <w:lastRenderedPageBreak/>
              <w:t xml:space="preserve">Učenik samostalno (neverbalno i/ili verbalno, na materinskome ili ciljnome jeziku) reagira u različitim neformalnim kontekstima simuliranih </w:t>
            </w:r>
            <w:r w:rsidRPr="00435A8D">
              <w:rPr>
                <w:rFonts w:ascii="VladaRHSans Lt" w:hAnsi="VladaRHSans Lt"/>
                <w:sz w:val="19"/>
                <w:szCs w:val="19"/>
              </w:rPr>
              <w:lastRenderedPageBreak/>
              <w:t>i/ili stvarnih međukulturnih susreta.</w:t>
            </w:r>
          </w:p>
        </w:tc>
      </w:tr>
    </w:tbl>
    <w:p w:rsidR="00AC3E40" w:rsidRDefault="00AC3E40" w:rsidP="00AC3E40">
      <w:r>
        <w:lastRenderedPageBreak/>
        <w:br w:type="page"/>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381"/>
        <w:gridCol w:w="2375"/>
        <w:gridCol w:w="2364"/>
        <w:gridCol w:w="2364"/>
        <w:gridCol w:w="2368"/>
      </w:tblGrid>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lastRenderedPageBreak/>
              <w:t>B.1.3. Učenik pokazuje zanimanje za učenje o kulturi ciljnoga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pozitivno reagira na prigodne sadržaje i aktivnosti u bliskome kontekstu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postavlja pitanja o bliskim sadržajima i običajima na </w:t>
            </w:r>
            <w:r>
              <w:rPr>
                <w:rFonts w:ascii="VladaRHSans Lt" w:hAnsi="VladaRHSans Lt"/>
                <w:sz w:val="19"/>
                <w:szCs w:val="19"/>
              </w:rPr>
              <w:t xml:space="preserve">materinskome i/ili </w:t>
            </w:r>
            <w:r w:rsidRPr="00435A8D">
              <w:rPr>
                <w:rFonts w:ascii="VladaRHSans Lt" w:hAnsi="VladaRHSans Lt"/>
                <w:sz w:val="19"/>
                <w:szCs w:val="19"/>
              </w:rPr>
              <w:t>stranome jeziku</w:t>
            </w:r>
          </w:p>
        </w:tc>
        <w:tc>
          <w:tcPr>
            <w:tcW w:w="2408" w:type="dxa"/>
          </w:tcPr>
          <w:p w:rsidR="00AC3E40" w:rsidRPr="00435A8D" w:rsidRDefault="00AC3E40" w:rsidP="00AC3E40">
            <w:pPr>
              <w:ind w:left="37"/>
              <w:rPr>
                <w:rFonts w:ascii="VladaRHSans Lt" w:hAnsi="VladaRHSans Lt"/>
                <w:sz w:val="19"/>
                <w:szCs w:val="19"/>
              </w:rPr>
            </w:pPr>
            <w:r w:rsidRPr="00435A8D">
              <w:rPr>
                <w:rFonts w:ascii="VladaRHSans Lt" w:hAnsi="VladaRHSans Lt"/>
                <w:sz w:val="19"/>
                <w:szCs w:val="19"/>
              </w:rPr>
              <w:t>Učenik prati tijek sata i primjereno neverbalno reagira te slijedi upute za</w:t>
            </w:r>
            <w:r>
              <w:rPr>
                <w:rFonts w:ascii="VladaRHSans Lt" w:hAnsi="VladaRHSans Lt"/>
                <w:sz w:val="19"/>
                <w:szCs w:val="19"/>
              </w:rPr>
              <w:t xml:space="preserve"> </w:t>
            </w:r>
            <w:r w:rsidRPr="00435A8D">
              <w:rPr>
                <w:rFonts w:ascii="VladaRHSans Lt" w:hAnsi="VladaRHSans Lt"/>
                <w:sz w:val="19"/>
                <w:szCs w:val="19"/>
              </w:rPr>
              <w:t>aktivnosti.</w:t>
            </w:r>
          </w:p>
        </w:tc>
        <w:tc>
          <w:tcPr>
            <w:tcW w:w="2408" w:type="dxa"/>
          </w:tcPr>
          <w:p w:rsidR="00AC3E40" w:rsidRPr="00435A8D" w:rsidRDefault="00AC3E40" w:rsidP="00AC3E40">
            <w:pPr>
              <w:ind w:left="112"/>
              <w:rPr>
                <w:rFonts w:ascii="VladaRHSans Lt" w:hAnsi="VladaRHSans Lt"/>
                <w:sz w:val="19"/>
                <w:szCs w:val="19"/>
              </w:rPr>
            </w:pPr>
            <w:r w:rsidRPr="00435A8D">
              <w:rPr>
                <w:rFonts w:ascii="VladaRHSans Lt" w:hAnsi="VladaRHSans Lt"/>
                <w:sz w:val="19"/>
                <w:szCs w:val="19"/>
              </w:rPr>
              <w:t>Učenik uz čestu pomoć (neverbalno i/ili verbalno, na materinskome ili ciljnome jeziku) reagira na prigodne sadržaje i aktivnosti i zadane upute te povremeno postavlja pitanja o bliskim sadržajima i običajima na stranome jeziku.</w:t>
            </w:r>
          </w:p>
        </w:tc>
        <w:tc>
          <w:tcPr>
            <w:tcW w:w="2408" w:type="dxa"/>
          </w:tcPr>
          <w:p w:rsidR="00AC3E40" w:rsidRPr="00435A8D" w:rsidRDefault="00AC3E40" w:rsidP="00AC3E40">
            <w:pPr>
              <w:ind w:left="127"/>
              <w:rPr>
                <w:rFonts w:ascii="VladaRHSans Lt" w:hAnsi="VladaRHSans Lt"/>
                <w:sz w:val="19"/>
                <w:szCs w:val="19"/>
              </w:rPr>
            </w:pPr>
            <w:r w:rsidRPr="00435A8D">
              <w:rPr>
                <w:rFonts w:ascii="VladaRHSans Lt" w:hAnsi="VladaRHSans Lt"/>
                <w:sz w:val="19"/>
                <w:szCs w:val="19"/>
              </w:rPr>
              <w:t>Učenik često (neverbalno i/ili verbalno, na materinskome ili ciljnome jeziku) reagira na prigodne sadržaje i aktivnosti te često postavlja pitanja o bliskim sadržajima i običajima na stranome jeziku.</w:t>
            </w:r>
          </w:p>
        </w:tc>
        <w:tc>
          <w:tcPr>
            <w:tcW w:w="2408" w:type="dxa"/>
          </w:tcPr>
          <w:p w:rsidR="00AC3E40" w:rsidRPr="00435A8D" w:rsidRDefault="00AC3E40" w:rsidP="00AC3E40">
            <w:pPr>
              <w:ind w:left="67"/>
              <w:rPr>
                <w:rFonts w:ascii="VladaRHSans Lt" w:hAnsi="VladaRHSans Lt"/>
                <w:sz w:val="19"/>
                <w:szCs w:val="19"/>
              </w:rPr>
            </w:pPr>
            <w:r w:rsidRPr="00435A8D">
              <w:rPr>
                <w:rFonts w:ascii="VladaRHSans Lt" w:hAnsi="VladaRHSans Lt"/>
                <w:sz w:val="19"/>
                <w:szCs w:val="19"/>
              </w:rPr>
              <w:t>Učenik samoinicijativno iskazuje interes za sadržaje i aktivnosti tipične za kulturu ciljnoga jezika.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B.1.4. Učenik prepoznaje i reagira na primjere prihvaćanja i/ili isključivanja drugih i drugačijih u poznatim kontekstima.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uočava primjere uključivanja i/ili izoliranja drugih i drugačijih u situacijama iz svakodnevnoga života u fizičkome i digitalnome okružju </w:t>
            </w:r>
          </w:p>
        </w:tc>
        <w:tc>
          <w:tcPr>
            <w:tcW w:w="2408" w:type="dxa"/>
          </w:tcPr>
          <w:p w:rsidR="00AC3E40" w:rsidRPr="00435A8D" w:rsidRDefault="00AC3E40" w:rsidP="00AC3E40">
            <w:pPr>
              <w:ind w:left="37"/>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uočava primjere prihvaćanja i/ili isključivanja drugih i drugačijih u poznatim situacijama. </w:t>
            </w:r>
          </w:p>
        </w:tc>
        <w:tc>
          <w:tcPr>
            <w:tcW w:w="2408" w:type="dxa"/>
          </w:tcPr>
          <w:p w:rsidR="00AC3E40" w:rsidRPr="00435A8D" w:rsidRDefault="00AC3E40" w:rsidP="00AC3E40">
            <w:pPr>
              <w:ind w:left="112"/>
              <w:rPr>
                <w:rFonts w:ascii="VladaRHSans Lt" w:hAnsi="VladaRHSans Lt"/>
                <w:sz w:val="19"/>
                <w:szCs w:val="19"/>
              </w:rPr>
            </w:pPr>
            <w:r w:rsidRPr="00435A8D">
              <w:rPr>
                <w:rFonts w:ascii="VladaRHSans Lt" w:hAnsi="VladaRHSans Lt"/>
                <w:sz w:val="19"/>
                <w:szCs w:val="19"/>
              </w:rPr>
              <w:t xml:space="preserve">Učenik uz čestu pomoć (neverbalno i/ili verbalno, na materinskome ili ciljnome jeziku) upozorava na uočavanje primjera prihvaćanja i/ili isključivanja drugih i drugačijih u poznatim situacijama. </w:t>
            </w:r>
          </w:p>
        </w:tc>
        <w:tc>
          <w:tcPr>
            <w:tcW w:w="2408" w:type="dxa"/>
          </w:tcPr>
          <w:p w:rsidR="00AC3E40" w:rsidRPr="00435A8D" w:rsidRDefault="00AC3E40" w:rsidP="00AC3E40">
            <w:pPr>
              <w:ind w:left="127"/>
              <w:rPr>
                <w:rFonts w:ascii="VladaRHSans Lt" w:hAnsi="VladaRHSans Lt"/>
                <w:sz w:val="19"/>
                <w:szCs w:val="19"/>
              </w:rPr>
            </w:pPr>
            <w:r w:rsidRPr="00435A8D">
              <w:rPr>
                <w:rFonts w:ascii="VladaRHSans Lt" w:hAnsi="VladaRHSans Lt"/>
                <w:sz w:val="19"/>
                <w:szCs w:val="19"/>
              </w:rPr>
              <w:t xml:space="preserve">Učenik uz povremenu pomoć prepoznaje primjere prihvaćanja i/ili isključivanja drugih i drugačijih u poznatim situacijama i (neverbalno i/ili verbalno, na materinskome ili ciljnome jeziku) reagira na njih. </w:t>
            </w:r>
          </w:p>
        </w:tc>
        <w:tc>
          <w:tcPr>
            <w:tcW w:w="2408" w:type="dxa"/>
          </w:tcPr>
          <w:p w:rsidR="00AC3E40" w:rsidRPr="00435A8D" w:rsidRDefault="00AC3E40" w:rsidP="00AC3E40">
            <w:pPr>
              <w:ind w:left="67"/>
              <w:rPr>
                <w:rFonts w:ascii="VladaRHSans Lt" w:hAnsi="VladaRHSans Lt"/>
                <w:sz w:val="19"/>
                <w:szCs w:val="19"/>
              </w:rPr>
            </w:pPr>
            <w:r w:rsidRPr="00435A8D">
              <w:rPr>
                <w:rFonts w:ascii="VladaRHSans Lt" w:hAnsi="VladaRHSans Lt"/>
                <w:sz w:val="19"/>
                <w:szCs w:val="19"/>
              </w:rPr>
              <w:t xml:space="preserve">Učenik samostalno razlikuje te (neverbalno i/ili verbalno, na materinskome ili ciljnome jeziku) reagira na primjere prihvaćanja i/ili isključivanja drugih i drugačijih u poznatim situacijama. </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C.1.1. Učenik uočava i koristi se najosnovnijim kognitivnim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gleda i pozorno sluša učitelja, druge učenike i zvučno-vizualne zapise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i uvježbava vrlo kratke i učestale riječi i izraze razmjenjujući ih s drugima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oponaša zvukove i intonaciju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pomoć uočava i koristi se najosnovnijim 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koristi se dijelom najosnovnijih kognitivnih strategija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uočava i koristi se više najosnovnijih kognitivnih strategija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većinom najosnovnijih kognitivnih strategija učenja.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C.1.2. Učenik uočava i koristi se najosnovnijim metakognitivnim strategijama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usmjerava pažnju na određeni zadatak i rješava ga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prikuplja svoje radove u mapu radova (portfolio)</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prema uputama radi praćenja napretka u učenju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razmišlja o svojim osjećajima prema učenju jezika i prikladnim znakovima/crtežima ih opisuje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i koristi se dijelom najosnovnijih metakognitivnih strategija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koristi se dijelom najosnovnijih metakognitivnih strategija učenja jezika.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uočava i koristi se više najosnovnijih metakognitivnih strategija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većinom najosnovnijih metakognitivnih strategija učenja jezika.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 xml:space="preserve">C.1.3. Učenik uočava i korist se najosnovnijim društveno-afektivnim strategijama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razvija početni pozitivan stav i zanimanje za učenje engleskoga jezika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oponaša interakciju i surađuje s drugima u paru ili skupini pokazujući prema njima suosjećajnost igrom, pjesmom, pričom, dijeljenjem uloga i kretanjem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 xml:space="preserve">pomoć uočava i koristi se dijelom najosnovnijih društveno-afektivnih strategija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uočava i koristi se dijelom najosnovnijih društveno-afektivnih strategija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uočava i koristi se više najosnovnijih društveno-afektivnih strategija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većinom najosnovnijih društveno-afektivnih strategija učenja jezika.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C.1.4. Učenik uočava i primjenjuje najosnovnije tehnike kreativnoga izražavanja.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kreativno se izražava pjesmom i glumom</w:t>
            </w:r>
          </w:p>
          <w:p w:rsidR="00AC3E40" w:rsidRPr="00435A8D" w:rsidRDefault="00AC3E40" w:rsidP="00AC3E40">
            <w:pPr>
              <w:rPr>
                <w:rFonts w:ascii="VladaRHSans Lt" w:hAnsi="VladaRHSans Lt"/>
                <w:sz w:val="19"/>
                <w:szCs w:val="19"/>
              </w:rPr>
            </w:pPr>
            <w:r w:rsidRPr="00435A8D">
              <w:rPr>
                <w:rFonts w:ascii="VladaRHSans Lt" w:eastAsia="Times New Roman" w:hAnsi="VladaRHSans Lt"/>
                <w:b/>
                <w:sz w:val="19"/>
                <w:szCs w:val="19"/>
              </w:rPr>
              <w:t xml:space="preserve">- </w:t>
            </w:r>
            <w:r w:rsidRPr="00435A8D">
              <w:rPr>
                <w:rFonts w:ascii="VladaRHSans Lt" w:hAnsi="VladaRHSans Lt"/>
                <w:sz w:val="19"/>
                <w:szCs w:val="19"/>
              </w:rPr>
              <w:t>izrađuje slikovni rječnik</w:t>
            </w:r>
          </w:p>
          <w:p w:rsidR="00AC3E40" w:rsidRPr="00435A8D" w:rsidRDefault="00AC3E40" w:rsidP="00AC3E40">
            <w:pPr>
              <w:rPr>
                <w:rFonts w:ascii="VladaRHSans Lt" w:hAnsi="VladaRHSans Lt"/>
                <w:sz w:val="19"/>
                <w:szCs w:val="19"/>
              </w:rPr>
            </w:pPr>
            <w:r w:rsidRPr="00435A8D">
              <w:rPr>
                <w:rFonts w:ascii="VladaRHSans Lt" w:eastAsia="Times New Roman" w:hAnsi="VladaRHSans Lt"/>
                <w:b/>
                <w:sz w:val="19"/>
                <w:szCs w:val="19"/>
              </w:rPr>
              <w:t xml:space="preserve">- </w:t>
            </w:r>
            <w:r w:rsidRPr="00435A8D">
              <w:rPr>
                <w:rFonts w:ascii="VladaRHSans Lt" w:hAnsi="VladaRHSans Lt"/>
                <w:sz w:val="19"/>
                <w:szCs w:val="19"/>
              </w:rPr>
              <w:t>izrezuje, slaže i boji crteže</w:t>
            </w:r>
            <w:r>
              <w:rPr>
                <w:rFonts w:ascii="VladaRHSans Lt" w:hAnsi="VladaRHSans Lt"/>
                <w:sz w:val="19"/>
                <w:szCs w:val="19"/>
              </w:rPr>
              <w:t xml:space="preserve"> </w:t>
            </w:r>
            <w:r w:rsidRPr="00435A8D">
              <w:rPr>
                <w:rFonts w:ascii="VladaRHSans Lt" w:hAnsi="VladaRHSans Lt"/>
                <w:sz w:val="19"/>
                <w:szCs w:val="19"/>
              </w:rPr>
              <w:t>/slike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i primjenjuje</w:t>
            </w:r>
            <w:r w:rsidRPr="00435A8D">
              <w:rPr>
                <w:rFonts w:ascii="VladaRHSans Lt" w:hAnsi="VladaRHSans Lt"/>
                <w:color w:val="FF0000"/>
                <w:sz w:val="19"/>
                <w:szCs w:val="19"/>
              </w:rPr>
              <w:t xml:space="preserve"> </w:t>
            </w:r>
            <w:r w:rsidRPr="00435A8D">
              <w:rPr>
                <w:rFonts w:ascii="VladaRHSans Lt" w:hAnsi="VladaRHSans Lt"/>
                <w:sz w:val="19"/>
                <w:szCs w:val="19"/>
              </w:rPr>
              <w:t>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primjenjuje 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primjenjuje 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uočava i samostalno primjenjuje najosnovnije tehnike kreativnoga izražavanja.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lastRenderedPageBreak/>
              <w:t>C.1.5. Učenik uočava činjenice i mišljenja u vrlo kratkim učestalim jednostavnim izrazima i rečenicama.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reagira na različite vrste poticaja (slušajući zvučne zapise, doživljaje vršnjaka i slično) iznoseći činjenicu i/ili mišljenje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činjenice i mišljenja.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činjenice i mišljenja.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činjenice i mišljenja.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činjenice i mišljenja.</w:t>
            </w:r>
          </w:p>
          <w:p w:rsidR="00AC3E40" w:rsidRPr="00435A8D" w:rsidRDefault="00AC3E40" w:rsidP="00AC3E40">
            <w:pPr>
              <w:rPr>
                <w:rFonts w:ascii="VladaRHSans Lt" w:hAnsi="VladaRHSans Lt"/>
                <w:sz w:val="19"/>
                <w:szCs w:val="19"/>
              </w:rPr>
            </w:pP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 xml:space="preserve">C.1.6. Učenik prepoznaje različite izvore informacija.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i razlikuje različite izvore informacija (udžbenik, radna bilježnica, razni audiovizualni i digitalni materijali te didaktički materijali učitelja)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prepoznaje različite izvore informacija.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različite izvore informacija.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prepoznaje različite izvore informacija.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prepoznaje različite izvore informacija.</w:t>
            </w:r>
          </w:p>
          <w:p w:rsidR="00AC3E40" w:rsidRPr="00435A8D" w:rsidRDefault="00AC3E40" w:rsidP="00AC3E40">
            <w:pPr>
              <w:rPr>
                <w:rFonts w:ascii="VladaRHSans Lt" w:hAnsi="VladaRHSans Lt"/>
                <w:sz w:val="19"/>
                <w:szCs w:val="19"/>
              </w:rPr>
            </w:pPr>
          </w:p>
        </w:tc>
      </w:tr>
    </w:tbl>
    <w:p w:rsidR="00AC3E40" w:rsidRPr="00435A8D" w:rsidRDefault="00AC3E40" w:rsidP="00AC3E40">
      <w:pPr>
        <w:pStyle w:val="Heading4"/>
      </w:pPr>
      <w:r w:rsidRPr="00435A8D">
        <w:t xml:space="preserve">2. razred </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68"/>
        <w:gridCol w:w="2376"/>
        <w:gridCol w:w="2366"/>
        <w:gridCol w:w="2368"/>
        <w:gridCol w:w="2369"/>
      </w:tblGrid>
      <w:tr w:rsidR="00AC3E40" w:rsidRPr="00435A8D" w:rsidTr="00AC3E40">
        <w:tc>
          <w:tcPr>
            <w:tcW w:w="14446" w:type="dxa"/>
            <w:gridSpan w:val="6"/>
            <w:tcBorders>
              <w:top w:val="single" w:sz="2" w:space="0" w:color="auto"/>
              <w:bottom w:val="single" w:sz="2" w:space="0" w:color="auto"/>
            </w:tcBorders>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tcBorders>
              <w:top w:val="single" w:sz="2" w:space="0" w:color="auto"/>
            </w:tcBorders>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tcBorders>
              <w:top w:val="single" w:sz="2" w:space="0" w:color="auto"/>
            </w:tcBorders>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tcBorders>
              <w:top w:val="single" w:sz="2" w:space="0" w:color="auto"/>
            </w:tcBorders>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ind w:left="15"/>
              <w:rPr>
                <w:rFonts w:ascii="VladaRHSans Lt" w:hAnsi="VladaRHSans Lt"/>
                <w:smallCaps/>
                <w:color w:val="D60C8C"/>
                <w:sz w:val="19"/>
                <w:szCs w:val="19"/>
              </w:rPr>
            </w:pPr>
            <w:r w:rsidRPr="00435A8D">
              <w:rPr>
                <w:rFonts w:ascii="VladaRHSans Lt" w:hAnsi="VladaRHSans Lt"/>
                <w:smallCaps/>
                <w:color w:val="D60C8C"/>
                <w:sz w:val="19"/>
                <w:szCs w:val="19"/>
              </w:rPr>
              <w:t>A.2.1. Učenik neverbalno i verbalno reagira na izgovorene riječi i kratke i jednostavne upute.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riječi ili zvučni zapis riječi sa slikovnim prikazima i predmetima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upute ili zvučni zapis uputa s radnjama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imenuje nazive na temelju uputa ili pitanja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češće reagira neverbalno nego verbalno; uz </w:t>
            </w:r>
            <w:r>
              <w:rPr>
                <w:rFonts w:ascii="VladaRHSans Lt" w:hAnsi="VladaRHSans Lt"/>
                <w:sz w:val="19"/>
                <w:szCs w:val="19"/>
              </w:rPr>
              <w:t xml:space="preserve">stalnu </w:t>
            </w:r>
            <w:r w:rsidRPr="00435A8D">
              <w:rPr>
                <w:rFonts w:ascii="VladaRHSans Lt" w:hAnsi="VladaRHSans Lt"/>
                <w:sz w:val="19"/>
                <w:szCs w:val="19"/>
              </w:rPr>
              <w:t>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 čestu 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neverbalno i verbalno reagira na više poznatih riječi i na različite upute uz povremenu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reagira na većinu poznatih riječi i uputa.</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t xml:space="preserve">A.2.2. Učenik povezuje govoreni i pisani oblik jednostavnih učestalih riječi koje su slične u izgovoru i pismu.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zapisanu ključnu riječ na temelju izgovorene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prepoznaje pisani oblik učestalih ključnih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pisani oblik dijela učestalih ključnih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prepoznaje pisani oblik više učestalih ključnih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prepoznaje pisani oblik većine učestalih ključnih riječi.</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lastRenderedPageBreak/>
              <w:t xml:space="preserve">A.2.3. Učenik ponavlja riječi i kratke i jednostavne rečenice oponašajući engleski sustav glasova.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izgovor riječi i riječi u nizu prema slušnome modelu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ponavlja izgovor manje zahtjevnih glasova u učestalim riječima i rečenicama.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ponavlja izgovor manje zahtjevnih glasova u učestalim riječima i rečenicama.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ponavlja izgovor većine glasova u više riječi i rečenica.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ponavlja izgovor većine glasova u većini riječi i rečenica.</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t xml:space="preserve">A.2.4. Učenik upotrebljava učestale riječi i vrlo kratke rečenice oponašajući engleski sustav glasova.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izgovara učestale riječi (imenuje, odgovara) i niže riječi u rečenicu na temelju slikovnoga, slušnoga i pisanoga poticaja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izgovara učestale riječi i pravilno izgovara manje zahtjevne glasove; niže riječi u vrlo kratke rečenice uz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izgovara učestale riječi i pravilno izgovara manje zahtjevne glasove; niže riječi u vrlo kratke rečenice uz čestu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izgovara više učestalih riječi i pravilno izgovara većinu glasova; niže riječi u vrlo kratke rečenice uz povremenu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izgovara većinu učestalih riječi i pravilno izgovara većinu glasova; niže riječi samostalno u vrlo kratke rečenice.</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t>A.2.5. Učenik razgovara s drugom osobom te s njom razmjenjuje naučene vrlo kratke i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komunikacijskim obrascima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predstavlja drugoga, pita, odgovara, daje upute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w:t>
            </w:r>
            <w:r>
              <w:rPr>
                <w:rFonts w:ascii="VladaRHSans Lt" w:hAnsi="VladaRHSans Lt"/>
                <w:sz w:val="19"/>
                <w:szCs w:val="19"/>
              </w:rPr>
              <w:t xml:space="preserve">stalnu </w:t>
            </w:r>
            <w:r w:rsidRPr="00435A8D">
              <w:rPr>
                <w:rFonts w:ascii="VladaRHSans Lt" w:hAnsi="VladaRHSans Lt"/>
                <w:sz w:val="19"/>
                <w:szCs w:val="19"/>
              </w:rPr>
              <w:t>pomoć koristi dijelom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čestu pomoć koristi dijelom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povremenu pomoć koristi većinom osnovnih komunikacijskih obrazaca.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samostalno koristi osnovnim komunikacijskim obrascima.</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t>A.2.6. Učenik prepisuje jednostavne učestale riječi te kratke i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prepisuje ključne riječi i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 više vremena uglavnom točno i uredno prepisuje riječi i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uglavnom točno i uredno i uz više vremena prepisuje riječi i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uglavnom točno i uredno prepisuje riječi i rečenice.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točno i uredno prepisuje riječi i rečenice.</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Default="00AC3E40" w:rsidP="00AC3E40">
            <w:pPr>
              <w:pStyle w:val="NormalWeb"/>
              <w:spacing w:before="0" w:beforeAutospacing="0" w:after="0" w:afterAutospacing="0"/>
              <w:jc w:val="both"/>
            </w:pPr>
            <w:r w:rsidRPr="004D69E7">
              <w:rPr>
                <w:rFonts w:ascii="VladaRHSans Lt" w:eastAsia="Calibri" w:hAnsi="VladaRHSans Lt"/>
                <w:smallCaps/>
                <w:sz w:val="19"/>
                <w:szCs w:val="19"/>
                <w:lang w:eastAsia="en-US"/>
              </w:rPr>
              <w:t>Preporučene teme:</w:t>
            </w:r>
            <w:r>
              <w:rPr>
                <w:rFonts w:ascii="Calibri" w:hAnsi="Calibri"/>
                <w:b/>
                <w:bCs/>
                <w:color w:val="000000"/>
                <w:sz w:val="22"/>
                <w:szCs w:val="22"/>
              </w:rPr>
              <w:t xml:space="preserve"> </w:t>
            </w:r>
            <w:r w:rsidRPr="004D69E7">
              <w:rPr>
                <w:rFonts w:ascii="VladaRHSans Lt" w:eastAsia="Calibri" w:hAnsi="VladaRHSans Lt"/>
                <w:sz w:val="19"/>
                <w:szCs w:val="19"/>
                <w:lang w:eastAsia="en-US"/>
              </w:rPr>
              <w:t>Ovo sam ja, Moja obitelj, Moji školski dani, Blagdani</w:t>
            </w:r>
          </w:p>
          <w:p w:rsidR="00AC3E40" w:rsidRPr="004D69E7"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D69E7">
              <w:rPr>
                <w:rFonts w:ascii="VladaRHSans Lt" w:eastAsia="Calibri" w:hAnsi="VladaRHSans Lt"/>
                <w:smallCaps/>
                <w:sz w:val="19"/>
                <w:szCs w:val="19"/>
                <w:lang w:eastAsia="en-US"/>
              </w:rPr>
              <w:t>Leksičke strukture:</w:t>
            </w:r>
            <w:r>
              <w:rPr>
                <w:rFonts w:ascii="Calibri" w:hAnsi="Calibri"/>
                <w:color w:val="000000"/>
                <w:sz w:val="22"/>
                <w:szCs w:val="22"/>
              </w:rPr>
              <w:t xml:space="preserve"> </w:t>
            </w:r>
            <w:r w:rsidRPr="004D69E7">
              <w:rPr>
                <w:rFonts w:ascii="VladaRHSans Lt" w:eastAsia="Calibri" w:hAnsi="VladaRHSans Lt"/>
                <w:sz w:val="19"/>
                <w:szCs w:val="19"/>
                <w:lang w:eastAsia="en-US"/>
              </w:rPr>
              <w:t>biraju se primjereno razvojnoj dobi učenika vodeći računa o korelaciji s drugim nastavnim predmetima i međupredmetnim temama. Od drugog se razreda nadalje ciklički ponavljaju i proširuju u odnosu na prethodni razred.</w:t>
            </w:r>
          </w:p>
          <w:p w:rsidR="00AC3E40" w:rsidRPr="004D69E7"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D69E7">
              <w:rPr>
                <w:rFonts w:ascii="VladaRHSans Lt" w:eastAsia="Calibri" w:hAnsi="VladaRHSans Lt"/>
                <w:smallCaps/>
                <w:sz w:val="19"/>
                <w:szCs w:val="19"/>
                <w:lang w:eastAsia="en-US"/>
              </w:rPr>
              <w:t>Funkcije:</w:t>
            </w:r>
            <w:r>
              <w:rPr>
                <w:rFonts w:ascii="Calibri" w:hAnsi="Calibri"/>
                <w:color w:val="000000"/>
                <w:sz w:val="22"/>
                <w:szCs w:val="22"/>
              </w:rPr>
              <w:t xml:space="preserve"> </w:t>
            </w:r>
            <w:r w:rsidRPr="004D69E7">
              <w:rPr>
                <w:rFonts w:ascii="VladaRHSans Lt" w:eastAsia="Calibri" w:hAnsi="VladaRHSans Lt"/>
                <w:sz w:val="19"/>
                <w:szCs w:val="19"/>
                <w:lang w:eastAsia="en-US"/>
              </w:rPr>
              <w:t>pozdravljanje i oslovljavanje, predstavljanje, čestitanje</w:t>
            </w:r>
          </w:p>
          <w:p w:rsidR="00AC3E40" w:rsidRPr="004D69E7"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D69E7">
              <w:rPr>
                <w:rFonts w:ascii="VladaRHSans Lt" w:eastAsia="Calibri" w:hAnsi="VladaRHSans Lt"/>
                <w:smallCaps/>
                <w:sz w:val="19"/>
                <w:szCs w:val="19"/>
                <w:lang w:eastAsia="en-US"/>
              </w:rPr>
              <w:t>Ključne gramatičke strukture:</w:t>
            </w:r>
            <w:r>
              <w:rPr>
                <w:rFonts w:ascii="Calibri" w:hAnsi="Calibri"/>
                <w:color w:val="000000"/>
                <w:sz w:val="22"/>
                <w:szCs w:val="22"/>
              </w:rPr>
              <w:t xml:space="preserve"> </w:t>
            </w:r>
            <w:r w:rsidRPr="004D69E7">
              <w:rPr>
                <w:rFonts w:ascii="VladaRHSans Lt" w:eastAsia="Calibri" w:hAnsi="VladaRHSans Lt"/>
                <w:sz w:val="19"/>
                <w:szCs w:val="19"/>
                <w:lang w:eastAsia="en-US"/>
              </w:rPr>
              <w:t>Present simple (1st person singular), Imperative</w:t>
            </w:r>
          </w:p>
          <w:p w:rsidR="00AC3E40" w:rsidRDefault="00AC3E40" w:rsidP="00AC3E40">
            <w:pPr>
              <w:pStyle w:val="NormalWeb"/>
              <w:spacing w:before="0" w:beforeAutospacing="0" w:after="0" w:afterAutospacing="0"/>
              <w:jc w:val="both"/>
            </w:pPr>
            <w:r w:rsidRPr="004D69E7">
              <w:rPr>
                <w:rFonts w:ascii="VladaRHSans Lt" w:eastAsia="Calibri" w:hAnsi="VladaRHSans Lt"/>
                <w:smallCaps/>
                <w:sz w:val="19"/>
                <w:szCs w:val="19"/>
                <w:lang w:eastAsia="en-US"/>
              </w:rPr>
              <w:t>Tekstne vrste - pisana produkcija:</w:t>
            </w:r>
            <w:r>
              <w:rPr>
                <w:rFonts w:ascii="Calibri" w:hAnsi="Calibri"/>
                <w:color w:val="000000"/>
                <w:sz w:val="22"/>
                <w:szCs w:val="22"/>
              </w:rPr>
              <w:t xml:space="preserve"> </w:t>
            </w:r>
            <w:r w:rsidRPr="004D69E7">
              <w:rPr>
                <w:rFonts w:ascii="VladaRHSans Lt" w:eastAsia="Calibri" w:hAnsi="VladaRHSans Lt"/>
                <w:sz w:val="19"/>
                <w:szCs w:val="19"/>
                <w:lang w:eastAsia="en-US"/>
              </w:rPr>
              <w:t>čestitka, pozivnica, kratka poruka</w:t>
            </w:r>
          </w:p>
          <w:p w:rsidR="00AC3E40" w:rsidRPr="004D69E7" w:rsidRDefault="00AC3E40" w:rsidP="00AC3E40">
            <w:pPr>
              <w:pStyle w:val="Glavninaslov"/>
              <w:spacing w:line="240" w:lineRule="exact"/>
              <w:rPr>
                <w:b w:val="0"/>
                <w:caps w:val="0"/>
                <w:color w:val="auto"/>
                <w:sz w:val="19"/>
                <w:szCs w:val="19"/>
              </w:rPr>
            </w:pPr>
            <w:r w:rsidRPr="004D69E7">
              <w:rPr>
                <w:b w:val="0"/>
                <w:caps w:val="0"/>
                <w:smallCaps/>
                <w:color w:val="auto"/>
                <w:sz w:val="19"/>
                <w:szCs w:val="19"/>
              </w:rPr>
              <w:t>Metodičke preporuke:</w:t>
            </w:r>
            <w:r w:rsidRPr="004D69E7">
              <w:rPr>
                <w:rFonts w:ascii="Calibri" w:hAnsi="Calibri"/>
                <w:color w:val="000000"/>
                <w:sz w:val="22"/>
              </w:rPr>
              <w:t xml:space="preserve"> </w:t>
            </w:r>
            <w:r w:rsidRPr="004D69E7">
              <w:rPr>
                <w:b w:val="0"/>
                <w:caps w:val="0"/>
                <w:color w:val="auto"/>
                <w:sz w:val="19"/>
                <w:szCs w:val="19"/>
              </w:rPr>
              <w:t>Poučavanje jezičnih sadržaja (leksičkih i gramatičkih struktura) temelji se na govornoj komunikaciji i učenju iz situacije posredstvom mimike, gesta, pokreta, likovnoga izraza, igre, pjesme i dramatizacije s pomoću zornih sredstava. Novi se sadržaji uvode na temelju poznatih jezičnih sadržaja koji se posreduju globalno, bez osvještavanja i upotrebe metajezika, prilagođeno razini jezičnoga razvoja i iskustvu učenika.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Borders>
              <w:top w:val="single" w:sz="4" w:space="0" w:color="000000"/>
              <w:right w:val="single" w:sz="4" w:space="0" w:color="000000"/>
            </w:tcBorders>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B.2.1. Učenik uočava povezanost jezika i kulture u poznatome kontekstu te navodi osnovne činjenice i obilježja zemalja ciljnoga jezika.</w:t>
            </w:r>
          </w:p>
        </w:tc>
        <w:tc>
          <w:tcPr>
            <w:tcW w:w="2407" w:type="dxa"/>
            <w:tcBorders>
              <w:top w:val="single" w:sz="4" w:space="0" w:color="000000"/>
              <w:left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i imenuje osnovne kulturno specifične elemente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navodi primjere riječi iz materinskoga i ciljnoga jezika koje su kulturno uvjetovane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najpoznatija obilježja zemalja ciljnoga jezika i nacionalne simbole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prigodne sadržaje i aktivnosti u poznatome kontekstu u okviru tematskih sadržaja</w:t>
            </w:r>
          </w:p>
          <w:p w:rsidR="00AC3E40" w:rsidRDefault="00AC3E40" w:rsidP="00AC3E40">
            <w:pPr>
              <w:rPr>
                <w:rFonts w:ascii="VladaRHSans Lt" w:hAnsi="VladaRHSans Lt"/>
                <w:sz w:val="19"/>
                <w:szCs w:val="19"/>
              </w:rPr>
            </w:pPr>
            <w:r w:rsidRPr="00435A8D">
              <w:rPr>
                <w:rFonts w:ascii="VladaRHSans Lt" w:hAnsi="VladaRHSans Lt"/>
                <w:sz w:val="19"/>
                <w:szCs w:val="19"/>
              </w:rPr>
              <w:t>- prepoznaje sličnosti i razlike u običajima i tradiciji te u svojoj svakodnevici i svakodnevici vršnjaka u zemljama ciljnoga jezika i drugih kultura</w:t>
            </w:r>
          </w:p>
          <w:p w:rsidR="00AC3E40" w:rsidRPr="003B7618" w:rsidRDefault="00AC3E40" w:rsidP="00AC3E40">
            <w:pPr>
              <w:rPr>
                <w:rFonts w:ascii="VladaRHSans Lt" w:hAnsi="VladaRHSans Lt"/>
                <w:sz w:val="19"/>
                <w:szCs w:val="19"/>
              </w:rPr>
            </w:pPr>
            <w:r>
              <w:rPr>
                <w:rFonts w:ascii="VladaRHSans Lt" w:hAnsi="VladaRHSans Lt"/>
                <w:sz w:val="19"/>
                <w:szCs w:val="19"/>
              </w:rPr>
              <w:t xml:space="preserve">- </w:t>
            </w:r>
            <w:r w:rsidRPr="003B7618">
              <w:rPr>
                <w:rFonts w:ascii="VladaRHSans Lt" w:hAnsi="VladaRHSans Lt"/>
                <w:sz w:val="19"/>
                <w:szCs w:val="19"/>
              </w:rPr>
              <w:t>ponavlja premjerene vrste književnih tekstova (npr. pjesmice, brojalice, jednostavne pjesme i sl.)</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3B7618">
              <w:rPr>
                <w:rFonts w:ascii="VladaRHSans Lt" w:hAnsi="VladaRHSans Lt"/>
                <w:sz w:val="19"/>
                <w:szCs w:val="19"/>
              </w:rPr>
              <w:t>pozitivno reagira na različite književne tekstove (npr. priče, bajke, basne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kulturno specifične elemente i najpoznatija obilježja zemalja ciljnoga jezika te neverbalno ili verbalno na materinskome jeziku reagira na prigodne sadržaje i uz </w:t>
            </w:r>
            <w:r>
              <w:rPr>
                <w:rFonts w:ascii="VladaRHSans Lt" w:hAnsi="VladaRHSans Lt"/>
                <w:sz w:val="19"/>
                <w:szCs w:val="19"/>
              </w:rPr>
              <w:t xml:space="preserve">stalnu </w:t>
            </w:r>
            <w:r w:rsidRPr="00435A8D">
              <w:rPr>
                <w:rFonts w:ascii="VladaRHSans Lt" w:hAnsi="VladaRHSans Lt"/>
                <w:sz w:val="19"/>
                <w:szCs w:val="19"/>
              </w:rPr>
              <w:t>pomoć sudjeluje u aktivnostima.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 u nekim slučajevima imenuje i nabraja osnovne kulturno specifične elemente i najpoznatija obilježja zemalja ciljnoga jezika te uz pomoć ponavlja prigodne sadržaje i aktivnosti prema predlošku.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imenuje i nabraja osnovne kulturno specifične elemente i najpoznatija obilježja zemalja ciljnoga jezika te ponavlja prigodne sadržaje i aktivnosti prema predlošku.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uglavnom točno imenuje i nabraja osnovne kulturno specifične elemente i najpoznatija obilježja zemalja ciljnoga jezika te navodi prigodne sadržaje i ponavlja aktivnosti prema predlošku.</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B.2.2. Učenik uspostavlja kontakt </w:t>
            </w:r>
            <w:r w:rsidRPr="00435A8D">
              <w:rPr>
                <w:rFonts w:ascii="VladaRHSans Lt" w:hAnsi="VladaRHSans Lt"/>
                <w:smallCaps/>
                <w:color w:val="D60C8C"/>
                <w:sz w:val="19"/>
                <w:szCs w:val="19"/>
              </w:rPr>
              <w:lastRenderedPageBreak/>
              <w:t>koristeći se osnovnim obrascima uljudnoga ophođenja u simuliranim i/ili stvarnim međukulturnim susretima te reagira na primjerima međukulturnoga iskustva u fizičkome ili digitalnome okružju.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prepoznaje prikladne oblike oslovljavanja u </w:t>
            </w:r>
            <w:r w:rsidRPr="00435A8D">
              <w:rPr>
                <w:rFonts w:ascii="VladaRHSans Lt" w:hAnsi="VladaRHSans Lt"/>
                <w:sz w:val="19"/>
                <w:szCs w:val="19"/>
              </w:rPr>
              <w:lastRenderedPageBreak/>
              <w:t>komunikaciji na stranome i materinskome jeziku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odgovarajućim izrazima za pozdravljanje, oslovljavanje 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predstavljanje osoba u poznatome kontekstu na formalnoj razini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ispriku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i imenuje sudionike međukulturnoga susreta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uz primjenu odgovarajućih izraza neverbalno reagira u situacijama međukulturnoga iskustva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neverbalno ili verbalno na </w:t>
            </w:r>
            <w:r w:rsidRPr="00435A8D">
              <w:rPr>
                <w:rFonts w:ascii="VladaRHSans Lt" w:hAnsi="VladaRHSans Lt"/>
                <w:sz w:val="19"/>
                <w:szCs w:val="19"/>
              </w:rPr>
              <w:lastRenderedPageBreak/>
              <w:t xml:space="preserve">materinskome jeziku reagira na izraze za pozdravljanje, oslovljavanje i predstavljanje osoba u poznatome kontekstu na formalnoj razini te uz </w:t>
            </w:r>
            <w:r>
              <w:rPr>
                <w:rFonts w:ascii="VladaRHSans Lt" w:hAnsi="VladaRHSans Lt"/>
                <w:sz w:val="19"/>
                <w:szCs w:val="19"/>
              </w:rPr>
              <w:t xml:space="preserve">stalnu </w:t>
            </w:r>
            <w:r w:rsidRPr="00435A8D">
              <w:rPr>
                <w:rFonts w:ascii="VladaRHSans Lt" w:hAnsi="VladaRHSans Lt"/>
                <w:sz w:val="19"/>
                <w:szCs w:val="19"/>
              </w:rPr>
              <w:t>pomoć prepoznaje doživljeno međukulturno iskustvo u neposrednome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(neverbalno i/ili verbalno, </w:t>
            </w:r>
            <w:r w:rsidRPr="00435A8D">
              <w:rPr>
                <w:rFonts w:ascii="VladaRHSans Lt" w:hAnsi="VladaRHSans Lt"/>
                <w:sz w:val="19"/>
                <w:szCs w:val="19"/>
              </w:rPr>
              <w:lastRenderedPageBreak/>
              <w:t>na materinskome ili ciljnome jeziku) reagira na izraze za pozdravljanje, oslovljavanje i predstavljanje osoba u poznatome kontekstu na formalnoj razini te imenuje sudionike i navodi kontekst doživljenoga međukulturnog iskustva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se uz povremenu pomoć koristi izrazima za </w:t>
            </w:r>
            <w:r w:rsidRPr="00435A8D">
              <w:rPr>
                <w:rFonts w:ascii="VladaRHSans Lt" w:hAnsi="VladaRHSans Lt"/>
                <w:sz w:val="19"/>
                <w:szCs w:val="19"/>
              </w:rPr>
              <w:lastRenderedPageBreak/>
              <w:t>pozdravljanje, oslovljavanje i predstavljanje osoba u poznatome kontekstu na formalnoj razini, imenuje i navodi sudionike međukulturnoga iskustva te uz pomoć reagira u skladu s kontekstom međukulturnoga iskustva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verbalno reagira i </w:t>
            </w:r>
            <w:r w:rsidRPr="00435A8D">
              <w:rPr>
                <w:rFonts w:ascii="VladaRHSans Lt" w:hAnsi="VladaRHSans Lt"/>
                <w:sz w:val="19"/>
                <w:szCs w:val="19"/>
              </w:rPr>
              <w:lastRenderedPageBreak/>
              <w:t>uspostavlja kontakt u poznatome formalnom kontekstu simuliranih i/ili stvarnih međukulturnih susreta, navodi i imenuje sudionike te neverbalno i verbalno reagira u situacijama međukulturnoga iskustva u skladu s kontekstom fizičkoga ili digitalnoga okružja.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B.2.3. Učenik otvoreno i radoznalo reagira na strane i nerazumljive sadržaje.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 kontaktu s vrlo jednostavnim izvornim sadržajima na stranome jeziku pokazuje zanimanje i otvorenost</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pitanja o bliskim sadržajima i običajima na stranome jeziku te o ponekim nepoznatim sadržajima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zanima se za svakodnevicu vršnjaka u zemljama ciljnoga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reagira na lingvističke i kulturne sadržaje i na poticaje na ciljnome jeziku.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reagira na lingvističke i kulturne sadržaje i poticaje na ciljnome jeziku.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reagira na lingvističke i kulturne sadržaje i poticaje na ciljnome jeziku.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samoinicijativno iskazuje interes za strane i nerazumljive sadržaje. </w:t>
            </w:r>
          </w:p>
        </w:tc>
      </w:tr>
      <w:tr w:rsidR="00AC3E40" w:rsidRPr="00435A8D" w:rsidTr="00AC3E40">
        <w:tc>
          <w:tcPr>
            <w:tcW w:w="2407" w:type="dxa"/>
            <w:tcBorders>
              <w:bottom w:val="single" w:sz="4" w:space="0" w:color="000000"/>
            </w:tcBorders>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B.2.4. Učenik uočava konkretne primjere pozitivnih načina ophođenja prema pripadnicima drugih kultura u različitim kontekstima.</w:t>
            </w:r>
          </w:p>
        </w:tc>
        <w:tc>
          <w:tcPr>
            <w:tcW w:w="2407"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izdvaja primjere uključivanja pripadnika drugih kultura i/ili drugih i drugačijih u stvarnim i imaginarnim situacijama u stvarnome i digitalnome okružju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potrebu za prihvaćanjem različitosti između sebe i drugih</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primjere uključivanja pripadnika drugih kultura i/ili drugih i drugačijih u stvarnim situacijama u neposrednome okružju.</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prepoznaje primjere uključivanja pripadnika drugih kultura i/ili drugih i drugačijih u stvarnim i imaginarnim situacijama. </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razlikuje primjere uključivanja pripadnika drugih kultura i/ili drugih i drugačijih od negativnih načina ophođenja.</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izdvaja primjere uključivanja pripadnika drugih kultura i/ili drugih i drugačijih u različitim kontekstima.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pStyle w:val="Glavninaslov"/>
              <w:spacing w:line="240" w:lineRule="exact"/>
              <w:rPr>
                <w:rFonts w:ascii="VladaRHSans Bld" w:hAnsi="VladaRHSans Bld"/>
              </w:rPr>
            </w:pPr>
            <w:r w:rsidRPr="00435A8D">
              <w:rPr>
                <w:b w:val="0"/>
                <w:caps w:val="0"/>
                <w:color w:val="auto"/>
                <w:sz w:val="19"/>
                <w:szCs w:val="19"/>
              </w:rPr>
              <w:t xml:space="preserve">Odgojno-obrazovni ishodi u ovoj domeni ostvaruju se, na temelju istih jezičnih sadržaja, usporedno s ostvarivanjem odgojno-obrazovnih ishoda u domeni </w:t>
            </w:r>
            <w:r w:rsidRPr="00435A8D">
              <w:rPr>
                <w:b w:val="0"/>
                <w:i/>
                <w:caps w:val="0"/>
                <w:color w:val="auto"/>
                <w:sz w:val="19"/>
                <w:szCs w:val="19"/>
              </w:rPr>
              <w:t>Komunikacijska jezična kompetencija</w:t>
            </w:r>
            <w:r w:rsidRPr="00435A8D">
              <w:rPr>
                <w:b w:val="0"/>
                <w:caps w:val="0"/>
                <w:color w:val="auto"/>
                <w:sz w:val="19"/>
                <w:szCs w:val="19"/>
              </w:rPr>
              <w:t>.</w:t>
            </w:r>
          </w:p>
        </w:tc>
      </w:tr>
    </w:tbl>
    <w:p w:rsidR="00AC3E40" w:rsidRDefault="00AC3E40" w:rsidP="00AC3E40">
      <w:r>
        <w:rPr>
          <w:b/>
          <w:caps/>
        </w:rPr>
        <w:br w:type="page"/>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349"/>
        <w:gridCol w:w="2373"/>
        <w:gridCol w:w="2364"/>
        <w:gridCol w:w="2364"/>
        <w:gridCol w:w="2364"/>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C.2.1. Učenik povezuje i koristi se najosnovnijim kognitivnim</w:t>
            </w:r>
            <w:r w:rsidRPr="00435A8D">
              <w:rPr>
                <w:rFonts w:ascii="Calibri" w:hAnsi="Calibri" w:cs="Calibri"/>
                <w:smallCaps/>
                <w:color w:val="D60C8C"/>
                <w:sz w:val="19"/>
                <w:szCs w:val="19"/>
              </w:rPr>
              <w:t> </w:t>
            </w:r>
            <w:r w:rsidRPr="00435A8D">
              <w:rPr>
                <w:rFonts w:ascii="VladaRHSans Lt" w:hAnsi="VladaRHSans Lt"/>
                <w:smallCaps/>
                <w:color w:val="D60C8C"/>
                <w:sz w:val="19"/>
                <w:szCs w:val="19"/>
              </w:rPr>
              <w:t>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grupira slike i riječi, povezuje sadržaj vrlo kratkih učestalih rečenica s pokretom</w:t>
            </w:r>
          </w:p>
          <w:p w:rsidR="00AC3E40" w:rsidRDefault="00AC3E40" w:rsidP="00AC3E40">
            <w:pPr>
              <w:rPr>
                <w:rFonts w:ascii="VladaRHSans Lt" w:hAnsi="VladaRHSans Lt"/>
                <w:sz w:val="19"/>
                <w:szCs w:val="19"/>
              </w:rPr>
            </w:pPr>
            <w:r w:rsidRPr="00435A8D">
              <w:rPr>
                <w:rFonts w:ascii="VladaRHSans Lt" w:hAnsi="VladaRHSans Lt"/>
                <w:sz w:val="19"/>
                <w:szCs w:val="19"/>
              </w:rPr>
              <w:t>- uvježbava jednostavne učestale rečenice i uspoređuje ih s materinskim jezikom</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povezuje i koristi se najosnovnijim kognitivnim strategijama učenja.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w:t>
            </w:r>
            <w:r w:rsidRPr="00435A8D">
              <w:rPr>
                <w:rFonts w:ascii="VladaRHSans Lt" w:hAnsi="VladaRHSans Lt"/>
                <w:color w:val="FF0000"/>
                <w:sz w:val="19"/>
                <w:szCs w:val="19"/>
              </w:rPr>
              <w:t xml:space="preserve"> </w:t>
            </w:r>
            <w:r w:rsidRPr="00435A8D">
              <w:rPr>
                <w:rFonts w:ascii="VladaRHSans Lt" w:hAnsi="VladaRHSans Lt"/>
                <w:sz w:val="19"/>
                <w:szCs w:val="19"/>
              </w:rPr>
              <w:t>uz čestu pomoć povezuje i koristi se najosnovnijim 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i koristi se najosnovnijim 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povezuje i koristi se najosnovnijim kognitivnim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C.2.2. Učenik povezuje i koristi se najosnovnijim metakognitivnim strategijama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slijedi uputu zadatka, povezuje ga s prethodnim zadatcima i rješava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prikuplja svoje radove i prati napredak u učenju vrlo kratkim jednostavnim rečenicama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povezuje i koristi se najosnovnijim metakognitivnim strategijama učenja.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i koristi se najosnovnijim metakognitivnim strategijama učenja.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i koristi se najosnovnijim metakognitivnim strategijama učenja.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povezuje i koristi se najosnovnijim metakognitivnim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C.2.3. Učenik povezuje i koristi se najosnovnijim društveno-afektivnim strategijama učenja jezika.</w:t>
            </w:r>
            <w:r w:rsidRPr="00435A8D">
              <w:rPr>
                <w:rFonts w:ascii="Calibri" w:hAnsi="Calibri" w:cs="Calibri"/>
                <w:smallCaps/>
                <w:color w:val="D60C8C"/>
                <w:sz w:val="19"/>
                <w:szCs w:val="19"/>
              </w:rPr>
              <w:t>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traži pomoć učitelja u izgovoru i intonaciji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surađuje sa svojim vršnjacima u rješavanju jednostavnih problema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prihvaća da je prirodno činiti pogreške pri učenju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izabire aktivnosti koje povećavaju zadovoljstvo učenja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povezuje i koristi se najosnovnijim društveno-afektivnim strategijama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i koristi se najosnovnijim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i koristi se najosnovnijim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povezuje i koristi se najosnovnijim društveno-afektivnim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C.2.4. Učenik izabire i primjenjuje najosnovnije tehnike kreativnoga izražavanja.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sudjeluje u vrlo kratkim</w:t>
            </w:r>
            <w:r w:rsidRPr="00435A8D">
              <w:rPr>
                <w:rFonts w:ascii="VladaRHSans Lt" w:hAnsi="VladaRHSans Lt"/>
                <w:color w:val="FF0000"/>
                <w:sz w:val="19"/>
                <w:szCs w:val="19"/>
              </w:rPr>
              <w:t xml:space="preserve"> </w:t>
            </w:r>
            <w:r w:rsidRPr="00435A8D">
              <w:rPr>
                <w:rFonts w:ascii="VladaRHSans Lt" w:hAnsi="VladaRHSans Lt"/>
                <w:sz w:val="19"/>
                <w:szCs w:val="19"/>
              </w:rPr>
              <w:t>predstavama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značenje vrlo kratkih učestalih rečenica te crta i boji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primjenjuje 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primjenjuje najosnovnije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izabire i primjenjuje najosnovnije tehnike kreativnoga izražavanja.</w:t>
            </w:r>
          </w:p>
        </w:tc>
      </w:tr>
    </w:tbl>
    <w:p w:rsidR="00AC3E40" w:rsidRDefault="00AC3E40" w:rsidP="00AC3E40">
      <w:r>
        <w:br w:type="page"/>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371"/>
        <w:gridCol w:w="2367"/>
        <w:gridCol w:w="2367"/>
        <w:gridCol w:w="2367"/>
        <w:gridCol w:w="2367"/>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C.2.5. Učenik izražava svoje mišljenje u jednostavnim svakodnevnim komunikacijskim situacijama te prepoznaje mišljenja drugih.</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i razlikuje različita mišljenja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vlastito mišljenje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izražava svoje mišljenje te prepoznaje mišljenja drugih.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izražava svoje mišljenje te prepoznaje mišljenja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izražava svoje mišljenje te prepoznaje mišljenja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izražava svoje mišljenje te prepoznaje mišljenja drugih.</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C.2.6. Učenik se koristi osnovnim izvorima informacija prema uputama.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izvorima informacija (slikovni rječnik i slično) prepoznajući njihovu svrhu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w:t>
            </w:r>
            <w:r>
              <w:rPr>
                <w:rFonts w:ascii="VladaRHSans Lt" w:hAnsi="VladaRHSans Lt"/>
                <w:sz w:val="19"/>
                <w:szCs w:val="19"/>
              </w:rPr>
              <w:t xml:space="preserve">stalnu </w:t>
            </w:r>
            <w:r w:rsidRPr="00435A8D">
              <w:rPr>
                <w:rFonts w:ascii="VladaRHSans Lt" w:hAnsi="VladaRHSans Lt"/>
                <w:sz w:val="19"/>
                <w:szCs w:val="19"/>
              </w:rPr>
              <w:t xml:space="preserve">pomoć koristi osnovnim izvorima informacija.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čestu pomoć koristi osnovnim izvorima informacija.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povremenu pomoć koristi osnovnim izvorima informacija.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samostalno koristi osnovnim izvorima informacija.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rPr>
                <w:rFonts w:ascii="VladaRHSans Bld" w:hAnsi="VladaRHSans Bld"/>
              </w:rPr>
            </w:pPr>
            <w:r w:rsidRPr="00435A8D">
              <w:rPr>
                <w:rFonts w:ascii="VladaRHSans Lt" w:hAnsi="VladaRHSans Lt"/>
                <w:sz w:val="19"/>
                <w:szCs w:val="19"/>
              </w:rPr>
              <w:t>Najosnovnije strategije učenja jezika i tehnike kreativnoga izražavanja primjenjuju se u učenju i poučavanju istih jezičnih sadržaja s pomoću kojih se ostvaruju odgojno-obrazovni ishodi domene</w:t>
            </w:r>
            <w:r w:rsidRPr="00435A8D">
              <w:rPr>
                <w:rFonts w:ascii="Calibri" w:hAnsi="Calibri" w:cs="Calibri"/>
                <w:sz w:val="19"/>
                <w:szCs w:val="19"/>
              </w:rPr>
              <w:t> </w:t>
            </w:r>
            <w:r w:rsidRPr="00435A8D">
              <w:rPr>
                <w:rFonts w:ascii="VladaRHSans Lt" w:hAnsi="VladaRHSans Lt"/>
                <w:i/>
                <w:sz w:val="19"/>
                <w:szCs w:val="19"/>
              </w:rPr>
              <w:t>Komunikacijska jezična kompetencija</w:t>
            </w:r>
            <w:r w:rsidRPr="00435A8D">
              <w:rPr>
                <w:rFonts w:ascii="VladaRHSans Lt" w:hAnsi="VladaRHSans Lt"/>
                <w:sz w:val="19"/>
                <w:szCs w:val="19"/>
              </w:rPr>
              <w:t>.</w:t>
            </w:r>
          </w:p>
        </w:tc>
      </w:tr>
    </w:tbl>
    <w:p w:rsidR="00AC3E40" w:rsidRDefault="00AC3E40" w:rsidP="00AC3E40">
      <w:pPr>
        <w:pStyle w:val="Heading3"/>
      </w:pPr>
      <w:r>
        <w:t>2</w:t>
      </w:r>
      <w:r w:rsidRPr="000070CB">
        <w:t>. ciklus</w:t>
      </w:r>
    </w:p>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66"/>
        <w:gridCol w:w="2386"/>
        <w:gridCol w:w="2371"/>
        <w:gridCol w:w="2365"/>
        <w:gridCol w:w="2366"/>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A.3.1. Učenik neverbalno i verbalno reagira na izgovorene riječi i jednostavne upute.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riječi ili zvučni zapis riječi sa slikovnim prikazima i predmetima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upute ili zvučni zapis uputa s radnjama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imenuje nazive na temelju uputa ili pitanja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češće reagira neverbalno nego verbalno; uz </w:t>
            </w:r>
            <w:r>
              <w:rPr>
                <w:rFonts w:ascii="VladaRHSans Lt" w:hAnsi="VladaRHSans Lt"/>
                <w:sz w:val="19"/>
                <w:szCs w:val="19"/>
              </w:rPr>
              <w:t xml:space="preserve">stalnu </w:t>
            </w:r>
            <w:r w:rsidRPr="00435A8D">
              <w:rPr>
                <w:rFonts w:ascii="VladaRHSans Lt" w:hAnsi="VladaRHSans Lt"/>
                <w:sz w:val="19"/>
                <w:szCs w:val="19"/>
              </w:rPr>
              <w:t>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 čestu 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neverbalno i verbalno uz povremenu pomoć reagira na više riječi i na različite upute.</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reagira na većinu riječi i uputa.</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lastRenderedPageBreak/>
              <w:t xml:space="preserve">A.3.2. Učenik povezuje govoreni i pisani oblik slova. </w:t>
            </w:r>
          </w:p>
        </w:tc>
        <w:tc>
          <w:tcPr>
            <w:tcW w:w="2407"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pokazuje i zapisuje slovo nakon slušanja izgovora toga slova</w:t>
            </w:r>
          </w:p>
          <w:p w:rsidR="00AC3E40" w:rsidRPr="00D52E94" w:rsidRDefault="00AC3E40" w:rsidP="00AC3E40">
            <w:pPr>
              <w:rPr>
                <w:rFonts w:ascii="VladaRHSans Lt" w:hAnsi="VladaRHSans Lt"/>
                <w:sz w:val="19"/>
                <w:szCs w:val="19"/>
              </w:rPr>
            </w:pPr>
            <w:r w:rsidRPr="00D52E94">
              <w:rPr>
                <w:rFonts w:ascii="VladaRHSans Lt" w:hAnsi="VladaRHSans Lt"/>
                <w:sz w:val="19"/>
                <w:szCs w:val="19"/>
              </w:rPr>
              <w:t>- slovka na razini izoliranih, zapisanih slova</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xml:space="preserve">Učenik uz </w:t>
            </w:r>
            <w:r>
              <w:rPr>
                <w:rFonts w:ascii="VladaRHSans Lt" w:hAnsi="VladaRHSans Lt"/>
                <w:sz w:val="19"/>
                <w:szCs w:val="19"/>
              </w:rPr>
              <w:t xml:space="preserve">stalnu </w:t>
            </w:r>
            <w:r w:rsidRPr="00D52E94">
              <w:rPr>
                <w:rFonts w:ascii="VladaRHSans Lt" w:hAnsi="VladaRHSans Lt"/>
                <w:sz w:val="19"/>
                <w:szCs w:val="19"/>
              </w:rPr>
              <w:t>pomoć pokazuje i zapisuje slova jasnije veze između izgovora na engleskome i hrvatskome jeziku te pravilno izgovara jednostavnija slova engleske abecede.</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čestu pomoć pokazuje i zapisuje slova jasnije veze između izgovora na engleskome i hrvatskome jeziku i neka slova s manje jasnom vezom te pravilno izgovara jednostavnija slova engleske abecede i dio složenijih slova.</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povremenu pomoć pokazuje i zapisuje većinu slova te pravilno izgovara više slova engleske abecede.</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samostalno pokazuje i zapisuje sva slova te pravilno izgovara sva slova engleske abecede.</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6"/>
        <w:gridCol w:w="2370"/>
        <w:gridCol w:w="2370"/>
        <w:gridCol w:w="2370"/>
        <w:gridCol w:w="2369"/>
        <w:gridCol w:w="2369"/>
      </w:tblGrid>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A.3.3. Učenik razumije glavnu poruku kratkoga i jednostavnoga teksta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neverbalno i verbalno pokazuje razumijevanje osnovne poruke teksta (odgovara na pitanja razumijevanja, pokazuje slikovnu karticu i slično)</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pokazuje razumijevanje osnovne poruke u manje zahtjevnim aktivnostima.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pokazuje razumijevanje osnovne poruke u manje zahtjevnim aktivnostima.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pokazuje razumijevanje osnovne poruke u većini aktivnosti.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pokazuje razumijevanje osnovne poruke u svim aktivnostima.</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A.3.4. Učenik naglas čita jednostavne rečenice s poznatim riječima.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pisani i govoreni oblik riječi u rečeničnome nizu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čita naglas pojedinačno i u skupini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naglas čita rečenice s jednostavnijim poznatim riječima.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naglas čita rečenice s jednostavnijim poznatim riječima.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uglavnom tečno naglas čita jednostavne rečenice s poznatim riječima.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tečno i izražajno naglas čita jednostavne rečenice s poznatim riječima.</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A.3.5. Učenik ponavlja kratke i jednostavne rečenice oponašajući intonaciju.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rečenice oponašajući intonaciju izjavne, upitne i usklične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ponavlja cijelu rečenicu</w:t>
            </w:r>
            <w:r>
              <w:rPr>
                <w:rFonts w:ascii="VladaRHSans Lt" w:hAnsi="VladaRHSans Lt"/>
                <w:sz w:val="19"/>
                <w:szCs w:val="19"/>
              </w:rPr>
              <w:t xml:space="preserve"> </w:t>
            </w:r>
            <w:r w:rsidRPr="00435A8D">
              <w:rPr>
                <w:rFonts w:ascii="VladaRHSans Lt" w:hAnsi="VladaRHSans Lt"/>
                <w:sz w:val="19"/>
                <w:szCs w:val="19"/>
              </w:rPr>
              <w:t xml:space="preserve"> i oponaša jednostavniju </w:t>
            </w:r>
            <w:r>
              <w:rPr>
                <w:rFonts w:ascii="VladaRHSans Lt" w:hAnsi="VladaRHSans Lt"/>
                <w:sz w:val="19"/>
                <w:szCs w:val="19"/>
              </w:rPr>
              <w:t xml:space="preserve"> </w:t>
            </w:r>
            <w:r w:rsidRPr="00435A8D">
              <w:rPr>
                <w:rFonts w:ascii="VladaRHSans Lt" w:hAnsi="VladaRHSans Lt"/>
                <w:sz w:val="19"/>
                <w:szCs w:val="19"/>
              </w:rPr>
              <w:t>intonaciju.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ponavlja cijelu rečenicu i oponaša različite intonacije.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ponavlja cijelu rečenicu i oponaša različite intonacije.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ponavlja cijelu rečenicu i oponaša različite intonacije. </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A.3.6. Učenik izgovara učestale riječi i kratke i jednostavne rečenice s poznatim riječima oponašajući engleski sustav glasova.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izgovara učestale riječi (imenuje, odgovara) i niže riječi u rečenicu na temelju slikovnoga, slušnoga i pisanoga poticaja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izgovara učestale riječi i pravilno izgovara manje zahtjevne glasove; uz </w:t>
            </w:r>
            <w:r>
              <w:rPr>
                <w:rFonts w:ascii="VladaRHSans Lt" w:hAnsi="VladaRHSans Lt"/>
                <w:sz w:val="19"/>
                <w:szCs w:val="19"/>
              </w:rPr>
              <w:t xml:space="preserve">stalnu </w:t>
            </w:r>
            <w:r w:rsidRPr="00435A8D">
              <w:rPr>
                <w:rFonts w:ascii="VladaRHSans Lt" w:hAnsi="VladaRHSans Lt"/>
                <w:sz w:val="19"/>
                <w:szCs w:val="19"/>
              </w:rPr>
              <w:t>pomoć niže riječi u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izgovara učestale riječi i pravilno izgovara manje zahtjevne glasove; uz čestu pomoć niže riječi u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izgovara više učestalih riječi i pravilno izgovara većinu glasova; uz povremenu pomoć niže riječi u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izgovara većinu učestalih riječi i pravilno izgovara većinu glasova; samostalno niže riječi u kratke rečenice.</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A.3.7. Učenik razgovara s drugom osobom te s njom razmjenjuje naučene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naučena pitanja i daje odgovore povezane s temom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razmjenjuje nekoliko lakših jednostavnih rečenica s drugom osobom postavljajući naučena pitanja i dajući naučene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razmjenjuje lakše rečenice s drugom osobom postavljajući naučena pitanja i dajući naučene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razmjenjuje rečenice s drugom osobom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postavljajući naučena pitanja i odgovarajući naučenim odgovorima; pokušava dati vlastite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razmjenjuje rečenice s drugom osobom postavljajući naučena pitanja i dajući naučene i vlastite odgovore.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A.3.</w:t>
            </w:r>
            <w:r w:rsidRPr="00D52E94">
              <w:rPr>
                <w:rFonts w:ascii="VladaRHSans Lt" w:hAnsi="VladaRHSans Lt"/>
                <w:smallCaps/>
                <w:color w:val="D60C8C"/>
                <w:sz w:val="19"/>
                <w:szCs w:val="19"/>
              </w:rPr>
              <w:t>8.</w:t>
            </w:r>
            <w:r w:rsidRPr="00435A8D">
              <w:rPr>
                <w:rFonts w:ascii="VladaRHSans Lt" w:hAnsi="VladaRHSans Lt"/>
                <w:smallCaps/>
                <w:color w:val="D60C8C"/>
                <w:sz w:val="19"/>
                <w:szCs w:val="19"/>
              </w:rPr>
              <w:t xml:space="preserve"> Učenik piše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piše rečenice na temelju predloška te manje i više strukturiranih aktivnosti </w:t>
            </w:r>
            <w:r w:rsidRPr="00435A8D">
              <w:rPr>
                <w:rFonts w:ascii="VladaRHSans Lt" w:hAnsi="VladaRHSans Lt"/>
                <w:sz w:val="19"/>
                <w:szCs w:val="19"/>
              </w:rPr>
              <w:lastRenderedPageBreak/>
              <w:t>(preslagivanje riječi, odgovaranje na pitanja, slikopriča, dovršavanje rečenice i slično)</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piše jednostavne rečenice na temelju </w:t>
            </w:r>
            <w:r w:rsidRPr="00435A8D">
              <w:rPr>
                <w:rFonts w:ascii="VladaRHSans Lt" w:hAnsi="VladaRHSans Lt"/>
                <w:sz w:val="19"/>
                <w:szCs w:val="19"/>
              </w:rPr>
              <w:lastRenderedPageBreak/>
              <w:t>aktivnosti koje su više strukturirane.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piše jednostavne rečenice na temelju </w:t>
            </w:r>
            <w:r w:rsidRPr="00435A8D">
              <w:rPr>
                <w:rFonts w:ascii="VladaRHSans Lt" w:hAnsi="VladaRHSans Lt"/>
                <w:sz w:val="19"/>
                <w:szCs w:val="19"/>
              </w:rPr>
              <w:lastRenderedPageBreak/>
              <w:t>aktivnosti koje su više strukturirane.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piše jednostavne rečenice na temelju </w:t>
            </w:r>
            <w:r w:rsidRPr="00435A8D">
              <w:rPr>
                <w:rFonts w:ascii="VladaRHSans Lt" w:hAnsi="VladaRHSans Lt"/>
                <w:sz w:val="19"/>
                <w:szCs w:val="19"/>
              </w:rPr>
              <w:lastRenderedPageBreak/>
              <w:t>različitih primjerenih aktivnosti.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piše jednostavne rečenice na </w:t>
            </w:r>
            <w:r w:rsidRPr="00435A8D">
              <w:rPr>
                <w:rFonts w:ascii="VladaRHSans Lt" w:hAnsi="VladaRHSans Lt"/>
                <w:sz w:val="19"/>
                <w:szCs w:val="19"/>
              </w:rPr>
              <w:lastRenderedPageBreak/>
              <w:t>temelju svih primjerenih aktivnosti.</w:t>
            </w:r>
          </w:p>
        </w:tc>
      </w:tr>
    </w:tbl>
    <w:p w:rsidR="00AC3E40" w:rsidRDefault="00AC3E40" w:rsidP="00AC3E40">
      <w:r>
        <w:rPr>
          <w:b/>
          <w:caps/>
        </w:rP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8"/>
        <w:gridCol w:w="2377"/>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Borders>
              <w:bottom w:val="single" w:sz="4" w:space="0" w:color="000000"/>
            </w:tcBorders>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B.3.1. Učenik uspoređuje osnovne činjenice i obilježja zemalja ciljnoga jezika s vlastitom kulturom.</w:t>
            </w:r>
          </w:p>
        </w:tc>
        <w:tc>
          <w:tcPr>
            <w:tcW w:w="2407"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ističe sličnosti među kulturno specifičnim elementima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izdvaja prepoznatljiva obilježja zemalja ciljnoga jezika i pronalazi analogije u vlastitoj kulturi</w:t>
            </w:r>
          </w:p>
          <w:p w:rsidR="00AC3E40" w:rsidRDefault="00AC3E40" w:rsidP="00AC3E40">
            <w:pPr>
              <w:rPr>
                <w:rFonts w:ascii="VladaRHSans Lt" w:hAnsi="VladaRHSans Lt"/>
                <w:sz w:val="19"/>
                <w:szCs w:val="19"/>
              </w:rPr>
            </w:pPr>
            <w:r w:rsidRPr="00435A8D">
              <w:rPr>
                <w:rFonts w:ascii="VladaRHSans Lt" w:hAnsi="VladaRHSans Lt"/>
                <w:sz w:val="19"/>
                <w:szCs w:val="19"/>
              </w:rPr>
              <w:t>- opisuje neke aktivnosti iz svakodnevnoga života djece i mladih u zemljama ciljnoga jezika i uspoređuje ih s onima u vlastitoj zemlji</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3B7618">
              <w:rPr>
                <w:rFonts w:ascii="VladaRHSans Lt" w:hAnsi="VladaRHSans Lt"/>
                <w:sz w:val="19"/>
                <w:szCs w:val="19"/>
              </w:rPr>
              <w:t>uspoređuje književne tekstove na engleskom jeziku s onima iz vlastite kulture (npr. ilustrirane priče, jednostavne pjesme, stripovi i sl.)</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uočava primjere sličnosti među kulturno specifičnim elementima te prepoznaje osnovna obilježja zemalja ciljnoga jezika. </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i razlikuje primjere sličnosti među kulturno specifičnim elementima, imenuje osnovna obilježja zemalja ciljnoga jezika te prepoznaje analogije u vlastitoj kulturi.</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prepoznaje sličnosti i razlike kulturno specifičnih elemenata, navodi i imenuje osnovna obilježja zemalja ciljnoga jezika te uz poticaj pronalazi analogije u vlastitoj kulturi.</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razlikuje i uspoređuje kulturno specifične elemente te u većini slučajeva točno navodi analogije u vlastitoj kulturi.</w:t>
            </w:r>
          </w:p>
        </w:tc>
      </w:tr>
      <w:tr w:rsidR="00AC3E40" w:rsidRPr="00435A8D" w:rsidTr="00AC3E40">
        <w:tc>
          <w:tcPr>
            <w:tcW w:w="2407" w:type="dxa"/>
            <w:tcBorders>
              <w:top w:val="single" w:sz="4" w:space="0" w:color="000000"/>
            </w:tcBorders>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B.3.2. Učenik navodi što je naučio o drugima i o sebi iz međukulturnoga iskustva.</w:t>
            </w:r>
          </w:p>
        </w:tc>
        <w:tc>
          <w:tcPr>
            <w:tcW w:w="2407" w:type="dxa"/>
            <w:tcBorders>
              <w:top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navodi činjenice o drugim kulturama koje je usvojio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svoje dojmove o pripadnicima druge kulture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kako se osjećao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pojedine elemente međukulturnoga iskustva i neverbalno i/ili verbalno na materinskome jeziku</w:t>
            </w:r>
            <w:r>
              <w:rPr>
                <w:rFonts w:ascii="VladaRHSans Lt" w:hAnsi="VladaRHSans Lt"/>
                <w:sz w:val="19"/>
                <w:szCs w:val="19"/>
              </w:rPr>
              <w:t xml:space="preserve"> </w:t>
            </w:r>
            <w:r w:rsidRPr="00435A8D">
              <w:rPr>
                <w:rFonts w:ascii="VladaRHSans Lt" w:hAnsi="VladaRHSans Lt"/>
                <w:sz w:val="19"/>
                <w:szCs w:val="19"/>
              </w:rPr>
              <w:t xml:space="preserve"> izražava svoje osjećaje tijekom međukulturnoga iskustva.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i navodi usvojene činjenice o drugim kulturama te uz poticaj, neverbalno i/ili verbalno izražava svoje osjećaje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prepoznaje i djelomično navodi usvojene činjenice o drugim kulturama te izražava svoje osjećaje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navodi usvojene činjenice o drugim kulturama te samostalno neverbalno i/ili verbalno izražava svoje osjećaje tijekom međukulturnoga iskustva.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B.3.3. Učenik prepoznaje i oponaša ključne konvencije uljudnoga ponašanja u međukulturnim susretima.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i primjenjuje uobičajene društvene konvencije ponašanja u javnosti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oponaša primjere načina ophođenja prema drugima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neverbalno i/ili verbalno reagira primjenjujući uobičajene društvene konvencije ponašanja u javnosti.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neverbalno i/ili verbalno reagira primjenjujući uobičajene društvene konvencije ponašanja u javnosti.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neverbalno i/ili verbalno reagira na uobičajene društvene konvencije ponašanja u javnosti.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većini slučajeva samostalno neverbalno i/ili verbalno reagira primjenjujući uobičajene društvene konvencije ponašanja u javnosti.</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70"/>
        <w:gridCol w:w="2379"/>
        <w:gridCol w:w="2368"/>
        <w:gridCol w:w="2368"/>
        <w:gridCol w:w="2368"/>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B.3.4. Učenik reagira na primjere pozitivnih načina ophođenja prema pripadnicima drugih kultura u poznatome kontekstu.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verbalno ili neverbalno reagira na pristojno i prihvatljivo ponašanje u poznatome kontekstu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načine kako uključiti druge i drugačije u različite aktivnosti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ističe važnost prihvaćanja drugih i drugačijih</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poželjne oblike ponašanja u vlastitome razredu i školi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uočava primjere kako uključiti druge i drugačije u različite aktivnosti u neposrednome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i razlikuje primjere kako uključiti druge i drugačije u različite aktivnosti u neposrednome okružju i povremeno primjenjuje poželjne oblike ponašanja.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neverbalno i/ili verbalno reagira te uključuje druge i drugačije u različite aktivnosti u različitome kontekstu.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i/ili verbalno reagira pozitivno se ophodeći prema drugima te uključuje druge i drugačije u različite aktivnosti u različitome kontekstu.</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C.3.1. Učenik izabire i primjenjuje najosnovnije kognitivne strategije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grupira slike i riječi uz pisani, zvučni zapis i izgovorenu riječ</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mentalnim mapama radi zapamćivanja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nove riječi/izraze s poznatima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najosnovnije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primjenjuje najosnovnije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primjenjuje najosnovnije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najosnovnije kognitivne strategije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C.3.2. Učenik izabire i primjenjuje najosnovnije metakognitivne strategije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svrhu pojedinoga zadatka, priprema se za njegovo rješavanje i rješava ga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vršnjačko vrednovanje prema uputama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prati/zapisuje kratkim rečenicama vlastiti napredak u učenju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izabire i primjenjuje najosnovnije metakognitivne strategije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izabire i primjenjuje najosnovnije metakognitivne strategije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primjenjuje najosnovnije metakognitivne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najosnovnije metakognitivne strategije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C.3.3. Učenik izabire i primjenjuje najosnovnije društveno-afektivne strategije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slijedi prirodnu znatiželju i time povećava motivaciju za učenje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traži pomoć prijatelja u rješavanju zadatka radi osjećaja samopouzdanja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kontrolira osjećaj nemira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najosnovnije društveno-afektivne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izabire i primjenjuje najosnovnije društveno-afektivne strategije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primjenjuje najosnovnije društveno-afektivne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najosnovnije društveno-afektivne strategije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C.3.4. Učenik proširuje raspon najosnovnijih tehnika kreativnoga izražavanja u govorenju i pisanju.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kreativno se izražava u kratkim rečenicama i vrlo kratkim tekstovima prema predlošku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izražava se različitim vrstama pokreta (mimika, geste, ples)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proširuje raspon</w:t>
            </w:r>
            <w:r>
              <w:rPr>
                <w:rFonts w:ascii="VladaRHSans Lt" w:hAnsi="VladaRHSans Lt"/>
                <w:sz w:val="19"/>
                <w:szCs w:val="19"/>
              </w:rPr>
              <w:t xml:space="preserve"> </w:t>
            </w:r>
            <w:r w:rsidRPr="00435A8D">
              <w:rPr>
                <w:rFonts w:ascii="VladaRHSans Lt" w:hAnsi="VladaRHSans Lt"/>
                <w:sz w:val="19"/>
                <w:szCs w:val="19"/>
              </w:rPr>
              <w:t xml:space="preserve"> najosnovnijih tehnika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proširuje raspon najosnovnijih tehnika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proširuje raspon najosnovnijih tehnika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proširuje raspon najosnovnijih tehnika kreativnoga izražavanja.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C.3.5. Učenik izražava i razlikuje svoje i druga mišljenja i stavove u jednostavnim svakodnevnim komunikacijskim situacijama.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oblikuje svoje mišljenje i stavove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mišljenja i stavove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izražava i razlikuje svoje </w:t>
            </w:r>
            <w:r>
              <w:rPr>
                <w:rFonts w:ascii="VladaRHSans Lt" w:hAnsi="VladaRHSans Lt"/>
                <w:sz w:val="19"/>
                <w:szCs w:val="19"/>
              </w:rPr>
              <w:t xml:space="preserve"> </w:t>
            </w:r>
            <w:r w:rsidRPr="00435A8D">
              <w:rPr>
                <w:rFonts w:ascii="VladaRHSans Lt" w:hAnsi="VladaRHSans Lt"/>
                <w:sz w:val="19"/>
                <w:szCs w:val="19"/>
              </w:rPr>
              <w:t>i druga mišljenja i stavove.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izražava i razlikuje svoje i druga mišljenja i stavove.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izražava i razlikuje svoje i druga mišljenja i stavove.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izražava i razlikuje svoje i druga mišljenja i stavove.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C.3.6. Učenik pronalazi i povezuje osnovne informacije iz različitih izvora.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pronalazi osnovne informacije iz različitih izvora (uz prethodne i interaktivni izvori, drugi učenici, školska knjižnica i slično)</w:t>
            </w:r>
            <w:r w:rsidRPr="00435A8D">
              <w:rPr>
                <w:rFonts w:ascii="VladaRHSans Lt" w:eastAsia="Times New Roman" w:hAnsi="VladaRHSans Lt"/>
                <w:sz w:val="19"/>
                <w:szCs w:val="19"/>
              </w:rPr>
              <w:t xml:space="preserve"> </w:t>
            </w:r>
            <w:r w:rsidRPr="00435A8D">
              <w:rPr>
                <w:rFonts w:ascii="VladaRHSans Lt" w:hAnsi="VladaRHSans Lt"/>
                <w:sz w:val="19"/>
                <w:szCs w:val="19"/>
              </w:rPr>
              <w:t xml:space="preserve">povezujući njihove sadržaje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pronalazi i povezuje osnovne informacije iz različitih izvora.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pronalazi i povezuje osnovne informacije iz različitih izvora.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pronalazi i povezuje osnovne informacije iz različitih izvora.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pronalazi i povezuje osnovne informacije iz različitih izvora.</w:t>
            </w:r>
          </w:p>
        </w:tc>
      </w:tr>
    </w:tbl>
    <w:p w:rsidR="00AC3E40" w:rsidRPr="00435A8D" w:rsidRDefault="00AC3E40" w:rsidP="00AC3E40">
      <w:pPr>
        <w:pStyle w:val="Heading4"/>
      </w:pPr>
      <w:r w:rsidRPr="00435A8D">
        <w:lastRenderedPageBreak/>
        <w:t xml:space="preserve">4.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2"/>
        <w:gridCol w:w="2375"/>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A.4.1. Učenik razumije vrlo kratak i jednostavan tekst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pokazuje razumijevanje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strategijama za poboljšanje razumijevanja pri slušanju i čitanju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razumije glavnu poruku i ključnu informaciju iz teksta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 manje zahtjevnim aktivnostima pokazuje razumijevanje vrlo kratkoga i jednostavnoga teksta poznate tematike te navodi ključnu informaciju</w:t>
            </w:r>
            <w:r>
              <w:rPr>
                <w:rFonts w:ascii="VladaRHSans Lt" w:hAnsi="VladaRHSans Lt"/>
                <w:sz w:val="19"/>
                <w:szCs w:val="19"/>
              </w:rPr>
              <w:t xml:space="preserve"> </w:t>
            </w:r>
            <w:r w:rsidRPr="00435A8D">
              <w:rPr>
                <w:rFonts w:ascii="VladaRHSans Lt" w:hAnsi="VladaRHSans Lt"/>
                <w:sz w:val="19"/>
                <w:szCs w:val="19"/>
              </w:rPr>
              <w:t xml:space="preserve"> iz njega.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u dijelu aktivnosti pokazuje razumijevanje vrlo kratkoga i jednostavnoga teksta poznate tematike te navodi ključnu informaciju iz njega.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 aktivnostima pokazuje razumijevanje vrlo kratkoga i jednostavnoga teksta poznate tematike te navodi ključnu informaciju iz njega.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aktivnostima samostalno pokazuje razumijevanje vrlo kratkoga i jednostavnoga teksta poznate tematike te samostalno navodi ključnu informaciju iz teksta i povezuje ju s primjerom iz teksta.</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 xml:space="preserve">A.4.2. Učenik izgovara slova poznate jednostavne zapisane riječi te zapisuje poznatu jednostavnu riječ slušajući izgovor slova koja čine tu riječ. </w:t>
            </w:r>
          </w:p>
        </w:tc>
        <w:tc>
          <w:tcPr>
            <w:tcW w:w="2407"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slovka na razini zapisanih riječi</w:t>
            </w:r>
          </w:p>
          <w:p w:rsidR="00AC3E40" w:rsidRPr="00D52E94" w:rsidRDefault="00AC3E40" w:rsidP="00AC3E40">
            <w:pPr>
              <w:rPr>
                <w:rFonts w:ascii="VladaRHSans Lt" w:hAnsi="VladaRHSans Lt"/>
                <w:sz w:val="19"/>
                <w:szCs w:val="19"/>
              </w:rPr>
            </w:pPr>
            <w:r w:rsidRPr="00D52E94">
              <w:rPr>
                <w:rFonts w:ascii="VladaRHSans Lt" w:hAnsi="VladaRHSans Lt"/>
                <w:sz w:val="19"/>
                <w:szCs w:val="19"/>
              </w:rPr>
              <w:t>- piše riječ slovo po slovo nakon slušanja izgovora slova na razini poznatih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xml:space="preserve">Učenik uz </w:t>
            </w:r>
            <w:r>
              <w:rPr>
                <w:rFonts w:ascii="VladaRHSans Lt" w:hAnsi="VladaRHSans Lt"/>
                <w:sz w:val="19"/>
                <w:szCs w:val="19"/>
              </w:rPr>
              <w:t xml:space="preserve">stalnu </w:t>
            </w:r>
            <w:r w:rsidRPr="00D52E94">
              <w:rPr>
                <w:rFonts w:ascii="VladaRHSans Lt" w:hAnsi="VladaRHSans Lt"/>
                <w:sz w:val="19"/>
                <w:szCs w:val="19"/>
              </w:rPr>
              <w:t>pomoć pravilno izgovara jednostavnija slova engleske abecede te zapisuje slova jasnije veze između izgovora na engleskome i hrvatskome jeziku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čestu pomoć pravilno izgovara jednostavnija slova engleske abecede i dio složenijih slova te zapisuje slova jasnije veze između izgovora na engleskome i hrvatskome jeziku i neka slova s manje jasnom vezom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povremenu pomoć pravilno izgovara više slova engleske abecede te uglavnom zapisuje sva slova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samostalno pravilno izgovara sva slova engleske abecede te zapisuje sva slova u poznatoj riječi.</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A.4.3. Učenik naglas čita poznat vrlo kratak i jednostavan tekst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poštuje fonološka obilježja (glasove, naglasak, ritam, intonaciju) engleskoga jezika pri čitanju teksta naglas, pojedinačno i u skupini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prepoznaje početak i kraj rečenice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pravila upotrebe osnovnih pravopisnih znakova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čita naglas</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uspoređuje fonološka obilježja engleskoga i materinskoga jezika, uz </w:t>
            </w:r>
            <w:r>
              <w:rPr>
                <w:rFonts w:ascii="VladaRHSans Lt" w:hAnsi="VladaRHSans Lt"/>
                <w:sz w:val="19"/>
                <w:szCs w:val="19"/>
              </w:rPr>
              <w:t xml:space="preserve">stalnu </w:t>
            </w:r>
            <w:r w:rsidRPr="00435A8D">
              <w:rPr>
                <w:rFonts w:ascii="VladaRHSans Lt" w:hAnsi="VladaRHSans Lt"/>
                <w:sz w:val="19"/>
                <w:szCs w:val="19"/>
              </w:rPr>
              <w:t xml:space="preserve">pomoć primjenjuje pravila upotrebe osnovnih pravopisnih znakova te djelomično prilagođava izgovor pri čitanju naglas vrlo </w:t>
            </w:r>
            <w:r w:rsidRPr="00435A8D">
              <w:rPr>
                <w:rFonts w:ascii="VladaRHSans Lt" w:hAnsi="VladaRHSans Lt"/>
                <w:sz w:val="19"/>
                <w:szCs w:val="19"/>
              </w:rPr>
              <w:lastRenderedPageBreak/>
              <w:t>kratkoga i jednostavnoga teksta poznate tematike, pojedinačno i u skupini.</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uspoređuje fonološka obilježja engleskoga i materinskoga jezika, uz čestu pomoć primjenjuje pravila upotrebe osnovnih pravopisnih znakova te prilagođava izgovor za dio manje suptilnih razlika pri </w:t>
            </w:r>
            <w:r w:rsidRPr="00435A8D">
              <w:rPr>
                <w:rFonts w:ascii="VladaRHSans Lt" w:hAnsi="VladaRHSans Lt"/>
                <w:sz w:val="19"/>
                <w:szCs w:val="19"/>
              </w:rPr>
              <w:lastRenderedPageBreak/>
              <w:t>čitanju naglas vrlo kratkoga i jednostavnoga teksta poznate tematike, pojedinačno i u skupini.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uspoređuje fonološka obilježja engleskoga i materinskoga jezika, uz povremenu pomoć primjenjuje pravila upotrebe osnovnih pravopisnih znakova te prilagođava izgovor za </w:t>
            </w:r>
            <w:r w:rsidRPr="00435A8D">
              <w:rPr>
                <w:rFonts w:ascii="VladaRHSans Lt" w:hAnsi="VladaRHSans Lt"/>
                <w:sz w:val="19"/>
                <w:szCs w:val="19"/>
              </w:rPr>
              <w:lastRenderedPageBreak/>
              <w:t>većinu razlika pri čitanju naglas vrlo kratkoga i jednostavnoga teksta poznate tematike, pojedinačno i u skupini, te čita naglas s elementima izražajnoga čitanja.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samostalno uspoređuje</w:t>
            </w:r>
            <w:r w:rsidRPr="00435A8D">
              <w:rPr>
                <w:rFonts w:ascii="VladaRHSans Lt" w:hAnsi="VladaRHSans Lt"/>
                <w:color w:val="00FF00"/>
                <w:sz w:val="19"/>
                <w:szCs w:val="19"/>
              </w:rPr>
              <w:t xml:space="preserve"> </w:t>
            </w:r>
            <w:r w:rsidRPr="00435A8D">
              <w:rPr>
                <w:rFonts w:ascii="VladaRHSans Lt" w:hAnsi="VladaRHSans Lt"/>
                <w:sz w:val="19"/>
                <w:szCs w:val="19"/>
              </w:rPr>
              <w:t xml:space="preserve">fonološka obilježja engleskoga i materinskoga jezika, primjenjuje pravila upotrebe osnovnih pravopisnih znakova te prilagođava izgovor za gotovo sve razlike pri čitanju naglas vrlo </w:t>
            </w:r>
            <w:r w:rsidRPr="00435A8D">
              <w:rPr>
                <w:rFonts w:ascii="VladaRHSans Lt" w:hAnsi="VladaRHSans Lt"/>
                <w:sz w:val="19"/>
                <w:szCs w:val="19"/>
              </w:rPr>
              <w:lastRenderedPageBreak/>
              <w:t>kratkoga i jednostavnoga teksta poznate tematike, pojedinačno i u skupini, te izražajno čita naglas.</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A.4.4. Učenik oponaša intonaciju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različite intonacije rečenice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komunikacijsku vrijednost intonacije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izgovara jednostavne rečenice odgovarajućom intonacijom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ponavlja i izgovara jednostavne rečenice odgovarajućom intonacijom.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ponavlja i izgovara jednostavne rečenice odgovarajućom intonacijom.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ponavlja i izgovara jednostavne rečenice odgovarajućom intonacijom.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ponavlja i samostalno izgovara jednostavne rečenice odgovarajućom intonacijom.</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 xml:space="preserve">A.4.5. Učenik govori vrlo kratak i jednostavan tekst.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teksta na temelju predloška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elemente teksta uz upotrebu vrlo jednostavnih jezičnih struktura i predloška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predstavlja i opisuje sadržaj poznate tematike na temelju predloška koristeći se vrlo jednostavnim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prepričava slijed događaja za sadržaj poznate tematike na temelju predloška koristeći se vrlo </w:t>
            </w:r>
            <w:r w:rsidRPr="00435A8D">
              <w:rPr>
                <w:rFonts w:ascii="VladaRHSans Lt" w:hAnsi="VladaRHSans Lt"/>
                <w:sz w:val="19"/>
                <w:szCs w:val="19"/>
              </w:rPr>
              <w:lastRenderedPageBreak/>
              <w:t>jednostavnim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govori dio teksta, uz</w:t>
            </w:r>
            <w:r>
              <w:rPr>
                <w:rFonts w:ascii="VladaRHSans Lt" w:hAnsi="VladaRHSans Lt"/>
                <w:sz w:val="19"/>
                <w:szCs w:val="19"/>
              </w:rPr>
              <w:t xml:space="preserve"> stalnu</w:t>
            </w:r>
            <w:r w:rsidRPr="00435A8D">
              <w:rPr>
                <w:rFonts w:ascii="VladaRHSans Lt" w:hAnsi="VladaRHSans Lt"/>
                <w:sz w:val="19"/>
                <w:szCs w:val="19"/>
              </w:rPr>
              <w:t xml:space="preserve"> pomoć povezuje elemente teksta, opisuje, predstavlja i uz </w:t>
            </w:r>
            <w:r>
              <w:rPr>
                <w:rFonts w:ascii="VladaRHSans Lt" w:hAnsi="VladaRHSans Lt"/>
                <w:sz w:val="19"/>
                <w:szCs w:val="19"/>
              </w:rPr>
              <w:t xml:space="preserve">stalnu </w:t>
            </w:r>
            <w:r w:rsidRPr="00435A8D">
              <w:rPr>
                <w:rFonts w:ascii="VladaRHSans Lt" w:hAnsi="VladaRHSans Lt"/>
                <w:sz w:val="19"/>
                <w:szCs w:val="19"/>
              </w:rPr>
              <w:t xml:space="preserve">pomoć prepričava vrlo kratak i jednostavan tekst poznate tematike na temelju </w:t>
            </w:r>
            <w:r>
              <w:rPr>
                <w:rFonts w:ascii="VladaRHSans Lt" w:hAnsi="VladaRHSans Lt"/>
                <w:sz w:val="19"/>
                <w:szCs w:val="19"/>
              </w:rPr>
              <w:t xml:space="preserve"> </w:t>
            </w:r>
            <w:r w:rsidRPr="00435A8D">
              <w:rPr>
                <w:rFonts w:ascii="VladaRHSans Lt" w:hAnsi="VladaRHSans Lt"/>
                <w:sz w:val="19"/>
                <w:szCs w:val="19"/>
              </w:rPr>
              <w:t>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govori većinu teksta, povezuje elemente teksta, opisuje, predstavlja i prepričava vrlo kratak i jednostavan tekst poznate tematike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govori većinu teksta, povezuje elemente teksta, opisuje, predstavlja i prepričava vrlo kratak i jednostavan tekst poznate tematike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govori tekst, povezuje sve elemente teksta, opisuje, predstavlja i prepričava gotovo svaki vrlo kratak i jednostavan tekst poznate tematike na temelju predloška.</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A.4.6. Učenik sudjeluje u vrlo kratkome i jednostavnome razgovoru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razgovor</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i uspoređuje planirani sadržaj s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vodi razgovor koristeći se vrlo jednostavnim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sudjeluje u vrlo kratkome i jednostavnome razgovoru poznate tematike postavljajući naučena pitanja i odgovarajući kratkim naučenim odgovorima te uz</w:t>
            </w:r>
            <w:r>
              <w:rPr>
                <w:rFonts w:ascii="VladaRHSans Lt" w:hAnsi="VladaRHSans Lt"/>
                <w:sz w:val="19"/>
                <w:szCs w:val="19"/>
              </w:rPr>
              <w:t xml:space="preserve"> stalnu </w:t>
            </w:r>
            <w:r w:rsidRPr="00435A8D">
              <w:rPr>
                <w:rFonts w:ascii="VladaRHSans Lt" w:hAnsi="VladaRHSans Lt"/>
                <w:sz w:val="19"/>
                <w:szCs w:val="19"/>
              </w:rPr>
              <w:t xml:space="preserve"> pomoć pokušava oblikovati vlastite jednostavne odgovore i prepoznati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sudjeluje u vrlo kratkome i jednostavnome razgovoru poznate tematike postavljajući naučena i dio vlastitih pitanja i odgovarajući kratkim naučenim i vlastitim odgovorima te uz čestu pomoć oblikuje vlastite jednostavne odgovore i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sudjeluje u vrlo kratkome i jednostavnome razgovoru poznate tematike postavljajući većinom vlastita pitanja i dajući većinom vlastite odgovore te uz povremenu pomoć prepoznaje priliku za preuzimanje riječi.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sudjeluje u vrlo kratkome i jednostavnome razgovoru poznate tematike postavljajući vlastita pitanja i dajući vlastite odgovore te samostalno prepoznaje priliku za preuzimanje riječi.</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A.4.7. Učenik piše vrlo kratak i jednostavan tekst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teksta na temelju predloška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planirani sadržaj sa zadanim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dijelove teksta u logičnu cjelinu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oblikuje tekst koristeći se vrlo jednostavnim jezičnim strukturama i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tekst i primjenjuje osnovna pravopisna pravila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oblikuje pisani vrlo kratak i jednostavan tekst poznate tematike na temelju predloška, uz </w:t>
            </w:r>
            <w:r>
              <w:rPr>
                <w:rFonts w:ascii="VladaRHSans Lt" w:hAnsi="VladaRHSans Lt"/>
                <w:sz w:val="19"/>
                <w:szCs w:val="19"/>
              </w:rPr>
              <w:t xml:space="preserve">stalnu </w:t>
            </w:r>
            <w:r w:rsidRPr="00435A8D">
              <w:rPr>
                <w:rFonts w:ascii="VladaRHSans Lt" w:hAnsi="VladaRHSans Lt"/>
                <w:sz w:val="19"/>
                <w:szCs w:val="19"/>
              </w:rPr>
              <w:t>pomoć</w:t>
            </w:r>
            <w:r>
              <w:rPr>
                <w:rFonts w:ascii="VladaRHSans Lt" w:hAnsi="VladaRHSans Lt"/>
                <w:sz w:val="19"/>
                <w:szCs w:val="19"/>
              </w:rPr>
              <w:t xml:space="preserve"> </w:t>
            </w:r>
            <w:r w:rsidRPr="00435A8D">
              <w:rPr>
                <w:rFonts w:ascii="VladaRHSans Lt" w:hAnsi="VladaRHSans Lt"/>
                <w:sz w:val="19"/>
                <w:szCs w:val="19"/>
              </w:rPr>
              <w:t xml:space="preserve"> povezuje dijelove i primjenjuje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oblikuje pisani vrlo kratak i jednostavan tekst poznate tematike na temelju predloška, povezuje većinu dijelova, primjenjuje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oblikuje pisani vrlo kratak i jednostavan tekst poznate tematike na temelju predloška, povezuje gotovo sve dijelove, primjenjuje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oblikuje pisani vrlo kratak i jednostavan tekst poznate tematike na temelju predloška, povezuje sve dijelove, primjenjuje osnovna pravopisna pravila i kreativno se izražava.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B.4.1. Učenik potkrepljuje osnovne činjenice o zemljama ciljnoga jezika konkretnim primjerima i prepoznaje međukulturne podudarnosti.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i imenuje specifične navike i aktivnosti iz svakodnevnoga života kultura zemalja ciljnoga jezika u poznatome kontekstu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izdvaja obilježja zemalja ciljnoga jezika koja su slična ili istovjetna onima u vlastitoj kulturi</w:t>
            </w:r>
          </w:p>
          <w:p w:rsidR="00AC3E40" w:rsidRDefault="00AC3E40" w:rsidP="00AC3E40">
            <w:pPr>
              <w:rPr>
                <w:rFonts w:ascii="VladaRHSans Lt" w:hAnsi="VladaRHSans Lt"/>
                <w:sz w:val="19"/>
                <w:szCs w:val="19"/>
              </w:rPr>
            </w:pPr>
            <w:r w:rsidRPr="00435A8D">
              <w:rPr>
                <w:rFonts w:ascii="VladaRHSans Lt" w:hAnsi="VladaRHSans Lt"/>
                <w:sz w:val="19"/>
                <w:szCs w:val="19"/>
              </w:rPr>
              <w:t>- iz raznih multimodalnih izvora pronalazi činjenice o zemljama ciljnoga jezika</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3B7618">
              <w:rPr>
                <w:rFonts w:ascii="VladaRHSans Lt" w:hAnsi="VladaRHSans Lt"/>
                <w:sz w:val="19"/>
                <w:szCs w:val="19"/>
              </w:rPr>
              <w:t>izdvaja elemente književnih tekstova na engleskom jeziku koji se podudaraju s onima u vlastitoj kulturi (npr. ilustrirane priče, jednostavne pjesme, stripovi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posebnosti kultura zemalja ciljnoga jezika u poznatome kontekstu te uočava obilježja zemalja ciljnoga jezika slična/istovjetna onima u vlastitoj kulturi.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posebnosti kultura zemalja ciljnoga jezika te obilježja zemalja ciljnoga jezika slična/istovjetna onima u vlastitoj kulturi.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prepoznaje i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razlikuje posebnosti kultura zemalja ciljnoga jezika te prepoznaje i razlikuje obilježja zemalja ciljnoga jezika slična/istovjetna onima u vlastitoj kulturi.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navodi i imenuje posebnosti kultura zemalja ciljnoga jezika te razlikuje i uspoređuje obilježja zemalja ciljnoga jezika slična/istovjetna onima u vlastitoj kulturi.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B.4.2. Učenik opisuje što je naučio o sebi i o drugima iz međukulturnoga iskustva.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vrlo kratkim i jednostavnim tekstom govori o onome što je naučio o vlastitoj kulturi od druge osobe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proširuje vlastito poznavanje činjenica o drugim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navodi i povezuje elemente teksta u kratke i jednostavne rečenice o onome što je naučio u međukulturnome iskustvu u neposrednome okružju na temelju predloška.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govori dio teksta, predstavlja i opisuje što je naučio u međukulturnome iskustvu na temelju predloška te navodi činjenice o drugim kulturama na temelju predloška.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govori većinu vrlo kratkoga i jednostavnoga teksta opisujući što je naučio u međukulturnome iskustvu te navodi usvojene činjenice o drugim kulturama u školskome kontekstu.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govori povezujući elemente teksta i opisuje, predstavlja i prepričava vrlo kratak i jednostavan tekst o onome što je naučio u međukulturnome iskustvu te navodi usvojene činjenice o drugim kulturama u </w:t>
            </w:r>
            <w:r w:rsidRPr="00435A8D">
              <w:rPr>
                <w:rFonts w:ascii="VladaRHSans Lt" w:hAnsi="VladaRHSans Lt"/>
                <w:sz w:val="19"/>
                <w:szCs w:val="19"/>
              </w:rPr>
              <w:lastRenderedPageBreak/>
              <w:t>školskome i izvanškolskome kontekstu.</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B.4.3. Učenik se koristi ključnim konvencijama uljudnoga ponašanja u međukulturnim susretima te na jednostavan način traži pojašnjenje radi razumijevanja kulturno uvjetovanih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uobičajene društvene konvencije ponašanja u javnosti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prilagođava svoje ponašanje u skladu s uvriježenim društvenim konvencijama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signale i reakcije sugovornika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pitanja o izvornim sadržajima koje ne razumije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samostalno istražuje o sadržajima koji ga zanimaju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prepoznaje primjere uobičajenih društvenih konvencija te uočava ponašanje koje je u skladu s uvriježenim društvenim konvencijama.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razlikuje primjere uobičajenih društvenih konvencija u vlastitoj kulturi i stranim kulturama te uočava tko se, gdje, kada, kako i zašto ponaša u skladu s uvriježenim društvenim konvencijama.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neverbalno i/ili verbalno primjenjuje uobičajene društvene konvencije i uglavnom se ponaša u skladu s uvriježenim društvenim konvencijama u poznatome kontekstu te povremeno traži pojašnjenje radi razumijevanja kulturno uvjetovanih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primjenjuje uobičajene društvene konvencije uljudnoga ponašanja, ponaša se u skladu s uvriježenim društvenim konvencijama u poznatome i nepoznatome kontekstu te samostalno traži pojašnjenje radi razumijevanja kulturno uvjetovanih sadržaja.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B.4.4. Učenik prepoznaje i razlikuje nesporazume uzrokovane kulturnim razlikama, razlikuje primjere prihvaćanja i/ili isključivanja drugih i drugačijih u poznatome kontekstu te osvještava važnost učenja stranih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kulturno specifične razlike u ophođenju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različita shvaćanja pojedinih običaja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razlikuje primjere uključivanja od izoliranja drugih i drugačijih u stvarnim i imaginarnim situacijama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izbjegava negativno kategoriziranje pripadnika različitih kultura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uvažava potrebu za učenjem više stranih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pomoć uočava primjere kulturno specifičnih razlika u ophođenju i različita shvaćanja pojedinih običaja te prepoznaje primjere uključivanja od izoliranja drugih i drugačijih u stvarnim situacijama.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prepoznaje primjere kulturno specifičnih razlika u ophođenju i različita shvaćanja pojedinih običaja te primjere uključivanja i/ili isključivanja drugih i drugačijih u stvarnim situacijama.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prepoznaje i razlikuje primjere kulturno specifičnih razlika u ophođenju, uočava i prepoznaje različita shvaćanja pojedinih običaja, prepoznaje i razlikuje primjere uključivanja i/ili isključivanja drugih i drugačijih u stvarnim i imaginarnim situacijama te uočava važnost učenja više stranih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prepoznaje i neverbalno i/ili verbalno reagira uvažavajući kulturno specifične razlike u ophođenju, razlikuje i uspoređuje primjere uključivanja i/ili isključivanja drugih i drugačijih u stvarnim i imaginarnim situacijama te uvažava potrebu za učenjem više stranih jezika.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C.4.1. Učenik prilagođava najosnovnije kognitivne strategije učenja jezika različitim zadatcima.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stavlja nove riječi i izraze u kontekst radi lakšega zapamćivanja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uzorke u poznatim jezičnim izrazima i strukturama i kombinira ih na nov način</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naučeno s novim sadržajima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prevladava vlastita ograničenja u govorenju i pisanju koristeći se pokretima, gestama, materinskim jezikom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prilagođava najosnovnije kognitivne strategije učenja jezika različitim zadatcima.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prilagođava najosnovnije kognitivne strategije učenja jezika različitim zadatcima.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prilagođava najosnovnije kognitivne strategije učenja jezika različitim zadatcima.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prilagođava najosnovnije kognitivne strategije učenja jezika različitim zadatcima.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C.4.2. Učenik prilagođava najosnovnije metakognitivne strategije učenja jezika različitim zadatcima.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kako uloženi trud utječe na uspješno rješavanje zadatka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i rješava zadatke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razvija svijest o postojanju veze među jezicima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prati/zapisuje vlastiti napredak u učenju vrlo kratkim jednostavnim tekstom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prilagođava najosnovnije metakognitivne strategije učenja jezika različitim zadatcima.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prilagođava najosnovnije metakognitivne strategije učenja jezika različitim zadatcima.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prilagođava najosnovnije metakognitivne strategije učenja jezika različitim zadatcima.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prilagođava najosnovnije metakognitivne strategije učenja jezika različitim zadatcima.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C.4.3. Učenik prilagođava najosnovnije društveno-afektivne strategije učenja jezika različitim zadatcima.</w:t>
            </w:r>
            <w:r w:rsidRPr="00435A8D">
              <w:rPr>
                <w:rFonts w:ascii="Calibri" w:hAnsi="Calibri" w:cs="Calibri"/>
                <w:smallCaps/>
                <w:color w:val="D60C8C"/>
                <w:sz w:val="19"/>
                <w:szCs w:val="19"/>
              </w:rPr>
              <w:t>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ključna pitanja i traži pojašnjenja na primjerima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materijalima za samovrednovanje kako bi osvijestio prednosti i probleme u učenju i podijelio ih s drugima radi smanjenja osjećaja nesigurnosti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prilagođava najosnovnije društveno-afektivne strategije učenja jezika različitim zadatcima.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prilagođava najosnovnije društveno-afektivne strategije učenja jezika različitim zadatcima.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prilagođava najosnovnije društveno-afektivne strategije učenja jezika različitim zadatcima.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prilagođava najosnovnije društveno-afektivne strategije učenja jezika različitim zadatcima.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8"/>
        <w:gridCol w:w="2370"/>
        <w:gridCol w:w="2369"/>
        <w:gridCol w:w="2369"/>
        <w:gridCol w:w="2369"/>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C.4.4. Učenik uočava i primjenjuje osnovne tehnike kreativnoga izražavanja.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usmeno i pisano se kreativno izražava u vrlo kratkim jednostavnim tekstovima poznatih sadržaja prema predlošku (poruka, kratka priča, intervju i slično)</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i primjenjuje osnovne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primjenjuje osnovne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primjenjuje osnovne tehnike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primjenjuje osnovne tehnike kreativnoga izražavanja.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C.4.5. Učenik izražava svoje mišljenje, stavove i vrijednosti i uspoređuje ih s drugima u različitim svakodnevnim komunikacijskim situacijama.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formulira svoje mišljenje, stavove i vrijednosti i pronalazi sličnosti i razlike s mišljenjima, stavovima i vrijednostima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izražava svoje mišljenje, stavove i vrijednosti i uz </w:t>
            </w:r>
            <w:r>
              <w:rPr>
                <w:rFonts w:ascii="VladaRHSans Lt" w:hAnsi="VladaRHSans Lt"/>
                <w:sz w:val="19"/>
                <w:szCs w:val="19"/>
              </w:rPr>
              <w:t xml:space="preserve">stalnu </w:t>
            </w:r>
            <w:r w:rsidRPr="00435A8D">
              <w:rPr>
                <w:rFonts w:ascii="VladaRHSans Lt" w:hAnsi="VladaRHSans Lt"/>
                <w:sz w:val="19"/>
                <w:szCs w:val="19"/>
              </w:rPr>
              <w:t>pomoć uspoređuje ih s drugima.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izražava svoje mišljenje, stavove i vrijednosti i uspoređuje ih s drugima.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izražava svoje mišljenje, stavove i vrijednosti i uspoređuje ih s drugima.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izražava svoje mišljenje, stavove i vrijednosti i uspoređuje ih s drugima.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C.4.6. Učenik izdvaja i uspoređuje osnovne informacije iz različitih izvora te izvodi vrlo kratke prezentacije jednostavnih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vrlo kratkim jednostavnim tekstovima iz različitih izvora iz kojih izabire osnovne informacije radi njihova prezentiranja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izdvaja i uspoređuje osnovne informacije iz različitih izvora te priprema i izvodi vrlo kratke prezentacije jednostavnih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izdvaja i uspoređuje osnovne informacije iz različitih izvora te priprema i izvodi vrlo kratke prezentacije jednostavnih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izdvaja i uspoređuje osnovne informacije iz različitih izvora te priprema i izvodi vrlo kratke prezentacije jednostavnih sadržaja.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izdvaja i uspoređuje osnovne informacije iz različitih izvora te izvodi vrlo kratke prezentacije jednostavnih sadržaja.</w:t>
            </w:r>
          </w:p>
        </w:tc>
      </w:tr>
    </w:tbl>
    <w:p w:rsidR="00AC3E40" w:rsidRPr="00435A8D" w:rsidRDefault="00AC3E40" w:rsidP="00AC3E40">
      <w:pPr>
        <w:pStyle w:val="Heading4"/>
      </w:pPr>
      <w:r w:rsidRPr="00435A8D">
        <w:t xml:space="preserve">5.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67"/>
        <w:gridCol w:w="2380"/>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A.5.1. Učenik razumije kratak i jednostavan tekst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pokazuje razumijevanje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razumije glavnu poruku i ključnu informaciju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osnovnim strategijama za poboljšanje </w:t>
            </w:r>
            <w:r w:rsidRPr="00435A8D">
              <w:rPr>
                <w:rFonts w:ascii="VladaRHSans Lt" w:hAnsi="VladaRHSans Lt"/>
                <w:sz w:val="19"/>
                <w:szCs w:val="19"/>
              </w:rPr>
              <w:lastRenderedPageBreak/>
              <w:t>razumijevanja pri slušanju i čitanju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 manje zahtjevnim aktivnostima pokazuje razumijevanje kratkoga i jednostavnoga teksta poznate tematike te </w:t>
            </w:r>
            <w:r w:rsidRPr="00435A8D">
              <w:rPr>
                <w:rFonts w:ascii="VladaRHSans Lt" w:hAnsi="VladaRHSans Lt"/>
                <w:sz w:val="19"/>
                <w:szCs w:val="19"/>
              </w:rPr>
              <w:lastRenderedPageBreak/>
              <w:t>navodi ključnu informaciju.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uz čestu pomoć u većini aktivnosti pokazuje razumijevanje kratkoga i jednostavnoga teksta poznate tematike te navodi ključnu informaciju.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aktivnosti pokazuje razumijevanje kratkoga i jednostavnoga teksta poznate tematike te navodi ključnu informaciju.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 svim aktivnostima pokazuje razumijevanje kratkoga i jednostavnoga teksta poznate tematike te navodi ključnu informaciju u tekstu i </w:t>
            </w:r>
            <w:r w:rsidRPr="00435A8D">
              <w:rPr>
                <w:rFonts w:ascii="VladaRHSans Lt" w:hAnsi="VladaRHSans Lt"/>
                <w:sz w:val="19"/>
                <w:szCs w:val="19"/>
              </w:rPr>
              <w:lastRenderedPageBreak/>
              <w:t>povezuje ju s primjerom iz teksta.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A.5.2. Učenik izražajno naglas čita kratak i jednostavan tekst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prilagođava izgovor u skladu s fonološkim obilježjima engleskoga jezika pri čitanju naglas teksta te ih oponaša u čitanju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tumači interpunkcijske znakove pri čitanju rečenica u tekstu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čita naglas tečno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prilagođava izgovor fonološkim obilježjima engleskoga jezika pri čitanju </w:t>
            </w:r>
            <w:r>
              <w:rPr>
                <w:rFonts w:ascii="VladaRHSans Lt" w:hAnsi="VladaRHSans Lt"/>
                <w:sz w:val="19"/>
                <w:szCs w:val="19"/>
              </w:rPr>
              <w:t xml:space="preserve"> </w:t>
            </w:r>
            <w:r w:rsidRPr="00435A8D">
              <w:rPr>
                <w:rFonts w:ascii="VladaRHSans Lt" w:hAnsi="VladaRHSans Lt"/>
                <w:sz w:val="19"/>
                <w:szCs w:val="19"/>
              </w:rPr>
              <w:t>naglas kratkoga i jednostavnoga teksta poznate tematike.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prilagođava izgovor fonološkim obilježjima engleskoga jezika pri čitanju naglas kratkoga i jednostavnoga teksta poznate tematike.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prilagođava izgovor fonološkim obilježjima engleskoga jezika pri čitanju naglas kratkoga i jednostavnoga teksta poznate tematike te čita naglas s elementima izražajnoga čitanja.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prilagođava izgovor fonološkim obilježjima engleskoga jezika pri čitanju naglas kratkoga i jednostavnoga teksta poznate tematike te čita naglas izražajno oponašajući različite uobičajene standardne izgovore.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A.5.3. Učenik primjenjuje intonacijska obilježja jednostavne rečenice.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razlikuje intonacijska obilježja jednostavnih izjavnih, upitnih i uskličnih rečenica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govori</w:t>
            </w:r>
            <w:r w:rsidRPr="00435A8D">
              <w:rPr>
                <w:rFonts w:ascii="VladaRHSans Lt" w:hAnsi="VladaRHSans Lt"/>
                <w:color w:val="FF0000"/>
                <w:sz w:val="19"/>
                <w:szCs w:val="19"/>
              </w:rPr>
              <w:t xml:space="preserve"> </w:t>
            </w:r>
            <w:r w:rsidRPr="00435A8D">
              <w:rPr>
                <w:rFonts w:ascii="VladaRHSans Lt" w:hAnsi="VladaRHSans Lt"/>
                <w:sz w:val="19"/>
                <w:szCs w:val="19"/>
              </w:rPr>
              <w:t>rečenice primjenjujući intonacijska obilježja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primjenjuje određena odgovarajuća intonacijska obilježja.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primjenjuje odgovarajuća intonacijska obilježja.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primjenjuje odgovarajuća intonacijska obilježja.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primjenjuje sva odgovarajuća intonacijska obilježja.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A.5.4. Učenik govori kratak i jednostavan tekst poznate tematike koristeći se vrlo jednostavnim jezičnim strukturama.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teksta uspoređujući sadržaj s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elemente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reproducira tekst na temelju predloška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planira i povezuje elemente teksta te govori kratak i jednostavan tekst poznate tematike na temelju predloška. Ispravlja svoj govor uz </w:t>
            </w:r>
            <w:r>
              <w:rPr>
                <w:rFonts w:ascii="VladaRHSans Lt" w:hAnsi="VladaRHSans Lt"/>
                <w:sz w:val="19"/>
                <w:szCs w:val="19"/>
              </w:rPr>
              <w:t xml:space="preserve">stalnu </w:t>
            </w:r>
            <w:r w:rsidRPr="00435A8D">
              <w:rPr>
                <w:rFonts w:ascii="VladaRHSans Lt" w:hAnsi="VladaRHSans Lt"/>
                <w:sz w:val="19"/>
                <w:szCs w:val="19"/>
              </w:rPr>
              <w:t>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planira i povezuje elemente teksta te uz čestu pomoć govori kratak i jednostavan tekst poznate tematike na temelju predloška. Uz čestu pomoć ispravlja svoj govor.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planira i povezuje elemente teksta te uz povremenu pomoć govori kratak i jednostavan tekst poznate tematike na temelju predloška. Uz povremenu pomoć ispravlja svoj govor.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planira i povezuje elemente teksta te samostalno govori kratak i jednostavan tekst poznate tematike na temelju predloška. Samostalno ispravlja svoj govor.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A.5.5. Učenik sudjeluje u kratkome i jednostavnome </w:t>
            </w:r>
            <w:r w:rsidRPr="00435A8D">
              <w:rPr>
                <w:rFonts w:ascii="VladaRHSans Lt" w:hAnsi="VladaRHSans Lt"/>
                <w:smallCaps/>
                <w:color w:val="D60C8C"/>
                <w:sz w:val="19"/>
                <w:szCs w:val="19"/>
              </w:rPr>
              <w:lastRenderedPageBreak/>
              <w:t>razgovoru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planira razgovor</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i uspoređuje planirani sadržaj s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sudjeluje u razgovoru koristeći se vrlo jednostavnim jezičnim strukturama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sudjeluje u kratkome i jednostavnome razgovoru poznate tematike postavljajući </w:t>
            </w:r>
            <w:r w:rsidRPr="00435A8D">
              <w:rPr>
                <w:rFonts w:ascii="VladaRHSans Lt" w:hAnsi="VladaRHSans Lt"/>
                <w:sz w:val="19"/>
                <w:szCs w:val="19"/>
              </w:rPr>
              <w:lastRenderedPageBreak/>
              <w:t xml:space="preserve">naučena pitanja i odgovarajući naučenim odgovorima te uz </w:t>
            </w:r>
            <w:r>
              <w:rPr>
                <w:rFonts w:ascii="VladaRHSans Lt" w:hAnsi="VladaRHSans Lt"/>
                <w:sz w:val="19"/>
                <w:szCs w:val="19"/>
              </w:rPr>
              <w:t xml:space="preserve">stalnu </w:t>
            </w:r>
            <w:r w:rsidRPr="00435A8D">
              <w:rPr>
                <w:rFonts w:ascii="VladaRHSans Lt" w:hAnsi="VladaRHSans Lt"/>
                <w:sz w:val="19"/>
                <w:szCs w:val="19"/>
              </w:rPr>
              <w:t>pomoć oblikuje vlastite odgovore i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sudjeluje u kratkome i jednostavnome razgovoru poznate tematike postavljajući </w:t>
            </w:r>
            <w:r w:rsidRPr="00435A8D">
              <w:rPr>
                <w:rFonts w:ascii="VladaRHSans Lt" w:hAnsi="VladaRHSans Lt"/>
                <w:sz w:val="19"/>
                <w:szCs w:val="19"/>
              </w:rPr>
              <w:lastRenderedPageBreak/>
              <w:t>naučena i dio vlastitih pitanja i odgovarajući naučenim i vlastitim odgovorima te uz čestu pomoć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sudjeluje u kratkome i jednostavnome razgovoru poznate tematike postavljajući </w:t>
            </w:r>
            <w:r w:rsidRPr="00435A8D">
              <w:rPr>
                <w:rFonts w:ascii="VladaRHSans Lt" w:hAnsi="VladaRHSans Lt"/>
                <w:sz w:val="19"/>
                <w:szCs w:val="19"/>
              </w:rPr>
              <w:lastRenderedPageBreak/>
              <w:t>većinom vlastita pitanja i dajući većinom vlastite odgovore te uz povremenu pomoć prepoznaje priliku za preuzimanje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sudjeluje u kratkome i jednostavnome razgovoru poznate tematike postavljajući </w:t>
            </w:r>
            <w:r w:rsidRPr="00435A8D">
              <w:rPr>
                <w:rFonts w:ascii="VladaRHSans Lt" w:hAnsi="VladaRHSans Lt"/>
                <w:sz w:val="19"/>
                <w:szCs w:val="19"/>
              </w:rPr>
              <w:lastRenderedPageBreak/>
              <w:t>vlastita pitanja i dajući vlastite odgovore te samostalno prepoznaje priliku za preuzimanje riječi.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A.5.6. Učenik zapisuje jednostavne učestale izgovorene riječi.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razlike između govorenoga i pisanoga oblika riječi</w:t>
            </w:r>
          </w:p>
          <w:p w:rsidR="00AC3E40" w:rsidRDefault="00AC3E40" w:rsidP="00AC3E40">
            <w:pPr>
              <w:rPr>
                <w:rFonts w:ascii="VladaRHSans Lt" w:hAnsi="VladaRHSans Lt"/>
                <w:sz w:val="19"/>
                <w:szCs w:val="19"/>
              </w:rPr>
            </w:pPr>
            <w:r w:rsidRPr="00435A8D">
              <w:rPr>
                <w:rFonts w:ascii="VladaRHSans Lt" w:hAnsi="VladaRHSans Lt"/>
                <w:sz w:val="19"/>
                <w:szCs w:val="19"/>
              </w:rPr>
              <w:t>- piše riječi po diktatu</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zapisuje jednostavne učestale izgovorene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zapisuje dio učestalih izgovorenih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zapisuje većinu učestalih izgovorenih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zapisuje sve učestale izgovorene riječi.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A.5.7. Učenik piše kratak i jednostavan tekst poznate tematike koristeći se vrlo jednostavnim jezičnim strukturama i razlikujući upotrebu osnovnih pravopisnih znakova.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teksta na temelju predloška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planirani sadržaj sa zadanim predloškom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dijelove teksta u logičnu cjelinu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oblikuje tekst koristeći se vrlo jednostavnim jezičnim strukturama i predloškom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tekst i primjenjuje osnovna pravopisna pravila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oblikuje pisani kratak i jednostavan tekst poznate tematike na temelju predloška, povezuje dio dijelova, primjenjuje neka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oblikuje pisani kratak i jednostavan tekst poznate tematike na temelju predloška, povezuje većinu dijelova, primjenjuje osnovna pravopisna pravila.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oblikuje pisani kratak i jednostavan tekst poznate tematike na temelju predloška, povezuje gotovo sve dijelove, primjenjuje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oblikuje pisani kratak i jednostavan tekst poznate tematike na temelju predloška, povezuje sve dijelove, primjenjuje osnovna pravopisna pravila i kreativno se izražava.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Default="00AC3E40" w:rsidP="00AC3E40">
            <w:pPr>
              <w:pStyle w:val="NormalWeb"/>
              <w:spacing w:before="0" w:beforeAutospacing="0" w:after="0" w:afterAutospacing="0"/>
              <w:jc w:val="both"/>
            </w:pPr>
            <w:r w:rsidRPr="00865580">
              <w:rPr>
                <w:rFonts w:ascii="VladaRHSans Lt" w:eastAsia="Calibri" w:hAnsi="VladaRHSans Lt"/>
                <w:smallCaps/>
                <w:sz w:val="19"/>
                <w:szCs w:val="19"/>
                <w:lang w:eastAsia="en-US"/>
              </w:rPr>
              <w:t>Preporučene teme:</w:t>
            </w:r>
            <w:r>
              <w:rPr>
                <w:rFonts w:ascii="Calibri" w:hAnsi="Calibri"/>
                <w:b/>
                <w:bCs/>
                <w:color w:val="000000"/>
                <w:sz w:val="22"/>
                <w:szCs w:val="22"/>
              </w:rPr>
              <w:t xml:space="preserve"> </w:t>
            </w:r>
            <w:r w:rsidRPr="00865580">
              <w:rPr>
                <w:rFonts w:ascii="VladaRHSans Lt" w:eastAsia="Calibri" w:hAnsi="VladaRHSans Lt"/>
                <w:sz w:val="19"/>
                <w:szCs w:val="19"/>
                <w:lang w:eastAsia="en-US"/>
              </w:rPr>
              <w:t>Moj dom i moj zavičaj, Moja svakodnevica, Život u školi, Aktivnosti za slobodno vrijeme, Kupovina, Hrana i piće, Zemlje i nacionalnosti</w:t>
            </w:r>
          </w:p>
          <w:p w:rsidR="00AC3E40" w:rsidRPr="00865580"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865580">
              <w:rPr>
                <w:rFonts w:ascii="VladaRHSans Lt" w:eastAsia="Calibri" w:hAnsi="VladaRHSans Lt"/>
                <w:smallCaps/>
                <w:sz w:val="19"/>
                <w:szCs w:val="19"/>
                <w:lang w:eastAsia="en-US"/>
              </w:rPr>
              <w:t>Leksičke strukture:</w:t>
            </w:r>
            <w:r>
              <w:rPr>
                <w:rFonts w:ascii="Calibri" w:hAnsi="Calibri"/>
                <w:color w:val="000000"/>
                <w:sz w:val="22"/>
                <w:szCs w:val="22"/>
              </w:rPr>
              <w:t xml:space="preserve"> </w:t>
            </w:r>
            <w:r w:rsidRPr="00865580">
              <w:rPr>
                <w:rFonts w:ascii="VladaRHSans Lt" w:eastAsia="Calibri" w:hAnsi="VladaRHSans Lt"/>
                <w:sz w:val="19"/>
                <w:szCs w:val="19"/>
                <w:lang w:eastAsia="en-US"/>
              </w:rPr>
              <w:t>biraju se primjereno razvojnoj dobi učenika vodeći računa o korelaciji s drugim nastavnim predmetima i međupredmetnim temama. Ciklički se ponavljaju i proširuju u odnosu na prethodne cikluse.</w:t>
            </w:r>
          </w:p>
          <w:p w:rsidR="00AC3E40" w:rsidRDefault="00AC3E40" w:rsidP="00AC3E40">
            <w:pPr>
              <w:pStyle w:val="NormalWeb"/>
              <w:spacing w:before="0" w:beforeAutospacing="0" w:after="0" w:afterAutospacing="0"/>
              <w:jc w:val="both"/>
            </w:pPr>
            <w:r w:rsidRPr="00865580">
              <w:rPr>
                <w:rFonts w:ascii="VladaRHSans Lt" w:eastAsia="Calibri" w:hAnsi="VladaRHSans Lt"/>
                <w:smallCaps/>
                <w:sz w:val="19"/>
                <w:szCs w:val="19"/>
                <w:lang w:eastAsia="en-US"/>
              </w:rPr>
              <w:t>Funkcije:</w:t>
            </w:r>
            <w:r>
              <w:rPr>
                <w:rFonts w:ascii="Calibri" w:hAnsi="Calibri"/>
                <w:b/>
                <w:bCs/>
                <w:color w:val="000000"/>
                <w:sz w:val="22"/>
                <w:szCs w:val="22"/>
              </w:rPr>
              <w:t xml:space="preserve"> </w:t>
            </w:r>
            <w:r w:rsidRPr="00865580">
              <w:rPr>
                <w:rFonts w:ascii="VladaRHSans Lt" w:eastAsia="Calibri" w:hAnsi="VladaRHSans Lt"/>
                <w:sz w:val="19"/>
                <w:szCs w:val="19"/>
                <w:lang w:eastAsia="en-US"/>
              </w:rPr>
              <w:t>opisivanje navika i rutinskih radnji, traženje i davanje uputa, izricanje vremena, upotreba brojeva</w:t>
            </w:r>
          </w:p>
          <w:p w:rsidR="00AC3E40" w:rsidRDefault="00AC3E40" w:rsidP="00AC3E40">
            <w:pPr>
              <w:pStyle w:val="NormalWeb"/>
              <w:spacing w:before="0" w:beforeAutospacing="0" w:after="0" w:afterAutospacing="0"/>
              <w:jc w:val="both"/>
            </w:pPr>
            <w:r w:rsidRPr="00865580">
              <w:rPr>
                <w:rFonts w:ascii="VladaRHSans Lt" w:eastAsia="Calibri" w:hAnsi="VladaRHSans Lt"/>
                <w:smallCaps/>
                <w:sz w:val="19"/>
                <w:szCs w:val="19"/>
                <w:lang w:eastAsia="en-US"/>
              </w:rPr>
              <w:t>Ključne gramatičke strukture:</w:t>
            </w:r>
            <w:r>
              <w:rPr>
                <w:rFonts w:ascii="Calibri" w:hAnsi="Calibri"/>
                <w:color w:val="000000"/>
                <w:sz w:val="22"/>
                <w:szCs w:val="22"/>
              </w:rPr>
              <w:t xml:space="preserve"> </w:t>
            </w:r>
            <w:r w:rsidRPr="00865580">
              <w:rPr>
                <w:rFonts w:ascii="VladaRHSans Lt" w:eastAsia="Calibri" w:hAnsi="VladaRHSans Lt"/>
                <w:sz w:val="19"/>
                <w:szCs w:val="19"/>
                <w:lang w:eastAsia="en-US"/>
              </w:rPr>
              <w:t>Present simple, Present continuous, Articles (elementary), Pronouns, Adjectives, Prepositions</w:t>
            </w:r>
            <w:r>
              <w:rPr>
                <w:rFonts w:ascii="Calibri" w:hAnsi="Calibri"/>
                <w:color w:val="000000"/>
                <w:sz w:val="22"/>
                <w:szCs w:val="22"/>
              </w:rPr>
              <w:t xml:space="preserve"> </w:t>
            </w:r>
          </w:p>
          <w:p w:rsidR="00AC3E40" w:rsidRDefault="00AC3E40" w:rsidP="00AC3E40">
            <w:pPr>
              <w:pStyle w:val="NormalWeb"/>
              <w:spacing w:before="0" w:beforeAutospacing="0" w:after="0" w:afterAutospacing="0"/>
              <w:jc w:val="both"/>
            </w:pPr>
            <w:r w:rsidRPr="00865580">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865580">
              <w:rPr>
                <w:rFonts w:ascii="VladaRHSans Lt" w:eastAsia="Calibri" w:hAnsi="VladaRHSans Lt"/>
                <w:sz w:val="19"/>
                <w:szCs w:val="19"/>
                <w:lang w:eastAsia="en-US"/>
              </w:rPr>
              <w:t>razglednica, neformalno pismo, jednostavna pjesma, strip, poster</w:t>
            </w:r>
          </w:p>
          <w:p w:rsidR="00AC3E40" w:rsidRPr="00865580" w:rsidRDefault="00AC3E40" w:rsidP="00AC3E40">
            <w:pPr>
              <w:pStyle w:val="NormalWeb"/>
              <w:spacing w:before="0" w:beforeAutospacing="0" w:after="0" w:afterAutospacing="0"/>
              <w:jc w:val="both"/>
            </w:pPr>
            <w:r w:rsidRPr="00865580">
              <w:rPr>
                <w:rFonts w:ascii="VladaRHSans Lt" w:eastAsia="Calibri" w:hAnsi="VladaRHSans Lt"/>
                <w:smallCaps/>
                <w:sz w:val="19"/>
                <w:szCs w:val="19"/>
                <w:lang w:eastAsia="en-US"/>
              </w:rPr>
              <w:lastRenderedPageBreak/>
              <w:t>Metodičke preporuke:</w:t>
            </w:r>
            <w:r>
              <w:rPr>
                <w:rFonts w:ascii="Calibri" w:hAnsi="Calibri"/>
                <w:color w:val="000000"/>
                <w:sz w:val="22"/>
                <w:szCs w:val="22"/>
              </w:rPr>
              <w:t xml:space="preserve"> </w:t>
            </w:r>
            <w:r w:rsidRPr="00865580">
              <w:rPr>
                <w:rFonts w:ascii="VladaRHSans Lt" w:eastAsia="Calibri" w:hAnsi="VladaRHSans Lt"/>
                <w:sz w:val="19"/>
                <w:szCs w:val="19"/>
                <w:lang w:eastAsia="en-US"/>
              </w:rPr>
              <w:t xml:space="preserve">u trećem se i četvrtom razredu poučavanje jezičnih sadržaja temelji na govornoj komunikaciji i učenju iz situacije igrom, dramatizacijom, pjesmom i pokretom s pomoću zornih sredstava. </w:t>
            </w:r>
            <w:r w:rsidRPr="00865580">
              <w:rPr>
                <w:rFonts w:ascii="Calibri" w:eastAsia="Calibri" w:hAnsi="Calibri" w:cs="Calibri"/>
                <w:sz w:val="19"/>
                <w:szCs w:val="19"/>
                <w:lang w:eastAsia="en-US"/>
              </w:rPr>
              <w:t> </w:t>
            </w:r>
            <w:r w:rsidRPr="00865580">
              <w:rPr>
                <w:rFonts w:ascii="VladaRHSans Lt" w:eastAsia="Calibri" w:hAnsi="VladaRHSans Lt"/>
                <w:sz w:val="19"/>
                <w:szCs w:val="19"/>
                <w:lang w:eastAsia="en-US"/>
              </w:rPr>
              <w:t>Od petog se razreda pou</w:t>
            </w:r>
            <w:r w:rsidRPr="00865580">
              <w:rPr>
                <w:rFonts w:ascii="VladaRHSans Lt" w:eastAsia="Calibri" w:hAnsi="VladaRHSans Lt" w:cs="VladaRHSans Lt"/>
                <w:sz w:val="19"/>
                <w:szCs w:val="19"/>
                <w:lang w:eastAsia="en-US"/>
              </w:rPr>
              <w:t>č</w:t>
            </w:r>
            <w:r w:rsidRPr="00865580">
              <w:rPr>
                <w:rFonts w:ascii="VladaRHSans Lt" w:eastAsia="Calibri" w:hAnsi="VladaRHSans Lt"/>
                <w:sz w:val="19"/>
                <w:szCs w:val="19"/>
                <w:lang w:eastAsia="en-US"/>
              </w:rPr>
              <w:t>avanje jezi</w:t>
            </w:r>
            <w:r w:rsidRPr="00865580">
              <w:rPr>
                <w:rFonts w:ascii="VladaRHSans Lt" w:eastAsia="Calibri" w:hAnsi="VladaRHSans Lt" w:cs="VladaRHSans Lt"/>
                <w:sz w:val="19"/>
                <w:szCs w:val="19"/>
                <w:lang w:eastAsia="en-US"/>
              </w:rPr>
              <w:t>č</w:t>
            </w:r>
            <w:r w:rsidRPr="00865580">
              <w:rPr>
                <w:rFonts w:ascii="VladaRHSans Lt" w:eastAsia="Calibri" w:hAnsi="VladaRHSans Lt"/>
                <w:sz w:val="19"/>
                <w:szCs w:val="19"/>
                <w:lang w:eastAsia="en-US"/>
              </w:rPr>
              <w:t>nih sadr</w:t>
            </w:r>
            <w:r w:rsidRPr="00865580">
              <w:rPr>
                <w:rFonts w:ascii="VladaRHSans Lt" w:eastAsia="Calibri" w:hAnsi="VladaRHSans Lt" w:cs="VladaRHSans Lt"/>
                <w:sz w:val="19"/>
                <w:szCs w:val="19"/>
                <w:lang w:eastAsia="en-US"/>
              </w:rPr>
              <w:t>ž</w:t>
            </w:r>
            <w:r w:rsidRPr="00865580">
              <w:rPr>
                <w:rFonts w:ascii="VladaRHSans Lt" w:eastAsia="Calibri" w:hAnsi="VladaRHSans Lt"/>
                <w:sz w:val="19"/>
                <w:szCs w:val="19"/>
                <w:lang w:eastAsia="en-US"/>
              </w:rPr>
              <w:t>aja temelji na govornoj i pisanoj komunikaciji i u</w:t>
            </w:r>
            <w:r w:rsidRPr="00865580">
              <w:rPr>
                <w:rFonts w:ascii="VladaRHSans Lt" w:eastAsia="Calibri" w:hAnsi="VladaRHSans Lt" w:cs="VladaRHSans Lt"/>
                <w:sz w:val="19"/>
                <w:szCs w:val="19"/>
                <w:lang w:eastAsia="en-US"/>
              </w:rPr>
              <w:t>č</w:t>
            </w:r>
            <w:r w:rsidRPr="00865580">
              <w:rPr>
                <w:rFonts w:ascii="VladaRHSans Lt" w:eastAsia="Calibri" w:hAnsi="VladaRHSans Lt"/>
                <w:sz w:val="19"/>
                <w:szCs w:val="19"/>
                <w:lang w:eastAsia="en-US"/>
              </w:rPr>
              <w:t xml:space="preserve">enju iz situacije igrom i dramatizacijom te s pomoću zornih sredstava. Pozornost se pridaje razvoju </w:t>
            </w:r>
            <w:r>
              <w:rPr>
                <w:rFonts w:ascii="VladaRHSans Lt" w:eastAsia="Calibri" w:hAnsi="VladaRHSans Lt"/>
                <w:sz w:val="19"/>
                <w:szCs w:val="19"/>
                <w:lang w:eastAsia="en-US"/>
              </w:rPr>
              <w:t>djelatnosti</w:t>
            </w:r>
            <w:r w:rsidRPr="00865580">
              <w:rPr>
                <w:rFonts w:ascii="VladaRHSans Lt" w:eastAsia="Calibri" w:hAnsi="VladaRHSans Lt"/>
                <w:sz w:val="19"/>
                <w:szCs w:val="19"/>
                <w:lang w:eastAsia="en-US"/>
              </w:rPr>
              <w:t xml:space="preserve"> čitanja i pisanja. Novi se sadržaji uvode na temelju poznatih jezičnih sadržaja koji se posreduju globalno, bez osvještavanja i upotrebe metajezika prilagođeno razini jezičnoga razvoja i iskustvu učenika. Od četvrtog razreda učenike se </w:t>
            </w:r>
            <w:r w:rsidRPr="00865580">
              <w:rPr>
                <w:rFonts w:ascii="Calibri" w:eastAsia="Calibri" w:hAnsi="Calibri" w:cs="Calibri"/>
                <w:sz w:val="19"/>
                <w:szCs w:val="19"/>
                <w:lang w:eastAsia="en-US"/>
              </w:rPr>
              <w:t> </w:t>
            </w:r>
            <w:r w:rsidRPr="00865580">
              <w:rPr>
                <w:rFonts w:ascii="VladaRHSans Lt" w:eastAsia="Calibri" w:hAnsi="VladaRHSans Lt"/>
                <w:sz w:val="19"/>
                <w:szCs w:val="19"/>
                <w:lang w:eastAsia="en-US"/>
              </w:rPr>
              <w:t>postupno upu</w:t>
            </w:r>
            <w:r w:rsidRPr="00865580">
              <w:rPr>
                <w:rFonts w:ascii="VladaRHSans Lt" w:eastAsia="Calibri" w:hAnsi="VladaRHSans Lt" w:cs="VladaRHSans Lt"/>
                <w:sz w:val="19"/>
                <w:szCs w:val="19"/>
                <w:lang w:eastAsia="en-US"/>
              </w:rPr>
              <w:t>ć</w:t>
            </w:r>
            <w:r w:rsidRPr="00865580">
              <w:rPr>
                <w:rFonts w:ascii="VladaRHSans Lt" w:eastAsia="Calibri" w:hAnsi="VladaRHSans Lt"/>
                <w:sz w:val="19"/>
                <w:szCs w:val="19"/>
                <w:lang w:eastAsia="en-US"/>
              </w:rPr>
              <w:t>uje na pojedine pravilnosti i analogije, a od petog se razreda u</w:t>
            </w:r>
            <w:r w:rsidRPr="00865580">
              <w:rPr>
                <w:rFonts w:ascii="VladaRHSans Lt" w:eastAsia="Calibri" w:hAnsi="VladaRHSans Lt" w:cs="VladaRHSans Lt"/>
                <w:sz w:val="19"/>
                <w:szCs w:val="19"/>
                <w:lang w:eastAsia="en-US"/>
              </w:rPr>
              <w:t>č</w:t>
            </w:r>
            <w:r w:rsidRPr="00865580">
              <w:rPr>
                <w:rFonts w:ascii="VladaRHSans Lt" w:eastAsia="Calibri" w:hAnsi="VladaRHSans Lt"/>
                <w:sz w:val="19"/>
                <w:szCs w:val="19"/>
                <w:lang w:eastAsia="en-US"/>
              </w:rPr>
              <w:t xml:space="preserve">enike postupno </w:t>
            </w:r>
            <w:r w:rsidRPr="00865580">
              <w:rPr>
                <w:rFonts w:ascii="Calibri" w:eastAsia="Calibri" w:hAnsi="Calibri" w:cs="Calibri"/>
                <w:sz w:val="19"/>
                <w:szCs w:val="19"/>
                <w:lang w:eastAsia="en-US"/>
              </w:rPr>
              <w:t> </w:t>
            </w:r>
            <w:r w:rsidRPr="00865580">
              <w:rPr>
                <w:rFonts w:ascii="VladaRHSans Lt" w:eastAsia="Calibri" w:hAnsi="VladaRHSans Lt"/>
                <w:sz w:val="19"/>
                <w:szCs w:val="19"/>
                <w:lang w:eastAsia="en-US"/>
              </w:rPr>
              <w:t>uvodi u osnove metajezika. Strukturni se obrasci usvajaju induktivno, na temelju velikoga broja primjera.</w:t>
            </w:r>
            <w:r>
              <w:rPr>
                <w:rFonts w:ascii="Calibri" w:hAnsi="Calibri"/>
                <w:color w:val="000000"/>
                <w:sz w:val="22"/>
                <w:szCs w:val="22"/>
              </w:rPr>
              <w:t xml:space="preserve"> </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B.5.1. Učenik primjenjuje osnovna znanja o zemljama ciljnoga jezika unutar vlastite kulture.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sudjeluje u obilježavanju i obilježava posebne datume i dane koji nisu uobičajeni za vlastitu kulturu</w:t>
            </w:r>
            <w:r>
              <w:rPr>
                <w:rFonts w:ascii="VladaRHSans Lt" w:hAnsi="VladaRHSans Lt"/>
                <w:sz w:val="19"/>
                <w:szCs w:val="19"/>
              </w:rPr>
              <w:t xml:space="preserve"> (npr. godišnjice rođenja i smrti značajnih osoba, obljetnice važnih događaja i sl.)</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važnost posebnih datuma i dana karakterističnih za kulture zemalja ciljnoga jezika</w:t>
            </w:r>
          </w:p>
          <w:p w:rsidR="00AC3E40" w:rsidRDefault="00AC3E40" w:rsidP="00AC3E40">
            <w:pPr>
              <w:rPr>
                <w:rFonts w:ascii="VladaRHSans Lt" w:hAnsi="VladaRHSans Lt"/>
                <w:sz w:val="19"/>
                <w:szCs w:val="19"/>
              </w:rPr>
            </w:pPr>
            <w:r w:rsidRPr="00435A8D">
              <w:rPr>
                <w:rFonts w:ascii="VladaRHSans Lt" w:hAnsi="VladaRHSans Lt"/>
                <w:sz w:val="19"/>
                <w:szCs w:val="19"/>
              </w:rPr>
              <w:t>- sudjeluje u specifičnim aktivnostima svojstvenima svakodnevici zemalja ciljnoga jezika</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E33CDE">
              <w:rPr>
                <w:rFonts w:ascii="VladaRHSans Lt" w:hAnsi="VladaRHSans Lt"/>
                <w:sz w:val="19"/>
                <w:szCs w:val="19"/>
              </w:rPr>
              <w:t>u vlastiti izričaj uključuje jezične sadržaje poput zagonetki, poslovica i sl. na engleskom jeziku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navodi posebne datume i dane koji nisu uobičajeni za vlastitu kulturu te sudjeluje u specifičnim aktivnostima svojstvenima svakodnevici zemalja ciljnoga jezika u školskome </w:t>
            </w:r>
            <w:r>
              <w:rPr>
                <w:rFonts w:ascii="VladaRHSans Lt" w:hAnsi="VladaRHSans Lt"/>
                <w:sz w:val="19"/>
                <w:szCs w:val="19"/>
              </w:rPr>
              <w:t xml:space="preserve"> </w:t>
            </w:r>
            <w:r w:rsidRPr="00435A8D">
              <w:rPr>
                <w:rFonts w:ascii="VladaRHSans Lt" w:hAnsi="VladaRHSans Lt"/>
                <w:sz w:val="19"/>
                <w:szCs w:val="19"/>
              </w:rPr>
              <w:t>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opisuje posebne datume i dane koji nisu uobičajeni za vlastitu kulturu te sudjeluje u specifičnim aktivnostima svojstvenima svakodnevici zemalja ciljnoga jezika u školskome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objašnjava važnost posebnih datuma i dana koji nisu uobičajeni za vlastitu kulturu te uz poticaj sudjeluje u specifičnim aktivnostima svojstvenima svakodnevici zemalja ciljnoga jezika i izvan škole.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obilježava posebne datume i dane koji nisu uobičajeni za vlastitu kulturu te sudjeluje u specifičnim aktivnostima svojstvenima svakodnevici zemalja ciljnoga jezika i izvan škole. </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3"/>
        <w:gridCol w:w="2372"/>
        <w:gridCol w:w="2370"/>
        <w:gridCol w:w="2370"/>
        <w:gridCol w:w="2370"/>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B.5.2. Učenik održava kratku i jednostavnu komunikaciju koristeći se ključnim konvencijama uljudnoga ponašanja u međukulturnim susretima.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odgovarajuće društvene konvencije u kratkome i jednostavnome razgovoru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na temelju predloška, primjenjuje odgovarajuće društvene konvencije u kratkome razgovoru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primjenjuje odgovarajuće društvene konvencije u kratkome razgovoru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primjenjuje odgovarajuće društvene konvencije u kratkome razgovoru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primjenjuje odgovarajuće društvene konvencije u kratkome razgovoru u fizičkome ili digitalnome okružju.</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B.5.3. Učenik prepoznaje i opisuje osnovne strategije za izbjegavanje i/ili prevladavanje kulturno uvjetovanih nesporazuma i raspravlja o utjecaju prihvaćanja i/ili isključivanja drugih i drugačijih u poznatim situacijama.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uočava osnovne strategije za izbjegavanje i/ili prevladavanje kulturno uvjetovanih nesporazuma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traži pojašnjenje i dodatne informacije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provjerava razumijevanje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prihvaća kulturnu uvjetovanost i specifičnost određenih pojava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postojanje vrijednosti, uvjerenja i običaja različitih od kulture do kulture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svojim riječima sažeto navodi moguće posljedice isključivanja drugih i drugačijih u poznatim situacijama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uočava osnovne strategije za izbjegavanje i/ili prevladavanje kulturno uvjetovanih nesporazuma, uočava postojanje kulturno uvjetovanih vrijednosti, uvjerenja i običaja te uočava moguće posljedice isključivanja drugih i drugačijih u poznatim situacijama.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navodi osnovne strategije za izbjegavanje i/ili prevladavanje kulturno uvjetovanih nesporazuma, opisuje kulturno uvjetovane vrijednosti, uvjerenja i običaje te moguće posljedice isključivanja drugih i drugačijih u poznatim situacijama.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opisuje osnovne strategije za izbjegavanje i/ili prevladavanje kulturno uvjetovanih nesporazuma, opisuje kulturno uvjetovane vrijednosti, uvjerenja i običaje te izvodi zaključak o mogućim posljedicama isključivanja drugih i drugačijih u poznatim situacijama.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opisuje osnovne strategije za izbjegavanje i/ili prevladavanje kulturno uvjetovanih nesporazuma te u većini slučajeva samostalno komentira moguće posljedice isključivanja drugih i drugačijih u poznatim situacijama.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B.5.4. Učenik izabire prijateljstvo, suradnju, altruizam, solidarnost i prihvaćanje različitosti i posebnosti u različitim </w:t>
            </w:r>
            <w:r w:rsidRPr="00435A8D">
              <w:rPr>
                <w:rFonts w:ascii="VladaRHSans Lt" w:hAnsi="VladaRHSans Lt"/>
                <w:smallCaps/>
                <w:color w:val="D60C8C"/>
                <w:sz w:val="19"/>
                <w:szCs w:val="19"/>
              </w:rPr>
              <w:lastRenderedPageBreak/>
              <w:t>kontekstima međukulturnih iskustva.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razlikuje primjere prihvaćanja i/ili isključivanja drugih i </w:t>
            </w:r>
            <w:r w:rsidRPr="00435A8D">
              <w:rPr>
                <w:rFonts w:ascii="VladaRHSans Lt" w:hAnsi="VladaRHSans Lt"/>
                <w:sz w:val="19"/>
                <w:szCs w:val="19"/>
              </w:rPr>
              <w:lastRenderedPageBreak/>
              <w:t>drugačijih u različitim kontekstima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opisuje rješenja kako pozitivno reagirati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primjere prihvaćanja i/ili isključivanja drugih i drugačijih u različitim </w:t>
            </w:r>
            <w:r w:rsidRPr="00435A8D">
              <w:rPr>
                <w:rFonts w:ascii="VladaRHSans Lt" w:hAnsi="VladaRHSans Lt"/>
                <w:sz w:val="19"/>
                <w:szCs w:val="19"/>
              </w:rPr>
              <w:lastRenderedPageBreak/>
              <w:t>kontekstima te izdvaja primjere pozitivnih rješenja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opisuje primjere prihvaćanja i/ili isključivanja drugih i drugačijih u različitim </w:t>
            </w:r>
            <w:r w:rsidRPr="00435A8D">
              <w:rPr>
                <w:rFonts w:ascii="VladaRHSans Lt" w:hAnsi="VladaRHSans Lt"/>
                <w:sz w:val="19"/>
                <w:szCs w:val="19"/>
              </w:rPr>
              <w:lastRenderedPageBreak/>
              <w:t>kontekstima te izdvaja primjere pozitivnih rješenja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objašnjava kako pozitivno reagirati i </w:t>
            </w:r>
            <w:r w:rsidRPr="00435A8D">
              <w:rPr>
                <w:rFonts w:ascii="VladaRHSans Lt" w:hAnsi="VladaRHSans Lt"/>
                <w:sz w:val="19"/>
                <w:szCs w:val="19"/>
              </w:rPr>
              <w:lastRenderedPageBreak/>
              <w:t>prilagoditi ponašanje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samostalno prilagođava i mijenja svoje ponašanje u skladu s ponuđenim rješenjima.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435A8D" w:rsidRDefault="00AC3E40" w:rsidP="00AC3E40">
            <w:pPr>
              <w:pStyle w:val="Glavninaslov"/>
              <w:spacing w:line="240" w:lineRule="exact"/>
              <w:rPr>
                <w:rFonts w:ascii="VladaRHSans Bld" w:hAnsi="VladaRHSans Bld"/>
              </w:rPr>
            </w:pPr>
            <w:r w:rsidRPr="00435A8D">
              <w:rPr>
                <w:b w:val="0"/>
                <w:caps w:val="0"/>
                <w:color w:val="auto"/>
                <w:sz w:val="19"/>
                <w:szCs w:val="19"/>
              </w:rPr>
              <w:t xml:space="preserve">Odgojno-obrazovni ishodi u ovoj domeni ostvaruju se, na temelju istih jezičnih sadržaja, usporedno s ostvarivanjem odgojno-obrazovnih ishoda u domeni </w:t>
            </w:r>
            <w:r w:rsidRPr="00435A8D">
              <w:rPr>
                <w:b w:val="0"/>
                <w:i/>
                <w:caps w:val="0"/>
                <w:color w:val="auto"/>
                <w:sz w:val="19"/>
                <w:szCs w:val="19"/>
              </w:rPr>
              <w:t>Komunikacijska jezična kompetencija</w:t>
            </w:r>
            <w:r w:rsidRPr="00435A8D">
              <w:rPr>
                <w:b w:val="0"/>
                <w:caps w:val="0"/>
                <w:color w:val="auto"/>
                <w:sz w:val="19"/>
                <w:szCs w:val="19"/>
              </w:rPr>
              <w:t>.</w:t>
            </w:r>
          </w:p>
        </w:tc>
      </w:tr>
    </w:tbl>
    <w:p w:rsidR="00AC3E40" w:rsidRDefault="00AC3E40" w:rsidP="00AC3E40">
      <w:r>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4"/>
        <w:gridCol w:w="2378"/>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C.5.1. Učenik uočava i koristi se osnovnim kognitivnim strategijama učenja jezika.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zapisuje ključne riječi i koncepte u skraćenome obliku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prethodno stečenim znanjem radi lakšega učenja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leksičke i strukturne obrasce induktivnim i deduktivnim zaključivanjem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popisima riječi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w:t>
            </w:r>
            <w:r w:rsidRPr="00435A8D">
              <w:rPr>
                <w:rFonts w:ascii="VladaRHSans Lt" w:hAnsi="VladaRHSans Lt"/>
                <w:sz w:val="19"/>
                <w:szCs w:val="19"/>
              </w:rPr>
              <w:t xml:space="preserve"> pomoć uočava i koristi se osnovnim kognitivnim strategijama učenja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koristi se osnovnim 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koristi se osnovnim 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osnovnim kognitivnim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C.5.2. Učenik uočava i koristi se osnovnim metakognitivnim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prihvaća naputke za uspješnije rješavanje zadataka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ciljeve i planira vlastito učenje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svoj trenutni položaj u procesu učenja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prati svoj napredak kratkim jednostavnim tekstom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i koristi se osnovnim metakognitivnim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uočava i koristi se osnovnim metakognitivnim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koristi se osnovnim metakognitivnim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osnovnim metakognitivnim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C.5.3. Učenik uočava i koristi se osnovnim društveno-afektivnim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samostalno bira jezične aktivnosti koje povećavaju razumijevanje i ugodu tijekom učenja i upotrebljava ih</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radi u paru i/ili skupini radi međusobne podrške </w:t>
            </w:r>
            <w:r w:rsidRPr="00435A8D">
              <w:rPr>
                <w:rFonts w:ascii="VladaRHSans Lt" w:hAnsi="VladaRHSans Lt"/>
                <w:sz w:val="19"/>
                <w:szCs w:val="19"/>
              </w:rPr>
              <w:lastRenderedPageBreak/>
              <w:t>i osjećaja uspješnosti (razvija suradničko učenje)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nagrađuje sebe i druge za uspješno ispunjen zadatak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pomoć uočava i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uočava i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uočava i koristi se osnovnim društveno-afektivnim strategijama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C.5.4. Učenik izabire i koristi se osnovnim tehnikama kreativnoga izražavanja pri stvaranju različitih kratkih i jednostavnih tekstova poznatih sadržaja.</w:t>
            </w:r>
          </w:p>
        </w:tc>
        <w:tc>
          <w:tcPr>
            <w:tcW w:w="2407" w:type="dxa"/>
            <w:shd w:val="clear" w:color="auto" w:fill="FFFFFF"/>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kreativno oblikuje različite kratke i jednostavne tekstove prema smjernicama (ulomak, kratak tekst/ e-poruka o sebi, obitelji i okružju, osobni dnevnik i sl</w:t>
            </w:r>
            <w:r>
              <w:rPr>
                <w:rFonts w:ascii="VladaRHSans Lt" w:hAnsi="VladaRHSans Lt"/>
                <w:sz w:val="19"/>
                <w:szCs w:val="19"/>
              </w:rPr>
              <w:t>.</w:t>
            </w:r>
            <w:r w:rsidRPr="00435A8D">
              <w:rPr>
                <w:rFonts w:ascii="VladaRHSans Lt" w:hAnsi="VladaRHSans Lt"/>
                <w:sz w:val="19"/>
                <w:szCs w:val="19"/>
              </w:rPr>
              <w:t>)</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rješava jezične zagonetke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prikuplja i grupira zanimljive činjenice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izabire i koristi se osnovnim tehnikama kreativnoga izražavanja.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C.5.5. Učenik obrazlaže svoje mišljenje, stavove</w:t>
            </w:r>
            <w:r w:rsidRPr="00435A8D">
              <w:rPr>
                <w:rFonts w:ascii="Calibri" w:hAnsi="Calibri" w:cs="Calibri"/>
                <w:smallCaps/>
                <w:color w:val="D60C8C"/>
                <w:sz w:val="19"/>
                <w:szCs w:val="19"/>
              </w:rPr>
              <w:t> </w:t>
            </w:r>
            <w:r w:rsidRPr="00435A8D">
              <w:rPr>
                <w:rFonts w:ascii="VladaRHSans Lt" w:hAnsi="VladaRHSans Lt"/>
                <w:smallCaps/>
                <w:color w:val="D60C8C"/>
                <w:sz w:val="19"/>
                <w:szCs w:val="19"/>
              </w:rPr>
              <w:t>i vrijednosti i uspoređuje ih s drugima u različitim komunikacijskim situacijama.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svoje mišljenje, stavove</w:t>
            </w:r>
            <w:r w:rsidRPr="00435A8D">
              <w:rPr>
                <w:rFonts w:ascii="Calibri" w:hAnsi="Calibri" w:cs="Calibri"/>
                <w:sz w:val="19"/>
                <w:szCs w:val="19"/>
              </w:rPr>
              <w:t> </w:t>
            </w:r>
            <w:r w:rsidRPr="00435A8D">
              <w:rPr>
                <w:rFonts w:ascii="VladaRHSans Lt" w:hAnsi="VladaRHSans Lt"/>
                <w:sz w:val="19"/>
                <w:szCs w:val="19"/>
              </w:rPr>
              <w:t>i vrijednosti i razmatra mi</w:t>
            </w:r>
            <w:r w:rsidRPr="00435A8D">
              <w:rPr>
                <w:rFonts w:ascii="VladaRHSans Lt" w:hAnsi="VladaRHSans Lt" w:cs="VladaRHSans Lt"/>
                <w:sz w:val="19"/>
                <w:szCs w:val="19"/>
              </w:rPr>
              <w:t>š</w:t>
            </w:r>
            <w:r w:rsidRPr="00435A8D">
              <w:rPr>
                <w:rFonts w:ascii="VladaRHSans Lt" w:hAnsi="VladaRHSans Lt"/>
                <w:sz w:val="19"/>
                <w:szCs w:val="19"/>
              </w:rPr>
              <w:t>ljenja, stavove i vrijednosti drugih</w:t>
            </w:r>
            <w:r w:rsidRPr="00435A8D">
              <w:rPr>
                <w:rFonts w:ascii="VladaRHSans Lt" w:eastAsia="Times New Roman" w:hAnsi="VladaRHSans Lt"/>
                <w:sz w:val="19"/>
                <w:szCs w:val="19"/>
              </w:rPr>
              <w:t xml:space="preserve"> </w:t>
            </w:r>
            <w:r w:rsidRPr="00435A8D">
              <w:rPr>
                <w:rFonts w:ascii="VladaRHSans Lt" w:hAnsi="VladaRHSans Lt"/>
                <w:sz w:val="19"/>
                <w:szCs w:val="19"/>
              </w:rPr>
              <w:t>pokazujući za njih razumijevanje i uspoređujući ih sa svojima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obrazlaže svoje mišljenje, stavove</w:t>
            </w:r>
            <w:r w:rsidRPr="00435A8D">
              <w:rPr>
                <w:rFonts w:ascii="Calibri" w:hAnsi="Calibri" w:cs="Calibri"/>
                <w:sz w:val="19"/>
                <w:szCs w:val="19"/>
              </w:rPr>
              <w:t> </w:t>
            </w:r>
            <w:r w:rsidRPr="00435A8D">
              <w:rPr>
                <w:rFonts w:ascii="VladaRHSans Lt" w:hAnsi="VladaRHSans Lt"/>
                <w:sz w:val="19"/>
                <w:szCs w:val="19"/>
              </w:rPr>
              <w:t>i vrijednosti i uspore</w:t>
            </w:r>
            <w:r w:rsidRPr="00435A8D">
              <w:rPr>
                <w:rFonts w:ascii="VladaRHSans Lt" w:hAnsi="VladaRHSans Lt" w:cs="VladaRHSans Lt"/>
                <w:sz w:val="19"/>
                <w:szCs w:val="19"/>
              </w:rPr>
              <w:t>đ</w:t>
            </w:r>
            <w:r w:rsidRPr="00435A8D">
              <w:rPr>
                <w:rFonts w:ascii="VladaRHSans Lt" w:hAnsi="VladaRHSans Lt"/>
                <w:sz w:val="19"/>
                <w:szCs w:val="19"/>
              </w:rPr>
              <w:t>uje ih s mi</w:t>
            </w:r>
            <w:r w:rsidRPr="00435A8D">
              <w:rPr>
                <w:rFonts w:ascii="VladaRHSans Lt" w:hAnsi="VladaRHSans Lt" w:cs="VladaRHSans Lt"/>
                <w:sz w:val="19"/>
                <w:szCs w:val="19"/>
              </w:rPr>
              <w:t>š</w:t>
            </w:r>
            <w:r w:rsidRPr="00435A8D">
              <w:rPr>
                <w:rFonts w:ascii="VladaRHSans Lt" w:hAnsi="VladaRHSans Lt"/>
                <w:sz w:val="19"/>
                <w:szCs w:val="19"/>
              </w:rPr>
              <w:t>ljenjima, stavovima i vrijednostima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obrazlaže svoje mišljenje</w:t>
            </w:r>
            <w:r w:rsidRPr="00435A8D">
              <w:rPr>
                <w:rFonts w:ascii="Calibri" w:hAnsi="Calibri" w:cs="Calibri"/>
                <w:sz w:val="19"/>
                <w:szCs w:val="19"/>
              </w:rPr>
              <w:t> </w:t>
            </w:r>
            <w:r w:rsidRPr="00435A8D">
              <w:rPr>
                <w:rFonts w:ascii="VladaRHSans Lt" w:hAnsi="VladaRHSans Lt"/>
                <w:sz w:val="19"/>
                <w:szCs w:val="19"/>
              </w:rPr>
              <w:t>i vrijednosti i uspore</w:t>
            </w:r>
            <w:r w:rsidRPr="00435A8D">
              <w:rPr>
                <w:rFonts w:ascii="VladaRHSans Lt" w:hAnsi="VladaRHSans Lt" w:cs="VladaRHSans Lt"/>
                <w:sz w:val="19"/>
                <w:szCs w:val="19"/>
              </w:rPr>
              <w:t>đ</w:t>
            </w:r>
            <w:r w:rsidRPr="00435A8D">
              <w:rPr>
                <w:rFonts w:ascii="VladaRHSans Lt" w:hAnsi="VladaRHSans Lt"/>
                <w:sz w:val="19"/>
                <w:szCs w:val="19"/>
              </w:rPr>
              <w:t>uje ih s mi</w:t>
            </w:r>
            <w:r w:rsidRPr="00435A8D">
              <w:rPr>
                <w:rFonts w:ascii="VladaRHSans Lt" w:hAnsi="VladaRHSans Lt" w:cs="VladaRHSans Lt"/>
                <w:sz w:val="19"/>
                <w:szCs w:val="19"/>
              </w:rPr>
              <w:t>š</w:t>
            </w:r>
            <w:r w:rsidRPr="00435A8D">
              <w:rPr>
                <w:rFonts w:ascii="VladaRHSans Lt" w:hAnsi="VladaRHSans Lt"/>
                <w:sz w:val="19"/>
                <w:szCs w:val="19"/>
              </w:rPr>
              <w:t>ljenjima, stavovima i vrijednostima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obrazlaže svoje mišljenje, stavove</w:t>
            </w:r>
            <w:r w:rsidRPr="00435A8D">
              <w:rPr>
                <w:rFonts w:ascii="Calibri" w:hAnsi="Calibri" w:cs="Calibri"/>
                <w:sz w:val="19"/>
                <w:szCs w:val="19"/>
              </w:rPr>
              <w:t> </w:t>
            </w:r>
            <w:r w:rsidRPr="00435A8D">
              <w:rPr>
                <w:rFonts w:ascii="VladaRHSans Lt" w:hAnsi="VladaRHSans Lt"/>
                <w:sz w:val="19"/>
                <w:szCs w:val="19"/>
              </w:rPr>
              <w:t>i vrijednosti i uspore</w:t>
            </w:r>
            <w:r w:rsidRPr="00435A8D">
              <w:rPr>
                <w:rFonts w:ascii="VladaRHSans Lt" w:hAnsi="VladaRHSans Lt" w:cs="VladaRHSans Lt"/>
                <w:sz w:val="19"/>
                <w:szCs w:val="19"/>
              </w:rPr>
              <w:t>đ</w:t>
            </w:r>
            <w:r w:rsidRPr="00435A8D">
              <w:rPr>
                <w:rFonts w:ascii="VladaRHSans Lt" w:hAnsi="VladaRHSans Lt"/>
                <w:sz w:val="19"/>
                <w:szCs w:val="19"/>
              </w:rPr>
              <w:t>uje ih s mi</w:t>
            </w:r>
            <w:r w:rsidRPr="00435A8D">
              <w:rPr>
                <w:rFonts w:ascii="VladaRHSans Lt" w:hAnsi="VladaRHSans Lt" w:cs="VladaRHSans Lt"/>
                <w:sz w:val="19"/>
                <w:szCs w:val="19"/>
              </w:rPr>
              <w:t>š</w:t>
            </w:r>
            <w:r w:rsidRPr="00435A8D">
              <w:rPr>
                <w:rFonts w:ascii="VladaRHSans Lt" w:hAnsi="VladaRHSans Lt"/>
                <w:sz w:val="19"/>
                <w:szCs w:val="19"/>
              </w:rPr>
              <w:t>ljenjima, stavovima i vrijednostima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obrazlaže svoje mišljenje, stavove i vrijednosti i uspoređuje ih s mišljenjima, stavovima i vrijednostima drugih.</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C.5.6. Učenik tumači osnovne informacije iz različitih izvora te izvodi kratke prezentacije jednostavnih sadržaja i upotrebljava ih.</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informacijama iz različitih izvora, tumači informacije radi njihova prenošenja i prezentiranja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w:t>
            </w:r>
            <w:r>
              <w:rPr>
                <w:rFonts w:ascii="VladaRHSans Lt" w:hAnsi="VladaRHSans Lt"/>
                <w:sz w:val="19"/>
                <w:szCs w:val="19"/>
              </w:rPr>
              <w:t xml:space="preserve">stalnu </w:t>
            </w:r>
            <w:r w:rsidRPr="00435A8D">
              <w:rPr>
                <w:rFonts w:ascii="VladaRHSans Lt" w:hAnsi="VladaRHSans Lt"/>
                <w:sz w:val="19"/>
                <w:szCs w:val="19"/>
              </w:rPr>
              <w:t>pomoć koristi osnovnim informacijama iz različitih izvora, uz pomoć ih tumači te priprema i izvodi kratke prezentacije jednostavnih sadržaja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čestu pomoć koristi osnovnim informacijama iz različitih izvora, uz čestu pomoć ih tumači te priprema i izvodi kratke prezentacije jednostavnih sadržaja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povremenu pomoć koristi osnovnim informacijama iz različitih izvora, uz povremenu pomoć ih tumači te priprema i izvodi kratke prezentacije jednostavnih </w:t>
            </w:r>
            <w:r w:rsidRPr="00435A8D">
              <w:rPr>
                <w:rFonts w:ascii="VladaRHSans Lt" w:hAnsi="VladaRHSans Lt"/>
                <w:sz w:val="19"/>
                <w:szCs w:val="19"/>
              </w:rPr>
              <w:lastRenderedPageBreak/>
              <w:t>sadržaja na temelju predloška.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se samostalno koristi osnovnim informacijama iz različitih izvora, samostalno ih tumači te priprema i izvodi kratke prezentacije jednostavnih sadržaja na temelju predloška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435A8D" w:rsidRDefault="00AC3E40" w:rsidP="00AC3E40">
            <w:pPr>
              <w:pStyle w:val="Glavninaslov"/>
              <w:spacing w:line="240" w:lineRule="exact"/>
              <w:rPr>
                <w:rFonts w:ascii="VladaRHSans Bld" w:hAnsi="VladaRHSans Bld"/>
              </w:rPr>
            </w:pPr>
            <w:r w:rsidRPr="00865580">
              <w:rPr>
                <w:b w:val="0"/>
                <w:caps w:val="0"/>
                <w:color w:val="auto"/>
                <w:sz w:val="19"/>
                <w:szCs w:val="19"/>
              </w:rPr>
              <w:t xml:space="preserve">Najosnovnije i </w:t>
            </w:r>
            <w:r>
              <w:rPr>
                <w:b w:val="0"/>
                <w:caps w:val="0"/>
                <w:color w:val="auto"/>
                <w:sz w:val="19"/>
                <w:szCs w:val="19"/>
              </w:rPr>
              <w:t>o</w:t>
            </w:r>
            <w:r w:rsidRPr="00435A8D">
              <w:rPr>
                <w:b w:val="0"/>
                <w:caps w:val="0"/>
                <w:color w:val="auto"/>
                <w:sz w:val="19"/>
                <w:szCs w:val="19"/>
              </w:rPr>
              <w:t xml:space="preserve">snovne strategije učenja jezika i tehnike kreativnoga izražavanja primjenjuju se u učenju i poučavanju istih jezičnih sadržaja s pomoću kojih se ostvaruju odgojno-obrazovni ishodi domene </w:t>
            </w:r>
            <w:r w:rsidRPr="00435A8D">
              <w:rPr>
                <w:b w:val="0"/>
                <w:i/>
                <w:caps w:val="0"/>
                <w:color w:val="auto"/>
                <w:sz w:val="19"/>
                <w:szCs w:val="19"/>
              </w:rPr>
              <w:t>Komunikacijska jezična kompetencija</w:t>
            </w:r>
            <w:r w:rsidRPr="00435A8D">
              <w:rPr>
                <w:b w:val="0"/>
                <w:caps w:val="0"/>
                <w:color w:val="auto"/>
                <w:sz w:val="19"/>
                <w:szCs w:val="19"/>
              </w:rPr>
              <w:t>.</w:t>
            </w:r>
          </w:p>
        </w:tc>
      </w:tr>
    </w:tbl>
    <w:p w:rsidR="00AC3E40" w:rsidRPr="000070CB" w:rsidRDefault="00AC3E40" w:rsidP="00AC3E40">
      <w:pPr>
        <w:pStyle w:val="Glavninaslov"/>
        <w:spacing w:line="240" w:lineRule="exact"/>
        <w:rPr>
          <w:rFonts w:ascii="VladaRHSans Bld" w:hAnsi="VladaRHSans Bld"/>
          <w:b w:val="0"/>
          <w:smallCaps/>
          <w:szCs w:val="19"/>
        </w:rPr>
      </w:pPr>
      <w:r w:rsidRPr="000070CB">
        <w:rPr>
          <w:rFonts w:ascii="VladaRHSans Bld" w:hAnsi="VladaRHSans Bld"/>
          <w:b w:val="0"/>
          <w:smallCaps/>
          <w:szCs w:val="19"/>
        </w:rPr>
        <w:t>3. ciklus</w:t>
      </w:r>
    </w:p>
    <w:p w:rsidR="00AC3E40" w:rsidRPr="00435A8D" w:rsidRDefault="00AC3E40" w:rsidP="00AC3E40">
      <w:pPr>
        <w:pStyle w:val="Glavninaslov"/>
        <w:spacing w:line="240" w:lineRule="exact"/>
        <w:rPr>
          <w:rFonts w:ascii="VladaRHSans Bld" w:hAnsi="VladaRHSans Bld"/>
          <w:b w:val="0"/>
          <w:smallCaps/>
          <w:szCs w:val="19"/>
        </w:rPr>
      </w:pPr>
      <w:r w:rsidRPr="00435A8D">
        <w:rPr>
          <w:rFonts w:ascii="VladaRHSans Bld" w:hAnsi="VladaRHSans Bld"/>
          <w:b w:val="0"/>
          <w:caps w:val="0"/>
          <w:smallCaps/>
          <w:szCs w:val="19"/>
        </w:rPr>
        <w:t>6. razred</w:t>
      </w:r>
      <w:r w:rsidRPr="00435A8D">
        <w:rPr>
          <w:rFonts w:ascii="VladaRHSans Bld" w:hAnsi="VladaRHSans Bld"/>
          <w:b w:val="0"/>
          <w:smallCaps/>
          <w:szCs w:val="19"/>
        </w:rPr>
        <w:t xml:space="preserve">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9"/>
        <w:gridCol w:w="2368"/>
        <w:gridCol w:w="2383"/>
        <w:gridCol w:w="2368"/>
        <w:gridCol w:w="2368"/>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A.6.1. Učenik razumije kratak tekst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pokazuje globalno i selektivno razumijevanje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razumije glavnu poruku i pronalazi ključnu informaciju u tekstu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upotrebljava više strategija za poboljšanje razumijevanja pri slušanju i čitanju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u manje zahtjevnim aktivnostima pokazuje razumijevanje kratkoga teksta poznate tematike te navodi ključnu informaciju.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 manje zahtjevnim aktivnostima pokazuje razumijevanje kratkoga teksta poznate tematike te navodi ključnu informaciju.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 većini aktivnosti pokazuje razumijevanje kratkoga teksta poznate tematike te navodi ključnu informaciju.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svim aktivnostima pokazuje razumijevanje kratkoga teksta poznate tematike te samostalno navodi ključnu informaciju i povezuje ju s primjerom iz teksta.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A.6.2. Učenik primjenjuje intonacijska obilježja na kratak govoreni tekst.</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reproducira rečeničnu intonaciju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izražajno čita kratak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primjenjuje neka intonacijska obilježja rečenica kad govori ili čita kratak tekst radi jasnijega i izražajnijega govora.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pomoć primjenjuje većinu intonacijskih obilježja rečenica kad govori ili čita kratak tekst radi jasnijega i izražajnijega govora.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primjenjuje većinu intonacijskih obilježja rečenica kad govori ili čita kratak tekst radi jasnijega i izražajnijega govora.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primjenjuje gotovo sva intonacijska obilježja rečenica kad govori ili čita kratak tekst radi jasnijega i izražajnijega govora.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A.6.3. Učenik govori kratak tekst poznate tematike koristeći se </w:t>
            </w:r>
            <w:r w:rsidRPr="00435A8D">
              <w:rPr>
                <w:rFonts w:ascii="VladaRHSans Lt" w:hAnsi="VladaRHSans Lt"/>
                <w:smallCaps/>
                <w:color w:val="D60C8C"/>
                <w:sz w:val="19"/>
                <w:szCs w:val="19"/>
              </w:rPr>
              <w:lastRenderedPageBreak/>
              <w:t>jednostavnim jezičnim strukturama.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planira strukturu i sadržaj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elemente teksta u logičnu cjelinu </w:t>
            </w:r>
            <w:r w:rsidRPr="00435A8D">
              <w:rPr>
                <w:rFonts w:ascii="VladaRHSans Lt" w:hAnsi="VladaRHSans Lt"/>
                <w:sz w:val="19"/>
                <w:szCs w:val="19"/>
              </w:rPr>
              <w:lastRenderedPageBreak/>
              <w:t>koristeći se jednostavnim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govori kratak tekst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govori dio kratkoga teksta, uz </w:t>
            </w:r>
            <w:r>
              <w:rPr>
                <w:rFonts w:ascii="VladaRHSans Lt" w:hAnsi="VladaRHSans Lt"/>
                <w:sz w:val="19"/>
                <w:szCs w:val="19"/>
              </w:rPr>
              <w:t xml:space="preserve">stalnu  </w:t>
            </w:r>
            <w:r w:rsidRPr="00435A8D">
              <w:rPr>
                <w:rFonts w:ascii="VladaRHSans Lt" w:hAnsi="VladaRHSans Lt"/>
                <w:sz w:val="19"/>
                <w:szCs w:val="19"/>
              </w:rPr>
              <w:t xml:space="preserve">pomoć povezuje njegove elemente, opisuje, </w:t>
            </w:r>
            <w:r w:rsidRPr="00435A8D">
              <w:rPr>
                <w:rFonts w:ascii="VladaRHSans Lt" w:hAnsi="VladaRHSans Lt"/>
                <w:sz w:val="19"/>
                <w:szCs w:val="19"/>
              </w:rPr>
              <w:lastRenderedPageBreak/>
              <w:t xml:space="preserve">predstavlja i prepričava kratak i jednostavan tekst poznate tematike. Uz </w:t>
            </w:r>
            <w:r>
              <w:rPr>
                <w:rFonts w:ascii="VladaRHSans Lt" w:hAnsi="VladaRHSans Lt"/>
                <w:sz w:val="19"/>
                <w:szCs w:val="19"/>
              </w:rPr>
              <w:t xml:space="preserve">stalnu </w:t>
            </w:r>
            <w:r w:rsidRPr="00435A8D">
              <w:rPr>
                <w:rFonts w:ascii="VladaRHSans Lt" w:hAnsi="VladaRHSans Lt"/>
                <w:sz w:val="19"/>
                <w:szCs w:val="19"/>
              </w:rPr>
              <w:t>pomoć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govori većinu teksta, povezuje elemente teksta, opisuje, </w:t>
            </w:r>
            <w:r w:rsidRPr="00435A8D">
              <w:rPr>
                <w:rFonts w:ascii="VladaRHSans Lt" w:hAnsi="VladaRHSans Lt"/>
                <w:sz w:val="19"/>
                <w:szCs w:val="19"/>
              </w:rPr>
              <w:lastRenderedPageBreak/>
              <w:t xml:space="preserve">predstavlja i prepričava kratak tekst poznate tematike. Uz čestu pomoć ispravlja svoj govor. </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govori većinu teksta, povezuje elemente teksta, opisuje, predstavlja i prepričava </w:t>
            </w:r>
            <w:r w:rsidRPr="00435A8D">
              <w:rPr>
                <w:rFonts w:ascii="VladaRHSans Lt" w:hAnsi="VladaRHSans Lt"/>
                <w:sz w:val="19"/>
                <w:szCs w:val="19"/>
              </w:rPr>
              <w:lastRenderedPageBreak/>
              <w:t xml:space="preserve">kratak tekst poznate tematike. Uz povremenu pomoć ispravlja svoj govor.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govori tekst, povezuje sve elemente teksta, opisuje, predstavlja i </w:t>
            </w:r>
            <w:r w:rsidRPr="00435A8D">
              <w:rPr>
                <w:rFonts w:ascii="VladaRHSans Lt" w:hAnsi="VladaRHSans Lt"/>
                <w:sz w:val="19"/>
                <w:szCs w:val="19"/>
              </w:rPr>
              <w:lastRenderedPageBreak/>
              <w:t>prepričava gotovo svaki kratak tekst poznate tematike. Samostalno ispravlja svoj govor.</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A.6.4. Učenik sudjeluje u kratkome razgovoru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i sadržaj razgovora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započinje, vodi i završava razgovor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preuzima riječ na primjeren način</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sudjeluje u kratkome razgovoru poznate tematike i pokušava preuzeti riječ na primjeren način.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sudjeluje u kratkome razgovoru poznate tematike i preuzima riječ na primjeren način.</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sudjeluje u kratkome razgovoru poznate tematike i preuzima riječ na primjeren način.</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sudjeluje u kratkome razgovoru poznate tematike i preuzima riječ na primjeren način.</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A.6.5. Učenik zapisuje izgovorene jednostavne kratke rečenice s poznatim riječima.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zapisuje izgovorene jednostavne rečenice u kojima se nalaze poznate jezične strukture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upotrebljava osnovne pravopisne znakove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razumije i zapisuje pojedine izgovorene jednostavne rečenice i odvaja dijelove rečenica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razumije i zapisuje izgovorene jednostavne rečenice i odvaja dijelove rečenica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zapisuje izgovorene jednostavne rečenice i odvaja dijelove rečenica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točno i samostalno zapisuje izgovorene jednostavne rečenice i odvaja dijelove rečenica osnovnim pravopisnim znakovima.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A.6.6. Učenik piše kratak strukturiran tekst poznate tematike koristeći se jednostavnim jezičnim strukturama i primjenjujući osnovna pravopisna pravila.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i sadržaj teksta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elemente teksta u logičnu cjelinu koristeći se jednostavnim jezičnim strukturama i poštujući osnovna pravopisna pravila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oblikuje</w:t>
            </w:r>
            <w:r w:rsidRPr="00435A8D">
              <w:rPr>
                <w:rFonts w:ascii="VladaRHSans Lt" w:hAnsi="VladaRHSans Lt"/>
                <w:color w:val="FF0000"/>
                <w:sz w:val="19"/>
                <w:szCs w:val="19"/>
              </w:rPr>
              <w:t xml:space="preserve"> </w:t>
            </w:r>
            <w:r w:rsidRPr="00435A8D">
              <w:rPr>
                <w:rFonts w:ascii="VladaRHSans Lt" w:hAnsi="VladaRHSans Lt"/>
                <w:sz w:val="19"/>
                <w:szCs w:val="19"/>
              </w:rPr>
              <w:t>tekst koristeći se jednostavnim jezičnim strukturama i primjenjujući osnovna pravopisna pravila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piše kratak strukturiran tekst poznate tematike koristeći se nekim jednostavnim jezičnim strukturama i primjenjujući osnovna pravopisna pravila.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piše kratak strukturiran tekst poznate tematike koristeći se s više jednostavnih jezičnih struktura i primjenjujući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piše kratak strukturiran tekst poznate tematike koristeći se većinom jednostavnim jezičnim strukturama i primjenjujući osnovna pravopisna pravila.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piše kratak strukturiran tekst poznate tematike koristeći se svim jednostavnim jezičnim strukturama i samostalno primjenjujući osnovna pravopisna pravila. </w:t>
            </w:r>
          </w:p>
        </w:tc>
      </w:tr>
    </w:tbl>
    <w:p w:rsidR="00AC3E40" w:rsidRDefault="00AC3E40" w:rsidP="00AC3E40">
      <w:r>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8"/>
        <w:gridCol w:w="2364"/>
        <w:gridCol w:w="2380"/>
        <w:gridCol w:w="2365"/>
        <w:gridCol w:w="2365"/>
        <w:gridCol w:w="237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B.6.1. Učenik istražuje dodatne informacije o zemljama ciljnoga jezika radi razumijevanja kulturno uvjetovanih sadržaja o vlastitoj kulturi i stranim kulturama.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pronalazi i preispituje činjenice povezane s poviješću, geografijom, kulturom, </w:t>
            </w:r>
            <w:r w:rsidRPr="00E33CDE">
              <w:rPr>
                <w:rFonts w:ascii="VladaRHSans Lt" w:hAnsi="VladaRHSans Lt"/>
                <w:sz w:val="19"/>
                <w:szCs w:val="19"/>
              </w:rPr>
              <w:t xml:space="preserve"> književnošču, </w:t>
            </w:r>
            <w:r w:rsidRPr="00435A8D">
              <w:rPr>
                <w:rFonts w:ascii="VladaRHSans Lt" w:hAnsi="VladaRHSans Lt"/>
                <w:sz w:val="19"/>
                <w:szCs w:val="19"/>
              </w:rPr>
              <w:t>institucijama, umjetnošću i medijima zemalja ciljnoga jezika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informira se o aktualnim događanjima i važnim pojedincima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kritički povezuje činjenice o drugim kulturama s vlastitom kulturom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činjenice povezane sa zemljama ciljnoga jezika i uočava sličnosti s vlastitom </w:t>
            </w:r>
            <w:r>
              <w:rPr>
                <w:rFonts w:ascii="VladaRHSans Lt" w:hAnsi="VladaRHSans Lt"/>
                <w:sz w:val="19"/>
                <w:szCs w:val="19"/>
              </w:rPr>
              <w:t xml:space="preserve"> </w:t>
            </w:r>
            <w:r w:rsidRPr="00435A8D">
              <w:rPr>
                <w:rFonts w:ascii="VladaRHSans Lt" w:hAnsi="VladaRHSans Lt"/>
                <w:sz w:val="19"/>
                <w:szCs w:val="19"/>
              </w:rPr>
              <w:t>kulturom.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činjenice povezane sa zemljama ciljnoga jezika u cjelovitu sliku i navodi sličnosti s vlastitom kulturom.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analizira činjenice povezane sa zemljama ciljnoga jezika, informira se o aktualnim događanjima i važnim pojedincima te uspoređuje činjenice o drugim kulturama s vlastitom kulturom.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preispituje činjenice povezane sa zemljama ciljnoga jezika, samoinicijativno se informira o aktualnim događanjima i važnim pojedincima te kritički povezuje činjenice o drugim kulturama s vlastitom kulturom.</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B.6.2. Učenik opisuje različite primjere međukulturnih iskustava i objašnjava što je naučio iz međukulturnoga iskustva.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primjere stvarnih i/ili simuliranih međukulturnih susreta u fizičkome i digitalnome okružju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tumači i prepričava usvojene činjenice o vlastitoj kulturi i drugim kulturama u okviru tematskih sadržaja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navodi primjere međukulturnih iskustava te nabraja usvojene činjenice o vlastitoj kulturi i drugim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navodi različite primjere međukulturnih iskustava i sažeto prepričava usvojene činjenice o vlastitoj kulturi i drugim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opisuje različite primjere međukulturnih iskustava i objašnjava usvojene činjenice o vlastitoj kulturi i drugim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opisuje različite primjere međukulturnih iskustava i prepričava usvojene činjenice o vlastitoj kulturi i drugim kulturama.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B.6.3. Učenik prepoznaje i opisuje osnovne društveno-jezične funkcije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osnovne društveno-jezične funkcije jezika: minimalne odgovore, postavljanje pitanja, preuzimanje prava na </w:t>
            </w:r>
            <w:r w:rsidRPr="00435A8D">
              <w:rPr>
                <w:rFonts w:ascii="VladaRHSans Lt" w:hAnsi="VladaRHSans Lt"/>
                <w:sz w:val="19"/>
                <w:szCs w:val="19"/>
              </w:rPr>
              <w:lastRenderedPageBreak/>
              <w:t>riječ, promjenu teme, pristojnost i komplimente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primjere osnovnih društveno-jezičnih funkcija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razlike između formalnoga i neformalnoga stila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osnovne društveno-jezične funkcije te prepoznaje razlike između formalnoga i neformalnoga stila </w:t>
            </w:r>
            <w:r w:rsidRPr="00435A8D">
              <w:rPr>
                <w:rFonts w:ascii="VladaRHSans Lt" w:hAnsi="VladaRHSans Lt"/>
                <w:sz w:val="19"/>
                <w:szCs w:val="19"/>
              </w:rPr>
              <w:lastRenderedPageBreak/>
              <w:t>izražavanja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navodi osnovne društveno-jezične funkcije te prepoznaje razlike između formalnoga i neformalnoga stila </w:t>
            </w:r>
            <w:r w:rsidRPr="00435A8D">
              <w:rPr>
                <w:rFonts w:ascii="VladaRHSans Lt" w:hAnsi="VladaRHSans Lt"/>
                <w:sz w:val="19"/>
                <w:szCs w:val="19"/>
              </w:rPr>
              <w:lastRenderedPageBreak/>
              <w:t>izražavanja u poznatim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opisuje osnovne društveno-jezične funkcije u poznatim kontekstima, daje primjere te navodi razlike između formalnoga i </w:t>
            </w:r>
            <w:r w:rsidRPr="00435A8D">
              <w:rPr>
                <w:rFonts w:ascii="VladaRHSans Lt" w:hAnsi="VladaRHSans Lt"/>
                <w:sz w:val="19"/>
                <w:szCs w:val="19"/>
              </w:rPr>
              <w:lastRenderedPageBreak/>
              <w:t>neformalnoga stila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i precizno opisuje osnovne društveno-jezične funkcije u izvanškolskome kontekstu, daje primjere te navodi razlike između </w:t>
            </w:r>
            <w:r w:rsidRPr="00435A8D">
              <w:rPr>
                <w:rFonts w:ascii="VladaRHSans Lt" w:hAnsi="VladaRHSans Lt"/>
                <w:sz w:val="19"/>
                <w:szCs w:val="19"/>
              </w:rPr>
              <w:lastRenderedPageBreak/>
              <w:t>formalnoga i neformalnoga stila izražavanja.</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8"/>
        <w:gridCol w:w="2376"/>
        <w:gridCol w:w="2371"/>
        <w:gridCol w:w="2369"/>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B.6.4. Učenik izdvaja pozitivne svjetonazore od različitih oblika diskriminacije u različitim kontekstima te prepoznaje postojanje eksplicitnih stereotipa i predrasuda i potrebu da ih se razgradi.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i ističe pozitivan način ophođenja prema drugima i drugačijima neovisno o kontekstu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 konkretnim primjerima uočava predrasude i stereotipe o vlastitoj kulturi i drugim kulturama</w:t>
            </w:r>
          </w:p>
          <w:p w:rsidR="00AC3E40" w:rsidRPr="00435A8D" w:rsidRDefault="00AC3E40" w:rsidP="00AC3E40">
            <w:pPr>
              <w:rPr>
                <w:rFonts w:ascii="VladaRHSans Lt" w:hAnsi="VladaRHSans Lt"/>
                <w:sz w:val="19"/>
                <w:szCs w:val="19"/>
              </w:rPr>
            </w:pPr>
            <w:r w:rsidRPr="00435A8D">
              <w:rPr>
                <w:rFonts w:ascii="VladaRHSans Lt" w:hAnsi="VladaRHSans Lt"/>
                <w:i/>
                <w:sz w:val="19"/>
                <w:szCs w:val="19"/>
              </w:rPr>
              <w:t xml:space="preserve">- </w:t>
            </w:r>
            <w:r w:rsidRPr="00435A8D">
              <w:rPr>
                <w:rFonts w:ascii="VladaRHSans Lt" w:hAnsi="VladaRHSans Lt"/>
                <w:sz w:val="19"/>
                <w:szCs w:val="19"/>
              </w:rPr>
              <w:t>prepoznaje potrebu proširenja stereotipnih predodžbi i njihove razgradnje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w:t>
            </w:r>
            <w:r w:rsidRPr="00435A8D">
              <w:rPr>
                <w:rFonts w:ascii="VladaRHSans Lt" w:hAnsi="VladaRHSans Lt"/>
                <w:sz w:val="19"/>
                <w:szCs w:val="19"/>
              </w:rPr>
              <w:t xml:space="preserve"> pomoć prepoznaje pozitivne načine ophođenja prema drugima i drugačijima u poznatome kontekstu te uočava eksplicitne predrasude i stereotipe o vlastitoj kulturi i drugim kulturama na vrlo konkretnim primjerima bliskih sadržaja.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opisuje pozitivne načine ophođenja prema drugima i drugačijima u poznatome kontekstu te uočava eksplicitne predrasude i stereotipe o vlastitoj kulturi i drugim kulturama na konkretnim primjerima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opisuje pozitivne načine ophođenja prema drugima i drugačijima neovisno o kontekstu te prepoznaje postojanje eksplicitnih stereotipa i predrasuda te potrebu da ih se razgradi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ističe važnost pozitivnoga načina ophođenja prema drugima i drugačijima te prepoznaje postojanje eksplicitnih stereotipa i predrasuda te potrebu da ih se razgradi neovisno o kontekstu.</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B.6.5. Učenik prepoznaje neizrečene pretpostavke dobrih međukulturnih odnosa i navodi uzroke nerazumijevanja među osobama iz različitih kultura te objašnjava važnost učenja stranih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osnovne neizrečene pretpostavke dobrih međukulturnih odnosa – prihvaćanje temeljnih humanističkih vrijednosti, uvažavanje različitosti i svijest o kulturnoj uvjetovanosti društvenih normi i ponašanja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osnovne uzroke međukulturnoga nerazumijevanja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daje primjere korisnosti i potrebe za učenjem stranih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w:t>
            </w:r>
            <w:r w:rsidRPr="00435A8D">
              <w:rPr>
                <w:rFonts w:ascii="VladaRHSans Lt" w:hAnsi="VladaRHSans Lt"/>
                <w:sz w:val="19"/>
                <w:szCs w:val="19"/>
              </w:rPr>
              <w:t xml:space="preserve"> pomoć osvještava postojanje neizrečenih pretpostavki dobrih međukulturnih odnosa te prepoznaje osnovne uzroke međukulturnoga nerazumijevanja.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neizrečene pretpostavke dobrih međukulturnih odnosa te navodi osnovne uzroke međukulturnoga nerazumijevanja.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prepoznaje osnovne neizrečene pretpostavke dobrih međukulturnih odnosa, navodi uzroke međukulturnoga nerazumijevanja te objašnjava važnost učenja stranih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prepoznaje neizrečene pretpostavke dobrih međukulturnih odnosa, navodi uzroke međukulturnoga nerazumijevanja te, koristeći se vlastitim primjerima, objašnjava važnost učenja stranih jezika.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C.6.1. Učenik povezuje i koristi se osnovnim kognitivnim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organizira vlastito ponavljanje za prirodnu i automatiziranu komunikaciju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traži ponavljanje/ pojašnjenje radi uspješnije komunikacije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tablicama i drugim grafičkim prikazima radi lakšega razumijevanja i pamćenja podataka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dvojezičnim rječnikom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povezuje osnovne kognitivne strategije učenja jezika i uz </w:t>
            </w:r>
            <w:r>
              <w:rPr>
                <w:rFonts w:ascii="VladaRHSans Lt" w:hAnsi="VladaRHSans Lt"/>
                <w:sz w:val="19"/>
                <w:szCs w:val="19"/>
              </w:rPr>
              <w:t xml:space="preserve">stalnu </w:t>
            </w:r>
            <w:r w:rsidRPr="00435A8D">
              <w:rPr>
                <w:rFonts w:ascii="VladaRHSans Lt" w:hAnsi="VladaRHSans Lt"/>
                <w:sz w:val="19"/>
                <w:szCs w:val="19"/>
              </w:rPr>
              <w:t>pomoć se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osnovne kognitivne strategije učenja i uz čestu pomoć se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osnovne kognitivne strategije učenja jezika i uz povremenu se pomoć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povezuje osnovne kognitivne strategije učenja jezika te se samostalno njima koristi.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C.6.2. Učenik povezuje i koristi se osnovnim metakognitivnim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raščlanjuje zadatak na manje cjeline radi njegova lakšega rješavanja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organizira vlastito učenje s naglaskom na prostorno okružje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regulira učenje vlastitom i vršnjačkom povratnom informacijom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prati napredak u učenju jednostavnim tekstom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povezuje i koristi se osnovnim metakognitivnim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i koristi se osnovnim metakognitivnim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osnovne metakognitivne strategije učenja jezika i uglavnom se samostalno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povezuje osnovne metakognitivne strategije učenja jezika i samostalno se njima koristi.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C.6.3. Učenik povezuje i koristi se osnovnim društveno-afektivnim strategijama učenja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surađuje s drugim učenicima kako bi riješio problemske situacije i dobio povratnu informaciju o uspješnosti rješavanja zadatka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društvenim vještinama radi </w:t>
            </w:r>
            <w:r w:rsidRPr="00435A8D">
              <w:rPr>
                <w:rFonts w:ascii="VladaRHSans Lt" w:hAnsi="VladaRHSans Lt"/>
                <w:sz w:val="19"/>
                <w:szCs w:val="19"/>
              </w:rPr>
              <w:lastRenderedPageBreak/>
              <w:t xml:space="preserve">učinkovitoga rada u skupini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uz</w:t>
            </w:r>
            <w:r>
              <w:rPr>
                <w:rFonts w:ascii="VladaRHSans Lt" w:hAnsi="VladaRHSans Lt"/>
                <w:sz w:val="19"/>
                <w:szCs w:val="19"/>
              </w:rPr>
              <w:t xml:space="preserve"> stalnu </w:t>
            </w:r>
            <w:r w:rsidRPr="00435A8D">
              <w:rPr>
                <w:rFonts w:ascii="VladaRHSans Lt" w:hAnsi="VladaRHSans Lt"/>
                <w:sz w:val="19"/>
                <w:szCs w:val="19"/>
              </w:rPr>
              <w:t>pomoć povezuje i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i koristi se osnovnim društveno-afektivnim strategijama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povezuje osnovne društveno-afektivne strategije učenja jezika i samostalno se njima koristi.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C.6.4. Učenik povezuje osnovne tehnike kreativnoga izražavanja i koristi se njima pri stvaranju različitih kratkih tekstova poznatih sadržaja.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kreativno oblikuje različite kratke tekstove poznatih sadržaja prema smjernicama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priprema pitanja za kviz</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povezuje i koristi se osnovnim tehnikama kreativnoga izražavanja.</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povezuje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povezuje i koristi se osnovnim tehnikama kreativnoga izražavanja.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C.6.5. Učenik izabire i koristi se osnovnim vještinama kritičkoga mišljenja: razumije i uspoređuje informacije, analizira svoje i tuđa mišljenja, stavove i vrijednosti te rješava jednostavne problemske situacije.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prethodna znanja s dostupnim informacijama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određuje što mu je potrebno za rješavanje jednostavne problemske situacije, stvaranje mišljenja, stava i vrijednosti izražavajući razumijevanje za mišljenja, stavove i vrijednosti drugih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koristi se osnovnim vještinama kritičkoga mišljenja.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koristi se osnovnim vještinama kritičkoga mišljenja.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koristi se osnovnim vještinama kritičkoga mišljenja.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izabire i koristi se osnovnim vještinama kritičkoga mišljenja.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6"/>
        <w:gridCol w:w="2369"/>
        <w:gridCol w:w="2369"/>
        <w:gridCol w:w="2369"/>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C.6.6. Učenik pronalazi i organizira informacije iz različitih izvora te izvodi kratke prezentacije jednostavnih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pronalazi, razvrstava i uspoređuje informacije iz različitih izvora radi njihova razumijevanja i sustavne upotrebe u različitim kratkim tekstovima poznatih sadržaja i kratkim prezentacijama jednostavnih sadržaja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pronalazi i organizira informacije iz različitih izvora te priprema i izvodi kratke prezentacije jednostavnih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pronalazi i organizira informacije iz različitih izvora te priprema i izvodi kratke prezentacije jednostavnih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pronalazi i organizira informacije iz različitih izvora te priprema i izvodi kratke prezentacije jednostavnih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pronalazi i organizira informacije iz različitih izvora te priprema i izvodi kratke prezentacije jednostavnih sadržaja.</w:t>
            </w:r>
          </w:p>
        </w:tc>
      </w:tr>
    </w:tbl>
    <w:p w:rsidR="00AC3E40" w:rsidRPr="00435A8D" w:rsidRDefault="00AC3E40" w:rsidP="00AC3E40">
      <w:pPr>
        <w:pStyle w:val="Glavninaslov"/>
        <w:spacing w:line="240" w:lineRule="exact"/>
        <w:rPr>
          <w:rFonts w:ascii="VladaRHSans Bld" w:hAnsi="VladaRHSans Bld"/>
          <w:b w:val="0"/>
          <w:smallCaps/>
          <w:szCs w:val="19"/>
        </w:rPr>
      </w:pPr>
      <w:r w:rsidRPr="00435A8D">
        <w:rPr>
          <w:rFonts w:ascii="VladaRHSans Bld" w:hAnsi="VladaRHSans Bld"/>
          <w:b w:val="0"/>
          <w:caps w:val="0"/>
          <w:smallCaps/>
          <w:szCs w:val="19"/>
        </w:rPr>
        <w:t>7. razred</w:t>
      </w:r>
      <w:r w:rsidRPr="00435A8D">
        <w:rPr>
          <w:rFonts w:ascii="VladaRHSans Bld" w:hAnsi="VladaRHSans Bld"/>
          <w:b w:val="0"/>
          <w:smallCaps/>
          <w:szCs w:val="19"/>
        </w:rPr>
        <w:t xml:space="preserve">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8"/>
        <w:gridCol w:w="2377"/>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A.7.1. Učenik razumije jednostavan tekst srednje dužine i poznate tematike pri slušanju i čitanju.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pokazuje globalno i selektivno razumijevanje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w:t>
            </w:r>
            <w:r w:rsidRPr="00435A8D">
              <w:rPr>
                <w:rFonts w:ascii="VladaRHSans Lt" w:hAnsi="VladaRHSans Lt"/>
                <w:color w:val="FF0000"/>
                <w:sz w:val="19"/>
                <w:szCs w:val="19"/>
              </w:rPr>
              <w:t xml:space="preserve"> </w:t>
            </w:r>
            <w:r w:rsidRPr="00435A8D">
              <w:rPr>
                <w:rFonts w:ascii="VladaRHSans Lt" w:hAnsi="VladaRHSans Lt"/>
                <w:sz w:val="19"/>
                <w:szCs w:val="19"/>
              </w:rPr>
              <w:t>izdvaja glavnu poruku teksta</w:t>
            </w:r>
          </w:p>
          <w:p w:rsidR="00AC3E40" w:rsidRPr="00435A8D" w:rsidRDefault="00AC3E40" w:rsidP="00AC3E40">
            <w:pPr>
              <w:rPr>
                <w:rFonts w:ascii="VladaRHSans Lt" w:hAnsi="VladaRHSans Lt"/>
                <w:sz w:val="19"/>
                <w:szCs w:val="19"/>
              </w:rPr>
            </w:pPr>
            <w:r w:rsidRPr="00435A8D">
              <w:rPr>
                <w:rFonts w:ascii="VladaRHSans Lt" w:hAnsi="VladaRHSans Lt"/>
                <w:sz w:val="19"/>
                <w:szCs w:val="19"/>
                <w:highlight w:val="white"/>
              </w:rPr>
              <w:t>- izdvaja ključne i specifične informacije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highlight w:val="white"/>
              </w:rPr>
              <w:t xml:space="preserve">- upotrebljava više strategija za poboljšanje razumijevanja pri slušanju i čitanju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 manje zahtjevnim aktivnostima pokazuje razumijevanje glavne poruke jednostavnoga teksta poznate tematike te prepoznaje ključne i neke specifične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 većini aktivnosti pokazuje razumijevanje glavne poruke jednostavnoga teksta poznate tematike te prepoznaje ključne i neke specifične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 većini aktivnosti pokazuje razumijevanje glavne poruke jednostavnoga teksta poznate tematike te prepoznaje ključne i specifične informacije.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svim aktivnostima pokazuje razumijevanje glavne poruke jednostavnoga teksta poznate tematike te samostalno prepoznaje glavnu poruku, ključne i specifične informacije.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A.7.2. Učenik uočava i primjenjuje naglasak i intonaciju kako bi obogatio jednostavnu poruku.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naglaskom i intonacijom kako bi izrazio različit smisao informacije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stav prema onome što govori</w:t>
            </w:r>
          </w:p>
        </w:tc>
        <w:tc>
          <w:tcPr>
            <w:tcW w:w="2408" w:type="dxa"/>
          </w:tcPr>
          <w:p w:rsidR="00AC3E40" w:rsidRPr="006F266E" w:rsidRDefault="00AC3E40" w:rsidP="00AC3E40">
            <w:pPr>
              <w:rPr>
                <w:rFonts w:ascii="VladaRHSans Lt" w:hAnsi="VladaRHSans Lt"/>
                <w:sz w:val="19"/>
                <w:szCs w:val="19"/>
              </w:rPr>
            </w:pPr>
            <w:r w:rsidRPr="006F266E">
              <w:rPr>
                <w:rFonts w:ascii="VladaRHSans Lt" w:hAnsi="VladaRHSans Lt"/>
                <w:sz w:val="19"/>
                <w:szCs w:val="19"/>
              </w:rPr>
              <w:t>Učenik uz</w:t>
            </w:r>
            <w:r>
              <w:rPr>
                <w:rFonts w:ascii="VladaRHSans Lt" w:hAnsi="VladaRHSans Lt"/>
                <w:sz w:val="19"/>
                <w:szCs w:val="19"/>
              </w:rPr>
              <w:t xml:space="preserve"> stalnu </w:t>
            </w:r>
            <w:r w:rsidRPr="006F266E">
              <w:rPr>
                <w:rFonts w:ascii="VladaRHSans Lt" w:hAnsi="VladaRHSans Lt"/>
                <w:sz w:val="19"/>
                <w:szCs w:val="19"/>
              </w:rPr>
              <w:t xml:space="preserve">pomoć primjenjuje naglasak i intonaciju u učestalim, poznatim i naučenim jednostavnim porukama i situacijama te se koristi naglaskom i intonacijom radi izražavanja </w:t>
            </w:r>
            <w:r w:rsidRPr="006F266E">
              <w:rPr>
                <w:rFonts w:ascii="VladaRHSans Lt" w:hAnsi="VladaRHSans Lt"/>
                <w:sz w:val="19"/>
                <w:szCs w:val="19"/>
              </w:rPr>
              <w:lastRenderedPageBreak/>
              <w:t xml:space="preserve">vlastitoga stava i značenja informacija.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uz čestu pomoć primjenjuje naglasak i intonaciju u poznatim i jednostavnim porukama i situacijama radi izražavanja vlastitoga stava i značenja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primjenjuje naglasak i intonaciju u jednostavnim porukama radi izražavanja vlastitoga stava i značenja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primjenjuje naglasak i intonaciju u jednostavnim porukama, točno se koristi njima radi izražavanja vlastitoga stava i značenja informacije.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A.7.3. Učenik govori kratak tekst koristeći se jednostavnim jezičnim strukturama niže razine složenosti.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planira i priprema strukturu i sadržaj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elemente teksta u logičnu cjelinu koristeći se odgovarajućim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planira i priprema kratak tekst, povezuje elemente teksta, prenosi glavnu </w:t>
            </w:r>
            <w:r>
              <w:rPr>
                <w:rFonts w:ascii="VladaRHSans Lt" w:hAnsi="VladaRHSans Lt"/>
                <w:sz w:val="19"/>
                <w:szCs w:val="19"/>
              </w:rPr>
              <w:t xml:space="preserve"> </w:t>
            </w:r>
            <w:r w:rsidRPr="00435A8D">
              <w:rPr>
                <w:rFonts w:ascii="VladaRHSans Lt" w:hAnsi="VladaRHSans Lt"/>
                <w:sz w:val="19"/>
                <w:szCs w:val="19"/>
              </w:rPr>
              <w:t xml:space="preserve">poruku teksta te upotrebljava učestale jezične strukture. Ispravlja svoj govor uz </w:t>
            </w:r>
            <w:r>
              <w:rPr>
                <w:rFonts w:ascii="VladaRHSans Lt" w:hAnsi="VladaRHSans Lt"/>
                <w:sz w:val="19"/>
                <w:szCs w:val="19"/>
              </w:rPr>
              <w:t xml:space="preserve">stalnu </w:t>
            </w:r>
            <w:r w:rsidRPr="00435A8D">
              <w:rPr>
                <w:rFonts w:ascii="VladaRHSans Lt" w:hAnsi="VladaRHSans Lt"/>
                <w:sz w:val="19"/>
                <w:szCs w:val="19"/>
              </w:rPr>
              <w:t>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planira i priprema kratak tekst, povezuje elemente teksta, prenosi glavnu poruku i ključne informacije teksta te upotrebljava učestale jezične strukture. Ispravlja svoj govor uz čestu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planira i priprema kratak tekst, povezuje elemente teksta, prenosi glavnu poruku i ključne informacije te uz povremenu pomoć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planira i priprema kratak tekst, povezuje elemente teksta, tečno, točno i s lakoćom se izražava te ispravlja pogreške u svome govoru i govoru vršnjaka.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A.7.4. Učenik sudjeluje u planiranome i jednostavnome neplaniranom razgovoru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i priprema strukturu i sadržaj planiranoga razgovora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sudjeluje u neplaniranome razgovoru poznate tematike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odgovarajućim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planira, priprema i sudjeluje u planiranome i jednostavnome neplaniranom razgovoru te se uz </w:t>
            </w:r>
            <w:r>
              <w:rPr>
                <w:rFonts w:ascii="VladaRHSans Lt" w:hAnsi="VladaRHSans Lt"/>
                <w:sz w:val="19"/>
                <w:szCs w:val="19"/>
              </w:rPr>
              <w:t xml:space="preserve">stalnu </w:t>
            </w:r>
            <w:r w:rsidRPr="00435A8D">
              <w:rPr>
                <w:rFonts w:ascii="VladaRHSans Lt" w:hAnsi="VladaRHSans Lt"/>
                <w:sz w:val="19"/>
                <w:szCs w:val="19"/>
              </w:rPr>
              <w:t>pomoć koristi učestalim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planira, priprema i sudjeluje u planiranome i jednostavnome neplaniranom razgovoru te se uz čestu pomoć koristi odgovarajućim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planira, priprema i sudjeluje u planiranome razgovoru, započinje i razvija komunikaciju u jednostavnome neplaniranom razgovoru te se uz povremenu pomoć koristi odgovarajućim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planira, priprema i sudjeluje u planiranome razgovoru; započinje i razvija komunikaciju u neplaniranome razgovoru, tečno, točno i spontano govori te se koristi odgovarajućim jezičnim strukturama.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A.7.5. Učenik zapisuje izgovorene jednostavne rečenice s poznatim riječima.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zapisuje izgovorene jednostavne rečenice u kojima se nalaze poznate jezične strukture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zapisuje pojedine</w:t>
            </w:r>
            <w:r w:rsidRPr="00435A8D">
              <w:rPr>
                <w:rFonts w:ascii="VladaRHSans Lt" w:hAnsi="VladaRHSans Lt"/>
                <w:color w:val="FF0000"/>
                <w:sz w:val="19"/>
                <w:szCs w:val="19"/>
              </w:rPr>
              <w:t xml:space="preserve"> </w:t>
            </w:r>
            <w:r w:rsidRPr="00435A8D">
              <w:rPr>
                <w:rFonts w:ascii="VladaRHSans Lt" w:hAnsi="VladaRHSans Lt"/>
                <w:sz w:val="19"/>
                <w:szCs w:val="19"/>
              </w:rPr>
              <w:t xml:space="preserve">izgovorene jednostavne rečenice i odvaja dijelove rečenica osnovnim </w:t>
            </w:r>
            <w:r>
              <w:rPr>
                <w:rFonts w:ascii="VladaRHSans Lt" w:hAnsi="VladaRHSans Lt"/>
                <w:sz w:val="19"/>
                <w:szCs w:val="19"/>
              </w:rPr>
              <w:t xml:space="preserve"> </w:t>
            </w:r>
            <w:r w:rsidRPr="00435A8D">
              <w:rPr>
                <w:rFonts w:ascii="VladaRHSans Lt" w:hAnsi="VladaRHSans Lt"/>
                <w:sz w:val="19"/>
                <w:szCs w:val="19"/>
              </w:rPr>
              <w:t>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zapisuje izgovorene jednostavne rečenice i odvaja dijelove rečenica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zapisuje izgovorene jednostavne rečenice; često ispravno odvaja dijelove rečenica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zapisuje izgovorene jednostavne rečenice i odvaja dijelove rečenica osnovnim pravopisnim znakovima.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A.7.6. Učenik piše kratak strukturiran tekst poznate tematike koristeći se jednostavnim jezičnim strukturama niže razine </w:t>
            </w:r>
            <w:r w:rsidRPr="00435A8D">
              <w:rPr>
                <w:rFonts w:ascii="VladaRHSans Lt" w:hAnsi="VladaRHSans Lt"/>
                <w:smallCaps/>
                <w:color w:val="D60C8C"/>
                <w:sz w:val="19"/>
                <w:szCs w:val="19"/>
              </w:rPr>
              <w:lastRenderedPageBreak/>
              <w:t>složenosti i primjenjujući pravopisna pravila.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planira strukturu i sadržaj teksta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primjerenim veznim sredstvima i </w:t>
            </w:r>
            <w:r w:rsidRPr="00435A8D">
              <w:rPr>
                <w:rFonts w:ascii="VladaRHSans Lt" w:hAnsi="VladaRHSans Lt"/>
                <w:sz w:val="19"/>
                <w:szCs w:val="19"/>
              </w:rPr>
              <w:lastRenderedPageBreak/>
              <w:t>odgovarajućim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pravopisna pravila u različitim aktivnostima pisanja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piše kratak strukturiran tekst poznate tematike koristeći se nekim jezičnim strukturama niže razine složenosti i </w:t>
            </w:r>
            <w:r w:rsidRPr="00435A8D">
              <w:rPr>
                <w:rFonts w:ascii="VladaRHSans Lt" w:hAnsi="VladaRHSans Lt"/>
                <w:sz w:val="19"/>
                <w:szCs w:val="19"/>
              </w:rPr>
              <w:lastRenderedPageBreak/>
              <w:t xml:space="preserve">primjenjujući osnovna pravopisna pravila. Uz </w:t>
            </w:r>
            <w:r>
              <w:rPr>
                <w:rFonts w:ascii="VladaRHSans Lt" w:hAnsi="VladaRHSans Lt"/>
                <w:sz w:val="19"/>
                <w:szCs w:val="19"/>
              </w:rPr>
              <w:t xml:space="preserve">stalnu </w:t>
            </w:r>
            <w:r w:rsidRPr="00435A8D">
              <w:rPr>
                <w:rFonts w:ascii="VladaRHSans Lt" w:hAnsi="VladaRHSans Lt"/>
                <w:sz w:val="19"/>
                <w:szCs w:val="19"/>
              </w:rPr>
              <w:t>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piše kratak strukturiran tekst poznate tematike koristeći se s više jezičnih struktura niže razine složenosti i </w:t>
            </w:r>
            <w:r w:rsidRPr="00435A8D">
              <w:rPr>
                <w:rFonts w:ascii="VladaRHSans Lt" w:hAnsi="VladaRHSans Lt"/>
                <w:sz w:val="19"/>
                <w:szCs w:val="19"/>
              </w:rPr>
              <w:lastRenderedPageBreak/>
              <w:t>primjenjujući osnovna pravopisna pravila. Uz čestu 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piše kratak strukturiran tekst poznate tematike koristeći se većinom jezičnih struktura niže razine </w:t>
            </w:r>
            <w:r w:rsidRPr="00435A8D">
              <w:rPr>
                <w:rFonts w:ascii="VladaRHSans Lt" w:hAnsi="VladaRHSans Lt"/>
                <w:sz w:val="19"/>
                <w:szCs w:val="19"/>
              </w:rPr>
              <w:lastRenderedPageBreak/>
              <w:t>složenosti i primjenjujući osnovna pravopisna pravila. Uz povremenu 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piše kratak strukturiran tekst poznate tematike koristeći se svim jezičnim strukturama niže razine složenosti i samostalno </w:t>
            </w:r>
            <w:r w:rsidRPr="00435A8D">
              <w:rPr>
                <w:rFonts w:ascii="VladaRHSans Lt" w:hAnsi="VladaRHSans Lt"/>
                <w:sz w:val="19"/>
                <w:szCs w:val="19"/>
              </w:rPr>
              <w:lastRenderedPageBreak/>
              <w:t>primjenjujući osnovna pravopisna pravila. Samostalno ispravlja svoj tekst i tekst vršnjaka.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B.7.1. Učenik uspoređuje sličnosti i razlike među vlastitom kulturom, kulturama zemalja ciljnoga jezika i drugim kulturama.</w:t>
            </w:r>
          </w:p>
          <w:p w:rsidR="00AC3E40" w:rsidRPr="00435A8D" w:rsidRDefault="00AC3E40" w:rsidP="00AC3E40">
            <w:pPr>
              <w:rPr>
                <w:rFonts w:ascii="VladaRHSans Lt" w:hAnsi="VladaRHSans Lt"/>
                <w:smallCaps/>
                <w:color w:val="D60C8C"/>
                <w:sz w:val="19"/>
                <w:szCs w:val="19"/>
              </w:rPr>
            </w:pP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pronalazi dodirne točke među različitim kulturama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posebnosti i različitosti među različitim kulturama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izvještava o osnovnim obilježjima običaja zemalja ciljnoga jezika i drugih kultura i uspoređuje ih s običajima vlastite zemlje</w:t>
            </w:r>
          </w:p>
          <w:p w:rsidR="00AC3E40" w:rsidRDefault="00AC3E40" w:rsidP="00AC3E40">
            <w:pPr>
              <w:rPr>
                <w:rFonts w:ascii="VladaRHSans Lt" w:hAnsi="VladaRHSans Lt"/>
                <w:sz w:val="19"/>
                <w:szCs w:val="19"/>
              </w:rPr>
            </w:pPr>
            <w:r w:rsidRPr="00435A8D">
              <w:rPr>
                <w:rFonts w:ascii="VladaRHSans Lt" w:hAnsi="VladaRHSans Lt"/>
                <w:sz w:val="19"/>
                <w:szCs w:val="19"/>
              </w:rPr>
              <w:t>- iz raznih multimodalnih izvora izdvaja važne činjenice o zemljama ciljnoga jezika i drugih kultura</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E33CDE">
              <w:rPr>
                <w:rFonts w:ascii="VladaRHSans Lt" w:hAnsi="VladaRHSans Lt"/>
                <w:sz w:val="19"/>
                <w:szCs w:val="19"/>
              </w:rPr>
              <w:t xml:space="preserve">uspoređuje sličnosti i razlike među književnim tekstovima na materinskom i engleskom jeziku (npr. </w:t>
            </w:r>
            <w:r w:rsidRPr="00E33CDE">
              <w:rPr>
                <w:rFonts w:ascii="VladaRHSans Lt" w:hAnsi="VladaRHSans Lt"/>
                <w:sz w:val="19"/>
                <w:szCs w:val="19"/>
              </w:rPr>
              <w:lastRenderedPageBreak/>
              <w:t>igrokazi, kraće drame, pripovijetke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sličnosti i različitosti među različitim kulturama.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navodi i imenuje sličnosti i različitosti među različitim kulturama te uočava činjenice o zemljama ciljnoga jezika i drugih kultura u raznim izvorima.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opisuje sličnosti i različitosti među različitim kulturama, pronalazi primjere u poznatome kontekstu i izvještava o njima te iz raznih multimodalnih izvora izdvaja važne činjenice o zemljama ciljnoga jezika i drugih kultura.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analizira sličnosti i različitosti među različitim kulturama, navodi i opisuje primjere u poznatome kontekstu te iz raznih multimodalnih izvora izdvaja važne činjenice o zemljama ciljnoga jezika i drugih kultura.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B.7.2. Učenik objašnjava proces vlastitoga učenja tijekom međukulturnoga iskustva.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prepričava tijek međukulturnoga susreta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opisuje strategije koje je primjenjivao kako bi naučio nešto o kulturi druge osobe </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prepričava dijelove međukulturnoga susreta te navodi neke od strategija kojima se koristio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prepričava dijelove međukulturnoga susreta te navodi neke od strategija kojima se koristio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prepričava tijek međukulturnoga susreta i opisuje strategije kojima se koristio tijekom međukulturnoga iskustva.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w:t>
            </w:r>
            <w:r w:rsidRPr="00435A8D">
              <w:rPr>
                <w:rFonts w:ascii="VladaRHSans Lt" w:hAnsi="VladaRHSans Lt"/>
                <w:i/>
                <w:sz w:val="19"/>
                <w:szCs w:val="19"/>
              </w:rPr>
              <w:t xml:space="preserve"> </w:t>
            </w:r>
            <w:r w:rsidRPr="00435A8D">
              <w:rPr>
                <w:rFonts w:ascii="VladaRHSans Lt" w:hAnsi="VladaRHSans Lt"/>
                <w:sz w:val="19"/>
                <w:szCs w:val="19"/>
              </w:rPr>
              <w:t xml:space="preserve">prepričava tijek međukulturnoga susreta i tumači strategije kojima se koristio tijekom međukulturnoga iskustva.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B.7.3. Učenik primjenjuje osnovne društveno-jezične funkcije jezika koristeći se jednostavnim izrazima.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osnovne društveno-jezične</w:t>
            </w:r>
            <w:r w:rsidRPr="00435A8D">
              <w:rPr>
                <w:rFonts w:ascii="VladaRHSans Lt" w:hAnsi="VladaRHSans Lt"/>
                <w:color w:val="FF0000"/>
                <w:sz w:val="19"/>
                <w:szCs w:val="19"/>
              </w:rPr>
              <w:t xml:space="preserve"> </w:t>
            </w:r>
            <w:r w:rsidRPr="00435A8D">
              <w:rPr>
                <w:rFonts w:ascii="VladaRHSans Lt" w:hAnsi="VladaRHSans Lt"/>
                <w:sz w:val="19"/>
                <w:szCs w:val="19"/>
              </w:rPr>
              <w:t>funkcije s pomoću jednostavnih jezičnih struktura u tekstu niže razine složenosti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odgovarajuće strukture minimalnih odgovora i one za postavljanje pitanja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tehnikama za preuzimanje prava na riječ i promjenu teme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pristojno se odnosi prema drugima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komplimente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 nekim slučajevima primjenjuje osnovne društveno-jezične</w:t>
            </w:r>
            <w:r w:rsidRPr="00435A8D">
              <w:rPr>
                <w:rFonts w:ascii="VladaRHSans Lt" w:hAnsi="VladaRHSans Lt"/>
                <w:color w:val="FF0000"/>
                <w:sz w:val="19"/>
                <w:szCs w:val="19"/>
              </w:rPr>
              <w:t xml:space="preserve"> </w:t>
            </w:r>
            <w:r w:rsidRPr="00435A8D">
              <w:rPr>
                <w:rFonts w:ascii="VladaRHSans Lt" w:hAnsi="VladaRHSans Lt"/>
                <w:sz w:val="19"/>
                <w:szCs w:val="19"/>
              </w:rPr>
              <w:t>funkcije u školskome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primjenjuje osnovne društveno-jezične</w:t>
            </w:r>
            <w:r w:rsidRPr="00435A8D">
              <w:rPr>
                <w:rFonts w:ascii="VladaRHSans Lt" w:hAnsi="VladaRHSans Lt"/>
                <w:color w:val="FF0000"/>
                <w:sz w:val="19"/>
                <w:szCs w:val="19"/>
              </w:rPr>
              <w:t xml:space="preserve"> </w:t>
            </w:r>
            <w:r w:rsidRPr="00435A8D">
              <w:rPr>
                <w:rFonts w:ascii="VladaRHSans Lt" w:hAnsi="VladaRHSans Lt"/>
                <w:sz w:val="19"/>
                <w:szCs w:val="19"/>
              </w:rPr>
              <w:t>funkcije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slučajeva primjenjuje osnovne društveno-jezične</w:t>
            </w:r>
            <w:r w:rsidRPr="00435A8D">
              <w:rPr>
                <w:rFonts w:ascii="VladaRHSans Lt" w:hAnsi="VladaRHSans Lt"/>
                <w:color w:val="FF0000"/>
                <w:sz w:val="19"/>
                <w:szCs w:val="19"/>
              </w:rPr>
              <w:t xml:space="preserve"> </w:t>
            </w:r>
            <w:r w:rsidRPr="00435A8D">
              <w:rPr>
                <w:rFonts w:ascii="VladaRHSans Lt" w:hAnsi="VladaRHSans Lt"/>
                <w:sz w:val="19"/>
                <w:szCs w:val="19"/>
              </w:rPr>
              <w:t>funkcije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primjenjuje osnovne društveno-jezične</w:t>
            </w:r>
            <w:r w:rsidRPr="00435A8D">
              <w:rPr>
                <w:rFonts w:ascii="VladaRHSans Lt" w:hAnsi="VladaRHSans Lt"/>
                <w:color w:val="FF0000"/>
                <w:sz w:val="19"/>
                <w:szCs w:val="19"/>
              </w:rPr>
              <w:t xml:space="preserve"> </w:t>
            </w:r>
            <w:r w:rsidRPr="00435A8D">
              <w:rPr>
                <w:rFonts w:ascii="VladaRHSans Lt" w:hAnsi="VladaRHSans Lt"/>
                <w:sz w:val="19"/>
                <w:szCs w:val="19"/>
              </w:rPr>
              <w:t>funkcije u različitim kontekstima.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7"/>
        <w:gridCol w:w="2371"/>
        <w:gridCol w:w="2375"/>
        <w:gridCol w:w="2367"/>
        <w:gridCol w:w="2367"/>
        <w:gridCol w:w="2367"/>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B.7.4. Učenik objašnjava opasnost od generalizacija, predrasuda i stereotipa i potrebu za njihovom razgradnjom te prepoznaje postojanje osnovnih strategija za izbjegavanje i/ili prevladavanje nesporazuma i otkrivanje stereotipa i predrasuda.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opisuje mogući utjecaj generalizacija, predrasuda i stereotipa na osobne i međukulturne odnose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primjere neuspješnih kulturnih susreta zbog nesporazuma uzrokovanih generalizacijama, predrasudama i stereotipima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ističe važnost razotkrivanja i razgradnje generalizacija, predrasuda i stereotipa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uočava načine rješavanja kulturno uvjetovanih nesporazuma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osvještava opasnost od generalizacija, predrasuda i stereotipa te važnost njihova razotkrivanja i razgradnje.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opisuje utjecaj generalizacija, predrasuda i stereotipa na osobne i međukulturne odnose te opisuje važnost njihova razotkrivanja i razgradnje.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komentira utjecaj generalizacija, predrasuda i stereotipa na osobne i međukulturne odnose te komentira važnost njihova razotkrivanja i razgradnje.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objašnjava utjecaj generalizacija, predrasuda i stereotipa na osobne i međukulturne odnose te komentira važnost njihova razotkrivanja i razgradnje neovisno o kontekstu.</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B.7.5. Učenik opisuje pojedine čimbenike koji pridonose (ne)razumijevanju među kulturama.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kako tumačenje pojava drugih kultura iz osobnoga gledišta, omalovažavanje drugoga i drugačijega i nedostatak empatije dovode do međukulturnih nesporazuma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objašnjenja potkrepljuje primjerima iz poznatoga konteksta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prepoznaje čimbenike koji pridonose nerazumijevanju među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čimbenike koji pridonose nerazumijevanju među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navodi i opisuje čimbenike koji pridonose nerazumijevanju među kulturama.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objašnjava čimbenike koji pridonose nerazumijevanju među kulturama.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C.7.1. Učenik izabire i primjenjuje osnovne kognitivne strategije učenja jezika primjerene različitim zadatcima.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i priprema jezične aktivnosti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jednostavne leksičke i strukturne obrasce/pravila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kontekstom i prethodnim znanjem radi određivanja značenja i izgovora riječi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osnovne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primjenjuje osnovne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slučajeva učinkovito primjenjuje osnovne 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osnovne kognitivne strategije učenja jezika.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2"/>
        <w:gridCol w:w="2370"/>
        <w:gridCol w:w="2370"/>
        <w:gridCol w:w="2370"/>
        <w:gridCol w:w="2370"/>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C.7.2. Učenik izabire i primjenjuje osnovne metakognitivne strategije učenja jezika primjerene različitim zadatcima.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ciljeve učenja i organizira vlastito učenje s naglaskom na organizaciju vremena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i koristi se metodama koje su mu više pomogle pri učenju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prati napredak u učenju kratkim tekstom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osnovne metakognitivne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primjenjuje osnovne metakognitivne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slučajeva učinkovito primjenjuje osnovne metakognitivne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osnovne metakognitivne strategije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C.7.3. Učenik izabire i primjenjuje osnovne društveno-afektivne strategije učenja jezika primjerene različitim zadatcima.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razvija svijest o ulozi učenja jezika u jačanju samopouzdanja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aktivno sluša i uvažava mišljenja drugih</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sudjeluje u procesu donošenja odluka u skupini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primjenjuje osnovne društveno-afektivne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primjenjuje osnovne društveno-afektivne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 u većini slučajeva učinkovito primjenjuje osnovne društveno-afektivne strategije učenja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izabire i primjenjuje osnovne društveno-afektivne strategije učenja jezika.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C.7.4. Učenik prilagođava i koristi se osnovnim tehnikama kreativnoga izražavanja u stvaranju različitih vrsta kratkih tekstova poznatih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kreativno oblikuje različite vrste kratkih tekstova poznatih sadržaja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tehnikom slučajnih pojmova i oluje ideja u pripremi usmenoga i pisanoga izlaganja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prilagođava osnovne tehnike kreativnoga izražavanja i uz </w:t>
            </w:r>
            <w:r>
              <w:rPr>
                <w:rFonts w:ascii="VladaRHSans Lt" w:hAnsi="VladaRHSans Lt"/>
                <w:sz w:val="19"/>
                <w:szCs w:val="19"/>
              </w:rPr>
              <w:t xml:space="preserve">stalnu </w:t>
            </w:r>
            <w:r w:rsidRPr="00435A8D">
              <w:rPr>
                <w:rFonts w:ascii="VladaRHSans Lt" w:hAnsi="VladaRHSans Lt"/>
                <w:sz w:val="19"/>
                <w:szCs w:val="19"/>
              </w:rPr>
              <w:t xml:space="preserve">pomoć se njima koristi.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prilagođava osnovne tehnike kreativnoga izražavanja i uz čestu pomoć se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učinkovito prilagođava osnovne tehnike kreativnoga izražavanja i uz povremenu se pomoć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prilagođava osnovne tehnike kreativnoga izražavanja i uz pomoć se njima koristi.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C.7.5. Učenik povezuje osnovne vještine kritičkoga mišljenja i koristi se njima: objašnjava informacije, tumači i procjenjuje svoja i tuđa mišljenja, stavove i vrijednosti i </w:t>
            </w:r>
            <w:r w:rsidRPr="00435A8D">
              <w:rPr>
                <w:rFonts w:ascii="VladaRHSans Lt" w:hAnsi="VladaRHSans Lt"/>
                <w:smallCaps/>
                <w:color w:val="D60C8C"/>
                <w:sz w:val="19"/>
                <w:szCs w:val="19"/>
              </w:rPr>
              <w:lastRenderedPageBreak/>
              <w:t xml:space="preserve">rješava problemske situacije.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promišlja temu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w:t>
            </w:r>
            <w:r w:rsidRPr="000103C1">
              <w:rPr>
                <w:rFonts w:ascii="VladaRHSans Lt" w:hAnsi="VladaRHSans Lt"/>
                <w:sz w:val="19"/>
                <w:szCs w:val="19"/>
              </w:rPr>
              <w:t xml:space="preserve">provjerava informacije procjenjujući njihovu aktualnost i svrhovitost u rješavanju problemske </w:t>
            </w:r>
            <w:r>
              <w:rPr>
                <w:rFonts w:ascii="VladaRHSans Lt" w:hAnsi="VladaRHSans Lt"/>
                <w:sz w:val="19"/>
                <w:szCs w:val="19"/>
              </w:rPr>
              <w:t>situacije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tumači i kritički procjenjuje mišljenja, stavove i vrijednosti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povezuje osnovne vještine kritičkoga mišljenja i uz </w:t>
            </w:r>
            <w:r>
              <w:rPr>
                <w:rFonts w:ascii="VladaRHSans Lt" w:hAnsi="VladaRHSans Lt"/>
                <w:sz w:val="19"/>
                <w:szCs w:val="19"/>
              </w:rPr>
              <w:t xml:space="preserve">stalnu </w:t>
            </w:r>
            <w:r w:rsidRPr="00435A8D">
              <w:rPr>
                <w:rFonts w:ascii="VladaRHSans Lt" w:hAnsi="VladaRHSans Lt"/>
                <w:sz w:val="19"/>
                <w:szCs w:val="19"/>
              </w:rPr>
              <w:t xml:space="preserve">pomoć se njima koristi.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povezuje osnovne vještine kritičkoga mišljenja i uz čestu pomoć se njima koristi.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učinkovito povezuje osnovne vještine kritičkoga mišljenja i uz povremenu se pomoć njima koristi.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povezuje i osnovne vještine kritičkoga mišljenja i samostalno se njima koristi.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C.7.6. Učenik izabire i tumači informacije iz različitih izvora te izvodi kratke prezentacije srednje složenih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 različitih ponuđenih izvora izabire i kritički objašnjava svoj izbor informacija prema smjernicama i prezentira ih</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izabire i tumači informacije iz različitih izvora te priprema i izvodi kratke prezentacije srednje složenih sadržaja prema smjernicama.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izabire i tumači informacije iz različitih izvora te priprema i izvodi kratke prezentacije srednje složenih sadržaja prema smjernicama.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izabire i tumači informacije iz različitih izvora te priprema i izvodi kratke prezentacije srednje složenih sadržaja prema smjernicama.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izabire i tumači informacije iz različitih izvora te priprema i izvodi kratke prezentacije srednje složenih sadržaja prema smjernicama.</w:t>
            </w:r>
          </w:p>
        </w:tc>
      </w:tr>
    </w:tbl>
    <w:p w:rsidR="00AC3E40" w:rsidRPr="00435A8D" w:rsidRDefault="00AC3E40" w:rsidP="00AC3E40">
      <w:pPr>
        <w:pStyle w:val="Glavninaslov"/>
        <w:spacing w:line="240" w:lineRule="exact"/>
        <w:rPr>
          <w:rFonts w:ascii="VladaRHSans Bld" w:hAnsi="VladaRHSans Bld"/>
          <w:b w:val="0"/>
          <w:smallCaps/>
          <w:szCs w:val="19"/>
        </w:rPr>
      </w:pPr>
      <w:r w:rsidRPr="00435A8D">
        <w:rPr>
          <w:rFonts w:ascii="VladaRHSans Bld" w:hAnsi="VladaRHSans Bld"/>
          <w:b w:val="0"/>
          <w:caps w:val="0"/>
          <w:smallCaps/>
          <w:szCs w:val="19"/>
        </w:rPr>
        <w:t>8. razred</w:t>
      </w:r>
      <w:r w:rsidRPr="00435A8D">
        <w:rPr>
          <w:rFonts w:ascii="VladaRHSans Bld" w:hAnsi="VladaRHSans Bld"/>
          <w:b w:val="0"/>
          <w:smallCaps/>
          <w:szCs w:val="19"/>
        </w:rPr>
        <w:t xml:space="preserve">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7"/>
        <w:gridCol w:w="2380"/>
        <w:gridCol w:w="2369"/>
        <w:gridCol w:w="2369"/>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A.8.1. Učenik razumije tekst srednje dužine i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globalno i selektivno razumije tekst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izdvaja ključne i specifične informacije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primjenjuje strategije za poboljšanje razumijevanja pri slušanju i čitanju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 manje zahtjevnim aktivnostima pokazuje razumijevanje glavne poruke teksta srednje dužine i poznate tematike te izdvaja ključne i neke specifične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čestu pomoć u većini aktivnosti pokazuje razumijevanje glavne poruke teksta srednje dužine i poznate tematike te izdvaja ključne i neke specifične informacije.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aktivnosti pokazuje razumijevanje glavne poruke teksta srednje dužine i poznate tematike te izdvaja ključne i specifične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svim aktivnostima pokazuje razumijevanje glavne poruke teksta srednje dužine i poznate tematike te samostalno izdvaja glavnu poruku, ključne i specifične informacije.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A.8.2. Učenik razlikuje i koristi se naglaskom i intonacijom kako bi obogatio poruku.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naglaskom i intonacijom kako bi izrazio različit smisao informacije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stav prema onome što govori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uz </w:t>
            </w:r>
            <w:r>
              <w:rPr>
                <w:rFonts w:ascii="VladaRHSans Lt" w:hAnsi="VladaRHSans Lt"/>
                <w:sz w:val="19"/>
                <w:szCs w:val="19"/>
              </w:rPr>
              <w:t xml:space="preserve">stalnu </w:t>
            </w:r>
            <w:r w:rsidRPr="00435A8D">
              <w:rPr>
                <w:rFonts w:ascii="VladaRHSans Lt" w:hAnsi="VladaRHSans Lt"/>
                <w:sz w:val="19"/>
                <w:szCs w:val="19"/>
              </w:rPr>
              <w:t>pomoć koristi naglaskom i intonacijom u učestalim, poznatim i naučenim porukama i situacijama te se koristi naglas</w:t>
            </w:r>
            <w:r>
              <w:rPr>
                <w:rFonts w:ascii="VladaRHSans Lt" w:hAnsi="VladaRHSans Lt"/>
                <w:sz w:val="19"/>
                <w:szCs w:val="19"/>
              </w:rPr>
              <w:t>kom i intonacijom ra</w:t>
            </w:r>
            <w:r w:rsidRPr="00435A8D">
              <w:rPr>
                <w:rFonts w:ascii="VladaRHSans Lt" w:hAnsi="VladaRHSans Lt"/>
                <w:sz w:val="19"/>
                <w:szCs w:val="19"/>
              </w:rPr>
              <w:t xml:space="preserve">di izražavanja vlastitoga stava i značenja informacija.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čestu pomoć koristi naglaskom i intonacijom u poznatim porukama i situacijama radi izražavanja vlastitoga stava i značenja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se uz povremenu pomoć koristi naglaskom i intonacijom u porukama radi izražavanja vlastitoga stava i značenja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se samostalno koristi naglaskom i intonacijom u porukama radi izražavanja vlastitoga stava i značenja informacije. </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A.8.3. Učenik govori tekst srednje dužine koristeći se jezičnim strukturama niže razine složenosti.</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planira i priprema strukturu i sadržaj teksta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povezuje elemente teksta u logičnu cjelinu koristeći se odgovarajućim jezičnim strukturama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planira i priprema tekst srednje dužine, povezuje elemente teksta, prenosi glavnu poruku teksta te se koristi učestalim jezičnim strukturama. Ispravlja svoj govor uz </w:t>
            </w:r>
            <w:r>
              <w:rPr>
                <w:rFonts w:ascii="VladaRHSans Lt" w:hAnsi="VladaRHSans Lt"/>
                <w:sz w:val="19"/>
                <w:szCs w:val="19"/>
              </w:rPr>
              <w:t xml:space="preserve">stalnu </w:t>
            </w:r>
            <w:r w:rsidRPr="00435A8D">
              <w:rPr>
                <w:rFonts w:ascii="VladaRHSans Lt" w:hAnsi="VladaRHSans Lt"/>
                <w:sz w:val="19"/>
                <w:szCs w:val="19"/>
              </w:rPr>
              <w:t>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planira i priprema tekst srednje dužine, povezuje elemente teksta, prenosi glavnu poruku i ključne informacije teksta te se koristi odgovarajućim jezičnim strukturama. Ispravlja svoj govor uz čestu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planira i priprema tekst srednje dužine, povezuje elemente teksta, prenosi glavnu poruku i ključne informacije te se koristi odgovarajućim jezičnim strukturama. Uz povremenu pomoć ispravlja svoj govor.</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planira i priprema tekst srednje dužine, povezuje elemente teksta, prenosi glavnu poruku teksta te se koristi odgovarajućim jezičnim strukturama. Samostalno ispravlja svoj govor.</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A.8.4. Učenik sudjeluje u dužemu planiranom i dužemu jednostavnome neplaniranom razgovoru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i priprema sadržaj i strukturu razgovora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sudjeluje u neplaniranome razgovoru poznate tematike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koristi se odgovarajućim jezičnim strukturama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planira, priprema i sudjeluje u planiranome razgovoru, sudjeluje u jednostavnome neplaniranom razgovoru poznate tematike te se koristi učestalim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planira, priprema i sudjeluje u planiranome razgovoru, sudjeluje u jednostavnome neplaniranom razgovoru poznate tematike te se koristi odgovarajućim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planira, priprema i sudjeluje u planiranome razgovoru, započinje i razvija komunikaciju u jednostavnome neplaniranom razgovoru poznate tematike te se koristi odgovarajućim jezičnim strukturama.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planira, priprema i sudjeluje u planiranome razgovoru; započinje i razvija komunikaciju u neplaniranome razgovoru poznate tematike, tečno, točno i spontano govori te se koristi odgovarajućim jezičnim strukturama. </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6"/>
        <w:gridCol w:w="2378"/>
        <w:gridCol w:w="2370"/>
        <w:gridCol w:w="2368"/>
        <w:gridCol w:w="2370"/>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A.8.5. Učenik zapisuje kratak i jednostavan izgovoreni tekst poznate tematike.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zapisuje izgovoreni tekst u kojemu se nalaze poznate jezične strukture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zapisuje izgovoreni tekst poznate tematike i odvaja dijelove rečenica i rečenice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w:t>
            </w:r>
            <w:r w:rsidRPr="00435A8D">
              <w:rPr>
                <w:rFonts w:ascii="VladaRHSans Lt" w:hAnsi="VladaRHSans Lt"/>
                <w:color w:val="FF0000"/>
                <w:sz w:val="19"/>
                <w:szCs w:val="19"/>
              </w:rPr>
              <w:t xml:space="preserve"> </w:t>
            </w:r>
            <w:r w:rsidRPr="00435A8D">
              <w:rPr>
                <w:rFonts w:ascii="VladaRHSans Lt" w:hAnsi="VladaRHSans Lt"/>
                <w:sz w:val="19"/>
                <w:szCs w:val="19"/>
              </w:rPr>
              <w:t>uz čestu pomoć zapisuje izgovoreni tekst poznate tematike i odvaja dijelove rečenica i rečenice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w:t>
            </w:r>
            <w:r w:rsidRPr="00435A8D">
              <w:rPr>
                <w:rFonts w:ascii="VladaRHSans Lt" w:hAnsi="VladaRHSans Lt"/>
                <w:color w:val="FF0000"/>
                <w:sz w:val="19"/>
                <w:szCs w:val="19"/>
              </w:rPr>
              <w:t xml:space="preserve"> </w:t>
            </w:r>
            <w:r w:rsidRPr="00435A8D">
              <w:rPr>
                <w:rFonts w:ascii="VladaRHSans Lt" w:hAnsi="VladaRHSans Lt"/>
                <w:sz w:val="19"/>
                <w:szCs w:val="19"/>
              </w:rPr>
              <w:t>pomoć zapisuje izgovoreni tekst poznate tematike i odvaja dijelove rečenica i rečenice osnovnim pravopisnim znakovima.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zapisuje izgovoreni tekst poznate tematike i odvaja dijelove rečenica i rečenice osnovnim pravopisnim znakovima.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A.8.6. Učenik piše strukturiran tekst srednje dužine i poznate tematike koristeći se jezičnim strukturama niže razine složenosti i razlikujući pravopisna pravila u hrvatskome i engleskome jeziku.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planira strukturu i sadržaj teksta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primjerenim veznim sredstvima i jezičnim strukturama niže razine složenosti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pravopisna pravila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uređuje, tj.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piše strukturiran tekst srednje dužine poznate tematike koristeći se nekim jezičnim strukturama niže razine složenosti i primjenjuje osnovna pravopisna pravila. Uz</w:t>
            </w:r>
            <w:r>
              <w:rPr>
                <w:rFonts w:ascii="VladaRHSans Lt" w:hAnsi="VladaRHSans Lt"/>
                <w:sz w:val="19"/>
                <w:szCs w:val="19"/>
              </w:rPr>
              <w:t xml:space="preserve"> stalnu </w:t>
            </w:r>
            <w:r w:rsidRPr="00435A8D">
              <w:rPr>
                <w:rFonts w:ascii="VladaRHSans Lt" w:hAnsi="VladaRHSans Lt"/>
                <w:sz w:val="19"/>
                <w:szCs w:val="19"/>
              </w:rPr>
              <w:t>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piše strukturiran tekst srednje dužine poznate tematike koristeći se s više jezičnih struktura niže razine složenosti i primjenjuje osnovna pravopisna pravila. Uz čestu 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piše strukturiran tekst srednje dužine poznate tematike koristeći se većinom jezičnih struktura niže razine složenosti i primjenjuje osnovna pravopisna pravila. Uz povremenu pomoć ispravlja svoj tekst.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piše kratak strukturiran tekst srednje dužine poznate tematike koristeći se svim jezičnim strukturama niže razine složenosti i primjenjuje osnovna pravopisna pravila. Samostalno ispravlja svoj tekst i tekst vršnjaka.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auto"/>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0103C1" w:rsidRDefault="00AC3E40" w:rsidP="00AC3E40">
            <w:pPr>
              <w:pStyle w:val="Glavninaslov"/>
              <w:spacing w:line="240" w:lineRule="auto"/>
              <w:rPr>
                <w:rFonts w:ascii="VladaRHSans Bld" w:hAnsi="VladaRHSans Bld"/>
              </w:rPr>
            </w:pPr>
            <w:r w:rsidRPr="000103C1">
              <w:rPr>
                <w:b w:val="0"/>
                <w:caps w:val="0"/>
                <w:smallCaps/>
                <w:color w:val="auto"/>
                <w:sz w:val="19"/>
                <w:szCs w:val="19"/>
              </w:rPr>
              <w:t>Preporučene teme:</w:t>
            </w:r>
            <w:r w:rsidRPr="000103C1">
              <w:rPr>
                <w:rFonts w:ascii="VladaRHSans Bld" w:hAnsi="VladaRHSans Bld"/>
              </w:rPr>
              <w:t xml:space="preserve"> </w:t>
            </w:r>
            <w:r w:rsidRPr="000103C1">
              <w:rPr>
                <w:b w:val="0"/>
                <w:caps w:val="0"/>
                <w:color w:val="auto"/>
                <w:sz w:val="19"/>
                <w:szCs w:val="19"/>
              </w:rPr>
              <w:t>Obrazovanje, Svijet rada, Planovi za budućnost, Putovanja, Interesi, Zdravlje</w:t>
            </w:r>
          </w:p>
          <w:p w:rsidR="00AC3E40" w:rsidRPr="000103C1" w:rsidRDefault="00AC3E40" w:rsidP="00AC3E40">
            <w:pPr>
              <w:pStyle w:val="Glavninaslov"/>
              <w:spacing w:line="240" w:lineRule="auto"/>
              <w:rPr>
                <w:b w:val="0"/>
                <w:caps w:val="0"/>
                <w:color w:val="auto"/>
                <w:sz w:val="19"/>
                <w:szCs w:val="19"/>
              </w:rPr>
            </w:pPr>
            <w:r w:rsidRPr="000103C1">
              <w:rPr>
                <w:b w:val="0"/>
                <w:caps w:val="0"/>
                <w:smallCaps/>
                <w:color w:val="auto"/>
                <w:sz w:val="19"/>
                <w:szCs w:val="19"/>
              </w:rPr>
              <w:t>Leksičke strukture:</w:t>
            </w:r>
            <w:r w:rsidRPr="000103C1">
              <w:rPr>
                <w:rFonts w:ascii="VladaRHSans Bld" w:hAnsi="VladaRHSans Bld"/>
              </w:rPr>
              <w:t xml:space="preserve"> </w:t>
            </w:r>
            <w:r w:rsidRPr="000103C1">
              <w:rPr>
                <w:b w:val="0"/>
                <w:caps w:val="0"/>
                <w:color w:val="auto"/>
                <w:sz w:val="19"/>
                <w:szCs w:val="19"/>
              </w:rPr>
              <w:t>biraju se primjereno razvojnoj dobi učenika vodeći računa o korelaciji s drugim nastavnim predmetima i međupredmetnim temama. Ciklički se ponavljaju i proširuju u odnosu na prethodne cikluse.</w:t>
            </w:r>
          </w:p>
          <w:p w:rsidR="00AC3E40" w:rsidRPr="000103C1" w:rsidRDefault="00AC3E40" w:rsidP="00AC3E40">
            <w:pPr>
              <w:pStyle w:val="Glavninaslov"/>
              <w:spacing w:line="240" w:lineRule="auto"/>
              <w:rPr>
                <w:rFonts w:ascii="VladaRHSans Bld" w:hAnsi="VladaRHSans Bld"/>
              </w:rPr>
            </w:pPr>
            <w:r w:rsidRPr="000103C1">
              <w:rPr>
                <w:b w:val="0"/>
                <w:caps w:val="0"/>
                <w:smallCaps/>
                <w:color w:val="auto"/>
                <w:sz w:val="19"/>
                <w:szCs w:val="19"/>
              </w:rPr>
              <w:t>Funkcije:</w:t>
            </w:r>
            <w:r w:rsidRPr="000103C1">
              <w:rPr>
                <w:rFonts w:ascii="VladaRHSans Bld" w:hAnsi="VladaRHSans Bld"/>
              </w:rPr>
              <w:t xml:space="preserve"> </w:t>
            </w:r>
            <w:r w:rsidRPr="000103C1">
              <w:rPr>
                <w:b w:val="0"/>
                <w:caps w:val="0"/>
                <w:color w:val="auto"/>
                <w:sz w:val="19"/>
                <w:szCs w:val="19"/>
              </w:rPr>
              <w:t>opisivanje ljudi, stvari i mjesta, opisivanje osjećaja, opisivanje prošlih događaja, izražavanje planova za budućnost, izražavanje (ne)slaganja, izražavanje obveze i potrebe, zamolbe i prijedlozi, uspoređivanje</w:t>
            </w:r>
          </w:p>
          <w:p w:rsidR="00AC3E40" w:rsidRPr="000103C1" w:rsidRDefault="00AC3E40" w:rsidP="00AC3E40">
            <w:pPr>
              <w:pStyle w:val="Glavninaslov"/>
              <w:spacing w:line="240" w:lineRule="auto"/>
              <w:rPr>
                <w:b w:val="0"/>
                <w:caps w:val="0"/>
                <w:color w:val="auto"/>
                <w:sz w:val="19"/>
                <w:szCs w:val="19"/>
              </w:rPr>
            </w:pPr>
            <w:r w:rsidRPr="000103C1">
              <w:rPr>
                <w:b w:val="0"/>
                <w:caps w:val="0"/>
                <w:smallCaps/>
                <w:color w:val="auto"/>
                <w:sz w:val="19"/>
                <w:szCs w:val="19"/>
              </w:rPr>
              <w:t>Ključne gramatičke strukture:</w:t>
            </w:r>
            <w:r w:rsidRPr="000103C1">
              <w:rPr>
                <w:rFonts w:ascii="VladaRHSans Bld" w:hAnsi="VladaRHSans Bld"/>
              </w:rPr>
              <w:t xml:space="preserve"> </w:t>
            </w:r>
            <w:r w:rsidRPr="000103C1">
              <w:rPr>
                <w:b w:val="0"/>
                <w:caps w:val="0"/>
                <w:color w:val="auto"/>
                <w:sz w:val="19"/>
                <w:szCs w:val="19"/>
              </w:rPr>
              <w:t xml:space="preserve">Future forms, Past simple, Present perfect simple, Past continuous, Conditional </w:t>
            </w:r>
            <w:r>
              <w:rPr>
                <w:b w:val="0"/>
                <w:caps w:val="0"/>
                <w:color w:val="auto"/>
                <w:sz w:val="19"/>
                <w:szCs w:val="19"/>
              </w:rPr>
              <w:t xml:space="preserve">clauses </w:t>
            </w:r>
            <w:r w:rsidRPr="000103C1">
              <w:rPr>
                <w:b w:val="0"/>
                <w:caps w:val="0"/>
                <w:color w:val="auto"/>
                <w:sz w:val="19"/>
                <w:szCs w:val="19"/>
              </w:rPr>
              <w:t>(type 1), Passive, Reported speech (present simple)</w:t>
            </w:r>
          </w:p>
          <w:p w:rsidR="00AC3E40" w:rsidRPr="000103C1" w:rsidRDefault="00AC3E40" w:rsidP="00AC3E40">
            <w:pPr>
              <w:pStyle w:val="Glavninaslov"/>
              <w:spacing w:line="240" w:lineRule="auto"/>
              <w:rPr>
                <w:b w:val="0"/>
                <w:caps w:val="0"/>
                <w:color w:val="auto"/>
                <w:sz w:val="19"/>
                <w:szCs w:val="19"/>
              </w:rPr>
            </w:pPr>
            <w:r w:rsidRPr="000103C1">
              <w:rPr>
                <w:b w:val="0"/>
                <w:caps w:val="0"/>
                <w:smallCaps/>
                <w:color w:val="auto"/>
                <w:sz w:val="19"/>
                <w:szCs w:val="19"/>
              </w:rPr>
              <w:t xml:space="preserve">Tekstne vrste - pisana produkcija: </w:t>
            </w:r>
            <w:r w:rsidRPr="000103C1">
              <w:rPr>
                <w:b w:val="0"/>
                <w:caps w:val="0"/>
                <w:color w:val="auto"/>
                <w:sz w:val="19"/>
                <w:szCs w:val="19"/>
              </w:rPr>
              <w:t>formalno pismo, email, kratak članak, vrlo kratka priča, pjesma, osvrt (npr. na knjigu, predstavu, film), prepričavanje, intervju, osobni dnevnik, prezentacija, biografija, letak, blog, jednostavne bilješke, recept, reklamne poruke</w:t>
            </w:r>
          </w:p>
          <w:p w:rsidR="00AC3E40" w:rsidRPr="00435A8D" w:rsidRDefault="00AC3E40" w:rsidP="00AC3E40">
            <w:pPr>
              <w:pStyle w:val="Glavninaslov"/>
              <w:spacing w:line="240" w:lineRule="auto"/>
              <w:rPr>
                <w:rFonts w:ascii="VladaRHSans Bld" w:hAnsi="VladaRHSans Bld"/>
              </w:rPr>
            </w:pPr>
            <w:r w:rsidRPr="000103C1">
              <w:rPr>
                <w:b w:val="0"/>
                <w:caps w:val="0"/>
                <w:smallCaps/>
                <w:color w:val="auto"/>
                <w:sz w:val="19"/>
                <w:szCs w:val="19"/>
              </w:rPr>
              <w:t>Metodičke preporuke:</w:t>
            </w:r>
            <w:r w:rsidRPr="000103C1">
              <w:rPr>
                <w:rFonts w:ascii="VladaRHSans Bld" w:hAnsi="VladaRHSans Bld"/>
              </w:rPr>
              <w:t xml:space="preserve"> </w:t>
            </w:r>
            <w:r w:rsidRPr="000103C1">
              <w:rPr>
                <w:b w:val="0"/>
                <w:caps w:val="0"/>
                <w:color w:val="auto"/>
                <w:sz w:val="19"/>
                <w:szCs w:val="19"/>
              </w:rPr>
              <w:t xml:space="preserve">poučavanje jezičnih sadržaja temelji se na govornoj i pisanoj komunikaciji i učenju iz situacije te s pomoću zornih sredstava. Novi se sadržaji uvode na temelju poznatih jezičnih sadržaja postupnim upućivanjem na pojedine pravilnosti i analogije i uvođenje u osnove metajezika. Strukturni se obrasci usvajaju induktivno, na temelju velikoga broja primjera. Od sedmog se razreda poučavanje temelji na uravnoteženome odnosu svih četiriju jezičnih </w:t>
            </w:r>
            <w:r>
              <w:rPr>
                <w:b w:val="0"/>
                <w:caps w:val="0"/>
                <w:color w:val="auto"/>
                <w:sz w:val="19"/>
                <w:szCs w:val="19"/>
              </w:rPr>
              <w:t>djelatnosti</w:t>
            </w:r>
            <w:r w:rsidRPr="000103C1">
              <w:rPr>
                <w:b w:val="0"/>
                <w:caps w:val="0"/>
                <w:color w:val="auto"/>
                <w:sz w:val="19"/>
                <w:szCs w:val="19"/>
              </w:rPr>
              <w:t xml:space="preserve"> u komunikacijskome kontekstu. Osim metajezika, postupno se povećava i udio kognitivnoga pristupa jeziku.</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lastRenderedPageBreak/>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B.8.1. Učenik kritički povezuje informacije o zemljama ciljnoga jezika i drugim kulturama u novim kontekstima.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pronalazi i obrazlaže informacije o zemljama ciljnoga jezika i drugim kulturama</w:t>
            </w:r>
          </w:p>
          <w:p w:rsidR="00AC3E40" w:rsidRDefault="00AC3E40" w:rsidP="00AC3E40">
            <w:pPr>
              <w:rPr>
                <w:rFonts w:ascii="VladaRHSans Lt" w:hAnsi="VladaRHSans Lt"/>
                <w:sz w:val="19"/>
                <w:szCs w:val="19"/>
              </w:rPr>
            </w:pPr>
            <w:r w:rsidRPr="00435A8D">
              <w:rPr>
                <w:rFonts w:ascii="VladaRHSans Lt" w:hAnsi="VladaRHSans Lt"/>
                <w:sz w:val="19"/>
                <w:szCs w:val="19"/>
              </w:rPr>
              <w:t>- izvodi zaključke i prilagođava informacije različitim kontekstima</w:t>
            </w:r>
          </w:p>
          <w:p w:rsidR="00AC3E40" w:rsidRPr="00435A8D" w:rsidRDefault="00AC3E40" w:rsidP="00AC3E40">
            <w:pPr>
              <w:rPr>
                <w:rFonts w:ascii="VladaRHSans Lt" w:hAnsi="VladaRHSans Lt"/>
                <w:sz w:val="19"/>
                <w:szCs w:val="19"/>
              </w:rPr>
            </w:pPr>
            <w:r>
              <w:rPr>
                <w:rFonts w:ascii="VladaRHSans Lt" w:hAnsi="VladaRHSans Lt"/>
                <w:sz w:val="19"/>
                <w:szCs w:val="19"/>
              </w:rPr>
              <w:t xml:space="preserve">- </w:t>
            </w:r>
            <w:r w:rsidRPr="00E33CDE">
              <w:rPr>
                <w:rFonts w:ascii="VladaRHSans Lt" w:hAnsi="VladaRHSans Lt"/>
                <w:sz w:val="19"/>
                <w:szCs w:val="19"/>
              </w:rPr>
              <w:t>kritički povezuje informacije iz književnih tekstova  (npr. duže priče, kraći romani, pjesme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prepoznaje nove informacije o zemljama ciljnoga jezika i drugim kulturama te uočava moguću primjenu informacija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povezuje nove informacije o zemljama ciljnoga jezika i drugim kulturama te primjenjuje informacije u poznatome kontekstu.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objašnjava nove informacije o zemljama ciljnoga jezika i drugim kulturama, prilagođava informacije različitim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obrazlaže informacije o zemljama ciljnoga jezika i drugim kulturama, izvodi zaključke u novim kontekstima.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B.8.2. Učenik izabire komunikacijske obrasce prikladne zadanomu kontekstu te započinje interakciju s drugima radi zadovoljenja vlastitih međukulturnih komunikacijskih potreba.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razlikuje formalne i neformalne kontekste s obzirom na komunikacijsku situaciju i sugovornike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odgovarajuće naučene obrasce u okviru tematskih sadržaja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inicira međukulturni susret u fizičkome ili digitalnome okružju kako bi zadovoljio vlastitu znatiželju i/ili razmijenio informacije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navodi razlike između formalnoga i neformalnoga stila te na temelju predloška primjenjuje odgovarajuće naučene obrasce u poznatome kontekstu i započinje interakciju s drugima u neposrednome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opisuje razlike između formalnoga i neformalnoga stila te primjenjuje odgovarajuće naučene obrasce u poznatome kontekstu i započinje interakciju s drugima u neposrednome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razlikuje formalne i neformalne kontekste, primjenjuje odgovarajuće naučene obrasce u poznatome kontekstu te povremeno započinje interakciju s drugima u različitim kontekstima.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uglavnom točno razlikuje formalne i neformalne kontekste, primjenjuje odgovarajuće naučene obrasce te vrlo često započinje interakciju s drugima u različitim kontekstima.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B.8.3. Učenik objašnjava osnovne strategije za izbjegavanje i/ili prevladavanje nesporazuma, </w:t>
            </w:r>
            <w:r w:rsidRPr="00435A8D">
              <w:rPr>
                <w:rFonts w:ascii="VladaRHSans Lt" w:hAnsi="VladaRHSans Lt"/>
                <w:smallCaps/>
                <w:color w:val="D60C8C"/>
                <w:sz w:val="19"/>
                <w:szCs w:val="19"/>
              </w:rPr>
              <w:lastRenderedPageBreak/>
              <w:t>otkrivanje stereotipa i predrasuda o vlastitoj kulturi i stranim kulturama te utjecaj generalizacija, predrasuda i stereotipa na pojedinca i procjenjuje važnost učenja stranih jezika.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tumači i daje primjere osnovnih strategija za izbjegavanje i/ili prevladavanje nesporazuma (traži </w:t>
            </w:r>
            <w:r w:rsidRPr="00435A8D">
              <w:rPr>
                <w:rFonts w:ascii="VladaRHSans Lt" w:hAnsi="VladaRHSans Lt"/>
                <w:sz w:val="19"/>
                <w:szCs w:val="19"/>
              </w:rPr>
              <w:lastRenderedPageBreak/>
              <w:t>pojašnjenje i dodatne informacije, razvija svijest o kulturnoj uvjetovanosti pojava i njihovoj interpretaciji)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svojim riječima sažeto opisuje načine otkrivanja implicitnih stereotipa i predrasuda o vlastitoj kulturi i stranim kulturama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pretpostavke na kojima se stereotipi i predrasude temelje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važnost procjenjivanja utemeljenosti stereotipa i predrasuda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prihvaća različitosti i razmatra pojave izvan uvriježenih okvira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upozorava na mogućnost stjecanja pogrešne i/ili nepotpune slike o narodu i/ili kulturi zbog generalizacija, stereotipa i predrasuda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ističe mogućnost da će pojedinac ostati uskraćen za nova iskustva zbog svoga inicijalnoga stava</w:t>
            </w:r>
          </w:p>
          <w:p w:rsidR="00AC3E40" w:rsidRPr="00435A8D" w:rsidRDefault="00AC3E40" w:rsidP="00AC3E40">
            <w:pPr>
              <w:rPr>
                <w:rFonts w:ascii="VladaRHSans Lt" w:hAnsi="VladaRHSans Lt"/>
                <w:sz w:val="19"/>
                <w:szCs w:val="19"/>
              </w:rPr>
            </w:pPr>
            <w:r>
              <w:rPr>
                <w:rFonts w:ascii="VladaRHSans Lt" w:hAnsi="VladaRHSans Lt"/>
                <w:sz w:val="19"/>
                <w:szCs w:val="19"/>
              </w:rPr>
              <w:t>- raspravlja</w:t>
            </w:r>
            <w:r w:rsidRPr="00435A8D">
              <w:rPr>
                <w:rFonts w:ascii="VladaRHSans Lt" w:hAnsi="VladaRHSans Lt"/>
                <w:sz w:val="19"/>
                <w:szCs w:val="19"/>
              </w:rPr>
              <w:t xml:space="preserve"> o važnosti učenja stranih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opisuje osnovne strategije za izbjegavanje i/ili prevladavanje nesporazuma, osvještava </w:t>
            </w:r>
            <w:r w:rsidRPr="00435A8D">
              <w:rPr>
                <w:rFonts w:ascii="VladaRHSans Lt" w:hAnsi="VladaRHSans Lt"/>
                <w:sz w:val="19"/>
                <w:szCs w:val="19"/>
              </w:rPr>
              <w:lastRenderedPageBreak/>
              <w:t xml:space="preserve">postojanje implicitnih stereotipa i predrasuda o vlastitoj kulturi i stranim kulturama te mogućnosti stjecanja pogrešne i/ili nepotpune slike o narodu i/ili kulturi ili mogućnosti da će pojedinac ostati uskraćen za nova iskustva zbog svoga inicijalnoga stava.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opisuje osnovne strategije za izbjegavanje i/ili prevladavanje nesporazuma, </w:t>
            </w:r>
            <w:r w:rsidRPr="00435A8D">
              <w:rPr>
                <w:rFonts w:ascii="VladaRHSans Lt" w:hAnsi="VladaRHSans Lt"/>
                <w:sz w:val="19"/>
                <w:szCs w:val="19"/>
              </w:rPr>
              <w:lastRenderedPageBreak/>
              <w:t>prepoznaje načine otkrivanja implicitnih stereotipa i predrasuda o vlastitoj kulturi i stranim kulturama te komentira opasnosti od generalizacija, stereotipa i predrasuda.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objašnjava osnovne strategije za izbjegavanje i/ili prevladavanje </w:t>
            </w:r>
            <w:r w:rsidRPr="00435A8D">
              <w:rPr>
                <w:rFonts w:ascii="VladaRHSans Lt" w:hAnsi="VladaRHSans Lt"/>
                <w:sz w:val="19"/>
                <w:szCs w:val="19"/>
              </w:rPr>
              <w:lastRenderedPageBreak/>
              <w:t xml:space="preserve">nesporazuma, opisuje načine otkrivanja implicitnih stereotipa i predrasuda o vlastitoj kulturi i stranim kulturama i objašnjava opasnosti od generalizacija, stereotipa i predrasuda i njihov utjecaj na pojedinca te raspravlja o važnosti učenja stranih jezika.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objašnjava osnovne strategije za izbjegavanje i/ili prevladavanje nesporazuma, tumači </w:t>
            </w:r>
            <w:r w:rsidRPr="00435A8D">
              <w:rPr>
                <w:rFonts w:ascii="VladaRHSans Lt" w:hAnsi="VladaRHSans Lt"/>
                <w:sz w:val="19"/>
                <w:szCs w:val="19"/>
              </w:rPr>
              <w:lastRenderedPageBreak/>
              <w:t>načine otkrivanja implicitnih stereotipa i predrasuda o vlastitoj i stranoj kulturi te samostalno, uz vlastite primjere objašnjava opasnosti od generalizacija, stereotipa i predrasuda i njihov utjecaj na pojedinca te raspravlja o važnosti učenja stranih jezika.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435A8D" w:rsidRDefault="00AC3E40" w:rsidP="00AC3E40">
            <w:pPr>
              <w:pStyle w:val="Glavninaslov"/>
              <w:spacing w:line="240" w:lineRule="exact"/>
              <w:rPr>
                <w:rFonts w:ascii="VladaRHSans Bld" w:hAnsi="VladaRHSans Bld"/>
              </w:rPr>
            </w:pPr>
            <w:r w:rsidRPr="00435A8D">
              <w:rPr>
                <w:b w:val="0"/>
                <w:caps w:val="0"/>
                <w:color w:val="auto"/>
                <w:sz w:val="19"/>
                <w:szCs w:val="19"/>
              </w:rPr>
              <w:t xml:space="preserve">Odgojno-obrazovni ishodi u ovoj domeni ostvaruju se, na temelju istih jezičnih sadržaja, usporedno s ostvarivanjem odgojno-obrazovnih ishoda u domeni </w:t>
            </w:r>
            <w:r w:rsidRPr="00435A8D">
              <w:rPr>
                <w:b w:val="0"/>
                <w:i/>
                <w:caps w:val="0"/>
                <w:color w:val="auto"/>
                <w:sz w:val="19"/>
                <w:szCs w:val="19"/>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C.8.1. Učenik ovladava osnovnim kognitivnim strategijama učenja i procjenjuje njihovu učinkovitost.</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raspravlja i razmjenjuje iskustva i ideje o strategijama učenja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pretpostavlja značenje nepoznatih riječi na temelju konteksta i strukture riječi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dedukcijom dolazi do pravila za upotrebu jezika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ovladava osnovnim kognitivnim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ovladava osnovnim kognitivnim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uglavnom uspješno ovladava većinom osnovnih kognitivnih strategija učenja jezika i procjenjuje njihovu učinkovitost.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ovladava osnovnim kognitivnim strategijama učenja i procjenjuje njihovu učinkovitost.</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C.8.2. Učenik ovladava osnovnim metakognitivnim strategijama učenja i procjenjuje njihovu učinkovitost.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sustavno prati i vrednuje vlastito učenje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vodi dnevnik učenja, konzultira se s učiteljem</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procjenjuje učenje drugih radi unapređenja učinkovitosti vlastitoga učenja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prati napredak u učenju jednostavnim tekstom srednje dužine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ovladava osnovnim metakognitivnim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ovladava osnovnim metakognitivnim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uglavnom uspješno ovladava većinom osnovnih metakognitivnih strategija učenja jezika i procjenjuje njihovu učinkovitost.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ovladava osnovnim metakognitivnim strategijama učenja i procjenjuje njihovu učinkovitost.</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6"/>
        <w:gridCol w:w="2369"/>
        <w:gridCol w:w="2369"/>
        <w:gridCol w:w="2369"/>
        <w:gridCol w:w="2369"/>
      </w:tblGrid>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 xml:space="preserve">C.8.3. Učenik ovladava osnovnim društveno-afektivnim strategijama učenja i procjenjuje njihovu učinkovitost. </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samoga sebe potiče u radu imajući na umu ciljeve učenja jezika i prednosti koje donosi znanje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voljan je preuzeti rizik u jezičnim aktivnostima unatoč mogućim pogreškama ili poteškoćama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aktivno sluša i uvažava mišljenja drugih empati</w:t>
            </w:r>
            <w:r>
              <w:rPr>
                <w:rFonts w:ascii="VladaRHSans Lt" w:hAnsi="VladaRHSans Lt"/>
                <w:sz w:val="19"/>
                <w:szCs w:val="19"/>
              </w:rPr>
              <w:t>čno</w:t>
            </w:r>
            <w:r w:rsidRPr="00435A8D">
              <w:rPr>
                <w:rFonts w:ascii="VladaRHSans Lt" w:hAnsi="VladaRHSans Lt"/>
                <w:sz w:val="19"/>
                <w:szCs w:val="19"/>
              </w:rPr>
              <w:t xml:space="preserve"> i prihvaćanjem različitosti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ovladava osnovnim društveno-afektivnim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ovladava osnovnim društveno-afektivnim strategijama učenja i procjenjuje njihovu učinkovitost.</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uglavnom uspješno ovladava većinom osnovnih društveno-afektivnih strategija učenja jezika i procjenjuje njihovu učinkovitost.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ovladava osnovnim društveno-afektivnim strategijama učenja i procjenjuje njihovu učinkovitost.</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C.8.4. Učenik razvija osnovne tehnike kreativnoga izražavanja i koristi se njima pri stvaranju različitih vrsta tekstova srednje dužine poznatih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kreativno oblikuje različite vrste tekstova srednje dužine poznatih sadržaja (esej u kojemu iznosi pozitivne i negativne strane problema i/ili iznosi svoje mišljenje, rješenje i slično)</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provodi kratko istraživanje nudeći originalna rješenja problema i/ili zaključke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razvija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razvija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učinkovito razvija i koristi se osnovnim tehnikama kreativnoga izražavanja.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razvija i koristi se osnovnim tehnikama kreativnoga izražavanja.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 xml:space="preserve">C.8.5. Učenik razvija i koristi se osnovnim vještinama kritičkoga mišljenja: interpretira informacije, vrednuje svoje i tuđa mišljenja, stavove i vrijednosti, rješava problemske </w:t>
            </w:r>
            <w:r w:rsidRPr="00435A8D">
              <w:rPr>
                <w:rFonts w:ascii="VladaRHSans Lt" w:hAnsi="VladaRHSans Lt"/>
                <w:smallCaps/>
                <w:color w:val="D60C8C"/>
                <w:sz w:val="19"/>
                <w:szCs w:val="19"/>
              </w:rPr>
              <w:lastRenderedPageBreak/>
              <w:t>situacije i donosi odluke.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razmatra različita gledišta, uključuje se u diskusiju i surađuje s drugima u rješavanju problemskih situacija i donošenju logičkih odluka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kritički vrednuje svoje i tuđa mišljenja, stavove i vrijednosti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pomoć razvija osnovne vještine kritičkoga mišljenja i uz</w:t>
            </w:r>
            <w:r>
              <w:rPr>
                <w:rFonts w:ascii="VladaRHSans Lt" w:hAnsi="VladaRHSans Lt"/>
                <w:sz w:val="19"/>
                <w:szCs w:val="19"/>
              </w:rPr>
              <w:t xml:space="preserve"> stalnu </w:t>
            </w:r>
            <w:r w:rsidRPr="00435A8D">
              <w:rPr>
                <w:rFonts w:ascii="VladaRHSans Lt" w:hAnsi="VladaRHSans Lt"/>
                <w:sz w:val="19"/>
                <w:szCs w:val="19"/>
              </w:rPr>
              <w:t>pomoć se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razvija i osnovne vještine kritičkoga mišljenja i uz čestu pomoć se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učinkovito razvija osnovne vještine kritičkoga mišljenja i uz povremenu se pomoć njima koristi.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 učinkovito razvija osnovne vještine kritičkoga mišljenja i samostalno se njima koristi.</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C.8.6. Učenik uspoređuje i vrednuje informacije iz različitih izvora te izvodi kratke prezentacije srednje složenih sadržaja.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uspoređuje različita gledišta iz kojih se tumače informacije u različitim izvorima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kritički analizira i vrednuje informacije radi upotrebe u tekstovima i prezentacijama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uspoređuje i vrednuje informacije iz različitih izvora te priprema i izvodi kratke prezentacije srednje složenih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uspoređuje i vrednuje informacije iz različitih izvora te priprema i izvodi kratke prezentacije srednje složenih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uspoređuje i vrednuje informacije iz različitih izvora te priprema i izvodi kratke prezentacije srednje složenih sadržaja.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uspoređuje i vrednuje informacije iz različitih izvora te priprema i izvodi kratke prezentacije srednje složenih sadržaja.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pStyle w:val="Glavninaslov"/>
              <w:spacing w:line="240" w:lineRule="exact"/>
              <w:rPr>
                <w:rFonts w:ascii="VladaRHSans Bld" w:hAnsi="VladaRHSans Bld"/>
              </w:rPr>
            </w:pPr>
            <w:r w:rsidRPr="00435A8D">
              <w:rPr>
                <w:b w:val="0"/>
                <w:caps w:val="0"/>
                <w:color w:val="auto"/>
                <w:sz w:val="19"/>
                <w:szCs w:val="19"/>
              </w:rPr>
              <w:t>Osnovne strategije učenja jezika, tehnike kreativnoga izražavanja i vještine kritičkoga mišljenja primjenjuju se u učenju i poučavanju istih jezičnih sadržaja s pomoću kojih se ostvaruju odgojno-obrazovni ishodi domene</w:t>
            </w:r>
            <w:r w:rsidRPr="00435A8D">
              <w:rPr>
                <w:rFonts w:ascii="Calibri" w:hAnsi="Calibri" w:cs="Calibri"/>
                <w:b w:val="0"/>
                <w:caps w:val="0"/>
                <w:color w:val="auto"/>
                <w:sz w:val="19"/>
                <w:szCs w:val="19"/>
              </w:rPr>
              <w:t> </w:t>
            </w:r>
            <w:r w:rsidRPr="00435A8D">
              <w:rPr>
                <w:b w:val="0"/>
                <w:i/>
                <w:caps w:val="0"/>
                <w:color w:val="auto"/>
                <w:sz w:val="19"/>
                <w:szCs w:val="19"/>
              </w:rPr>
              <w:t>Komunikacijska jezična kompetencija</w:t>
            </w:r>
            <w:r w:rsidRPr="00435A8D">
              <w:rPr>
                <w:b w:val="0"/>
                <w:caps w:val="0"/>
                <w:color w:val="auto"/>
                <w:sz w:val="19"/>
                <w:szCs w:val="19"/>
              </w:rPr>
              <w:t>.</w:t>
            </w:r>
          </w:p>
        </w:tc>
      </w:tr>
    </w:tbl>
    <w:p w:rsidR="00AC3E40" w:rsidRPr="00435A8D" w:rsidRDefault="00AC3E40" w:rsidP="00AC3E40">
      <w:pPr>
        <w:pStyle w:val="Glavninaslov"/>
        <w:spacing w:before="240" w:after="240" w:line="240" w:lineRule="exact"/>
        <w:rPr>
          <w:b w:val="0"/>
          <w:caps w:val="0"/>
          <w:color w:val="D60C8C"/>
        </w:rPr>
      </w:pPr>
      <w:r w:rsidRPr="00435A8D">
        <w:rPr>
          <w:b w:val="0"/>
          <w:caps w:val="0"/>
          <w:color w:val="D60C8C"/>
        </w:rPr>
        <w:t xml:space="preserve">Osnovna škola (70+70+70+70+70) </w:t>
      </w:r>
    </w:p>
    <w:p w:rsidR="00AC3E40" w:rsidRDefault="00AC3E40" w:rsidP="00AC3E40">
      <w:pPr>
        <w:pStyle w:val="Glavninaslov"/>
        <w:spacing w:line="240" w:lineRule="exact"/>
        <w:rPr>
          <w:rFonts w:ascii="VladaRHSans Bld" w:hAnsi="VladaRHSans Bld"/>
          <w:b w:val="0"/>
          <w:smallCaps/>
          <w:szCs w:val="19"/>
        </w:rPr>
      </w:pPr>
      <w:r>
        <w:rPr>
          <w:rFonts w:ascii="VladaRHSans Bld" w:hAnsi="VladaRHSans Bld"/>
          <w:b w:val="0"/>
          <w:smallCaps/>
          <w:szCs w:val="19"/>
        </w:rPr>
        <w:t>2. ciklus</w:t>
      </w:r>
    </w:p>
    <w:p w:rsidR="00AC3E40" w:rsidRPr="00435A8D" w:rsidRDefault="00AC3E40" w:rsidP="00AC3E40">
      <w:pPr>
        <w:pStyle w:val="Glavninaslov"/>
        <w:spacing w:line="240" w:lineRule="exact"/>
        <w:rPr>
          <w:rFonts w:ascii="VladaRHSans Bld" w:hAnsi="VladaRHSans Bld"/>
          <w:b w:val="0"/>
          <w:smallCaps/>
          <w:szCs w:val="19"/>
        </w:rPr>
      </w:pPr>
      <w:r w:rsidRPr="00435A8D">
        <w:rPr>
          <w:rFonts w:ascii="VladaRHSans Bld" w:hAnsi="VladaRHSans Bld"/>
          <w:b w:val="0"/>
          <w:smallCaps/>
          <w:szCs w:val="19"/>
        </w:rPr>
        <w:t>4</w:t>
      </w:r>
      <w:r w:rsidRPr="00435A8D">
        <w:rPr>
          <w:rFonts w:ascii="VladaRHSans Bld" w:hAnsi="VladaRHSans Bld"/>
          <w:b w:val="0"/>
          <w:caps w:val="0"/>
          <w:smallCaps/>
          <w:szCs w:val="19"/>
        </w:rPr>
        <w:t>. razred</w:t>
      </w:r>
      <w:r w:rsidRPr="00435A8D">
        <w:rPr>
          <w:rFonts w:ascii="VladaRHSans Bld" w:hAnsi="VladaRHSans Bld"/>
          <w:b w:val="0"/>
          <w:smallCaps/>
          <w:szCs w:val="19"/>
        </w:rPr>
        <w:t xml:space="preserve">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4"/>
        <w:gridCol w:w="2369"/>
        <w:gridCol w:w="2378"/>
        <w:gridCol w:w="2365"/>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A.4.1. Učenik neverbalno i verbalno reagira na izgovorene riječi i jednostavne upute.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riječi ili zvučni zapis riječi sa slikovnim prikazima i predmetima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povezuje izgovorene upute ili zvučni zapis uputa s radnjama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imenuje nazive na temelju uputa ili pitanja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češće reagira neverbalno nego verbalno; uz </w:t>
            </w:r>
            <w:r>
              <w:rPr>
                <w:rFonts w:ascii="VladaRHSans Lt" w:hAnsi="VladaRHSans Lt"/>
                <w:sz w:val="19"/>
                <w:szCs w:val="19"/>
              </w:rPr>
              <w:t xml:space="preserve">stalnu </w:t>
            </w:r>
            <w:r w:rsidRPr="00435A8D">
              <w:rPr>
                <w:rFonts w:ascii="VladaRHSans Lt" w:hAnsi="VladaRHSans Lt"/>
                <w:sz w:val="19"/>
                <w:szCs w:val="19"/>
              </w:rPr>
              <w:t>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češće reagira neverbalno nego verbalno; uz čestu pomoć reagira na učestale riječi i upute.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neverbalno i verbalno reagira na više riječi i na različite upute uz povremenu pomoć.</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 verbalno reagira na većinu riječi i uputa.</w:t>
            </w:r>
          </w:p>
        </w:tc>
      </w:tr>
      <w:tr w:rsidR="00AC3E40" w:rsidRPr="00435A8D" w:rsidTr="00AC3E40">
        <w:tc>
          <w:tcPr>
            <w:tcW w:w="2407" w:type="dxa"/>
          </w:tcPr>
          <w:p w:rsidR="00AC3E40" w:rsidRPr="00D52E94" w:rsidRDefault="00AC3E40" w:rsidP="00AC3E40">
            <w:pPr>
              <w:ind w:left="15"/>
              <w:rPr>
                <w:rFonts w:ascii="VladaRHSans Lt" w:hAnsi="VladaRHSans Lt"/>
                <w:smallCaps/>
                <w:color w:val="D60C8C"/>
                <w:sz w:val="19"/>
                <w:szCs w:val="19"/>
              </w:rPr>
            </w:pPr>
            <w:r w:rsidRPr="00D52E94">
              <w:rPr>
                <w:rFonts w:ascii="VladaRHSans Lt" w:hAnsi="VladaRHSans Lt"/>
                <w:smallCaps/>
                <w:color w:val="D60C8C"/>
                <w:sz w:val="19"/>
                <w:szCs w:val="19"/>
              </w:rPr>
              <w:lastRenderedPageBreak/>
              <w:t xml:space="preserve">A.4.2. Učenik povezuje govoreni i pisani oblik slova. </w:t>
            </w:r>
          </w:p>
        </w:tc>
        <w:tc>
          <w:tcPr>
            <w:tcW w:w="2407"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pokazuje i zapisuje slovo nakon slušanja izgovora toga slova</w:t>
            </w:r>
          </w:p>
          <w:p w:rsidR="00AC3E40" w:rsidRPr="00D52E94" w:rsidRDefault="00AC3E40" w:rsidP="00AC3E40">
            <w:pPr>
              <w:rPr>
                <w:rFonts w:ascii="VladaRHSans Lt" w:hAnsi="VladaRHSans Lt"/>
                <w:sz w:val="19"/>
                <w:szCs w:val="19"/>
              </w:rPr>
            </w:pPr>
            <w:r w:rsidRPr="00D52E94">
              <w:rPr>
                <w:rFonts w:ascii="VladaRHSans Lt" w:hAnsi="VladaRHSans Lt"/>
                <w:sz w:val="19"/>
                <w:szCs w:val="19"/>
              </w:rPr>
              <w:t>- slovka na razini izoliranih, zapisanih slova</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xml:space="preserve">Učenik uz </w:t>
            </w:r>
            <w:r>
              <w:rPr>
                <w:rFonts w:ascii="VladaRHSans Lt" w:hAnsi="VladaRHSans Lt"/>
                <w:sz w:val="19"/>
                <w:szCs w:val="19"/>
              </w:rPr>
              <w:t xml:space="preserve">stalnu </w:t>
            </w:r>
            <w:r w:rsidRPr="00D52E94">
              <w:rPr>
                <w:rFonts w:ascii="VladaRHSans Lt" w:hAnsi="VladaRHSans Lt"/>
                <w:sz w:val="19"/>
                <w:szCs w:val="19"/>
              </w:rPr>
              <w:t>pomoć pokazuje i zapisuje slova jasnije veze između izgovora na engleskome i hrvatskome jeziku te pravilno izgovara jednostavnija slova engleske abecede.</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čestu pomoć pokazuje i zapisuje slova jasnije veze između izgovora na engleskome i hrvatskome jeziku i neka slova s manje jasnom vezom te pravilno izgovara jednostavnija slova engleske abecede i dio složenijih slova.</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povremenu pomoć pokazuje i zapisuje većinu slova te pravilno izgovara više slova engleske abecede.</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samostalno pokazuje i zapisuje sva slova te pravilno izgovara sva slova engleske abecede.</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A.4.3. Učenik razumije glavnu poruku kratkoga i jednostavnoga teksta poznate tematike pri slušanju i čitanju.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neverbalno i verbalno pokazuje razumijevanje glavne poruke (odgovara na pitanja razumijevanja, pokazuje slikovnu karticu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w:t>
            </w:r>
            <w:r>
              <w:rPr>
                <w:rFonts w:ascii="VladaRHSans Lt" w:hAnsi="VladaRHSans Lt"/>
                <w:sz w:val="19"/>
                <w:szCs w:val="19"/>
              </w:rPr>
              <w:t xml:space="preserve"> stalnu </w:t>
            </w:r>
            <w:r w:rsidRPr="00435A8D">
              <w:rPr>
                <w:rFonts w:ascii="VladaRHSans Lt" w:hAnsi="VladaRHSans Lt"/>
                <w:sz w:val="19"/>
                <w:szCs w:val="19"/>
              </w:rPr>
              <w:t>pomoć u manje zahtjevnim aktivnostima pokazuje razumijevanje glavne poruke kratkoga i jednostavnoga teksta poznate tematike pri slušanju i čitanju.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u manje zahtjevnim aktivnostima pokazuje razumijevanje glavne poruke kratkoga i jednostavnoga teksta poznate tematike pri slušanju i čitanju.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u većini aktivnosti pokazuje razumijevanje glavne poruke kratkoga i jednostavnoga teksta poznate tematike pri slušanju i čitanju.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 svim aktivnostima pokazuje razumijevanje glavne poruke kratkoga i jednostavnoga teksta poznate tematike pri slušanju i čitanju.</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A.4.4. Učenik izgovara učestale riječi i vrlo kratke rečenice oponašajući engleski sustav glasova.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izgovara učestale riječi (imenuje, odgovara) i niže riječi u rečenicu na temelju slikovnoga, slušnoga i pisanoga poticaja</w:t>
            </w:r>
          </w:p>
          <w:p w:rsidR="00AC3E40" w:rsidRPr="00435A8D" w:rsidRDefault="00AC3E40" w:rsidP="00AC3E40">
            <w:pPr>
              <w:rPr>
                <w:rFonts w:ascii="VladaRHSans Lt" w:hAnsi="VladaRHSans Lt"/>
                <w:sz w:val="19"/>
                <w:szCs w:val="19"/>
              </w:rPr>
            </w:pP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Pr>
                <w:rFonts w:ascii="VladaRHSans Lt" w:hAnsi="VladaRHSans Lt"/>
                <w:sz w:val="19"/>
                <w:szCs w:val="19"/>
              </w:rPr>
              <w:t>Učenik uz stalnu</w:t>
            </w:r>
            <w:r w:rsidRPr="00435A8D">
              <w:rPr>
                <w:rFonts w:ascii="VladaRHSans Lt" w:hAnsi="VladaRHSans Lt"/>
                <w:sz w:val="19"/>
                <w:szCs w:val="19"/>
              </w:rPr>
              <w:t xml:space="preserve"> pomoć izgovara učestale riječi i pravilno izgovara manje zahtjevne glasove; uz </w:t>
            </w:r>
            <w:r>
              <w:rPr>
                <w:rFonts w:ascii="VladaRHSans Lt" w:hAnsi="VladaRHSans Lt"/>
                <w:sz w:val="19"/>
                <w:szCs w:val="19"/>
              </w:rPr>
              <w:t xml:space="preserve">stalnu </w:t>
            </w:r>
            <w:r w:rsidRPr="00435A8D">
              <w:rPr>
                <w:rFonts w:ascii="VladaRHSans Lt" w:hAnsi="VladaRHSans Lt"/>
                <w:sz w:val="19"/>
                <w:szCs w:val="19"/>
              </w:rPr>
              <w:t>pomoć niže riječi u vrlo kratke rečenice.</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izgovara učestale riječi i pravilno izgovara manje zahtjevne glasove; uz čestu pomoć niže riječi u vrlo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izgovara više učestalih riječi i pravilno izgovara većinu glasova; uz povremenu pomoć niže riječi u vrlo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izgovara većinu učestalih riječi i pravilno izgovara većinu glasova; samostalno niže riječi u vrlo kratke rečenice.</w:t>
            </w:r>
          </w:p>
          <w:p w:rsidR="00AC3E40" w:rsidRPr="00435A8D" w:rsidRDefault="00AC3E40" w:rsidP="00AC3E40">
            <w:pPr>
              <w:rPr>
                <w:rFonts w:ascii="VladaRHSans Lt" w:hAnsi="VladaRHSans Lt"/>
                <w:sz w:val="19"/>
                <w:szCs w:val="19"/>
              </w:rPr>
            </w:pP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A.4.5. Učenik ponavlja kratke i jednostavne rečenice oponašajući intonaciju.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rečenice oponašajući intonaciju izjavne, upitne i usklične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ponavlja cijelu rečenicu i oponaša jednostavniju intonaciju.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ponavlja cijelu rečenicu i oponaša različite intonacije.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ponavlja cijelu rečenicu i oponaša različite intonacije.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samostalno ponavlja cijelu rečenicu i oponaša različite intonacije. </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 xml:space="preserve">A.4.6. Učenik izgovara učestale riječi i kratke i jednostavne rečenice s poznatim riječima </w:t>
            </w:r>
            <w:r w:rsidRPr="00D52E94">
              <w:rPr>
                <w:rFonts w:ascii="VladaRHSans Lt" w:hAnsi="VladaRHSans Lt"/>
                <w:smallCaps/>
                <w:color w:val="D60C8C"/>
                <w:sz w:val="19"/>
                <w:szCs w:val="19"/>
              </w:rPr>
              <w:lastRenderedPageBreak/>
              <w:t>oponašajući engleski sustav glasova.</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 izgovara učestale riječi (imenuje, odgovara) i niže riječi u rečenicu na temelju slikovnoga, </w:t>
            </w:r>
            <w:r w:rsidRPr="00435A8D">
              <w:rPr>
                <w:rFonts w:ascii="VladaRHSans Lt" w:hAnsi="VladaRHSans Lt"/>
                <w:sz w:val="19"/>
                <w:szCs w:val="19"/>
              </w:rPr>
              <w:lastRenderedPageBreak/>
              <w:t>slušnoga i pisanoga poticaja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uz</w:t>
            </w:r>
            <w:r>
              <w:rPr>
                <w:rFonts w:ascii="VladaRHSans Lt" w:hAnsi="VladaRHSans Lt"/>
                <w:sz w:val="19"/>
                <w:szCs w:val="19"/>
              </w:rPr>
              <w:t xml:space="preserve"> stalnu </w:t>
            </w:r>
            <w:r w:rsidRPr="00435A8D">
              <w:rPr>
                <w:rFonts w:ascii="VladaRHSans Lt" w:hAnsi="VladaRHSans Lt"/>
                <w:sz w:val="19"/>
                <w:szCs w:val="19"/>
              </w:rPr>
              <w:t xml:space="preserve">pomoć izgovara učestale riječi i pravilno izgovara manje zahtjevne glasove; uz </w:t>
            </w:r>
            <w:r>
              <w:rPr>
                <w:rFonts w:ascii="VladaRHSans Lt" w:hAnsi="VladaRHSans Lt"/>
                <w:sz w:val="19"/>
                <w:szCs w:val="19"/>
              </w:rPr>
              <w:lastRenderedPageBreak/>
              <w:t xml:space="preserve">stalnu </w:t>
            </w:r>
            <w:r w:rsidRPr="00435A8D">
              <w:rPr>
                <w:rFonts w:ascii="VladaRHSans Lt" w:hAnsi="VladaRHSans Lt"/>
                <w:sz w:val="19"/>
                <w:szCs w:val="19"/>
              </w:rPr>
              <w:t>pomoć niže riječi u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izgovara učestale riječi i pravilno izgovara manje zahtjevne glasove; uz </w:t>
            </w:r>
            <w:r w:rsidRPr="00435A8D">
              <w:rPr>
                <w:rFonts w:ascii="VladaRHSans Lt" w:hAnsi="VladaRHSans Lt"/>
                <w:sz w:val="19"/>
                <w:szCs w:val="19"/>
              </w:rPr>
              <w:lastRenderedPageBreak/>
              <w:t xml:space="preserve">čestu pomoć niže riječi u kratke </w:t>
            </w:r>
            <w:r>
              <w:rPr>
                <w:rFonts w:ascii="VladaRHSans Lt" w:hAnsi="VladaRHSans Lt"/>
                <w:sz w:val="19"/>
                <w:szCs w:val="19"/>
              </w:rPr>
              <w:t>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povremenu pomoć izgovara više učestalih riječi i pravilno izgovara većinu glasova; uz povremenu pomoć </w:t>
            </w:r>
            <w:r w:rsidRPr="00435A8D">
              <w:rPr>
                <w:rFonts w:ascii="VladaRHSans Lt" w:hAnsi="VladaRHSans Lt"/>
                <w:sz w:val="19"/>
                <w:szCs w:val="19"/>
              </w:rPr>
              <w:lastRenderedPageBreak/>
              <w:t>niže riječi u kratke rečenice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samostalno izgovara većinu učestalih riječi i pravilno izgovara većinu glasova; </w:t>
            </w:r>
            <w:r w:rsidRPr="00435A8D">
              <w:rPr>
                <w:rFonts w:ascii="VladaRHSans Lt" w:hAnsi="VladaRHSans Lt"/>
                <w:sz w:val="19"/>
                <w:szCs w:val="19"/>
              </w:rPr>
              <w:lastRenderedPageBreak/>
              <w:t>samostalno niže riječi u kratke rečenice.</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A.4.7. Učenik s drugom osobom u govoru razmjenjuje naučene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osnovnim komunikacijskim obrascima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pozdravlja, predstavlja se, pita za ime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čestita rođendan i blagdane, zahvaljuje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postavlja naučena pitanja i daje odgovore povezane s temom</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razmjenjuje s drugom osobom nekoliko lakših jednostavnih rečenica postavljajući naučena pitanja i dajući naučene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razmjenjuje s drugom osobom lakše rečenice postavljajući naučena pitanja i dajući naučene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razmjenjuje s drugom osobom rečenice postavljajući naučena pitanja i dajući naučene odgovore; pokušava dati i vlastite odgovore.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razmjenjuje s drugom osobom rečenice postavljajući naučena pitanja i dajući naučene i vlastite odgovore.</w:t>
            </w: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A.4</w:t>
            </w:r>
            <w:r w:rsidRPr="00D52E94">
              <w:rPr>
                <w:rFonts w:ascii="VladaRHSans Lt" w:hAnsi="VladaRHSans Lt"/>
                <w:smallCaps/>
                <w:color w:val="D60C8C"/>
                <w:sz w:val="19"/>
                <w:szCs w:val="19"/>
              </w:rPr>
              <w:t>.8.</w:t>
            </w:r>
            <w:r w:rsidRPr="00435A8D">
              <w:rPr>
                <w:rFonts w:ascii="VladaRHSans Lt" w:hAnsi="VladaRHSans Lt"/>
                <w:smallCaps/>
                <w:color w:val="D60C8C"/>
                <w:sz w:val="19"/>
                <w:szCs w:val="19"/>
              </w:rPr>
              <w:t xml:space="preserve"> Učenik piše kratke i jednostavne rečenice.</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piše rečenice na temelju predloška te manje i više strukturiranih aktivnosti (preslagivanje riječi, odgovaranje na pitanja, slikopriča, dovršavanje rečenice i sl.)</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piše kratke i jednostavne rečenice na temelju aktivnosti koje su više strukturirane.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piše kratke i jednostavne rečenice na temelju aktivnosti koje su više strukturirane.</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piše kratke i jednostavne rečenice na temelju različitih primjerenih aktivnosti.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piše kratke i jednostavne rečenice na temelju svih primjerenih aktivnosti.</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Borders>
              <w:bottom w:val="single" w:sz="4" w:space="0" w:color="000000"/>
            </w:tcBorders>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t>B.4.1. Učenik uočava povezanost jezika i kulture u poznatome kontekstu te navodi osnovne činjenice i obilježja zemalja ciljnoga jezika.</w:t>
            </w:r>
          </w:p>
          <w:p w:rsidR="00AC3E40" w:rsidRPr="00435A8D" w:rsidRDefault="00AC3E40" w:rsidP="00AC3E40">
            <w:pPr>
              <w:rPr>
                <w:rFonts w:ascii="VladaRHSans Lt" w:hAnsi="VladaRHSans Lt"/>
                <w:smallCaps/>
                <w:color w:val="D60C8C"/>
                <w:sz w:val="19"/>
                <w:szCs w:val="19"/>
              </w:rPr>
            </w:pPr>
          </w:p>
        </w:tc>
        <w:tc>
          <w:tcPr>
            <w:tcW w:w="2407"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i imenuje osnovne kulturno specifične elemente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navodi primjere riječi iz materinskoga i ciljnoga jezika koje su kulturno uvjetovane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prepoznaje najpoznatija obilježja zemalja ciljnoga </w:t>
            </w:r>
            <w:r w:rsidRPr="00435A8D">
              <w:rPr>
                <w:rFonts w:ascii="VladaRHSans Lt" w:hAnsi="VladaRHSans Lt"/>
                <w:sz w:val="19"/>
                <w:szCs w:val="19"/>
              </w:rPr>
              <w:lastRenderedPageBreak/>
              <w:t>jezika i nacionalne simbole</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ponavlja prigodne sadržaje i aktivnosti u poznatome kontekstu u okviru tematskih sadržaja</w:t>
            </w:r>
          </w:p>
          <w:p w:rsidR="00AC3E40" w:rsidRDefault="00AC3E40" w:rsidP="00AC3E40">
            <w:pPr>
              <w:rPr>
                <w:rFonts w:ascii="VladaRHSans Lt" w:hAnsi="VladaRHSans Lt"/>
                <w:sz w:val="19"/>
                <w:szCs w:val="19"/>
              </w:rPr>
            </w:pPr>
            <w:r w:rsidRPr="00435A8D">
              <w:rPr>
                <w:rFonts w:ascii="VladaRHSans Lt" w:hAnsi="VladaRHSans Lt"/>
                <w:sz w:val="19"/>
                <w:szCs w:val="19"/>
              </w:rPr>
              <w:t>- prepoznaje sličnosti i razlike u običajima i tradiciji te između svoje svakodnevice i svakodnevice vršnjaka u zemljama ciljnoga jezika i drugih kultura</w:t>
            </w:r>
          </w:p>
          <w:p w:rsidR="00AC3E40" w:rsidRPr="00435A8D" w:rsidRDefault="00AC3E40" w:rsidP="00AC3E40">
            <w:pPr>
              <w:rPr>
                <w:rFonts w:ascii="VladaRHSans Lt" w:hAnsi="VladaRHSans Lt"/>
                <w:sz w:val="19"/>
                <w:szCs w:val="19"/>
              </w:rPr>
            </w:pPr>
            <w:r>
              <w:rPr>
                <w:rFonts w:ascii="VladaRHSans Lt" w:hAnsi="VladaRHSans Lt"/>
                <w:sz w:val="19"/>
                <w:szCs w:val="19"/>
              </w:rPr>
              <w:t>- primjereno</w:t>
            </w:r>
            <w:r w:rsidRPr="00E33CDE">
              <w:rPr>
                <w:rFonts w:ascii="VladaRHSans Lt" w:hAnsi="VladaRHSans Lt"/>
                <w:sz w:val="19"/>
                <w:szCs w:val="19"/>
              </w:rPr>
              <w:t xml:space="preserve"> reagira na različite književne tekstove (npr.  pjesmice, brojalice, jednostavne pjesme</w:t>
            </w:r>
            <w:r>
              <w:rPr>
                <w:rFonts w:ascii="VladaRHSans Lt" w:hAnsi="VladaRHSans Lt"/>
                <w:sz w:val="19"/>
                <w:szCs w:val="19"/>
              </w:rPr>
              <w:t>,</w:t>
            </w:r>
            <w:r w:rsidRPr="00E33CDE">
              <w:rPr>
                <w:rFonts w:ascii="VladaRHSans Lt" w:hAnsi="VladaRHSans Lt"/>
                <w:sz w:val="19"/>
                <w:szCs w:val="19"/>
              </w:rPr>
              <w:t xml:space="preserve"> priče, bajke, basne i sl.)</w:t>
            </w: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w:t>
            </w:r>
            <w:r>
              <w:rPr>
                <w:rFonts w:ascii="VladaRHSans Lt" w:hAnsi="VladaRHSans Lt"/>
                <w:sz w:val="19"/>
                <w:szCs w:val="19"/>
              </w:rPr>
              <w:t xml:space="preserve">stalnu </w:t>
            </w:r>
            <w:r w:rsidRPr="00435A8D">
              <w:rPr>
                <w:rFonts w:ascii="VladaRHSans Lt" w:hAnsi="VladaRHSans Lt"/>
                <w:sz w:val="19"/>
                <w:szCs w:val="19"/>
              </w:rPr>
              <w:t xml:space="preserve">pomoć prepoznaje kulturno specifične elemente i najpoznatija obilježja zemalja ciljnoga jezika te neverbalno ili verbalno na materinskome jeziku reagira na prigodne sadržaje i uz </w:t>
            </w:r>
            <w:r>
              <w:rPr>
                <w:rFonts w:ascii="VladaRHSans Lt" w:hAnsi="VladaRHSans Lt"/>
                <w:sz w:val="19"/>
                <w:szCs w:val="19"/>
              </w:rPr>
              <w:t xml:space="preserve">stalnu </w:t>
            </w:r>
            <w:r w:rsidRPr="00435A8D">
              <w:rPr>
                <w:rFonts w:ascii="VladaRHSans Lt" w:hAnsi="VladaRHSans Lt"/>
                <w:sz w:val="19"/>
                <w:szCs w:val="19"/>
              </w:rPr>
              <w:lastRenderedPageBreak/>
              <w:t>pomoć sudjeluje u aktivnostima.</w:t>
            </w:r>
          </w:p>
          <w:p w:rsidR="00AC3E40" w:rsidRPr="00435A8D" w:rsidRDefault="00AC3E40" w:rsidP="00AC3E40">
            <w:pPr>
              <w:rPr>
                <w:rFonts w:ascii="VladaRHSans Lt" w:hAnsi="VladaRHSans Lt"/>
                <w:sz w:val="19"/>
                <w:szCs w:val="19"/>
              </w:rPr>
            </w:pPr>
          </w:p>
          <w:p w:rsidR="00AC3E40" w:rsidRPr="00435A8D" w:rsidRDefault="00AC3E40" w:rsidP="00AC3E40">
            <w:pPr>
              <w:rPr>
                <w:rFonts w:ascii="VladaRHSans Lt" w:hAnsi="VladaRHSans Lt"/>
                <w:sz w:val="19"/>
                <w:szCs w:val="19"/>
              </w:rPr>
            </w:pP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xml:space="preserve">Učenik uz čestu pomoć i u nekim slučajevima imenuje i nabraja osnovne kulturno specifične elemente i najpoznatija obilježja zemalja ciljnoga jezika te uz pomoć ponavlja prigodne sadržaje i </w:t>
            </w:r>
            <w:r w:rsidRPr="00435A8D">
              <w:rPr>
                <w:rFonts w:ascii="VladaRHSans Lt" w:hAnsi="VladaRHSans Lt"/>
                <w:sz w:val="19"/>
                <w:szCs w:val="19"/>
              </w:rPr>
              <w:lastRenderedPageBreak/>
              <w:t>aktivnosti prema predlošku.</w:t>
            </w:r>
          </w:p>
          <w:p w:rsidR="00AC3E40" w:rsidRPr="00435A8D" w:rsidRDefault="00AC3E40" w:rsidP="00AC3E40">
            <w:pPr>
              <w:rPr>
                <w:rFonts w:ascii="VladaRHSans Lt" w:hAnsi="VladaRHSans Lt"/>
                <w:sz w:val="19"/>
                <w:szCs w:val="19"/>
              </w:rPr>
            </w:pP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uz povremenu pomoć imenuje i nabraja osnovne kulturno specifične elemente i najpoznatija obilježja zemalja ciljnoga jezika te ponavlja prigodne sadržaje i aktivnosti prema predlošku.</w:t>
            </w:r>
          </w:p>
          <w:p w:rsidR="00AC3E40" w:rsidRPr="00435A8D" w:rsidRDefault="00AC3E40" w:rsidP="00AC3E40">
            <w:pPr>
              <w:rPr>
                <w:rFonts w:ascii="VladaRHSans Lt" w:hAnsi="VladaRHSans Lt"/>
                <w:sz w:val="19"/>
                <w:szCs w:val="19"/>
              </w:rPr>
            </w:pPr>
          </w:p>
        </w:tc>
        <w:tc>
          <w:tcPr>
            <w:tcW w:w="2408" w:type="dxa"/>
            <w:tcBorders>
              <w:bottom w:val="single" w:sz="4" w:space="0" w:color="000000"/>
            </w:tcBorders>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samostalno i uglavnom točno imenuje i nabraja osnovne kulturno specifične elemente i najpoznatija obilježja zemalja ciljnoga jezika te navodi prigodne sadržaje i ponavlja aktivnosti prema predlošku.</w:t>
            </w:r>
          </w:p>
          <w:p w:rsidR="00AC3E40" w:rsidRPr="00435A8D" w:rsidRDefault="00AC3E40" w:rsidP="00AC3E40">
            <w:pPr>
              <w:rPr>
                <w:rFonts w:ascii="VladaRHSans Lt" w:hAnsi="VladaRHSans Lt"/>
                <w:sz w:val="19"/>
                <w:szCs w:val="19"/>
              </w:rPr>
            </w:pPr>
          </w:p>
        </w:tc>
      </w:tr>
      <w:tr w:rsidR="00AC3E40" w:rsidRPr="00435A8D" w:rsidTr="00AC3E40">
        <w:tc>
          <w:tcPr>
            <w:tcW w:w="2407" w:type="dxa"/>
          </w:tcPr>
          <w:p w:rsidR="00AC3E40" w:rsidRPr="00435A8D" w:rsidRDefault="00AC3E40" w:rsidP="00AC3E40">
            <w:pPr>
              <w:rPr>
                <w:rFonts w:ascii="VladaRHSans Lt" w:hAnsi="VladaRHSans Lt"/>
                <w:smallCaps/>
                <w:color w:val="D60C8C"/>
                <w:sz w:val="19"/>
                <w:szCs w:val="19"/>
              </w:rPr>
            </w:pPr>
            <w:r w:rsidRPr="00435A8D">
              <w:rPr>
                <w:rFonts w:ascii="VladaRHSans Lt" w:hAnsi="VladaRHSans Lt"/>
                <w:smallCaps/>
                <w:color w:val="D60C8C"/>
                <w:sz w:val="19"/>
                <w:szCs w:val="19"/>
              </w:rPr>
              <w:lastRenderedPageBreak/>
              <w:t>B.4.2. Učenik uspostavlja kontakt koristeći se osnovnim obrascima uljudnoga ophođenja u simuliranim i/ili stvarnim međukulturnim susretima te reagira na primjerima međukulturnoga iskustva u fizičkome ili digitalnome okružju.</w:t>
            </w:r>
          </w:p>
          <w:p w:rsidR="00AC3E40" w:rsidRPr="00435A8D" w:rsidRDefault="00AC3E40" w:rsidP="00AC3E40">
            <w:pPr>
              <w:rPr>
                <w:rFonts w:ascii="VladaRHSans Lt" w:hAnsi="VladaRHSans Lt"/>
                <w:smallCaps/>
                <w:color w:val="D60C8C"/>
                <w:sz w:val="19"/>
                <w:szCs w:val="19"/>
              </w:rPr>
            </w:pP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prepoznaje prikladne oblike oslovljavanja u komunikaciji na stranome i materinskome jeziku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koristi se odgovarajućim izrazima za pozdravljanje, oslovljavanje i predstavljanje osoba u poznatome kontekstu na formalnoj razini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izražava ispriku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navodi i imenuje sudionike međukulturnoga susreta</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 uz primjenu odgovarajućih izraza neverbalno reagira u situacijama međukulturnoga iskustva u fizičkome ili digitalnome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lastRenderedPageBreak/>
              <w:t>Učenik neverbalno ili verbalno na materinskome jeziku reagira na izraze za pozdravljanje, oslovljavanje i predstavljanje osoba u poznatome kontekstu na formalnoj razini te uz</w:t>
            </w:r>
            <w:r>
              <w:rPr>
                <w:rFonts w:ascii="VladaRHSans Lt" w:hAnsi="VladaRHSans Lt"/>
                <w:sz w:val="19"/>
                <w:szCs w:val="19"/>
              </w:rPr>
              <w:t xml:space="preserve"> stalnu </w:t>
            </w:r>
            <w:r w:rsidRPr="00435A8D">
              <w:rPr>
                <w:rFonts w:ascii="VladaRHSans Lt" w:hAnsi="VladaRHSans Lt"/>
                <w:sz w:val="19"/>
                <w:szCs w:val="19"/>
              </w:rPr>
              <w:t>pomoć prepoznaje doživljeno međukulturno iskustvo u neposrednome okružju.</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neverbalno i/ili verbalno, na materinskome ili ciljnome jeziku reagira na izraze za pozdravljanje, oslovljavanje i predstavljanje osoba u poznatome kontekstu na formalnoj razini te imenuje sudionike i navodi kontekst doživljenoga međukulturnog iskustva u fizičkome ili digitalnome okružju.</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povremenu pomoć upotrebljava izraze za pozdravljanje, oslovljavanje i predstavljanje osoba u poznatome kontekstu na formalnoj razini, imenuje i navodi sudionike međukulturnoga iskustva te uz pomoć reagira u skladu s kontekstom </w:t>
            </w:r>
            <w:r>
              <w:rPr>
                <w:rFonts w:ascii="VladaRHSans Lt" w:hAnsi="VladaRHSans Lt"/>
                <w:sz w:val="19"/>
                <w:szCs w:val="19"/>
              </w:rPr>
              <w:t>m</w:t>
            </w:r>
            <w:r w:rsidRPr="00435A8D">
              <w:rPr>
                <w:rFonts w:ascii="VladaRHSans Lt" w:hAnsi="VladaRHSans Lt"/>
                <w:sz w:val="19"/>
                <w:szCs w:val="19"/>
              </w:rPr>
              <w:t>eđukulturnoga iskustva u fizičkome ili digitalnome okružju.</w:t>
            </w:r>
          </w:p>
          <w:p w:rsidR="00AC3E40" w:rsidRPr="00435A8D" w:rsidRDefault="00AC3E40" w:rsidP="00AC3E40">
            <w:pPr>
              <w:rPr>
                <w:rFonts w:ascii="VladaRHSans Lt" w:hAnsi="VladaRHSans Lt"/>
                <w:sz w:val="19"/>
                <w:szCs w:val="19"/>
              </w:rPr>
            </w:pP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verbalno reagira i uspostavlja kontakt u poznatome formalnom kontekstu simuliranih i/ili stvarnih međukulturnih susreta, navodi i imenuje sudionike te neverbalno i verbalno reagira u situacijama međukulturnoga iskustva u skladu s kontekstom fizičkoga ili digitalnoga okružja.</w:t>
            </w:r>
          </w:p>
          <w:p w:rsidR="00AC3E40" w:rsidRPr="00435A8D" w:rsidRDefault="00AC3E40" w:rsidP="00AC3E40">
            <w:pPr>
              <w:rPr>
                <w:rFonts w:ascii="VladaRHSans Lt" w:hAnsi="VladaRHSans Lt"/>
                <w:sz w:val="19"/>
                <w:szCs w:val="19"/>
              </w:rPr>
            </w:pP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lastRenderedPageBreak/>
              <w:t>B.4.3. Učenik reagira na primjere pozitivnih načina ophođenja prema pripadnicima drugih kultura u poznatome kontekstu.</w:t>
            </w:r>
          </w:p>
        </w:tc>
        <w:tc>
          <w:tcPr>
            <w:tcW w:w="2407"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verbalno ili neverbalno reagira na pristojno i prihvatljivo ponašanje u poznatome kontekstu </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objašnjava načine kako uključiti druge i drugačije u različite aktivnosti</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ističe važnost prihvaćanja drugih i drugačijih</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primjenjuje poželjne oblike ponašanja u vlastitome razredu i školi</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Učenik uz </w:t>
            </w:r>
            <w:r>
              <w:rPr>
                <w:rFonts w:ascii="VladaRHSans Lt" w:hAnsi="VladaRHSans Lt"/>
                <w:sz w:val="19"/>
                <w:szCs w:val="19"/>
              </w:rPr>
              <w:t xml:space="preserve">stalnu </w:t>
            </w:r>
            <w:r w:rsidRPr="00435A8D">
              <w:rPr>
                <w:rFonts w:ascii="VladaRHSans Lt" w:hAnsi="VladaRHSans Lt"/>
                <w:sz w:val="19"/>
                <w:szCs w:val="19"/>
              </w:rPr>
              <w:t>pomoć uočava primjere kako uključiti druge i drugačije u različite aktivnosti u neposrednome okružju.</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čestu pomoć prepoznaje i razlikuje primjere kako uključiti druge i drugačije u različite aktivnosti u neposrednome okružju i povremeno primjenjuje poželjne oblike ponašanja.</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uz povremenu pomoć neverbalno i/ili verbalno reagira te uključuje druge i drugačije u različite aktivnosti u različitome kontekstu.</w:t>
            </w:r>
          </w:p>
          <w:p w:rsidR="00AC3E40" w:rsidRPr="00435A8D" w:rsidRDefault="00AC3E40" w:rsidP="00AC3E40">
            <w:pPr>
              <w:rPr>
                <w:rFonts w:ascii="VladaRHSans Lt" w:hAnsi="VladaRHSans Lt"/>
                <w:sz w:val="19"/>
                <w:szCs w:val="19"/>
              </w:rPr>
            </w:pPr>
            <w:r w:rsidRPr="00435A8D">
              <w:rPr>
                <w:rFonts w:ascii="VladaRHSans Lt" w:hAnsi="VladaRHSans Lt"/>
                <w:sz w:val="19"/>
                <w:szCs w:val="19"/>
              </w:rPr>
              <w:t xml:space="preserve"> </w:t>
            </w:r>
          </w:p>
        </w:tc>
        <w:tc>
          <w:tcPr>
            <w:tcW w:w="2408" w:type="dxa"/>
          </w:tcPr>
          <w:p w:rsidR="00AC3E40" w:rsidRPr="00435A8D" w:rsidRDefault="00AC3E40" w:rsidP="00AC3E40">
            <w:pPr>
              <w:rPr>
                <w:rFonts w:ascii="VladaRHSans Lt" w:hAnsi="VladaRHSans Lt"/>
                <w:sz w:val="19"/>
                <w:szCs w:val="19"/>
              </w:rPr>
            </w:pPr>
            <w:r w:rsidRPr="00435A8D">
              <w:rPr>
                <w:rFonts w:ascii="VladaRHSans Lt" w:hAnsi="VladaRHSans Lt"/>
                <w:sz w:val="19"/>
                <w:szCs w:val="19"/>
              </w:rPr>
              <w:t>Učenik samostalno neverbalno i/ili verbalno reagira pozitivno se ophodeći prema drugima te uključuje druge i drugačije u različite aktivnosti u različitome kontekstu.</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t xml:space="preserve">C.4.1. Učenik izabire i primjenjuje najosnovnije kognitivne strategije učenja jezika.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grupira slike i riječi uz pisani, zvučni zapis i izgovorenu riječ</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w:t>
            </w:r>
            <w:r w:rsidRPr="00A27D02">
              <w:rPr>
                <w:rFonts w:ascii="VladaRHSans Lt" w:hAnsi="VladaRHSans Lt"/>
                <w:color w:val="FF0000"/>
                <w:sz w:val="19"/>
                <w:szCs w:val="19"/>
              </w:rPr>
              <w:t xml:space="preserve"> </w:t>
            </w:r>
            <w:r w:rsidRPr="00A27D02">
              <w:rPr>
                <w:rFonts w:ascii="VladaRHSans Lt" w:hAnsi="VladaRHSans Lt"/>
                <w:sz w:val="19"/>
                <w:szCs w:val="19"/>
              </w:rPr>
              <w:t>povezuje nove riječi/izraze s poznatima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uvježbava jednostavne učestale rečenice i uspoređuje ih s materinskim jezikom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mentalnim mapama radi zapamćivanja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izabire i primjenjuje najosnovnije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izabire i primjenjuje najosnovnije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izabire i primjenjuje najosnovnije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izabire i primjenjuje najosnovnije kognitivne strategije učenja jezika.</w:t>
            </w: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lastRenderedPageBreak/>
              <w:t xml:space="preserve">C.4.2. Učenik izabire i primjenjuje najosnovnije metakognitivne strategije učenja jezika.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svrhu pojedinoga zadatka, priprema se za njegovo rješavanje i rješava ga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vršnjačko vrednovanje prema uputama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prati/zapisuje vlastiti napredak u učenju kratkim jednostavnim rečenicama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izabire i primjenjuje najosnovnije metakognitivne strategije učenja jezika.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izabire i primjenjuje najosnovnije metakognitivne strategije učenja jezika.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izabire i primjenjuje najosnovnije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izabire i primjenjuje najosnovnije metakognitivne strategije učenja jezika.</w:t>
            </w: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t xml:space="preserve">C.4.3. Učenik izabire i primjenjuje najosnovnije društveno-afektivne strategije učenja jezika.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slijedi prirodnu znatiželju i time povećava motivaciju za učenje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traži pomoć učitelja i prijatelja u rješavanju zadatka radi osjećaja samopouzdanja</w:t>
            </w:r>
          </w:p>
          <w:p w:rsidR="00AC3E40" w:rsidRPr="00A4226A" w:rsidRDefault="00AC3E40" w:rsidP="00AC3E40">
            <w:pPr>
              <w:rPr>
                <w:rFonts w:ascii="VladaRHSans Lt" w:hAnsi="VladaRHSans Lt"/>
                <w:sz w:val="19"/>
                <w:szCs w:val="19"/>
              </w:rPr>
            </w:pPr>
            <w:r w:rsidRPr="00A4226A">
              <w:rPr>
                <w:rFonts w:ascii="VladaRHSans Lt" w:hAnsi="VladaRHSans Lt"/>
                <w:sz w:val="19"/>
                <w:szCs w:val="19"/>
              </w:rPr>
              <w:t>- kontrolira osjećaj nemira</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 xml:space="preserve">Učenik uz </w:t>
            </w:r>
            <w:r>
              <w:rPr>
                <w:rFonts w:ascii="VladaRHSans Lt" w:hAnsi="VladaRHSans Lt"/>
                <w:sz w:val="19"/>
                <w:szCs w:val="19"/>
              </w:rPr>
              <w:t xml:space="preserve">stalnu </w:t>
            </w:r>
            <w:r w:rsidRPr="00A4226A">
              <w:rPr>
                <w:rFonts w:ascii="VladaRHSans Lt" w:hAnsi="VladaRHSans Lt"/>
                <w:sz w:val="19"/>
                <w:szCs w:val="19"/>
              </w:rPr>
              <w:t>pomoć izabire i primjenjuje najosnovnije društveno-afektivne strategije učenja jezika.</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 xml:space="preserve">Učenik uz čestu pomoć izabire i primjenjuje najosnovnije društveno-afektivne strategije učenja jezika. </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Učenik uz povremenu pomoć izabire i primjenjuje najosnovnije društveno-afektivne strategije učenja jezika.</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Učenik samostalno i učinkovito izabire i primjenjuje najosnovnije društveno-afektivne strategije učenja jezika.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9"/>
        <w:gridCol w:w="2369"/>
        <w:gridCol w:w="2369"/>
        <w:gridCol w:w="2369"/>
        <w:gridCol w:w="2369"/>
        <w:gridCol w:w="2369"/>
      </w:tblGrid>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lastRenderedPageBreak/>
              <w:t xml:space="preserve">C.4.4. Učenik proširuje raspon najosnovnijih tehnika kreativnoga izražavanja u govorenju i pisanju.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kreativno se izražava u kratkim jednostavnim rečenicama prema predlošku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izražava se različitim vrstama pokreta (mimika, geste, ples)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proširuje raspon najosnovnijih tehnika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proširuje raspon najosnovnijih tehnika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proširuje raspon najosnovnijih tehnika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proširuje raspon najosnovnijih tehnika kreativnoga izražavanja.</w:t>
            </w: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t>C.4.5. Učenik izražava svoje mišljenje u jednostavnim svakodnevnim komunikacijskim situacijama te prepoznaje mišljenja drugih.</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uočava i razlikuje različita mišljenja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vlastito mišljenje</w:t>
            </w:r>
          </w:p>
          <w:p w:rsidR="00AC3E40" w:rsidRPr="00A27D02" w:rsidRDefault="00AC3E40" w:rsidP="00AC3E40">
            <w:pPr>
              <w:rPr>
                <w:rFonts w:ascii="VladaRHSans Lt" w:hAnsi="VladaRHSans Lt"/>
                <w:sz w:val="19"/>
                <w:szCs w:val="19"/>
              </w:rPr>
            </w:pP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izražava svoje mišljenje te prepoznaje mišljenja drugih. </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izražava svoje mišljenje te prepoznaje mišljenja drugih.</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izražava svoje mišljenje te prepoznaje mišljenja drugih.</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izražava svoje mišljenje te prepoznaje mišljenja drugih.</w:t>
            </w:r>
          </w:p>
          <w:p w:rsidR="00AC3E40" w:rsidRPr="00A27D02" w:rsidRDefault="00AC3E40" w:rsidP="00AC3E40">
            <w:pPr>
              <w:rPr>
                <w:rFonts w:ascii="VladaRHSans Lt" w:hAnsi="VladaRHSans Lt"/>
                <w:sz w:val="19"/>
                <w:szCs w:val="19"/>
                <w:lang w:val="es-ES"/>
              </w:rPr>
            </w:pPr>
          </w:p>
        </w:tc>
      </w:tr>
      <w:tr w:rsidR="00AC3E40" w:rsidRPr="00435A8D" w:rsidTr="00AC3E40">
        <w:tc>
          <w:tcPr>
            <w:tcW w:w="2407" w:type="dxa"/>
          </w:tcPr>
          <w:p w:rsidR="00AC3E40" w:rsidRPr="00A4226A" w:rsidRDefault="00AC3E40" w:rsidP="00AC3E40">
            <w:pPr>
              <w:rPr>
                <w:rFonts w:ascii="VladaRHSans Lt" w:hAnsi="VladaRHSans Lt"/>
                <w:smallCaps/>
                <w:color w:val="D60C8C"/>
                <w:sz w:val="19"/>
                <w:szCs w:val="19"/>
              </w:rPr>
            </w:pPr>
            <w:r w:rsidRPr="00A4226A">
              <w:rPr>
                <w:rFonts w:ascii="VladaRHSans Lt" w:hAnsi="VladaRHSans Lt"/>
                <w:smallCaps/>
                <w:color w:val="D60C8C"/>
                <w:sz w:val="19"/>
                <w:szCs w:val="19"/>
              </w:rPr>
              <w:t>C.4.6. Učenik pronalazi i povezuje osnovne informacije iz različitih izvora.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pronalazi osnovne informacije iz različitih izvora (slikovni rječnik, interaktivni izvori, drugi učenici, školska knjižnica i sl.)</w:t>
            </w:r>
            <w:r w:rsidRPr="00A27D02">
              <w:rPr>
                <w:rFonts w:ascii="VladaRHSans Lt" w:eastAsia="Times New Roman" w:hAnsi="VladaRHSans Lt"/>
                <w:sz w:val="19"/>
                <w:szCs w:val="19"/>
              </w:rPr>
              <w:t xml:space="preserve"> </w:t>
            </w:r>
            <w:r w:rsidRPr="00A27D02">
              <w:rPr>
                <w:rFonts w:ascii="VladaRHSans Lt" w:hAnsi="VladaRHSans Lt"/>
                <w:sz w:val="19"/>
                <w:szCs w:val="19"/>
              </w:rPr>
              <w:t xml:space="preserve">povezujući njihove sadržaje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pronalazi i povezuje osnovne informacije iz različitih izvora.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pronalazi i povezuje osnovne informacije iz različitih izvora.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pronalazi i povezuje osnovne informacije iz različitih izvora.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pronalazi i povezuje osnovne informacije iz različitih izvora.</w:t>
            </w:r>
          </w:p>
        </w:tc>
      </w:tr>
    </w:tbl>
    <w:p w:rsidR="00AC3E40" w:rsidRPr="00435A8D" w:rsidRDefault="00AC3E40" w:rsidP="00AC3E40">
      <w:pPr>
        <w:pStyle w:val="Glavninaslov"/>
        <w:spacing w:line="240" w:lineRule="exact"/>
        <w:rPr>
          <w:rFonts w:ascii="VladaRHSans Bld" w:hAnsi="VladaRHSans Bld"/>
          <w:b w:val="0"/>
          <w:smallCaps/>
          <w:szCs w:val="19"/>
        </w:rPr>
      </w:pPr>
      <w:r w:rsidRPr="00435A8D">
        <w:rPr>
          <w:rFonts w:ascii="VladaRHSans Bld" w:hAnsi="VladaRHSans Bld"/>
          <w:b w:val="0"/>
          <w:smallCaps/>
          <w:szCs w:val="19"/>
        </w:rPr>
        <w:t>5</w:t>
      </w:r>
      <w:r w:rsidRPr="00435A8D">
        <w:rPr>
          <w:rFonts w:ascii="VladaRHSans Bld" w:hAnsi="VladaRHSans Bld"/>
          <w:b w:val="0"/>
          <w:caps w:val="0"/>
          <w:smallCaps/>
          <w:szCs w:val="19"/>
        </w:rPr>
        <w:t>. razred</w:t>
      </w:r>
      <w:r w:rsidRPr="00435A8D">
        <w:rPr>
          <w:rFonts w:ascii="VladaRHSans Bld" w:hAnsi="VladaRHSans Bld"/>
          <w:b w:val="0"/>
          <w:smallCaps/>
          <w:szCs w:val="19"/>
        </w:rPr>
        <w:t xml:space="preserve">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68"/>
        <w:gridCol w:w="2379"/>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26027" w:rsidRDefault="00AC3E40" w:rsidP="00AC3E40">
            <w:pPr>
              <w:rPr>
                <w:rFonts w:ascii="VladaRHSans Lt" w:hAnsi="VladaRHSans Lt"/>
                <w:smallCaps/>
                <w:color w:val="D60C8C"/>
                <w:sz w:val="19"/>
                <w:szCs w:val="19"/>
              </w:rPr>
            </w:pPr>
            <w:r w:rsidRPr="00426027">
              <w:rPr>
                <w:rFonts w:ascii="VladaRHSans Lt" w:hAnsi="VladaRHSans Lt"/>
                <w:smallCaps/>
                <w:color w:val="D60C8C"/>
                <w:sz w:val="19"/>
                <w:szCs w:val="19"/>
              </w:rPr>
              <w:t>A.5.1. Učenik razumije vrlo kratak i jednostavan tekst poznate tematike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pokazuje razumijevanje teksta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osnovnim strategijama za poboljšanje razumijevanja pri slušanju i čitanju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 razumije glavnu poruku i ključnu informaciju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u manje zahtjevnim aktivnostima pokazuje razumijevanje vrlo kratkoga i jednostavnoga teksta poznate tematike </w:t>
            </w:r>
            <w:r w:rsidRPr="00A27D02">
              <w:rPr>
                <w:rFonts w:ascii="VladaRHSans Lt" w:hAnsi="VladaRHSans Lt"/>
                <w:sz w:val="19"/>
                <w:szCs w:val="19"/>
                <w:lang w:val="es-ES"/>
              </w:rPr>
              <w:lastRenderedPageBreak/>
              <w:t xml:space="preserve">te navodi ključnu informaciju  iz teksta.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u dijelu aktivnosti pokazuje razumijevanje vrlo kratkoga i jednostavnoga teksta poznate tematike te navodi ključnu informaciju iz teksta.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u aktivnostima pokazuje razumijevanje vrlo kratkoga i jednostavnoga teksta poznate tematike te </w:t>
            </w:r>
            <w:r w:rsidRPr="00A27D02">
              <w:rPr>
                <w:rFonts w:ascii="VladaRHSans Lt" w:hAnsi="VladaRHSans Lt"/>
                <w:sz w:val="19"/>
                <w:szCs w:val="19"/>
                <w:lang w:val="es-ES"/>
              </w:rPr>
              <w:lastRenderedPageBreak/>
              <w:t xml:space="preserve">navodi ključnu informaciju iz teksta.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 aktivnostima pokazuje razumijevanje vrlo kratkoga i jednostavnoga teksta poznate tematike te samostalno navodi ključnu informaciju iz </w:t>
            </w:r>
            <w:r w:rsidRPr="00A27D02">
              <w:rPr>
                <w:rFonts w:ascii="VladaRHSans Lt" w:hAnsi="VladaRHSans Lt"/>
                <w:sz w:val="19"/>
                <w:szCs w:val="19"/>
                <w:lang w:val="es-ES"/>
              </w:rPr>
              <w:lastRenderedPageBreak/>
              <w:t>teksta i povezuje ju s primjerom iz teksta.</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 xml:space="preserve">A.5.2. Učenik izgovara slova poznate jednostavne zapisane riječi te zapisuje poznatu jednostavnu riječ slušajući izgovor slova koja čine tu riječ. </w:t>
            </w:r>
          </w:p>
        </w:tc>
        <w:tc>
          <w:tcPr>
            <w:tcW w:w="2407"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slovka na razini zapisanih riječi</w:t>
            </w:r>
          </w:p>
          <w:p w:rsidR="00AC3E40" w:rsidRPr="00D52E94" w:rsidRDefault="00AC3E40" w:rsidP="00AC3E40">
            <w:pPr>
              <w:rPr>
                <w:rFonts w:ascii="VladaRHSans Lt" w:hAnsi="VladaRHSans Lt"/>
                <w:sz w:val="19"/>
                <w:szCs w:val="19"/>
              </w:rPr>
            </w:pPr>
            <w:r w:rsidRPr="00D52E94">
              <w:rPr>
                <w:rFonts w:ascii="VladaRHSans Lt" w:hAnsi="VladaRHSans Lt"/>
                <w:sz w:val="19"/>
                <w:szCs w:val="19"/>
              </w:rPr>
              <w:t>- piše riječ slovo po slovo nakon slušanja izgovora slova na razini poznatih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 xml:space="preserve">Učenik uz </w:t>
            </w:r>
            <w:r>
              <w:rPr>
                <w:rFonts w:ascii="VladaRHSans Lt" w:hAnsi="VladaRHSans Lt"/>
                <w:sz w:val="19"/>
                <w:szCs w:val="19"/>
              </w:rPr>
              <w:t xml:space="preserve">stalnu </w:t>
            </w:r>
            <w:r w:rsidRPr="00D52E94">
              <w:rPr>
                <w:rFonts w:ascii="VladaRHSans Lt" w:hAnsi="VladaRHSans Lt"/>
                <w:sz w:val="19"/>
                <w:szCs w:val="19"/>
              </w:rPr>
              <w:t>pomoć pravilno izgovara jednostavnija slova engleske abecede te zapisuje slova jasnije veze između izgovora na engleskome i hrvatskome jeziku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čestu pomoć pravilno izgovara jednostavnija slova engleske abecede i dio složenijih slova te zapisuje slova jasnije veze između izgovora na engleskome i hrvatskome jeziku i neka slova s manje jasnom vezom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uz povremenu pomoć pravilno izgovara više slova engleske abecede te uglavnom zapisuje sva slova u poznatoj riječi.</w:t>
            </w:r>
          </w:p>
        </w:tc>
        <w:tc>
          <w:tcPr>
            <w:tcW w:w="2408" w:type="dxa"/>
          </w:tcPr>
          <w:p w:rsidR="00AC3E40" w:rsidRPr="00D52E94" w:rsidRDefault="00AC3E40" w:rsidP="00AC3E40">
            <w:pPr>
              <w:rPr>
                <w:rFonts w:ascii="VladaRHSans Lt" w:hAnsi="VladaRHSans Lt"/>
                <w:sz w:val="19"/>
                <w:szCs w:val="19"/>
              </w:rPr>
            </w:pPr>
            <w:r w:rsidRPr="00D52E94">
              <w:rPr>
                <w:rFonts w:ascii="VladaRHSans Lt" w:hAnsi="VladaRHSans Lt"/>
                <w:sz w:val="19"/>
                <w:szCs w:val="19"/>
              </w:rPr>
              <w:t>Učenik samostalno pravilno izgovara sva slova engleske abecede te zapisuje sva slova u poznatoj riječi.</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A.5.3. Učenik naglas čita poznat vrlo kratak i jednostavan tekst.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poštuje fonološka obilježja engleskoga jezika (glasove, naglasak, ritam, intonaciju) pri čitanju naglas teksta, pojedinačno i u skupini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prepoznaje početak i kraj rečenice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pravila upotrebe osnovnih pravopisnih znakova</w:t>
            </w:r>
          </w:p>
          <w:p w:rsidR="00AC3E40" w:rsidRPr="00A4226A" w:rsidRDefault="00AC3E40" w:rsidP="00AC3E40">
            <w:pPr>
              <w:rPr>
                <w:rFonts w:ascii="VladaRHSans Lt" w:hAnsi="VladaRHSans Lt"/>
                <w:sz w:val="19"/>
                <w:szCs w:val="19"/>
              </w:rPr>
            </w:pPr>
            <w:r w:rsidRPr="00A4226A">
              <w:rPr>
                <w:rFonts w:ascii="VladaRHSans Lt" w:hAnsi="VladaRHSans Lt"/>
                <w:sz w:val="19"/>
                <w:szCs w:val="19"/>
              </w:rPr>
              <w:t>- čita naglas tečno</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 xml:space="preserve">Učenik uz </w:t>
            </w:r>
            <w:r>
              <w:rPr>
                <w:rFonts w:ascii="VladaRHSans Lt" w:hAnsi="VladaRHSans Lt"/>
                <w:sz w:val="19"/>
                <w:szCs w:val="19"/>
              </w:rPr>
              <w:t xml:space="preserve">stalnu </w:t>
            </w:r>
            <w:r w:rsidRPr="00A4226A">
              <w:rPr>
                <w:rFonts w:ascii="VladaRHSans Lt" w:hAnsi="VladaRHSans Lt"/>
                <w:sz w:val="19"/>
                <w:szCs w:val="19"/>
              </w:rPr>
              <w:t xml:space="preserve">pomoć uspoređuje fonološka obilježja engleskoga i materinskoga jezika, uz </w:t>
            </w:r>
            <w:r>
              <w:rPr>
                <w:rFonts w:ascii="VladaRHSans Lt" w:hAnsi="VladaRHSans Lt"/>
                <w:sz w:val="19"/>
                <w:szCs w:val="19"/>
              </w:rPr>
              <w:t xml:space="preserve">stalnu </w:t>
            </w:r>
            <w:r w:rsidRPr="00A4226A">
              <w:rPr>
                <w:rFonts w:ascii="VladaRHSans Lt" w:hAnsi="VladaRHSans Lt"/>
                <w:sz w:val="19"/>
                <w:szCs w:val="19"/>
              </w:rPr>
              <w:t>pomoć primjenjuje pravila uporabe osnovnih pravopisnih znakova te djelomično prilagođava izgovor pri čitanju naglas vrlo kratkoga i jednostavnoga teksta poznate tematike, pojedinačno i u skupini.</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Učenik uz čestu pomoć uspoređuje fonološka obilježja engleskoga i materinskoga jezika, uz čestu pomoć primjenjuje pravila upotrebe osnovnih pravopisnih znakova te prilagođava izgovor za dio manje suptilnih razlika pri čitanju naglas vrlo kratkoga i jednostavnoga teksta poznate tematike, pojedinačno i u skupini.</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Učenik uz povremenu pomoć uspoređuje fonološka obilježja engleskoga i materinskoga jezika, uz povremenu pomoć primjenjuje pravila upotrebe osnovnih pravopisnih znakova te prilagođava izgovor za većinu razlika pri čitanju naglas vrlo kratkoga i jednostavnoga teksta poznate tematike, pojedinačno i u skupini, te čita naglas s elementima izražajnoga čitanja.</w:t>
            </w:r>
          </w:p>
        </w:tc>
        <w:tc>
          <w:tcPr>
            <w:tcW w:w="2408" w:type="dxa"/>
          </w:tcPr>
          <w:p w:rsidR="00AC3E40" w:rsidRPr="00A4226A" w:rsidRDefault="00AC3E40" w:rsidP="00AC3E40">
            <w:pPr>
              <w:rPr>
                <w:rFonts w:ascii="VladaRHSans Lt" w:hAnsi="VladaRHSans Lt"/>
                <w:sz w:val="19"/>
                <w:szCs w:val="19"/>
              </w:rPr>
            </w:pPr>
            <w:r w:rsidRPr="00A4226A">
              <w:rPr>
                <w:rFonts w:ascii="VladaRHSans Lt" w:hAnsi="VladaRHSans Lt"/>
                <w:sz w:val="19"/>
                <w:szCs w:val="19"/>
              </w:rPr>
              <w:t>Učenik samostalno uspoređuje fonološka obilježja engleskoga i materinskoga jezika, primjenjuje pravila upotrebe osnovnih pravopisnih znakova te prilagođava izgovor za gotovo sve razlike pri čitanju naglas vrlo kratkoga i jednostavnoga teksta poznate tematike, pojedinačno i u skupini, te izražajno čita naglas.</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t>A.5.4. Učenik oponaša intonaciju jednostavne rečenice.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različite intonacije rečenice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komunikacijsku vrijednost intonacije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 izgovara jednostavne rečenice odgovarajućom intonacijom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ponavlja i izgovara jednostavne rečenice odgovarajućom  intonacijom.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ponavlja i izgovara jednostavne rečenice odgovarajućom intonacijom.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ponavlja i izgovara jednostavne rečenice odgovarajućom intonacijom.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ponavlja i samostalno izgovara jednostavne rečenice odgovarajućom intonacijom.</w:t>
            </w:r>
          </w:p>
        </w:tc>
      </w:tr>
      <w:tr w:rsidR="00AC3E40" w:rsidRPr="00435A8D" w:rsidTr="00AC3E40">
        <w:tc>
          <w:tcPr>
            <w:tcW w:w="2407" w:type="dxa"/>
          </w:tcPr>
          <w:p w:rsidR="00AC3E40" w:rsidRPr="00D52E94" w:rsidRDefault="00AC3E40" w:rsidP="00AC3E40">
            <w:pPr>
              <w:rPr>
                <w:rFonts w:ascii="VladaRHSans Lt" w:hAnsi="VladaRHSans Lt"/>
                <w:smallCaps/>
                <w:color w:val="D60C8C"/>
                <w:sz w:val="19"/>
                <w:szCs w:val="19"/>
              </w:rPr>
            </w:pPr>
            <w:r w:rsidRPr="00D52E94">
              <w:rPr>
                <w:rFonts w:ascii="VladaRHSans Lt" w:hAnsi="VladaRHSans Lt"/>
                <w:smallCaps/>
                <w:color w:val="D60C8C"/>
                <w:sz w:val="19"/>
                <w:szCs w:val="19"/>
              </w:rPr>
              <w:lastRenderedPageBreak/>
              <w:t xml:space="preserve">A.5.5. Učenik govori vrlo kratak i jednostavan tekst.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strukturu teksta na temelju predloška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elemente teksta uz upotrebu vrlo jednostavnih jezičnih struktura i predloška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predstavlja i opisuje sadržaj poznate tematike na temelju predloška koristeći se vrlo jednostavnim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prepričava slijed događaja za sadržaj poznate tematike na temelju predloška koristeći se vrlo jednostavnim jezičnim strukturama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govori dio teksta, uz stalnu pomoć povezuje elemente teksta, opisuje, predstavlja i uz stalnu pomoć prepričava vrlo kratak i jednostavan tekst poznate tematike na temelju predloška.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govori većinu teksta, povezuje elemente teksta, opisuje, predstavlja i prepričava vrlo kratak i jednostavan tekst poznate tematike na temelju predloška.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govori većinu teksta, povezuje elemente teksta, opisuje, predstavlja i prepričava vrlo kratak i jednostavan tekst poznate tematike na temelju predloška.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govori tekst, povezuje sve elemente teksta, opisuje, predstavlja i prepričava gotovo svaki vrlo kratak i jednostavan tekst poznate tematike na temelju predloška.</w:t>
            </w:r>
          </w:p>
        </w:tc>
      </w:tr>
      <w:tr w:rsidR="00AC3E40" w:rsidRPr="00435A8D" w:rsidTr="00AC3E40">
        <w:tc>
          <w:tcPr>
            <w:tcW w:w="2407" w:type="dxa"/>
          </w:tcPr>
          <w:p w:rsidR="00AC3E40" w:rsidRPr="00426027" w:rsidRDefault="00AC3E40" w:rsidP="00AC3E40">
            <w:pPr>
              <w:rPr>
                <w:rFonts w:ascii="VladaRHSans Lt" w:hAnsi="VladaRHSans Lt"/>
                <w:smallCaps/>
                <w:color w:val="D60C8C"/>
                <w:sz w:val="19"/>
                <w:szCs w:val="19"/>
              </w:rPr>
            </w:pPr>
            <w:r w:rsidRPr="00426027">
              <w:rPr>
                <w:rFonts w:ascii="VladaRHSans Lt" w:hAnsi="VladaRHSans Lt"/>
                <w:smallCaps/>
                <w:color w:val="D60C8C"/>
                <w:sz w:val="19"/>
                <w:szCs w:val="19"/>
              </w:rPr>
              <w:t>A.5</w:t>
            </w:r>
            <w:r w:rsidRPr="00D52E94">
              <w:rPr>
                <w:rFonts w:ascii="VladaRHSans Lt" w:hAnsi="VladaRHSans Lt"/>
                <w:smallCaps/>
                <w:color w:val="D60C8C"/>
                <w:sz w:val="19"/>
                <w:szCs w:val="19"/>
              </w:rPr>
              <w:t>.6. Učenik sudjeluje u vrlo kratkome</w:t>
            </w:r>
            <w:r w:rsidRPr="00426027">
              <w:rPr>
                <w:rFonts w:ascii="VladaRHSans Lt" w:hAnsi="VladaRHSans Lt"/>
                <w:smallCaps/>
                <w:color w:val="D60C8C"/>
                <w:sz w:val="19"/>
                <w:szCs w:val="19"/>
              </w:rPr>
              <w:t xml:space="preserve"> i jednostavnome razgovoru poznate tematike.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vrlo kratak i jednostavan razgovor</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i uspoređuje planirani sadržaj s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vodi kratak razgovor koristeći se vrlo jednostavnim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vrlo kratkome i jednostavnome razgovoru poznate tematike postavljajući naučena pitanja i odgovarajući kratkim naučenim odgovorima te uz stalnu pomoć pokušava oblikovati vlastite jednostavne odgovore i prepoznati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vrlo kratkome i jednostavnome razgovoru poznate tematike postavljajući naučena i dio vlastitih pitanja i odgovarajući kratkim naučenim i vlastitim odgovorima te uz čestu pomoć oblikuje vlastite jednostavne odgovore i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sudjeluje u vrlo kratkome i jednostavnome razgovoru poznate tematike postavljajući većinom vlastita pitanja i dajući većinom vlastite odgovore te uz povremenu pomoć prepoznaje priliku za preuzimanje riječi.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vrlo kratkome i jednostavnome razgovoru poznate tematike</w:t>
            </w:r>
            <w:r w:rsidRPr="00A27D02">
              <w:rPr>
                <w:rFonts w:ascii="VladaRHSans Lt" w:hAnsi="VladaRHSans Lt"/>
                <w:sz w:val="19"/>
                <w:szCs w:val="19"/>
                <w:u w:val="single"/>
                <w:lang w:val="es-ES"/>
              </w:rPr>
              <w:t xml:space="preserve"> </w:t>
            </w:r>
            <w:r w:rsidRPr="00A27D02">
              <w:rPr>
                <w:rFonts w:ascii="VladaRHSans Lt" w:hAnsi="VladaRHSans Lt"/>
                <w:sz w:val="19"/>
                <w:szCs w:val="19"/>
                <w:lang w:val="es-ES"/>
              </w:rPr>
              <w:t>postavljajući vlastita pitanja i dajući vlastite odgovore te samostalno prepoznaje priliku za preuzimanje riječi.</w:t>
            </w:r>
          </w:p>
        </w:tc>
      </w:tr>
      <w:tr w:rsidR="00AC3E40" w:rsidRPr="00435A8D" w:rsidTr="00AC3E40">
        <w:tc>
          <w:tcPr>
            <w:tcW w:w="2407" w:type="dxa"/>
          </w:tcPr>
          <w:p w:rsidR="00AC3E40" w:rsidRPr="00426027" w:rsidRDefault="00AC3E40" w:rsidP="00AC3E40">
            <w:pPr>
              <w:rPr>
                <w:rFonts w:ascii="VladaRHSans Lt" w:hAnsi="VladaRHSans Lt"/>
                <w:smallCaps/>
                <w:color w:val="D60C8C"/>
                <w:sz w:val="19"/>
                <w:szCs w:val="19"/>
              </w:rPr>
            </w:pPr>
            <w:r w:rsidRPr="00426027">
              <w:rPr>
                <w:rFonts w:ascii="VladaRHSans Lt" w:hAnsi="VladaRHSans Lt"/>
                <w:smallCaps/>
                <w:color w:val="D60C8C"/>
                <w:sz w:val="19"/>
                <w:szCs w:val="19"/>
              </w:rPr>
              <w:lastRenderedPageBreak/>
              <w:t>A.5</w:t>
            </w:r>
            <w:r w:rsidRPr="00D52E94">
              <w:rPr>
                <w:rFonts w:ascii="VladaRHSans Lt" w:hAnsi="VladaRHSans Lt"/>
                <w:smallCaps/>
                <w:color w:val="D60C8C"/>
                <w:sz w:val="19"/>
                <w:szCs w:val="19"/>
              </w:rPr>
              <w:t>.7.</w:t>
            </w:r>
            <w:r w:rsidRPr="00426027">
              <w:rPr>
                <w:rFonts w:ascii="VladaRHSans Lt" w:hAnsi="VladaRHSans Lt"/>
                <w:smallCaps/>
                <w:color w:val="D60C8C"/>
                <w:sz w:val="19"/>
                <w:szCs w:val="19"/>
              </w:rPr>
              <w:t xml:space="preserve"> Učenik piše vrlo kratak i jednostavan tekst poznate tematike.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strukturu teksta na temelju predloška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planirani sadržaj sa zadanim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povezuje dijelove teksta u logičnu cjelinu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oblikuje tekst koristeći se vrlo jednostavnim jezičnim strukturama i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tekst i primjenjuje osnovna pravopisna pravila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oblikuje pisani vrlo kratak i jednostavan tekst poznate tematike na temelju predloška, uz stalnu pomoć povezuje dijelove i primjenjuje osnovna pravopisna pravila.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oblikuje pisani vrlo kratak i jednostavan tekst poznate tematike na temelju predloška, povezuje većinu dijelova, primjenjuje osnovna pravopisna pravila.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oblikuje pisani vrlo kratak i jednostavan tekst poznate tematike na temelju predloška,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povezuje gotovo sve dijelove, primjenjuje osnovna pravopisna pravila.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oblikuje pisani vrlo kratak i jednostavan tekst poznate tematike na temelju predloška, povezuje sve dijelove, primjenjuje osnovna pravopisna pravila i kreativno se izražava.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Default="00AC3E40" w:rsidP="00AC3E40">
            <w:pPr>
              <w:pStyle w:val="NormalWeb"/>
              <w:spacing w:before="0" w:beforeAutospacing="0" w:after="0" w:afterAutospacing="0"/>
              <w:jc w:val="both"/>
            </w:pPr>
            <w:r>
              <w:rPr>
                <w:rFonts w:ascii="VladaRHSans Lt" w:eastAsia="Calibri" w:hAnsi="VladaRHSans Lt"/>
                <w:smallCaps/>
                <w:sz w:val="19"/>
                <w:szCs w:val="19"/>
                <w:lang w:eastAsia="en-US"/>
              </w:rPr>
              <w:t>p</w:t>
            </w:r>
            <w:r w:rsidRPr="00400E18">
              <w:rPr>
                <w:rFonts w:ascii="VladaRHSans Lt" w:eastAsia="Calibri" w:hAnsi="VladaRHSans Lt"/>
                <w:smallCaps/>
                <w:sz w:val="19"/>
                <w:szCs w:val="19"/>
                <w:lang w:eastAsia="en-US"/>
              </w:rPr>
              <w:t>reporučene teme:</w:t>
            </w:r>
            <w:r>
              <w:rPr>
                <w:rFonts w:ascii="Calibri" w:hAnsi="Calibri"/>
                <w:b/>
                <w:bCs/>
                <w:color w:val="000000"/>
                <w:sz w:val="22"/>
                <w:szCs w:val="22"/>
              </w:rPr>
              <w:t xml:space="preserve"> </w:t>
            </w:r>
            <w:r w:rsidRPr="00400E18">
              <w:rPr>
                <w:rFonts w:ascii="VladaRHSans Lt" w:eastAsia="Calibri" w:hAnsi="VladaRHSans Lt"/>
                <w:sz w:val="19"/>
                <w:szCs w:val="19"/>
                <w:lang w:eastAsia="en-US"/>
              </w:rPr>
              <w:t>Ovo sam ja, Moja obitelj, Moji školski dani, Blagdani, Moj dom i moj zavičaj, Moja svakodnevica, Život u školi, Aktivnosti za slobodno vrijeme, Kupovina, Hrana i piće, Zemlje i nacionalnosti</w:t>
            </w:r>
          </w:p>
          <w:p w:rsidR="00AC3E40" w:rsidRPr="00400E18"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00E18">
              <w:rPr>
                <w:rFonts w:ascii="VladaRHSans Lt" w:eastAsia="Calibri" w:hAnsi="VladaRHSans Lt"/>
                <w:smallCaps/>
                <w:sz w:val="19"/>
                <w:szCs w:val="19"/>
                <w:lang w:eastAsia="en-US"/>
              </w:rPr>
              <w:t>Leksičke strukture:</w:t>
            </w:r>
            <w:r>
              <w:rPr>
                <w:rFonts w:ascii="Calibri" w:hAnsi="Calibri"/>
                <w:color w:val="000000"/>
                <w:sz w:val="22"/>
                <w:szCs w:val="22"/>
              </w:rPr>
              <w:t xml:space="preserve"> </w:t>
            </w:r>
            <w:r w:rsidRPr="00400E18">
              <w:rPr>
                <w:rFonts w:ascii="VladaRHSans Lt" w:eastAsia="Calibri" w:hAnsi="VladaRHSans Lt"/>
                <w:sz w:val="19"/>
                <w:szCs w:val="19"/>
                <w:lang w:eastAsia="en-US"/>
              </w:rPr>
              <w:t>Biraju se primjereno razvojnoj dobi učenika, vodeći računa o korelaciji s drugim nastavnim predmetima i međupredmetnim temama. Od petog se razreda ciklički ponavljaju i proširuju u odnosu na prethodne razrede.</w:t>
            </w:r>
          </w:p>
          <w:p w:rsidR="00AC3E40" w:rsidRPr="00400E18"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00E18">
              <w:rPr>
                <w:rFonts w:ascii="VladaRHSans Lt" w:eastAsia="Calibri" w:hAnsi="VladaRHSans Lt"/>
                <w:smallCaps/>
                <w:sz w:val="19"/>
                <w:szCs w:val="19"/>
                <w:lang w:eastAsia="en-US"/>
              </w:rPr>
              <w:t>Funkcije:</w:t>
            </w:r>
            <w:r>
              <w:rPr>
                <w:rFonts w:ascii="Calibri" w:hAnsi="Calibri"/>
                <w:color w:val="000000"/>
                <w:sz w:val="22"/>
                <w:szCs w:val="22"/>
              </w:rPr>
              <w:t xml:space="preserve"> </w:t>
            </w:r>
            <w:r w:rsidRPr="00400E18">
              <w:rPr>
                <w:rFonts w:ascii="VladaRHSans Lt" w:eastAsia="Calibri" w:hAnsi="VladaRHSans Lt"/>
                <w:sz w:val="19"/>
                <w:szCs w:val="19"/>
                <w:lang w:eastAsia="en-US"/>
              </w:rPr>
              <w:t>pozdravljanje i oslovljavanje, predstavljanje, čestitanje, opisivanje navika i rutinskih radnji, traženje i davanje uputa, izricanje vremena, upotreba brojeva</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Ključne gramatičke strukture:</w:t>
            </w:r>
            <w:r>
              <w:rPr>
                <w:rFonts w:ascii="Calibri" w:hAnsi="Calibri"/>
                <w:color w:val="000000"/>
                <w:sz w:val="22"/>
                <w:szCs w:val="22"/>
              </w:rPr>
              <w:t xml:space="preserve"> </w:t>
            </w:r>
            <w:r w:rsidRPr="00400E18">
              <w:rPr>
                <w:rFonts w:ascii="VladaRHSans Lt" w:eastAsia="Calibri" w:hAnsi="VladaRHSans Lt"/>
                <w:sz w:val="19"/>
                <w:szCs w:val="19"/>
                <w:lang w:eastAsia="en-US"/>
              </w:rPr>
              <w:t>Present simple, Present continuous; Imperative, Articles (elementary), Pronouns, Adjectives, Prepositions</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400E18">
              <w:rPr>
                <w:rFonts w:ascii="VladaRHSans Lt" w:eastAsia="Calibri" w:hAnsi="VladaRHSans Lt"/>
                <w:sz w:val="19"/>
                <w:szCs w:val="19"/>
                <w:lang w:eastAsia="en-US"/>
              </w:rPr>
              <w:t>čestitka, pozivnica, kratka poruka, razglednica, neformalno pismo, jednostavna pjesma, strip, poster</w:t>
            </w:r>
          </w:p>
          <w:p w:rsidR="00AC3E40" w:rsidRPr="00400E18"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00E18">
              <w:rPr>
                <w:rFonts w:ascii="VladaRHSans Lt" w:eastAsia="Calibri" w:hAnsi="VladaRHSans Lt"/>
                <w:smallCaps/>
                <w:sz w:val="19"/>
                <w:szCs w:val="19"/>
                <w:lang w:eastAsia="en-US"/>
              </w:rPr>
              <w:t>Metodičke preporuke:</w:t>
            </w:r>
            <w:r>
              <w:rPr>
                <w:rFonts w:ascii="Calibri" w:hAnsi="Calibri"/>
                <w:color w:val="000000"/>
                <w:sz w:val="22"/>
                <w:szCs w:val="22"/>
              </w:rPr>
              <w:t xml:space="preserve"> </w:t>
            </w:r>
            <w:r w:rsidRPr="00400E18">
              <w:rPr>
                <w:rFonts w:ascii="VladaRHSans Lt" w:eastAsia="Calibri" w:hAnsi="VladaRHSans Lt"/>
                <w:sz w:val="19"/>
                <w:szCs w:val="19"/>
                <w:lang w:eastAsia="en-US"/>
              </w:rPr>
              <w:t xml:space="preserve">Poučavanje jezičnih sadržaja temelji se na govornoj komunikaciji i učenju iz situacije igrom, dramatizacijom, uz pjesmu i pokret te s pomoću zornih sredstava. Pozornost se pridaje i razvoju </w:t>
            </w:r>
            <w:r>
              <w:rPr>
                <w:rFonts w:ascii="VladaRHSans Lt" w:eastAsia="Calibri" w:hAnsi="VladaRHSans Lt"/>
                <w:sz w:val="19"/>
                <w:szCs w:val="19"/>
                <w:lang w:eastAsia="en-US"/>
              </w:rPr>
              <w:t>djelatnosti</w:t>
            </w:r>
            <w:r w:rsidRPr="00400E18">
              <w:rPr>
                <w:rFonts w:ascii="VladaRHSans Lt" w:eastAsia="Calibri" w:hAnsi="VladaRHSans Lt"/>
                <w:sz w:val="19"/>
                <w:szCs w:val="19"/>
                <w:lang w:eastAsia="en-US"/>
              </w:rPr>
              <w:t xml:space="preserve"> čitanja i pisanja. Novi se sadržaji uvode na temelju poznatih jezičnih sadržaja koji se posreduju globalno, bez osvještavanja i upotrebe metajezika, prilagođeno razini jezičnoga razvoja i iskustvu učenika. Od petog se razreda učenike postupno upućuje </w:t>
            </w:r>
            <w:r w:rsidRPr="00400E18">
              <w:rPr>
                <w:rFonts w:ascii="Calibri" w:eastAsia="Calibri" w:hAnsi="Calibri" w:cs="Calibri"/>
                <w:sz w:val="19"/>
                <w:szCs w:val="19"/>
                <w:lang w:eastAsia="en-US"/>
              </w:rPr>
              <w:t> </w:t>
            </w:r>
            <w:r w:rsidRPr="00400E18">
              <w:rPr>
                <w:rFonts w:ascii="VladaRHSans Lt" w:eastAsia="Calibri" w:hAnsi="VladaRHSans Lt"/>
                <w:sz w:val="19"/>
                <w:szCs w:val="19"/>
                <w:lang w:eastAsia="en-US"/>
              </w:rPr>
              <w:t>na pojedine pravilnosti i analogije. Strukturni se obrasci usvajaju induktivno, na temelju velikoga broja primjera.</w:t>
            </w:r>
          </w:p>
        </w:tc>
      </w:tr>
    </w:tbl>
    <w:p w:rsidR="00AC3E40" w:rsidRDefault="00AC3E40" w:rsidP="00AC3E40"/>
    <w:p w:rsidR="00AC3E40" w:rsidRPr="00400E18"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3"/>
        <w:gridCol w:w="2374"/>
        <w:gridCol w:w="2376"/>
        <w:gridCol w:w="2367"/>
        <w:gridCol w:w="2367"/>
        <w:gridCol w:w="2367"/>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B.5.1. Učenik uspoređuje osnovne činjenice i obilježja zemalja ciljnoga jezika s vlastitom kulturom.</w:t>
            </w:r>
          </w:p>
          <w:p w:rsidR="00AC3E40" w:rsidRPr="009429ED" w:rsidRDefault="00AC3E40" w:rsidP="00AC3E40">
            <w:pPr>
              <w:rPr>
                <w:rFonts w:ascii="VladaRHSans Lt" w:hAnsi="VladaRHSans Lt"/>
                <w:smallCaps/>
                <w:color w:val="D60C8C"/>
                <w:sz w:val="19"/>
                <w:szCs w:val="19"/>
              </w:rPr>
            </w:pPr>
          </w:p>
          <w:p w:rsidR="00AC3E40" w:rsidRPr="009429ED" w:rsidRDefault="00AC3E40" w:rsidP="00AC3E40">
            <w:pPr>
              <w:rPr>
                <w:rFonts w:ascii="VladaRHSans Lt" w:hAnsi="VladaRHSans Lt"/>
                <w:smallCaps/>
                <w:color w:val="D60C8C"/>
                <w:sz w:val="19"/>
                <w:szCs w:val="19"/>
              </w:rPr>
            </w:pPr>
          </w:p>
        </w:tc>
        <w:tc>
          <w:tcPr>
            <w:tcW w:w="2407" w:type="dxa"/>
          </w:tcPr>
          <w:p w:rsidR="00AC3E40" w:rsidRPr="00426027" w:rsidRDefault="00AC3E40" w:rsidP="00AC3E40">
            <w:pPr>
              <w:rPr>
                <w:rFonts w:ascii="VladaRHSans Lt" w:hAnsi="VladaRHSans Lt"/>
                <w:sz w:val="19"/>
                <w:szCs w:val="19"/>
              </w:rPr>
            </w:pPr>
            <w:r w:rsidRPr="00426027">
              <w:rPr>
                <w:rFonts w:ascii="VladaRHSans Lt" w:hAnsi="VladaRHSans Lt"/>
                <w:sz w:val="19"/>
                <w:szCs w:val="19"/>
              </w:rPr>
              <w:t xml:space="preserve">- ističe sličnosti među kulturno specifičnim elementima </w:t>
            </w:r>
          </w:p>
          <w:p w:rsidR="00AC3E40" w:rsidRPr="00426027" w:rsidRDefault="00AC3E40" w:rsidP="00AC3E40">
            <w:pPr>
              <w:rPr>
                <w:rFonts w:ascii="VladaRHSans Lt" w:hAnsi="VladaRHSans Lt"/>
                <w:sz w:val="19"/>
                <w:szCs w:val="19"/>
              </w:rPr>
            </w:pPr>
            <w:r w:rsidRPr="00426027">
              <w:rPr>
                <w:rFonts w:ascii="VladaRHSans Lt" w:hAnsi="VladaRHSans Lt"/>
                <w:sz w:val="19"/>
                <w:szCs w:val="19"/>
              </w:rPr>
              <w:t>- izdvaja prepoznatljiva obilježja zemalja ciljnoga jezika i pronalazi analogije u vlastitoj kulturi</w:t>
            </w:r>
          </w:p>
          <w:p w:rsidR="00AC3E40" w:rsidRDefault="00AC3E40" w:rsidP="00AC3E40">
            <w:pPr>
              <w:rPr>
                <w:rFonts w:ascii="VladaRHSans Lt" w:hAnsi="VladaRHSans Lt"/>
                <w:sz w:val="19"/>
                <w:szCs w:val="19"/>
              </w:rPr>
            </w:pPr>
            <w:r w:rsidRPr="00426027">
              <w:rPr>
                <w:rFonts w:ascii="VladaRHSans Lt" w:hAnsi="VladaRHSans Lt"/>
                <w:sz w:val="19"/>
                <w:szCs w:val="19"/>
              </w:rPr>
              <w:t>- opisuje neke aktivnosti iz svakodnevnoga života djece i mladih u zemljama ciljnoga jezika i uspoređuje ih s onima u vlastitoj zemlji</w:t>
            </w:r>
          </w:p>
          <w:p w:rsidR="00AC3E40" w:rsidRPr="00426027" w:rsidRDefault="00AC3E40" w:rsidP="00AC3E40">
            <w:pPr>
              <w:rPr>
                <w:rFonts w:ascii="VladaRHSans Lt" w:hAnsi="VladaRHSans Lt"/>
                <w:sz w:val="19"/>
                <w:szCs w:val="19"/>
              </w:rPr>
            </w:pPr>
            <w:r>
              <w:rPr>
                <w:rFonts w:ascii="VladaRHSans Lt" w:hAnsi="VladaRHSans Lt"/>
                <w:sz w:val="19"/>
                <w:szCs w:val="19"/>
              </w:rPr>
              <w:t xml:space="preserve">- </w:t>
            </w:r>
            <w:r w:rsidRPr="00942E83">
              <w:rPr>
                <w:rFonts w:ascii="VladaRHSans Lt" w:hAnsi="VladaRHSans Lt"/>
                <w:sz w:val="19"/>
                <w:szCs w:val="19"/>
              </w:rPr>
              <w:t>uspoređuje književne tekstove na engleskom jeziku s onima iz vlastite kulture (npr. ilustrirane priče, jednostavne pjesme, stripovi i sl.)</w:t>
            </w:r>
          </w:p>
        </w:tc>
        <w:tc>
          <w:tcPr>
            <w:tcW w:w="2408" w:type="dxa"/>
          </w:tcPr>
          <w:p w:rsidR="00AC3E40" w:rsidRPr="00426027" w:rsidRDefault="00AC3E40" w:rsidP="00AC3E40">
            <w:pPr>
              <w:rPr>
                <w:rFonts w:ascii="VladaRHSans Lt" w:hAnsi="VladaRHSans Lt"/>
                <w:sz w:val="19"/>
                <w:szCs w:val="19"/>
              </w:rPr>
            </w:pPr>
            <w:r w:rsidRPr="00426027">
              <w:rPr>
                <w:rFonts w:ascii="VladaRHSans Lt" w:hAnsi="VladaRHSans Lt"/>
                <w:sz w:val="19"/>
                <w:szCs w:val="19"/>
              </w:rPr>
              <w:t xml:space="preserve">Učenik uz </w:t>
            </w:r>
            <w:r>
              <w:rPr>
                <w:rFonts w:ascii="VladaRHSans Lt" w:hAnsi="VladaRHSans Lt"/>
                <w:sz w:val="19"/>
                <w:szCs w:val="19"/>
              </w:rPr>
              <w:t xml:space="preserve">stalnu </w:t>
            </w:r>
            <w:r w:rsidRPr="00426027">
              <w:rPr>
                <w:rFonts w:ascii="VladaRHSans Lt" w:hAnsi="VladaRHSans Lt"/>
                <w:sz w:val="19"/>
                <w:szCs w:val="19"/>
              </w:rPr>
              <w:t xml:space="preserve">pomoć uočava primjere sličnosti među kulturno specifičnim elementima te prepoznaje osnovna obilježja zemalja ciljnoga jezika. </w:t>
            </w:r>
          </w:p>
          <w:p w:rsidR="00AC3E40" w:rsidRPr="00426027" w:rsidRDefault="00AC3E40" w:rsidP="00AC3E40">
            <w:pPr>
              <w:rPr>
                <w:rFonts w:ascii="VladaRHSans Lt" w:hAnsi="VladaRHSans Lt"/>
                <w:sz w:val="19"/>
                <w:szCs w:val="19"/>
              </w:rPr>
            </w:pPr>
          </w:p>
          <w:p w:rsidR="00AC3E40" w:rsidRPr="00426027" w:rsidRDefault="00AC3E40" w:rsidP="00AC3E40">
            <w:pPr>
              <w:rPr>
                <w:rFonts w:ascii="VladaRHSans Lt" w:hAnsi="VladaRHSans Lt"/>
                <w:sz w:val="19"/>
                <w:szCs w:val="19"/>
              </w:rPr>
            </w:pPr>
          </w:p>
        </w:tc>
        <w:tc>
          <w:tcPr>
            <w:tcW w:w="2408" w:type="dxa"/>
          </w:tcPr>
          <w:p w:rsidR="00AC3E40" w:rsidRPr="00426027" w:rsidRDefault="00AC3E40" w:rsidP="00AC3E40">
            <w:pPr>
              <w:rPr>
                <w:rFonts w:ascii="VladaRHSans Lt" w:hAnsi="VladaRHSans Lt"/>
                <w:sz w:val="19"/>
                <w:szCs w:val="19"/>
              </w:rPr>
            </w:pPr>
            <w:r w:rsidRPr="00426027">
              <w:rPr>
                <w:rFonts w:ascii="VladaRHSans Lt" w:hAnsi="VladaRHSans Lt"/>
                <w:sz w:val="19"/>
                <w:szCs w:val="19"/>
              </w:rPr>
              <w:t>Učenik uz čestu pomoć prepoznaje i razlikuje primjere sličnosti među kulturno specifičnim elementima, imenuje osnovna obilježja zemalja ciljnoga jezika te prepoznaje analogije u vlastitoj kulturi.</w:t>
            </w:r>
          </w:p>
          <w:p w:rsidR="00AC3E40" w:rsidRPr="00426027" w:rsidRDefault="00AC3E40" w:rsidP="00AC3E40">
            <w:pPr>
              <w:rPr>
                <w:rFonts w:ascii="VladaRHSans Lt" w:hAnsi="VladaRHSans Lt"/>
                <w:sz w:val="19"/>
                <w:szCs w:val="19"/>
              </w:rPr>
            </w:pPr>
          </w:p>
          <w:p w:rsidR="00AC3E40" w:rsidRPr="00426027" w:rsidRDefault="00AC3E40" w:rsidP="00AC3E40">
            <w:pPr>
              <w:rPr>
                <w:rFonts w:ascii="VladaRHSans Lt" w:hAnsi="VladaRHSans Lt"/>
                <w:sz w:val="19"/>
                <w:szCs w:val="19"/>
              </w:rPr>
            </w:pPr>
          </w:p>
        </w:tc>
        <w:tc>
          <w:tcPr>
            <w:tcW w:w="2408" w:type="dxa"/>
          </w:tcPr>
          <w:p w:rsidR="00AC3E40" w:rsidRPr="00426027" w:rsidRDefault="00AC3E40" w:rsidP="00AC3E40">
            <w:pPr>
              <w:rPr>
                <w:rFonts w:ascii="VladaRHSans Lt" w:hAnsi="VladaRHSans Lt"/>
                <w:sz w:val="19"/>
                <w:szCs w:val="19"/>
              </w:rPr>
            </w:pPr>
            <w:r w:rsidRPr="00426027">
              <w:rPr>
                <w:rFonts w:ascii="VladaRHSans Lt" w:hAnsi="VladaRHSans Lt"/>
                <w:sz w:val="19"/>
                <w:szCs w:val="19"/>
              </w:rPr>
              <w:t>Učenik uz povremenu pomoć prepoznaje sličnosti i razlike kulturno specifičnih elemenata, navodi i imenuje osnovna obilježja zemalja ciljnoga jezika te uz poticaj pronalazi analogije u vlastitoj kulturi.</w:t>
            </w:r>
          </w:p>
          <w:p w:rsidR="00AC3E40" w:rsidRPr="00426027"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razlikuje i uspoređuje kulturno specifične elemente te u većini slučajeva točno navodi analogije u vlastitoj kulturi.</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B.5.2. Učenik navodi što je naučio o sebi i drugima iz međukulturnoga iskustva.</w:t>
            </w:r>
          </w:p>
          <w:p w:rsidR="00AC3E40" w:rsidRPr="009429ED"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navodi činjenice koje je usvojio o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izražava svoje dojmove o pripadnicima druge kulture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izražava kako se osjećao tijekom međukulturnoga iskustva</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uočava pojedine elemente međukulturnoga iskustva i neverbalno i/ili verbalno na materinskome jeziku izražava svoje osjećaje tijekom međukulturnoga iskustva.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i navodi usvojene činjenice o drugim kulturama te uz poticaj, neverbalno i/ili verbalno izražava svoje osjećaje tijekom međukulturnoga iskustva.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djelomično navodi usvojene činjenice o drugim kulturama te izražava svoje osjećaje tijekom međukulturnoga iskustva.</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navodi usvojene činjenice o drugim kulturama te samostalno neverbalno i/ili verbalno izražava svoje osjećaje tijekom međukulturnoga iskustva.</w:t>
            </w:r>
          </w:p>
          <w:p w:rsidR="00AC3E40" w:rsidRPr="00A27D02" w:rsidRDefault="00AC3E40" w:rsidP="00AC3E40">
            <w:pPr>
              <w:rPr>
                <w:rFonts w:ascii="VladaRHSans Lt" w:hAnsi="VladaRHSans Lt"/>
                <w:sz w:val="19"/>
                <w:szCs w:val="19"/>
                <w:lang w:val="es-ES"/>
              </w:rPr>
            </w:pP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lastRenderedPageBreak/>
              <w:t>B.5.3. Učenik prepoznaje i oponaša ključne konvencije uljudnoga ponašanja u međukulturnim susretima te na jednostavan način traži pojašnjenje radi razumijevanja kulturno uvjetovanih sadržaja.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i primjenjuje uobičajene društvene konvencije ponašanja u javnosti</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oponaša primjere načina ophođenja prema drugima</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neverbalno i/ili verbalno reagira primjenjujući uobičajene društvene konvencije ponašanja u javnosti.</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uočava i neverbalno i/ili verbalno reagira primjenjujući uobičajene društvene konvencije ponašanja u javnosti.</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neverbalno i/ili verbalno reagira na uobičajene društvene konvencije ponašanja u javnosti.</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 većini slučajeva samostalno neverbalno i/ili verbalno reagira primjenjujući uobičajene društvene konvencije ponašanja u javnosti.</w:t>
            </w:r>
          </w:p>
          <w:p w:rsidR="00AC3E40" w:rsidRPr="00A27D02" w:rsidRDefault="00AC3E40" w:rsidP="00AC3E40">
            <w:pPr>
              <w:rPr>
                <w:rFonts w:ascii="VladaRHSans Lt" w:hAnsi="VladaRHSans Lt"/>
                <w:sz w:val="19"/>
                <w:szCs w:val="19"/>
                <w:lang w:val="es-ES"/>
              </w:rPr>
            </w:pPr>
          </w:p>
          <w:p w:rsidR="00AC3E40" w:rsidRPr="00A27D02" w:rsidRDefault="00AC3E40" w:rsidP="00AC3E40">
            <w:pPr>
              <w:rPr>
                <w:rFonts w:ascii="VladaRHSans Lt" w:hAnsi="VladaRHSans Lt"/>
                <w:sz w:val="19"/>
                <w:szCs w:val="19"/>
                <w:lang w:val="es-ES"/>
              </w:rPr>
            </w:pP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B.5.4. Učenik prepoznaje i razlikuje nesporazume uzrokovane kulturnim razlikama, razlikuje primjere prihvaćanja i/ili isključivanja drugih i drugačijih u poznatome kontekstu te osvještava važnost učenja stranih jezika.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kulturno specifične razlike u ophođenju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različita shvaćanja pojedinih običaja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razlikuje primjere uključivanja od izoliranja drugih i drugačijih u stvarnim i imaginarnim situacijama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izbjegava negativno kategoriziranje pripadnika različitih kultura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uvažava potrebu za učenjem više stranih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uočava primjere kulturno specifičnih razlika u ophođenju i različita shvaćanja pojedinih običaja te prepoznaje primjere uključivanja od izoliranja drugih i drugačijih u stvarnim situacijama.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uočava i prepoznaje primjere kulturno specifičnih razlika u ophođenju i različita shvaćanja pojedinih običaja te primjere uključivanja i/ili isključivanja drugih i drugačijih u stvarnim situacijama.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razlikuje primjere kulturno specifičnih razlika u ophođenju, uočava i prepoznaje različita shvaćanja pojedinih običaja, prepoznaje i razlikuje primjere uključivanja i/ili isključivanja drugih i drugačijih u stvarnim i imaginarnim situacijama te uočava važnost učenja više stranih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i neverbalno i/ili verbalno reagira uvažavajući kulturno specifične razlike u ophođenju, razlikuje i uspoređuje primjere uključivanja i/ili isključivanja drugih i drugačijih u stvarnim i imaginarnim situacijama te uvažava potrebu za učenjem više stranih jezika.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rPr>
                <w:rFonts w:ascii="VladaRHSans Bld" w:hAnsi="VladaRHSans Bld"/>
              </w:rPr>
            </w:pPr>
            <w:r w:rsidRPr="00A27D02">
              <w:rPr>
                <w:rFonts w:ascii="VladaRHSans Lt" w:hAnsi="VladaRHSans Lt"/>
                <w:sz w:val="19"/>
                <w:szCs w:val="19"/>
              </w:rPr>
              <w:t xml:space="preserve">Odgojno-obrazovni ishodi u ovoj domeni ostvaruju se, na temelju istih jezičnih sadržaja, usporedno s ostvarivanjem odgojno-obrazovnih ishoda u domeni </w:t>
            </w:r>
            <w:r w:rsidRPr="00A27D02">
              <w:rPr>
                <w:rFonts w:ascii="VladaRHSans Lt" w:hAnsi="VladaRHSans Lt"/>
                <w:i/>
                <w:sz w:val="19"/>
                <w:szCs w:val="19"/>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 xml:space="preserve">C.5.1. Učenik prilagođava najosnovnije kognitivne strategije učenja jezika različitim zadatcima.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stavlja nove riječi i izraze u kontekst radi lakšega zapamćivanja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uočava uzorke u poznatim jezičnim izrazima i strukturama i kombinira ih na nov način</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povezuje naučeno s novim sadržajima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prevladava vlastita ograničenja u govorenju i pisanju koristeći se pokretima, gestama, materinskim jezikom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prilagođava najosnovnije kognitivne strategije učenja jezika različitim zadatcima.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prilagođava najosnovnije kognitivne strategije učenja jezika različitim zadatcima.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prilagođava najosnovnije kognitivne strategije učenja jezika različitim zadatcima.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prilagođava najosnovnije kognitivne strategije učenja jezika različitim zadatcima.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 xml:space="preserve">C.5.2. Učenik prilagođava najosnovnije metakognitivne strategije učenja jezika različitim zadatcima.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uočava kako uloženi trud utječe na uspješno rješavanje zadatka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rješava zadatke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svijest o postojanju veze među jezicima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prati/zapisuje vlastiti napredak u učenju vrlo kratkim jednostavnim tekstom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prilagođava najosnovnije metakognitivne strategije učenja jezika različitim zadatcima.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prilagođava najosnovnije metakognitivne strategije učenja jezika različitim zadatcima.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prilagođava najosnovnije metakognitivne strategije učenja jezika različitim zadatcima.</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prilagođava najosnovnije metakognitivne strategije učenja jezika različitim zadatcima.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 xml:space="preserve">C.5.3. Učenik prilagođava najosnovnije </w:t>
            </w:r>
            <w:r w:rsidRPr="009429ED">
              <w:rPr>
                <w:rFonts w:ascii="VladaRHSans Lt" w:hAnsi="VladaRHSans Lt"/>
                <w:smallCaps/>
                <w:color w:val="D60C8C"/>
                <w:sz w:val="19"/>
                <w:szCs w:val="19"/>
              </w:rPr>
              <w:lastRenderedPageBreak/>
              <w:t>društveno-afektivne strategije učenja jezika različitim zadatcima.</w:t>
            </w:r>
            <w:r w:rsidRPr="009429ED">
              <w:rPr>
                <w:rFonts w:ascii="Calibri" w:hAnsi="Calibri" w:cs="Calibri"/>
                <w:smallCaps/>
                <w:color w:val="D60C8C"/>
                <w:sz w:val="19"/>
                <w:szCs w:val="19"/>
              </w:rPr>
              <w:t>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postavlja ključna pitanja i traži pojašnjenja na primjerima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materijalima za samovrednovanje kako bi osvijestio prednosti i probleme u učenju i podijelio ih s drugima radi smanjenja osjećaja nesigurnosti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prilagođava najosnovnije društveno-afektivne </w:t>
            </w:r>
            <w:r w:rsidRPr="00A27D02">
              <w:rPr>
                <w:rFonts w:ascii="VladaRHSans Lt" w:hAnsi="VladaRHSans Lt"/>
                <w:sz w:val="19"/>
                <w:szCs w:val="19"/>
                <w:lang w:val="es-ES"/>
              </w:rPr>
              <w:lastRenderedPageBreak/>
              <w:t>strategije učenja jezika različitim zadatcima.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prilagođava najosnovnije društveno-afektivne </w:t>
            </w:r>
            <w:r w:rsidRPr="00A27D02">
              <w:rPr>
                <w:rFonts w:ascii="VladaRHSans Lt" w:hAnsi="VladaRHSans Lt"/>
                <w:sz w:val="19"/>
                <w:szCs w:val="19"/>
                <w:lang w:val="es-ES"/>
              </w:rPr>
              <w:lastRenderedPageBreak/>
              <w:t>strategije učenja jezika različitim zadatcima.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povremenu pomoć prilagođava najosnovnije društveno-</w:t>
            </w:r>
            <w:r w:rsidRPr="00A27D02">
              <w:rPr>
                <w:rFonts w:ascii="VladaRHSans Lt" w:hAnsi="VladaRHSans Lt"/>
                <w:sz w:val="19"/>
                <w:szCs w:val="19"/>
                <w:lang w:val="es-ES"/>
              </w:rPr>
              <w:lastRenderedPageBreak/>
              <w:t>afektivne strategije učenja jezika različitim zadatcima.</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prilagođava najosnovnije društveno-afektivne </w:t>
            </w:r>
            <w:r w:rsidRPr="00A27D02">
              <w:rPr>
                <w:rFonts w:ascii="VladaRHSans Lt" w:hAnsi="VladaRHSans Lt"/>
                <w:sz w:val="19"/>
                <w:szCs w:val="19"/>
                <w:lang w:val="es-ES"/>
              </w:rPr>
              <w:lastRenderedPageBreak/>
              <w:t>strategije učenja jezika različitim zadatcima.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lastRenderedPageBreak/>
              <w:t xml:space="preserve">C.5.4. Učenik uočava i primjenjuje osnovne tehnike kreativnoga izražavanja.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usmeno i pisano se kreativno izražava u vrlo kratkim jednostavnim tekstovima poznatih sadržaja prema predlošku (poruka, kratka priča, intervju i sl.)</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uočava i primjenjuje osnovne tehnike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uočava i primjenjuje osnovne tehnike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uočava i primjenjuje osnovne tehnike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uočava i primjenjuje osnovne tehnike kreativnoga izražavanja.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C.5.5. Učenik izražava i uspoređuje svoje i druga mišljenje, stavove i vrijednosti u različitim svakodnevnim komunikacijskim situacijama.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oblikuje svoje mišljenje, stavove i vrijednosti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pronalazi sličnosti i razlike s mišljenjima, stavovima i vrijednostima drugih</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izražava svoje mišljenje, stavove i vrijednosti i uz stalnu pomoć ih uspoređuje s drugima.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izražava svoje mišljenje, stavove i vrijednosti i uspoređuje ih s drugima.</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izražava svoje mišljenje, stavove i vrijednosti i uspoređuje ih s drugima.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izražava svoje mišljenje, stavove i vrijednosti i uspoređuje ih s drugima.</w:t>
            </w:r>
          </w:p>
        </w:tc>
      </w:tr>
      <w:tr w:rsidR="00AC3E40" w:rsidRPr="00435A8D" w:rsidTr="00AC3E40">
        <w:tc>
          <w:tcPr>
            <w:tcW w:w="2407" w:type="dxa"/>
          </w:tcPr>
          <w:p w:rsidR="00AC3E40" w:rsidRPr="009429ED" w:rsidRDefault="00AC3E40" w:rsidP="00AC3E40">
            <w:pPr>
              <w:rPr>
                <w:rFonts w:ascii="VladaRHSans Lt" w:hAnsi="VladaRHSans Lt"/>
                <w:smallCaps/>
                <w:color w:val="D60C8C"/>
                <w:sz w:val="19"/>
                <w:szCs w:val="19"/>
              </w:rPr>
            </w:pPr>
            <w:r w:rsidRPr="009429ED">
              <w:rPr>
                <w:rFonts w:ascii="VladaRHSans Lt" w:hAnsi="VladaRHSans Lt"/>
                <w:smallCaps/>
                <w:color w:val="D60C8C"/>
                <w:sz w:val="19"/>
                <w:szCs w:val="19"/>
              </w:rPr>
              <w:t>C.5.6. Učenik izdvaja i uspoređuje osnovne informacije iz različitih izvora te izvodi vrlo kratke prezentacije jednostavnih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vrlo kratkim jednostavnim tekstovima iz različitih izvora iz kojih izabire osnovne informacije radi njihova prezentiranja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izdvaja i uspoređuje osnovne informacije iz različitih izvora te priprema i izvodi vrlo kratke prezentacije jednostavnih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izdvaja i uspoređuje osnovne informacije iz različitih izvora te priprema i izvodi vrlo kratke prezentacije jednostavnih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izdvaja i uspoređuje osnovne informacije iz različitih izvora te priprema i izvodi vrlo kratke prezentacije jednostavnih sadržaja.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izdvaja i uspoređuje osnovne informacije iz različitih izvora te izvodi vrlo kratke prezentacije jednostavnih sadržaja.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Najosnovnije strategije učenja jezika i tehnike kreativnoga izražavanja primjenjuju se u učenju i poučavanju istih jezičnih sadržaja s pomoću kojih se ostvaruju odgojno-obrazovni ishodi domene</w:t>
            </w:r>
            <w:r w:rsidRPr="00A27D02">
              <w:rPr>
                <w:rFonts w:ascii="Calibri" w:hAnsi="Calibri" w:cs="Calibri"/>
                <w:b w:val="0"/>
                <w:caps w:val="0"/>
                <w:color w:val="auto"/>
                <w:sz w:val="19"/>
                <w:szCs w:val="19"/>
              </w:rPr>
              <w:t> </w:t>
            </w:r>
            <w:r w:rsidRPr="00A27D02">
              <w:rPr>
                <w:b w:val="0"/>
                <w:i/>
                <w:caps w:val="0"/>
                <w:color w:val="auto"/>
                <w:sz w:val="19"/>
                <w:szCs w:val="19"/>
              </w:rPr>
              <w:t>Komunikacijska jezična kompetencija</w:t>
            </w:r>
            <w:r w:rsidRPr="00A27D02">
              <w:rPr>
                <w:b w:val="0"/>
                <w:caps w:val="0"/>
                <w:color w:val="auto"/>
                <w:sz w:val="19"/>
                <w:szCs w:val="19"/>
              </w:rPr>
              <w:t>.</w:t>
            </w:r>
          </w:p>
        </w:tc>
      </w:tr>
    </w:tbl>
    <w:p w:rsidR="00AC3E40" w:rsidRDefault="00AC3E40" w:rsidP="00AC3E40">
      <w:pPr>
        <w:pStyle w:val="Glavninaslov"/>
        <w:spacing w:line="240" w:lineRule="exact"/>
        <w:rPr>
          <w:rFonts w:ascii="VladaRHSans Bld" w:hAnsi="VladaRHSans Bld"/>
          <w:b w:val="0"/>
          <w:smallCaps/>
          <w:szCs w:val="19"/>
        </w:rPr>
      </w:pPr>
    </w:p>
    <w:p w:rsidR="00AC3E40" w:rsidRDefault="00AC3E40" w:rsidP="00AC3E40">
      <w:pPr>
        <w:pStyle w:val="Heading3"/>
      </w:pPr>
      <w:r>
        <w:br w:type="page"/>
      </w:r>
      <w:r>
        <w:lastRenderedPageBreak/>
        <w:t>3. ciklus</w:t>
      </w:r>
    </w:p>
    <w:p w:rsidR="00AC3E40" w:rsidRPr="00435A8D" w:rsidRDefault="00AC3E40" w:rsidP="00AC3E40">
      <w:pPr>
        <w:pStyle w:val="Heading4"/>
      </w:pPr>
      <w:r w:rsidRPr="00435A8D">
        <w:t xml:space="preserve">6.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5"/>
        <w:gridCol w:w="2378"/>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A.6.1. Učenik razumije kratak i jednostavan tekst poznate tematike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pokazuje razumijevanje teksta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razumije glavnu poruku i ključnu informaciju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osnovnim strategijama za poboljšanje razumijevanja pri slušanju i čitanju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u manje zahtjevnim aktivnostima pokazuje razumijevanje kratkoga i jednostavnoga teksta poznate tematike te navodi ključnu informaciju.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u većini aktivnosti pokazuje razumijevanje kratkoga i jednostavnoga teksta poznate tematike te navodi ključnu informaciju.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u većini aktivnosti pokazuje razumijevanje kratkoga i jednostavnoga teksta poznate tematike te navodi ključnu informaciju.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 svim aktivnostima pokazuje razumijevanje kratkoga i jednostavnoga teksta poznate tematike te samostalno navodi ključnu informaciju u tekstu i povezuje ju s primjerom iz teksta.</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A.6.2. Učenik izražajno naglas čita kratak i jednostavan tekst poznate tematike.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prilagođava izgovor u skladu s fonološkim obilježjima engleskoga jezika pri čitanju naglas te ih oponaša u čitanju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tumači interpunkcijske znakove pri čitanju rečenica u tekstu </w:t>
            </w:r>
          </w:p>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 čita naglas tečno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uz </w:t>
            </w:r>
            <w:r>
              <w:rPr>
                <w:rFonts w:ascii="VladaRHSans Lt" w:hAnsi="VladaRHSans Lt"/>
                <w:sz w:val="19"/>
                <w:szCs w:val="19"/>
              </w:rPr>
              <w:t xml:space="preserve">stalnu </w:t>
            </w:r>
            <w:r w:rsidRPr="00D8569B">
              <w:rPr>
                <w:rFonts w:ascii="VladaRHSans Lt" w:hAnsi="VladaRHSans Lt"/>
                <w:sz w:val="19"/>
                <w:szCs w:val="19"/>
              </w:rPr>
              <w:t>pomoć prilagođava izgovor fonološkim obilježjima engleskoga jezika pri čitanju naglas kratkoga i jednostavnoga teksta poznate tematike.</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uz čestu pomoć prilagođava izgovor fonološkim obilježjima engleskoga jezika pri čitanju naglas kratkoga i jednostavnoga teksta poznate tematike.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Učenik uz povremenu pomoć prilagođava izgovor fonološkim obilježjima engleskoga jezika pri čitanju naglas kratkoga i jednostavnoga teksta poznate tematike te čita naglas s elementima izražajnoga čitanja.</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samostalno prilagođava izgovor fonološkim obilježjima engleskoga jezika pri čitanju naglas kratkoga i jednostavnoga teksta poznate tematike te čita naglas izražajno oponašajući različite uobičajene standardne izgovore. </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 xml:space="preserve">A.6.3. Učenik primjenjuje intonacijska obilježja jednostavne rečenice.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razlikuje intonacijska obilježja jednostavnih izjavnih, upitnih i uskličnih rečenica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govori jednostavne rečenice poznate tematike primjenjujući intonacijska obilježja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primjenjuje određena odgovarajuća intonacijska obilježja.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primjenjuje odgovarajuća intonacijska obilježja.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primjenjuje odgovarajuća intonacijska obilježja.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sva odgovarajuća intonacijska obilježja.</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lastRenderedPageBreak/>
              <w:t>A.6.4. Učenik govori kratak i jednostavan tekst poznate tematike koristeći se vrlo jednostavnim jezičnim strukturama.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teksta uspoređujući sadržaj s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povezuje elemente teksta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reproducira tekst na temelju predloška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govor</w:t>
            </w:r>
          </w:p>
        </w:tc>
        <w:tc>
          <w:tcPr>
            <w:tcW w:w="2408" w:type="dxa"/>
          </w:tcPr>
          <w:p w:rsidR="00AC3E40" w:rsidRPr="00D8569B" w:rsidRDefault="00AC3E40" w:rsidP="00AC3E40">
            <w:pPr>
              <w:rPr>
                <w:rFonts w:ascii="VladaRHSans Lt" w:hAnsi="VladaRHSans Lt"/>
                <w:sz w:val="19"/>
                <w:szCs w:val="19"/>
              </w:rPr>
            </w:pPr>
            <w:r w:rsidRPr="00A27D02">
              <w:rPr>
                <w:rFonts w:ascii="VladaRHSans Lt" w:hAnsi="VladaRHSans Lt"/>
                <w:sz w:val="19"/>
                <w:szCs w:val="19"/>
                <w:lang w:val="es-ES"/>
              </w:rPr>
              <w:t xml:space="preserve">Učenik uz stalnu pomoć planira i povezuje elemente teksta te uz stalnu pomoć govori kratak i jednostavan tekst poznate tematike na temelju predloška. </w:t>
            </w:r>
            <w:r w:rsidRPr="00D8569B">
              <w:rPr>
                <w:rFonts w:ascii="VladaRHSans Lt" w:hAnsi="VladaRHSans Lt"/>
                <w:sz w:val="19"/>
                <w:szCs w:val="19"/>
              </w:rPr>
              <w:t>Uz</w:t>
            </w:r>
            <w:r>
              <w:rPr>
                <w:rFonts w:ascii="VladaRHSans Lt" w:hAnsi="VladaRHSans Lt"/>
                <w:sz w:val="19"/>
                <w:szCs w:val="19"/>
              </w:rPr>
              <w:t xml:space="preserve"> stalnu </w:t>
            </w:r>
            <w:r w:rsidRPr="00D8569B">
              <w:rPr>
                <w:rFonts w:ascii="VladaRHSans Lt" w:hAnsi="VladaRHSans Lt"/>
                <w:sz w:val="19"/>
                <w:szCs w:val="19"/>
              </w:rPr>
              <w:t xml:space="preserve"> pomoć ispravlja svoj govor.</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uz čestu pomoć planira i povezuje elemente teksta te uz čestu pomoć govori kratak i jednostavan tekst poznate tematike na temelju predloška. Uz čestu pomoć ispravlja svoj govor.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uz povremenu pomoć planira i povezuje elemente teksta te uz povremenu pomoć govori kratak i jednostavan tekst poznate tematike na temelju predloška. Uz povremenu pomoć ispravlja svoj govor.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samostalno planira i povezuje elemente teksta te samostalno govori kratak i jednostavan tekst poznate tematike na temelju predloška. Samostalno ispravlja svoj govor. </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A.6.5. Učenik sudjeluje u kratkome i jednostavnome razgovoru poznate tematike.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kratak i jednostavan razgovor</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povezuje i uspoređuje planirani sadržaj s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sudjeluje u razgovoru koristeći se vrlo jednostavnim jezičnim strukturama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kratkome i jednostavnome razgovoru poznate tematike postavljajući naučena pitanja i odgovarajući naučenim odgovorima te uz stalnu pomoć oblikuje vlastite odgovore i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kratkome i jednostavnome razgovoru poznate tematike postavljajući naučena i dio vlastitih pitanja i odgovarajući naučenim i vlastitim odgovorima te uz čestu pomoć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kratkome i jednostavnome razgovoru poznate tematike postavljajući većinom vlastita pitanja i dajući većinom vlastite odgovore te u uz povremenu pomoć prepoznaje priliku za preuzimanje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sudjeluje u kratkome i jednostavnome razgovoru poznate tematike postavljajući vlastita pitanja i dajući vlastite odgovore te samostalno prepoznaje priliku za preuzimanje riječi.</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A.6.6. Učenik zapisuje jednostavne učestale izgovorene riječi.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uočava razlike između govorenoga i pisanoga oblika riječi</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piše jednostavne učestale riječi po diktatu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zapisuje jednostavne učestale izgovorene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zapisuje dio učestalih izgovorenih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zapisuje većinu učestalih izgovorenih riječi.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zapisuje sve učestale izgovorene riječi.</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 xml:space="preserve">A.6.7. Učenik piše kratak i jednostavan tekst poznate tematike koristeći se vrlo jednostavnim jezičnim strukturama i razlikujući upotrebu </w:t>
            </w:r>
            <w:r w:rsidRPr="00D8569B">
              <w:rPr>
                <w:rFonts w:ascii="VladaRHSans Lt" w:hAnsi="VladaRHSans Lt"/>
                <w:smallCaps/>
                <w:color w:val="D60C8C"/>
                <w:sz w:val="19"/>
                <w:szCs w:val="19"/>
              </w:rPr>
              <w:lastRenderedPageBreak/>
              <w:t>osnovnih pravopisnih znakova.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planira strukturu teksta na temelju predloška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planirani sadržaj sa zadanim predloškom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povezuje dijelove teksta u logičnu cjelinu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oblikuje tekst koristeći se vrlo jednostavnim jezičnim strukturama i predloškom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osnovna pravopisna pravila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tekst</w:t>
            </w:r>
          </w:p>
        </w:tc>
        <w:tc>
          <w:tcPr>
            <w:tcW w:w="2408" w:type="dxa"/>
          </w:tcPr>
          <w:p w:rsidR="00AC3E40" w:rsidRPr="00D8569B" w:rsidRDefault="00AC3E40" w:rsidP="00AC3E40">
            <w:pPr>
              <w:rPr>
                <w:rFonts w:ascii="VladaRHSans Lt" w:hAnsi="VladaRHSans Lt"/>
                <w:sz w:val="19"/>
                <w:szCs w:val="19"/>
              </w:rPr>
            </w:pPr>
            <w:r w:rsidRPr="00A27D02">
              <w:rPr>
                <w:rFonts w:ascii="VladaRHSans Lt" w:hAnsi="VladaRHSans Lt"/>
                <w:sz w:val="19"/>
                <w:szCs w:val="19"/>
                <w:lang w:val="es-ES"/>
              </w:rPr>
              <w:lastRenderedPageBreak/>
              <w:t xml:space="preserve">Učenik uz stalnu pomoć oblikuje pisani kratak i jednostavan tekst poznate tematike na temelju predloška, povezuje dio dijelova, primjenjuje neka osnovna pravopisna pravila. </w:t>
            </w:r>
            <w:r w:rsidRPr="00D8569B">
              <w:rPr>
                <w:rFonts w:ascii="VladaRHSans Lt" w:hAnsi="VladaRHSans Lt"/>
                <w:sz w:val="19"/>
                <w:szCs w:val="19"/>
              </w:rPr>
              <w:t xml:space="preserve">Uz </w:t>
            </w:r>
            <w:r>
              <w:rPr>
                <w:rFonts w:ascii="VladaRHSans Lt" w:hAnsi="VladaRHSans Lt"/>
                <w:sz w:val="19"/>
                <w:szCs w:val="19"/>
              </w:rPr>
              <w:lastRenderedPageBreak/>
              <w:t xml:space="preserve">stalnu </w:t>
            </w:r>
            <w:r w:rsidRPr="00D8569B">
              <w:rPr>
                <w:rFonts w:ascii="VladaRHSans Lt" w:hAnsi="VladaRHSans Lt"/>
                <w:sz w:val="19"/>
                <w:szCs w:val="19"/>
              </w:rPr>
              <w:t xml:space="preserve">pomoć uređuje svoj tekst.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lastRenderedPageBreak/>
              <w:t xml:space="preserve">Učenik uz čestu pomoć oblikuje pisani kratak i jednostavan tekst poznate tematike na temelju predloška, povezuje većinu dijelova, primjenjuje osnovna pravopisna pravila. Uz </w:t>
            </w:r>
            <w:r w:rsidRPr="00D8569B">
              <w:rPr>
                <w:rFonts w:ascii="VladaRHSans Lt" w:hAnsi="VladaRHSans Lt"/>
                <w:sz w:val="19"/>
                <w:szCs w:val="19"/>
              </w:rPr>
              <w:lastRenderedPageBreak/>
              <w:t xml:space="preserve">čestu pomoć uređuje svoj tekst.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lastRenderedPageBreak/>
              <w:t xml:space="preserve">Učenik uz povremenu pomoć oblikuje pisani kratak i jednostavan tekst poznate tematike na temelju predloška, povezuje gotovo sve dijelove, primjenjuje osnovna pravopisna </w:t>
            </w:r>
            <w:r w:rsidRPr="00D8569B">
              <w:rPr>
                <w:rFonts w:ascii="VladaRHSans Lt" w:hAnsi="VladaRHSans Lt"/>
                <w:sz w:val="19"/>
                <w:szCs w:val="19"/>
              </w:rPr>
              <w:lastRenderedPageBreak/>
              <w:t>pravila. Uz povremenu pomoć uređuje svoj tekst.</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lastRenderedPageBreak/>
              <w:t xml:space="preserve">Učenik samostalno oblikuje pisani kratak i jednostavan tekst poznate tematike na temelju predloška, povezuje sve dijelove, primjenjuje osnovna pravopisna pravila i </w:t>
            </w:r>
            <w:r w:rsidRPr="00D8569B">
              <w:rPr>
                <w:rFonts w:ascii="VladaRHSans Lt" w:hAnsi="VladaRHSans Lt"/>
                <w:sz w:val="19"/>
                <w:szCs w:val="19"/>
              </w:rPr>
              <w:lastRenderedPageBreak/>
              <w:t>kreativno se izražava. Samostalno uređuje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 xml:space="preserve">B.6.1. Učenik primjenjuje osnovna znanja o zemljama ciljnoga jezika unutar vlastite kulture.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sudjeluje u obilježavanju i obilježava posebne datume i dane koji nisu uobičajeni za vlastitu kulturu</w:t>
            </w:r>
            <w:r>
              <w:rPr>
                <w:rFonts w:ascii="VladaRHSans Lt" w:hAnsi="VladaRHSans Lt"/>
                <w:sz w:val="19"/>
                <w:szCs w:val="19"/>
              </w:rPr>
              <w:t xml:space="preserve"> </w:t>
            </w:r>
            <w:r w:rsidRPr="007021F2">
              <w:rPr>
                <w:rFonts w:ascii="VladaRHSans Lt" w:hAnsi="VladaRHSans Lt"/>
                <w:sz w:val="19"/>
                <w:szCs w:val="19"/>
              </w:rPr>
              <w:t>(npr. godišnjice rođenja i smrti značajnih osoba, obljetnice važnih događaja i sl.)</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važnost posebnih datuma i dana specifičnih za kulture zemalja ciljnoga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sudjeluje u specifičnim aktivnostima svojstvenima svakodnevici zemalja ciljnoga jezika</w:t>
            </w:r>
          </w:p>
          <w:p w:rsidR="00AC3E40"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iz raznih multimodalnih izvora pronalazi činjenice </w:t>
            </w:r>
            <w:r w:rsidRPr="00A27D02">
              <w:rPr>
                <w:rFonts w:ascii="VladaRHSans Lt" w:hAnsi="VladaRHSans Lt"/>
                <w:sz w:val="19"/>
                <w:szCs w:val="19"/>
                <w:lang w:val="es-ES"/>
              </w:rPr>
              <w:lastRenderedPageBreak/>
              <w:t>o zemljama ciljnoga jezika</w:t>
            </w:r>
          </w:p>
          <w:p w:rsidR="00AC3E40" w:rsidRPr="00A27D02" w:rsidRDefault="00AC3E40" w:rsidP="00AC3E40">
            <w:pPr>
              <w:rPr>
                <w:rFonts w:ascii="VladaRHSans Lt" w:hAnsi="VladaRHSans Lt"/>
                <w:sz w:val="19"/>
                <w:szCs w:val="19"/>
                <w:lang w:val="es-ES"/>
              </w:rPr>
            </w:pPr>
            <w:r>
              <w:rPr>
                <w:rFonts w:ascii="VladaRHSans Lt" w:hAnsi="VladaRHSans Lt"/>
                <w:sz w:val="19"/>
                <w:szCs w:val="19"/>
                <w:lang w:val="es-ES"/>
              </w:rPr>
              <w:t xml:space="preserve">- </w:t>
            </w:r>
            <w:r w:rsidRPr="00942E83">
              <w:rPr>
                <w:rFonts w:ascii="VladaRHSans Lt" w:hAnsi="VladaRHSans Lt"/>
                <w:sz w:val="19"/>
                <w:szCs w:val="19"/>
                <w:lang w:val="es-ES"/>
              </w:rPr>
              <w:t>u vlastiti izričaj uključuje jezične sadržaje poput zagonetki, poslovica i sl. na engleskom jeziku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navodi posebne datume i dane koji nisu uobičajeni za vlastitu kulturu te sudjeluje u specifičnim aktivnostima svojstvenima svakodnevici zemalja ciljnoga jezika u školskome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opisuje posebne datume i dane koji nisu uobičajeni za vlastitu kulturu te sudjeluje u specifičnim aktivnostima svojstvenima svakodnevici zemalja ciljnoga jezika u školskome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objašnjava važnost posebnih datuma i dana koji nisu uobičajeni za vlastitu kulturu te uz poticaj sudjeluje u specifičnim aktivnostima svojstvenima svakodnevici zemalja ciljnoga jezika i izvan škole.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obilježava posebne datume i dane koji nisu uobičajeni za vlastitu kulturu te sudjeluje u specifičnim aktivnostima svojstvenima svakodnevici zemalja ciljnoga jezika i izvan škole. </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lastRenderedPageBreak/>
              <w:t>B.6.2. Učenik održava kratku i jednostavnu komunikaciju koristeći se ključnim konvencijama uljudnoga ponašanja u međukulturnim susretima.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odgovarajuće društvene konvencije u kratkome i jednostavnome razgovoru u fizičkome ili digitalnome okružju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signale i reakcije sugovornika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postavlja pitanja o izvornim sadržajima koje ne razumije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samostalno istražuje o sadržajima koji ga zanimaju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 na temelju predloška primjenjuje odgovarajuće društvene konvencije u kratkome razgovoru u fizičkome ili digitalnome okružju.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primjenjuje odgovarajuće društvene konvencije u kratkome razgovoru u fizičkome ili digitalnome okružju.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primjenjuje odgovarajuće društvene konvencije u kratkome razgovoru u fizičkome ili digitalnome okružju.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odgovarajuće društvene konvencije u kratkome razgovoru u fizičkome ili digitalnome okružju.</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t>B.6.3. Učenik prepoznaje i opisuje osnovne strategije za izbjegavanje i/ili prevladavanje kulturno uvjetovanih nesporazuma i raspravlja o utjecaju prihvaćanja i/ili isključivanja drugih i drugačijih u poznatim situacijama.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uočava osnovne strategije za izbjegavanje i/ili prevladavanje kulturno uvjetovanih nesporazuma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traži pojašnjenje i dodatne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provjerava razumijevanje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prihvaća kulturnu uvjetovanost i specifičnost određenih pojava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prepoznaje postojanje vrijednosti, uvjerenja i običaja različitih od kulture do kulture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svojim riječima sažeto navodi moguće posljedice isključivanja drugih i drugačijih u poznatim situacijama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uočava osnovne strategije za izbjegavanje i/ili prevladavanje kulturno uvjetovanih nesporazuma, uočava postojanje kulturno uvjetovanih vrijednosti, uvjerenja i običaja te uočava moguće posljedice isključivanja drugih i drugačijih u poznatim situacijama.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navodi osnovne strategije za izbjegavanje i/ili prevladavanje kulturno uvjetovanih nesporazuma, opisuje kulturno uvjetovane vrijednosti, uvjerenja i običaje te moguće posljedice isključivanja drugih i drugačijih u poznatim situacijama.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opisuje osnovne strategije za izbjegavanje i/ili prevladavanje kulturno uvjetovanih nesporazuma, opisuje kulturno uvjetovane vrijednosti, uvjerenja i običaje te izvodi zaključak o mogućim posljedicama isključivanja drugih i drugačijih u poznatim situacijama.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opisuje osnovne strategije za izbjegavanje i/ili prevladavanje kulturno uvjetovanih nesporazuma te u većini slučajeva samostalno komentira moguće posljedice isključivanja drugih i drugačijih u poznatim situacijama. </w:t>
            </w:r>
          </w:p>
        </w:tc>
      </w:tr>
      <w:tr w:rsidR="00AC3E40" w:rsidRPr="00435A8D" w:rsidTr="00AC3E40">
        <w:tc>
          <w:tcPr>
            <w:tcW w:w="2407" w:type="dxa"/>
          </w:tcPr>
          <w:p w:rsidR="00AC3E40" w:rsidRPr="00D8569B" w:rsidRDefault="00AC3E40" w:rsidP="00AC3E40">
            <w:pPr>
              <w:rPr>
                <w:rFonts w:ascii="VladaRHSans Lt" w:hAnsi="VladaRHSans Lt"/>
                <w:smallCaps/>
                <w:color w:val="D60C8C"/>
                <w:sz w:val="19"/>
                <w:szCs w:val="19"/>
              </w:rPr>
            </w:pPr>
            <w:r w:rsidRPr="00D8569B">
              <w:rPr>
                <w:rFonts w:ascii="VladaRHSans Lt" w:hAnsi="VladaRHSans Lt"/>
                <w:smallCaps/>
                <w:color w:val="D60C8C"/>
                <w:sz w:val="19"/>
                <w:szCs w:val="19"/>
              </w:rPr>
              <w:lastRenderedPageBreak/>
              <w:t>B.6.4. Učenik izabire prijateljstvo, suradnju, altruizam, solidarnost i prihvaćanje različitosti i posebnosti u različitim kontekstima međukulturnih iskustva.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razlikuje primjere prihvaćanja i/ili isključivanja drugih i drugačijih u različitim kontekstima</w:t>
            </w:r>
          </w:p>
          <w:p w:rsidR="00AC3E40" w:rsidRDefault="00AC3E40" w:rsidP="00AC3E40">
            <w:pPr>
              <w:rPr>
                <w:rFonts w:ascii="VladaRHSans Lt" w:hAnsi="VladaRHSans Lt"/>
                <w:sz w:val="19"/>
                <w:szCs w:val="19"/>
              </w:rPr>
            </w:pPr>
            <w:r w:rsidRPr="00A27D02">
              <w:rPr>
                <w:rFonts w:ascii="VladaRHSans Lt" w:hAnsi="VladaRHSans Lt"/>
                <w:sz w:val="19"/>
                <w:szCs w:val="19"/>
              </w:rPr>
              <w:t>- opisuje rješenja kako pozitivno reagirati u poznatim kontekstima</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prepoznaje primjere prihvaćanja i/ili isključivanja drugih i drugačijih u različitim kontekstima te izdvaja primjere pozitivnih rješenja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opisuje primjere prihvaćanja i/ili isključivanja drugih i drugačijih u različitim kontekstima te izdvaja primjere pozitivnih rješenja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objašnjava kako pozitivno reagirati i prilagoditi ponašanje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prilagođava i mijenja svoje ponašanje u skladu s ponuđenim rješenjima.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 xml:space="preserve">C.6.1. Učenik uočava i koristi se osnovnim kognitivnim strategijama učenja jezika.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zapisuje ključne riječi i koncepte u skraćenome obliku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prethodno stečenim znanjem radi lakšega učenja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leksičke i strukturne obrasce induktivnim i deduktivnim zaključivanjem</w:t>
            </w:r>
          </w:p>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 koristi se popisima riječi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 xml:space="preserve">Učenik uz </w:t>
            </w:r>
            <w:r>
              <w:rPr>
                <w:rFonts w:ascii="VladaRHSans Lt" w:hAnsi="VladaRHSans Lt"/>
                <w:sz w:val="19"/>
                <w:szCs w:val="19"/>
              </w:rPr>
              <w:t xml:space="preserve">stalnu </w:t>
            </w:r>
            <w:r w:rsidRPr="00D8569B">
              <w:rPr>
                <w:rFonts w:ascii="VladaRHSans Lt" w:hAnsi="VladaRHSans Lt"/>
                <w:sz w:val="19"/>
                <w:szCs w:val="19"/>
              </w:rPr>
              <w:t xml:space="preserve">pomoć uočava i koristi se osnovnim kognitivnim strategijama učenja jezika. </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Učenik uz čestu pomoć uočava i koristi se osnovnim kognitivnim strategijama učenja jezika.</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Učenik uz povremenu pomoć uočava i koristi se osnovnim kognitivnim strategijama učenja jezika.</w:t>
            </w:r>
          </w:p>
        </w:tc>
        <w:tc>
          <w:tcPr>
            <w:tcW w:w="2408" w:type="dxa"/>
          </w:tcPr>
          <w:p w:rsidR="00AC3E40" w:rsidRPr="00D8569B" w:rsidRDefault="00AC3E40" w:rsidP="00AC3E40">
            <w:pPr>
              <w:rPr>
                <w:rFonts w:ascii="VladaRHSans Lt" w:hAnsi="VladaRHSans Lt"/>
                <w:sz w:val="19"/>
                <w:szCs w:val="19"/>
              </w:rPr>
            </w:pPr>
            <w:r w:rsidRPr="00D8569B">
              <w:rPr>
                <w:rFonts w:ascii="VladaRHSans Lt" w:hAnsi="VladaRHSans Lt"/>
                <w:sz w:val="19"/>
                <w:szCs w:val="19"/>
              </w:rPr>
              <w:t>Učenik samostalno uočava osnovne kognitivne strategije učenja jezika i samostalno se koristi njima.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C.6.2. Učenik uočava i koristi se osnovnim metakognitivnim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prihvaća naputke za uspješnije rješavanje zadataka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postavlja ciljeve i planira vlastito učenje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svoj trenutni položaj u procesu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 svoj napredak kratkim jednostavnim tekstom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uočava i koristi se osnovnim metakognitivnim strategijama učenja jezika.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uočava koristi se osnovnim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uočava i koristi se osnovnim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uočava i samostalno se koristi osnovnim metakognitivnim strategijama učenja jezika.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6"/>
        <w:gridCol w:w="2368"/>
        <w:gridCol w:w="2370"/>
        <w:gridCol w:w="2370"/>
        <w:gridCol w:w="2370"/>
        <w:gridCol w:w="2370"/>
      </w:tblGrid>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C.6.3. Učenik uočava i koristi se osnovnim društveno-afektivnim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samostalno bira i koristi se jezičnim aktivnostima koje povećavaju razumijevanje i ugodu tijekom učenja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radi u paru i/ili skupini radi međusobne podrške i osjećaja uspješnosti (razvija suradničko učenje)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nagrađuje sebe i druge za uspješno ispunjen zadatak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uočava i koristi se osnovnim društveno-afektivnim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uočava i koristi se osnovnim društveno-afektivnim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uočava i koristi se osnovnim društveno-afektivnim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uočava i samostalno se koristi osnovnim društveno-afektivnim strategijama učenja jezika.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 xml:space="preserve">C.6.4. Učenik izabire i koristi se osnovnim tehnikama kreativnoga izražavanja i stvara različite kratke i jednostavne tekstove poznatih sadržaja. </w:t>
            </w:r>
          </w:p>
        </w:tc>
        <w:tc>
          <w:tcPr>
            <w:tcW w:w="2407" w:type="dxa"/>
            <w:shd w:val="clear" w:color="auto" w:fill="FFFFFF"/>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oblikuje različite kratke i jednostavne tekstove prema smjernicama (ulomak, kratak tekst/e-poruka o sebi, obitelji i okružju, osobni dnevnik i sl.)</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rješava jezične zagonetke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prikuplja i grupira zanimljive činjenice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izabire i koristi se osnovnim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i koristi se osnovnim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i koristi se osnovnim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izabire i koristi se osnovnim tehnikama kreativnoga izražavanja.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C.6.5. Učenik obrazlaže svoje mišljenje, stavove</w:t>
            </w:r>
            <w:r w:rsidRPr="00352B2D">
              <w:rPr>
                <w:rFonts w:ascii="Calibri" w:hAnsi="Calibri" w:cs="Calibri"/>
                <w:smallCaps/>
                <w:color w:val="D60C8C"/>
                <w:sz w:val="19"/>
                <w:szCs w:val="19"/>
              </w:rPr>
              <w:t> </w:t>
            </w:r>
            <w:r w:rsidRPr="00352B2D">
              <w:rPr>
                <w:rFonts w:ascii="VladaRHSans Lt" w:hAnsi="VladaRHSans Lt"/>
                <w:smallCaps/>
                <w:color w:val="D60C8C"/>
                <w:sz w:val="19"/>
                <w:szCs w:val="19"/>
              </w:rPr>
              <w:t>i vrijednosti i uspoređuje ih s drugima u različitim komunikacijskim situacijama.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svoje mišljenje, stavove</w:t>
            </w:r>
            <w:r w:rsidRPr="00A27D02">
              <w:rPr>
                <w:rFonts w:ascii="Calibri" w:hAnsi="Calibri" w:cs="Calibri"/>
                <w:sz w:val="19"/>
                <w:szCs w:val="19"/>
              </w:rPr>
              <w:t> </w:t>
            </w:r>
            <w:r w:rsidRPr="00A27D02">
              <w:rPr>
                <w:rFonts w:ascii="VladaRHSans Lt" w:hAnsi="VladaRHSans Lt"/>
                <w:sz w:val="19"/>
                <w:szCs w:val="19"/>
              </w:rPr>
              <w:t>i vrijednosti i razmatra mi</w:t>
            </w:r>
            <w:r w:rsidRPr="00A27D02">
              <w:rPr>
                <w:rFonts w:ascii="VladaRHSans Lt" w:hAnsi="VladaRHSans Lt" w:cs="VladaRHSans Lt"/>
                <w:sz w:val="19"/>
                <w:szCs w:val="19"/>
              </w:rPr>
              <w:t>š</w:t>
            </w:r>
            <w:r w:rsidRPr="00A27D02">
              <w:rPr>
                <w:rFonts w:ascii="VladaRHSans Lt" w:hAnsi="VladaRHSans Lt"/>
                <w:sz w:val="19"/>
                <w:szCs w:val="19"/>
              </w:rPr>
              <w:t>ljenja, stavove i vrijednosti drugih</w:t>
            </w:r>
            <w:r w:rsidRPr="00A27D02">
              <w:rPr>
                <w:rFonts w:ascii="VladaRHSans Lt" w:eastAsia="Times New Roman" w:hAnsi="VladaRHSans Lt"/>
                <w:sz w:val="19"/>
                <w:szCs w:val="19"/>
              </w:rPr>
              <w:t xml:space="preserve"> </w:t>
            </w:r>
            <w:r w:rsidRPr="00A27D02">
              <w:rPr>
                <w:rFonts w:ascii="VladaRHSans Lt" w:hAnsi="VladaRHSans Lt"/>
                <w:sz w:val="19"/>
                <w:szCs w:val="19"/>
              </w:rPr>
              <w:t>pokazujući za njih razumijevanje i uspoređujući ih sa svojima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obrazlaže svoje mišljenje, stavove</w:t>
            </w:r>
            <w:r w:rsidRPr="00A27D02">
              <w:rPr>
                <w:rFonts w:ascii="Calibri" w:hAnsi="Calibri" w:cs="Calibri"/>
                <w:sz w:val="19"/>
                <w:szCs w:val="19"/>
              </w:rPr>
              <w:t> </w:t>
            </w:r>
            <w:r w:rsidRPr="00A27D02">
              <w:rPr>
                <w:rFonts w:ascii="VladaRHSans Lt" w:hAnsi="VladaRHSans Lt"/>
                <w:sz w:val="19"/>
                <w:szCs w:val="19"/>
              </w:rPr>
              <w:t>i vrijednosti te ih uspore</w:t>
            </w:r>
            <w:r w:rsidRPr="00A27D02">
              <w:rPr>
                <w:rFonts w:ascii="VladaRHSans Lt" w:hAnsi="VladaRHSans Lt" w:cs="VladaRHSans Lt"/>
                <w:sz w:val="19"/>
                <w:szCs w:val="19"/>
              </w:rPr>
              <w:t>đ</w:t>
            </w:r>
            <w:r w:rsidRPr="00A27D02">
              <w:rPr>
                <w:rFonts w:ascii="VladaRHSans Lt" w:hAnsi="VladaRHSans Lt"/>
                <w:sz w:val="19"/>
                <w:szCs w:val="19"/>
              </w:rPr>
              <w:t>uje s mi</w:t>
            </w:r>
            <w:r w:rsidRPr="00A27D02">
              <w:rPr>
                <w:rFonts w:ascii="VladaRHSans Lt" w:hAnsi="VladaRHSans Lt" w:cs="VladaRHSans Lt"/>
                <w:sz w:val="19"/>
                <w:szCs w:val="19"/>
              </w:rPr>
              <w:t>š</w:t>
            </w:r>
            <w:r w:rsidRPr="00A27D02">
              <w:rPr>
                <w:rFonts w:ascii="VladaRHSans Lt" w:hAnsi="VladaRHSans Lt"/>
                <w:sz w:val="19"/>
                <w:szCs w:val="19"/>
              </w:rPr>
              <w:t>ljenjima, stavovima i vrijednostima drugih.</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obrazlaže svoje mišljenje</w:t>
            </w:r>
            <w:r w:rsidRPr="00A27D02">
              <w:rPr>
                <w:rFonts w:ascii="Calibri" w:hAnsi="Calibri" w:cs="Calibri"/>
                <w:sz w:val="19"/>
                <w:szCs w:val="19"/>
              </w:rPr>
              <w:t> </w:t>
            </w:r>
            <w:r w:rsidRPr="00A27D02">
              <w:rPr>
                <w:rFonts w:ascii="VladaRHSans Lt" w:hAnsi="VladaRHSans Lt"/>
                <w:sz w:val="19"/>
                <w:szCs w:val="19"/>
              </w:rPr>
              <w:t>i vrijednosti te ih uspoređuje s mišljenjima, stavovima i vrijednostima drugih.</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obrazlaže svoje mišljenje, stavove</w:t>
            </w:r>
            <w:r w:rsidRPr="00A27D02">
              <w:rPr>
                <w:rFonts w:ascii="Calibri" w:hAnsi="Calibri" w:cs="Calibri"/>
                <w:sz w:val="19"/>
                <w:szCs w:val="19"/>
              </w:rPr>
              <w:t> </w:t>
            </w:r>
            <w:r w:rsidRPr="00A27D02">
              <w:rPr>
                <w:rFonts w:ascii="VladaRHSans Lt" w:hAnsi="VladaRHSans Lt"/>
                <w:sz w:val="19"/>
                <w:szCs w:val="19"/>
              </w:rPr>
              <w:t>i vrijednosti te ih uspore</w:t>
            </w:r>
            <w:r w:rsidRPr="00A27D02">
              <w:rPr>
                <w:rFonts w:ascii="VladaRHSans Lt" w:hAnsi="VladaRHSans Lt" w:cs="VladaRHSans Lt"/>
                <w:sz w:val="19"/>
                <w:szCs w:val="19"/>
              </w:rPr>
              <w:t>đ</w:t>
            </w:r>
            <w:r w:rsidRPr="00A27D02">
              <w:rPr>
                <w:rFonts w:ascii="VladaRHSans Lt" w:hAnsi="VladaRHSans Lt"/>
                <w:sz w:val="19"/>
                <w:szCs w:val="19"/>
              </w:rPr>
              <w:t>uje s mi</w:t>
            </w:r>
            <w:r w:rsidRPr="00A27D02">
              <w:rPr>
                <w:rFonts w:ascii="VladaRHSans Lt" w:hAnsi="VladaRHSans Lt" w:cs="VladaRHSans Lt"/>
                <w:sz w:val="19"/>
                <w:szCs w:val="19"/>
              </w:rPr>
              <w:t>š</w:t>
            </w:r>
            <w:r w:rsidRPr="00A27D02">
              <w:rPr>
                <w:rFonts w:ascii="VladaRHSans Lt" w:hAnsi="VladaRHSans Lt"/>
                <w:sz w:val="19"/>
                <w:szCs w:val="19"/>
              </w:rPr>
              <w:t>ljenjima, stavovima i vrijednostima drugih.</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obrazlaže svoje mišljenje, stavove i vrijednosti te ih uspoređuje s mišljenjima, stavovima i vrijednostima drugih.</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C.6.6. Učenik tumači i koristi se osnovnim informacijama iz različitih izvora te izvodi kratke prezentacije jednostavnih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i koristi se osnovnim informacijama iz različitih izvora radi njihova prenošenja i prezentiranja na temelju predloška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tumači i t koristi se osnovnim informacijama iz različitih izvora te priprema i izvodi kratke prezentacije jednostavnih sadržaja na temelju predloška.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tumači i koristi se osnovnim informacijama iz različitih izvora te priprema i izvodi kratke prezentacije jednostavnih sadržaja na temelju predloška.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tumači i koristi se osnovnim informacijama iz različitih izvora te priprema i izvodi kratke prezentacije jednostavnih sadržaja na temelju predloška.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tumači i koristi se osnovnim informacijama iz različitih izvora te priprema i izvodi kratke prezentacije jednostavnih sadržaja na temelju predloška.</w:t>
            </w:r>
          </w:p>
        </w:tc>
      </w:tr>
    </w:tbl>
    <w:p w:rsidR="00AC3E40" w:rsidRDefault="00AC3E40" w:rsidP="00AC3E40">
      <w:pPr>
        <w:pStyle w:val="Glavninaslov"/>
        <w:spacing w:line="240" w:lineRule="exact"/>
        <w:rPr>
          <w:rFonts w:ascii="VladaRHSans Bld" w:hAnsi="VladaRHSans Bld"/>
          <w:b w:val="0"/>
          <w:caps w:val="0"/>
          <w:smallCaps/>
          <w:szCs w:val="19"/>
        </w:rPr>
      </w:pPr>
    </w:p>
    <w:p w:rsidR="00AC3E40" w:rsidRPr="00435A8D" w:rsidRDefault="00AC3E40" w:rsidP="00AC3E40">
      <w:pPr>
        <w:pStyle w:val="Heading4"/>
      </w:pPr>
      <w:r>
        <w:br w:type="page"/>
      </w:r>
      <w:r w:rsidRPr="00435A8D">
        <w:lastRenderedPageBreak/>
        <w:t xml:space="preserve">7.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8"/>
        <w:gridCol w:w="2364"/>
        <w:gridCol w:w="2380"/>
        <w:gridCol w:w="2365"/>
        <w:gridCol w:w="2365"/>
        <w:gridCol w:w="237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A.7.1. Učenik razumije kratak tekst poznate tematike pri slušanju i čitanju.</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pokazuje globalno i selektivno razumijevanje teksta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razumije glavnu poruku i pronalazi ključnu informaciju u tekstu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više strategija za poboljšanje razumijevanja pri slušanju i čitanju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u manje zahtjevnim aktivnostima pokazuje razumijevanje kratkoga teksta poznate tematike te navodi ključnu informaciju.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u manje zahtjevnim aktivnostima pokazuje razumijevanje kratkoga teksta poznate tematike te navodi ključnu informaciju.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u većini aktivnosti pokazuje razumijevanje kratkoga teksta poznate tematike te navodi ključnu informaciju.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 svim aktivnostima pokazuje razumijevanje kratkoga teksta poznate tematike te samostalno navodi ključnu informaciju i povezuje ju s primjerom iz teksta.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A.7.2. Učenik primjenjuje intonacijska obilježja na kratak govoreni tekst.</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reproducira rečeničnu intonaciju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izražajno čita kratak i tekst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primjenjuje neka intonacijska obilježja rečenica kad govori ili čita kratak tekst radi jasnijega i izražajnijega govora.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pomoć primjenjuje većinu intonacijskih obilježja rečenica kad govori ili čita kratak tekst u svrhu jasnijega i izražajnijega govora.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primjenjuje većinu intonacijskih obilježja rečenica kad govori ili čita kratak tekst u svrhu jasnijega i izražajnijega govora.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gotovo sva intonacijska obilježja rečenica kad govori ili čita kratak tekst u svrhu jasnijega i izražajnijega govora.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A.7.3. Učenik govori kratak tekst poznate tematike koristeći se jednostavnim jezičnim strukturama.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planira strukturu i sadržaj teksta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povezuje elemente teksta u logičnu cjelinu koristeći se jednostavnim jezičnim strukturama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govori kratak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govor</w:t>
            </w:r>
          </w:p>
        </w:tc>
        <w:tc>
          <w:tcPr>
            <w:tcW w:w="2408" w:type="dxa"/>
          </w:tcPr>
          <w:p w:rsidR="00AC3E40" w:rsidRPr="00352B2D" w:rsidRDefault="00AC3E40" w:rsidP="00AC3E40">
            <w:pPr>
              <w:rPr>
                <w:rFonts w:ascii="VladaRHSans Lt" w:hAnsi="VladaRHSans Lt"/>
                <w:sz w:val="19"/>
                <w:szCs w:val="19"/>
              </w:rPr>
            </w:pPr>
            <w:r w:rsidRPr="00A27D02">
              <w:rPr>
                <w:rFonts w:ascii="VladaRHSans Lt" w:hAnsi="VladaRHSans Lt"/>
                <w:sz w:val="19"/>
                <w:szCs w:val="19"/>
              </w:rPr>
              <w:t xml:space="preserve">Učenik govori dio kratkoga teksta, uz stalnu pomoć povezuje njegove elemente, opisuje, predstavlja i prepričava kratak i jednostavan tekst poznate tematike. </w:t>
            </w:r>
            <w:r w:rsidRPr="00352B2D">
              <w:rPr>
                <w:rFonts w:ascii="VladaRHSans Lt" w:hAnsi="VladaRHSans Lt"/>
                <w:sz w:val="19"/>
                <w:szCs w:val="19"/>
              </w:rPr>
              <w:t xml:space="preserve">Uz </w:t>
            </w:r>
            <w:r>
              <w:rPr>
                <w:rFonts w:ascii="VladaRHSans Lt" w:hAnsi="VladaRHSans Lt"/>
                <w:sz w:val="19"/>
                <w:szCs w:val="19"/>
              </w:rPr>
              <w:t xml:space="preserve">stalnu </w:t>
            </w:r>
            <w:r w:rsidRPr="00352B2D">
              <w:rPr>
                <w:rFonts w:ascii="VladaRHSans Lt" w:hAnsi="VladaRHSans Lt"/>
                <w:sz w:val="19"/>
                <w:szCs w:val="19"/>
              </w:rPr>
              <w:t>pomoć ispravlja svoj govor.</w:t>
            </w: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 xml:space="preserve">Učenik uz povremenu pomoć govori većinu teksta, povezuje elemente teksta, opisuje, predstavlja i prepričava kratak tekst poznate tematike. Uz čestu pomoć ispravlja svoj govor. </w:t>
            </w:r>
          </w:p>
          <w:p w:rsidR="00AC3E40" w:rsidRPr="00352B2D" w:rsidRDefault="00AC3E40" w:rsidP="00AC3E40">
            <w:pPr>
              <w:rPr>
                <w:rFonts w:ascii="VladaRHSans Lt" w:hAnsi="VladaRHSans Lt"/>
                <w:sz w:val="19"/>
                <w:szCs w:val="19"/>
              </w:rPr>
            </w:pP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 xml:space="preserve">Učenik govori većinu teksta, povezuje elemente teksta, opisuje, predstavlja i prepričava kratak tekst poznate tematike. Uz povremenu pomoć ispravlja svoj govor. </w:t>
            </w: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Učenik samostalno govori tekst, povezuje sve elemente teksta, opisuje, predstavlja i prepričava gotovo svaki kratak tekst poznate tematike. Samostalno ispravlja svoj govor.</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A.7.4. Učenik sudjeluje u kratkome razgovoru poznate tematike.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 razgovora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započinje, vodi i završava razgovor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preuzima riječ na primjeren način</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sudjeluje u kratkome razgovoru poznate tematike i pokušava preuzeti riječ na primjeren način.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sudjeluje u kratkome razgovoru poznate tematike i preuzima riječ na primjeren način.</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sudjeluje u kratkome razgovoru poznate tematike i preuzima riječ na primjeren način.</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sudjeluje u kratkome razgovoru poznate tematike i preuzima riječ na primjeren način.</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A.7.5. Učenik zapisuje izgovorene jednostavne kratke rečenice s poznatim riječima.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zapisuje izgovorene jednostavne rečenice u kojima se nalaze poznate jezične strukture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razumije i zapisuje pojedine izgovorene jednostavne rečenice i odvaja dijelove rečenica osnovnim pravopisnim znakovima.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razumije i zapisuje izgovorene jednostavne rečenice i odvaja dijelove rečenica osnovnim pravopisnim znakovima.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zapisuje izgovorene jednostavne rečenice i odvaja dijelove rečenica osnovnim pravopisnim znakovima.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točno i samostalno zapisuje izgovorene jednostavne rečenice i odvaja dijelove rečenica osnovnim pravopisnim znakovima.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 xml:space="preserve">A.7.6. Učenik piše kratak strukturiran tekst poznate tematike koristeći se jednostavnim jezičnim strukturama i primjenjujući osnovna pravopisna pravila.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 teksta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povezuje elemente teksta u logičnu cjelinu koristeći se jednostavnim jezičnim strukturama i poštujući osnovna pravopisna 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oblikuje tekst koristeći jednostavne jezične strukture i primjenjujući osnovna pravopisna 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tekst</w:t>
            </w:r>
          </w:p>
        </w:tc>
        <w:tc>
          <w:tcPr>
            <w:tcW w:w="2408" w:type="dxa"/>
          </w:tcPr>
          <w:p w:rsidR="00AC3E40" w:rsidRPr="00352B2D" w:rsidRDefault="00AC3E40" w:rsidP="00AC3E40">
            <w:pPr>
              <w:rPr>
                <w:rFonts w:ascii="VladaRHSans Lt" w:hAnsi="VladaRHSans Lt"/>
                <w:sz w:val="19"/>
                <w:szCs w:val="19"/>
              </w:rPr>
            </w:pPr>
            <w:r w:rsidRPr="00A27D02">
              <w:rPr>
                <w:rFonts w:ascii="VladaRHSans Lt" w:hAnsi="VladaRHSans Lt"/>
                <w:sz w:val="19"/>
                <w:szCs w:val="19"/>
              </w:rPr>
              <w:t xml:space="preserve">Učenik piše kratak strukturiran tekst poznate tematike koristeći se nekim jednostavnim jezičnim strukturama i uz stalnu pomoć primjenjuje osnovna pravopisna pravila. </w:t>
            </w:r>
            <w:r w:rsidRPr="00352B2D">
              <w:rPr>
                <w:rFonts w:ascii="VladaRHSans Lt" w:hAnsi="VladaRHSans Lt"/>
                <w:sz w:val="19"/>
                <w:szCs w:val="19"/>
              </w:rPr>
              <w:t xml:space="preserve">Uz </w:t>
            </w:r>
            <w:r>
              <w:rPr>
                <w:rFonts w:ascii="VladaRHSans Lt" w:hAnsi="VladaRHSans Lt"/>
                <w:sz w:val="19"/>
                <w:szCs w:val="19"/>
              </w:rPr>
              <w:t xml:space="preserve">stalnu </w:t>
            </w:r>
            <w:r w:rsidRPr="00352B2D">
              <w:rPr>
                <w:rFonts w:ascii="VladaRHSans Lt" w:hAnsi="VladaRHSans Lt"/>
                <w:sz w:val="19"/>
                <w:szCs w:val="19"/>
              </w:rPr>
              <w:t xml:space="preserve">pomoć ispravlja svoj tekst. </w:t>
            </w: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Učenik piše kratak strukturiran tekst poznate tematike koristeći više jednostavnih jezičnih struktura i uz čestu pomoć primjenjuje osnovna pravopisna pravila. Uz čestu pomoć ispravlja svoj tekst.</w:t>
            </w: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Učenik piše kratak strukturiran tekst poznate tematike koristeći većinu jednostavnih jezičnih struktura i uz povremenu pomoć primjenjuje osnovna pravopisna pravila. Uz povremenu pomoć ispravlja svoj tekst.</w:t>
            </w:r>
          </w:p>
        </w:tc>
        <w:tc>
          <w:tcPr>
            <w:tcW w:w="2408" w:type="dxa"/>
          </w:tcPr>
          <w:p w:rsidR="00AC3E40" w:rsidRPr="00352B2D" w:rsidRDefault="00AC3E40" w:rsidP="00AC3E40">
            <w:pPr>
              <w:rPr>
                <w:rFonts w:ascii="VladaRHSans Lt" w:hAnsi="VladaRHSans Lt"/>
                <w:sz w:val="19"/>
                <w:szCs w:val="19"/>
              </w:rPr>
            </w:pPr>
            <w:r w:rsidRPr="00352B2D">
              <w:rPr>
                <w:rFonts w:ascii="VladaRHSans Lt" w:hAnsi="VladaRHSans Lt"/>
                <w:sz w:val="19"/>
                <w:szCs w:val="19"/>
              </w:rPr>
              <w:t>Učenik piše kratak strukturiran tekst poznate tematike koristeći se svim jednostavnim jezičnim strukturama i samostalno primjenjuje osnovna pravopisna pravila. Samostalno ispravlja svoj tekst.</w:t>
            </w:r>
          </w:p>
        </w:tc>
      </w:tr>
      <w:tr w:rsidR="00AC3E40" w:rsidRPr="00435A8D" w:rsidTr="00AC3E40">
        <w:trPr>
          <w:trHeight w:val="304"/>
        </w:trPr>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 xml:space="preserve">B.7.1. Učenik istražuje dodatne informacije o zemljama ciljnoga jezika radi razumijevanja kulturno uvjetovanih sadržaja o vlastitoj kulturi i stranim kulturama.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pronalazi i preispituje činjenice povezane s poviješću, geografijom, kulturom,</w:t>
            </w:r>
            <w:r>
              <w:rPr>
                <w:rFonts w:ascii="VladaRHSans Lt" w:hAnsi="VladaRHSans Lt"/>
                <w:sz w:val="19"/>
                <w:szCs w:val="19"/>
              </w:rPr>
              <w:t xml:space="preserve"> </w:t>
            </w:r>
            <w:r w:rsidRPr="009675AE">
              <w:rPr>
                <w:rFonts w:ascii="VladaRHSans Lt" w:hAnsi="VladaRHSans Lt"/>
                <w:sz w:val="19"/>
                <w:szCs w:val="19"/>
              </w:rPr>
              <w:t>književnošču</w:t>
            </w:r>
            <w:r>
              <w:rPr>
                <w:rFonts w:ascii="VladaRHSans Lt" w:hAnsi="VladaRHSans Lt"/>
                <w:sz w:val="19"/>
                <w:szCs w:val="19"/>
              </w:rPr>
              <w:t>,</w:t>
            </w:r>
            <w:r w:rsidRPr="00A27D02">
              <w:rPr>
                <w:rFonts w:ascii="VladaRHSans Lt" w:hAnsi="VladaRHSans Lt"/>
                <w:sz w:val="19"/>
                <w:szCs w:val="19"/>
              </w:rPr>
              <w:t xml:space="preserve"> institucijama, umjetnosti i medijima zemalja ciljnoga jezika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informira se o aktualnim događanjima i važnim pojedincima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kritički povezuje činjenice o drugim kulturama s vlastitom kulturom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činjenice povezane sa zemljama ciljnoga jezika i uočava sličnosti s vlastitom kulturom.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činjenice povezane sa zemljama ciljnoga jezika u cjelovitu sliku i navodi sličnosti s vlastitom kulturom.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analizira činjenice povezane sa zemljama ciljnoga jezika, informira se o aktualnim događanjima i važnim pojedincima te uspoređuje činjenice o drugim kulturama s vlastitom kulturom.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preispituje činjenice povezane sa zemljama ciljnoga jezika, samoinicijativno se informira o aktualnim događanjima i važnim pojedincima te kritički povezuje činjenice o drugim kulturama s vlastitom kulturom.</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B.7.2. Učenik opisuje različite primjere međukulturnih iskustava i objašnjava što je naučio iz međukulturnoga iskustva.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navodi primjere stvarnih i/ili simuliranih međukulturnih susreta u fizičkome i digitalnome okružju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tumači i prepričava usvojene činjenice o vlastitoj kulturi i drugim kulturama u okviru tematskih sadržaja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navodi primjere međukulturnih iskustava te nabraja usvojene činjenice o vlastitoj kulturi i drugim kulturama.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navodi različite primjere međukulturnih iskustava i sažeto prepričava usvojene činjenice o vlastitoj kulturi i drugim kulturama.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opisuje različite primjere međukulturnih iskustava i objašnjava usvojene činjenice o vlastitoj kulturi i drugim kulturama.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opisuje različite primjere međukulturnih iskustava i prepričava usvojene činjenice o vlastitoj kulturi i drugim kulturama.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9"/>
        <w:gridCol w:w="2372"/>
        <w:gridCol w:w="2372"/>
        <w:gridCol w:w="2370"/>
        <w:gridCol w:w="2370"/>
      </w:tblGrid>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lastRenderedPageBreak/>
              <w:t>B.7.3. Učenik prepoznaje i opisuje osnovne društveno-jezične funkcije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osnovne društveno-jezične funkcije jezika: minimalne odgovore, postavljanje pitanja, preuzimanje prava na riječ, promjenu teme, pristojnost i komplimente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navodi primjere osnovnih društveno-jezičnih funkcija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navodi razlike između formalnoga i neformalnoga stila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prepoznaje osnovne društveno-jezične funkcije te prepoznaje razlike između formalnoga i neformalnoga stila izražavanja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navodi osnovne društveno-jezične funkcije te prepoznaje razlike između formalnoga i neformalnoga stila izražavanja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opisuje osnovne društveno-jezične funkcije u poznatim kontekstima, daje primjere te navodi razlike između formalnoga i neformalnoga stila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precizno opisuje osnovne društveno-jezične funkcije u izvanškolskome kontekstu, daje primjere te navodi razlike između formalnoga i neformalnoga stila izražavanja.</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B.7.4. Učenik izdvaja pozitivne svjetonazore od različitih oblika diskriminacije u različitim kontekstima te prepoznaje postojanje eksplicitnih stereotipa i predrasuda i potrebu da ih se razgradi.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i ističe pozitivan način ophođenja prema drugima i drugačijima neovisno o kontekstu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na konkretnim primjerima uočava predrasude i stereotipe o vlastitoj kulturi i drugim kulturama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potrebu proširenja stereotipnih predodžbi i njihove razgradnje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prepoznaje pozitivne načine ophođenja prema drugima i drugačijima u poznatome kontekstu te uočava eksplicitne predrasude i stereotipe o vlastitoj kulturi i drugim kulturama na vrlo konkretnim primjerima bliskih sadržaja.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opisuje pozitivne načine ophođenja prema drugima i drugačijima u poznatome kontekstu te uočava eksplicitne predrasude i stereotipe o vlastitoj kulturi i drugim kulturama na konkretnim primjerima u poznatome kontekstu.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opisuje pozitivne načine ophođenja prema drugima i drugačijima neovisno o kontekstu te prepoznaje postojanje eksplicitnih stereotipa i predrasuda te potrebu da ih se razgradi u poznatome kontekstu.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ističe važnost pozitivnoga načina ophođenja prema drugima i drugačijima te prepoznaje postojanje eksplicitnih stereotipa i predrasuda te potrebu da ih se razgradi neovisno o kontekstu.</w:t>
            </w:r>
          </w:p>
        </w:tc>
      </w:tr>
      <w:tr w:rsidR="00AC3E40" w:rsidRPr="00435A8D" w:rsidTr="00AC3E40">
        <w:tc>
          <w:tcPr>
            <w:tcW w:w="2407" w:type="dxa"/>
          </w:tcPr>
          <w:p w:rsidR="00AC3E40" w:rsidRPr="00352B2D" w:rsidRDefault="00AC3E40" w:rsidP="00AC3E40">
            <w:pPr>
              <w:rPr>
                <w:rFonts w:ascii="VladaRHSans Lt" w:hAnsi="VladaRHSans Lt"/>
                <w:smallCaps/>
                <w:color w:val="D60C8C"/>
                <w:sz w:val="19"/>
                <w:szCs w:val="19"/>
              </w:rPr>
            </w:pPr>
            <w:r w:rsidRPr="00352B2D">
              <w:rPr>
                <w:rFonts w:ascii="VladaRHSans Lt" w:hAnsi="VladaRHSans Lt"/>
                <w:smallCaps/>
                <w:color w:val="D60C8C"/>
                <w:sz w:val="19"/>
                <w:szCs w:val="19"/>
              </w:rPr>
              <w:t xml:space="preserve">B.7.5. Učenik prepoznaje neizrečene pretpostavke dobrih međukulturnih odnosa i navodi uzroke nerazumijevanja među osobama iz različitih </w:t>
            </w:r>
            <w:r w:rsidRPr="00352B2D">
              <w:rPr>
                <w:rFonts w:ascii="VladaRHSans Lt" w:hAnsi="VladaRHSans Lt"/>
                <w:smallCaps/>
                <w:color w:val="D60C8C"/>
                <w:sz w:val="19"/>
                <w:szCs w:val="19"/>
              </w:rPr>
              <w:lastRenderedPageBreak/>
              <w:t>kultura te objašnjava važnost učenja stranih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uočava osnovne neizrečene pretpostavke dobrih međukulturnih odnosa – prihvaćanje temeljnih humanističkih vrijednosti, uvažavanje različitosti i svijest o </w:t>
            </w:r>
            <w:r w:rsidRPr="00A27D02">
              <w:rPr>
                <w:rFonts w:ascii="VladaRHSans Lt" w:hAnsi="VladaRHSans Lt"/>
                <w:sz w:val="19"/>
                <w:szCs w:val="19"/>
              </w:rPr>
              <w:lastRenderedPageBreak/>
              <w:t>kulturnoj uvjetovanosti društvenih normi i ponašanja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navodi osnovne uzroke međukulturnoga nerazumijevanja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daje primjere korisnosti i potrebe za učenjem stranih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osvještava postojanje neizrečenih pretpostavki dobrih međukulturnih odnosa te prepoznaje osnovne uzroke </w:t>
            </w:r>
            <w:r w:rsidRPr="00A27D02">
              <w:rPr>
                <w:rFonts w:ascii="VladaRHSans Lt" w:hAnsi="VladaRHSans Lt"/>
                <w:sz w:val="19"/>
                <w:szCs w:val="19"/>
              </w:rPr>
              <w:lastRenderedPageBreak/>
              <w:t>međukulturnoga nerazumijevanja.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čestu pomoć prepoznaje neizrečene pretpostavke dobrih međukulturnih odnosa te navodi osnovne uzroke </w:t>
            </w:r>
            <w:r w:rsidRPr="00A27D02">
              <w:rPr>
                <w:rFonts w:ascii="VladaRHSans Lt" w:hAnsi="VladaRHSans Lt"/>
                <w:sz w:val="19"/>
                <w:szCs w:val="19"/>
              </w:rPr>
              <w:lastRenderedPageBreak/>
              <w:t>međukulturnoga nerazumijevanja.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povremenu pomoć prepoznaje osnovne neizrečene pretpostavke dobrih međukulturnih odnosa, navodi uzroke međukulturnoga </w:t>
            </w:r>
            <w:r w:rsidRPr="00A27D02">
              <w:rPr>
                <w:rFonts w:ascii="VladaRHSans Lt" w:hAnsi="VladaRHSans Lt"/>
                <w:sz w:val="19"/>
                <w:szCs w:val="19"/>
              </w:rPr>
              <w:lastRenderedPageBreak/>
              <w:t>nerazumijevanja te objašnjava važnost učenja stranih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samostalno prepoznaje neizrečene pretpostavke dobrih međukulturnih odnosa, navodi uzroke međukulturnoga nerazumijevanja te, </w:t>
            </w:r>
            <w:r w:rsidRPr="00A27D02">
              <w:rPr>
                <w:rFonts w:ascii="VladaRHSans Lt" w:hAnsi="VladaRHSans Lt"/>
                <w:sz w:val="19"/>
                <w:szCs w:val="19"/>
              </w:rPr>
              <w:lastRenderedPageBreak/>
              <w:t>koristeći vlastite primjere, objašnjava važnost učenja stranih jezika.</w:t>
            </w:r>
          </w:p>
        </w:tc>
      </w:tr>
    </w:tbl>
    <w:p w:rsidR="00AC3E40" w:rsidRDefault="00AC3E40" w:rsidP="00AC3E40">
      <w:r>
        <w:rPr>
          <w:b/>
          <w:caps/>
        </w:rP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4"/>
        <w:gridCol w:w="2378"/>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t>C.7.1. Učenik povezuje i koristi se osnovnim kognitivnim strategijama učenja jezika.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organizira vlastito ponavljanje za prirodnu i automatiziranu komunikaciju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traži ponavljanje/ pojašnjenje radi uspješnije komunikacije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tablicama i drugim grafičkim prikazima radi lakšega razumijevanja i pamćenja podataka</w:t>
            </w:r>
          </w:p>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 koristi se dvojezičnim rječnikom </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Učenik uz </w:t>
            </w:r>
            <w:r>
              <w:rPr>
                <w:rFonts w:ascii="VladaRHSans Lt" w:hAnsi="VladaRHSans Lt"/>
                <w:sz w:val="19"/>
                <w:szCs w:val="19"/>
              </w:rPr>
              <w:t xml:space="preserve">stalnu </w:t>
            </w:r>
            <w:r w:rsidRPr="000D0F57">
              <w:rPr>
                <w:rFonts w:ascii="VladaRHSans Lt" w:hAnsi="VladaRHSans Lt"/>
                <w:sz w:val="19"/>
                <w:szCs w:val="19"/>
              </w:rPr>
              <w:t>pomoć povezuje i koristi se osnovnim kognitivnim strategijama učenja jezika.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čestu pomoć povezuje i koristi se osnovnim kognitivnim strategijama učenja jezika.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povremenu pomoć povezuje i koristi se osnovnim kognitivnim strategijama učenja jezika.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povezuje i samostalno i učinkovito se koristi osnovnim kognitivnim strategijama učenja jezika.</w:t>
            </w:r>
          </w:p>
        </w:tc>
      </w:tr>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t>C.7.2. Učenik povezuje i koristi se osnovnim metakognitivnim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raščlanjuje zadatak na manje cjeline radi njegova lakšega rješavanja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vlastito učenje s naglaskom na prostorno okružje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regulira učenje vlastitom i vršnjačkom povratnom informacijom</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prati napredak u učenju jednostavnim tekstom</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povezuje i koristi se osnovnim metakognitivnim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povezuje i koristi se osnovnim metakognitivnim strategijama učenja jezika.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povezuje i uglavnom samostalno se koristi osnovnim metakognitivnim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povezuje i samostalno se koristi osnovnim metakognitivnim strategijama učenja jezika.</w:t>
            </w:r>
          </w:p>
        </w:tc>
      </w:tr>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t xml:space="preserve">C.7.3. Učenik povezuje i koristi se osnovnim društveno-afektivnim </w:t>
            </w:r>
            <w:r w:rsidRPr="000D0F57">
              <w:rPr>
                <w:rFonts w:ascii="VladaRHSans Lt" w:hAnsi="VladaRHSans Lt"/>
                <w:smallCaps/>
                <w:color w:val="D60C8C"/>
                <w:sz w:val="19"/>
                <w:szCs w:val="19"/>
              </w:rPr>
              <w:lastRenderedPageBreak/>
              <w:t>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surađuje s drugim učenicima kako bi riješio problemske situacije i </w:t>
            </w:r>
            <w:r w:rsidRPr="00A27D02">
              <w:rPr>
                <w:rFonts w:ascii="VladaRHSans Lt" w:hAnsi="VladaRHSans Lt"/>
                <w:sz w:val="19"/>
                <w:szCs w:val="19"/>
              </w:rPr>
              <w:lastRenderedPageBreak/>
              <w:t>dobio povratnu informaciju o uspješnosti rješavanja zadatka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upotrebljava društvene vještine radi učinkovitoga rada u skupini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povezuje i koristi se osnovnim društveno-</w:t>
            </w:r>
            <w:r w:rsidRPr="00A27D02">
              <w:rPr>
                <w:rFonts w:ascii="VladaRHSans Lt" w:hAnsi="VladaRHSans Lt"/>
                <w:sz w:val="19"/>
                <w:szCs w:val="19"/>
                <w:lang w:val="es-ES"/>
              </w:rPr>
              <w:lastRenderedPageBreak/>
              <w:t>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čestu pomoć povezuje i koristi se osnovnim društveno-</w:t>
            </w:r>
            <w:r w:rsidRPr="00A27D02">
              <w:rPr>
                <w:rFonts w:ascii="VladaRHSans Lt" w:hAnsi="VladaRHSans Lt"/>
                <w:sz w:val="19"/>
                <w:szCs w:val="19"/>
                <w:lang w:val="es-ES"/>
              </w:rPr>
              <w:lastRenderedPageBreak/>
              <w:t>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povremenu pomoć povezuje i koristi se osnovnim društveno-</w:t>
            </w:r>
            <w:r w:rsidRPr="00A27D02">
              <w:rPr>
                <w:rFonts w:ascii="VladaRHSans Lt" w:hAnsi="VladaRHSans Lt"/>
                <w:sz w:val="19"/>
                <w:szCs w:val="19"/>
                <w:lang w:val="es-ES"/>
              </w:rPr>
              <w:lastRenderedPageBreak/>
              <w:t>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povezuje i samostalno se koristi osnovnim društveno-</w:t>
            </w:r>
            <w:r w:rsidRPr="00A27D02">
              <w:rPr>
                <w:rFonts w:ascii="VladaRHSans Lt" w:hAnsi="VladaRHSans Lt"/>
                <w:sz w:val="19"/>
                <w:szCs w:val="19"/>
                <w:lang w:val="es-ES"/>
              </w:rPr>
              <w:lastRenderedPageBreak/>
              <w:t>afektivnim strategijama učenja jezika.</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6"/>
        <w:gridCol w:w="2369"/>
        <w:gridCol w:w="2369"/>
        <w:gridCol w:w="2369"/>
        <w:gridCol w:w="2369"/>
      </w:tblGrid>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lastRenderedPageBreak/>
              <w:t xml:space="preserve">C.7.4. Učenik povezuje i koristi se osnovnim tehnikama kreativnoga izražavanja i stvara različite kratke tekstove poznatih sadržaja.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kreativno oblikuje različite kratke tekstove poznatih sadržaja prema smjernicama </w:t>
            </w:r>
          </w:p>
          <w:p w:rsidR="00AC3E40" w:rsidRPr="000D0F57" w:rsidRDefault="00AC3E40" w:rsidP="00AC3E40">
            <w:pPr>
              <w:rPr>
                <w:rFonts w:ascii="VladaRHSans Lt" w:hAnsi="VladaRHSans Lt"/>
                <w:sz w:val="19"/>
                <w:szCs w:val="19"/>
              </w:rPr>
            </w:pPr>
            <w:r w:rsidRPr="000D0F57">
              <w:rPr>
                <w:rFonts w:ascii="VladaRHSans Lt" w:hAnsi="VladaRHSans Lt"/>
                <w:sz w:val="19"/>
                <w:szCs w:val="19"/>
              </w:rPr>
              <w:t>- priprema pitanja za kviz</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Učenik uz </w:t>
            </w:r>
            <w:r>
              <w:rPr>
                <w:rFonts w:ascii="VladaRHSans Lt" w:hAnsi="VladaRHSans Lt"/>
                <w:sz w:val="19"/>
                <w:szCs w:val="19"/>
              </w:rPr>
              <w:t xml:space="preserve">stalnu </w:t>
            </w:r>
            <w:r w:rsidRPr="000D0F57">
              <w:rPr>
                <w:rFonts w:ascii="VladaRHSans Lt" w:hAnsi="VladaRHSans Lt"/>
                <w:sz w:val="19"/>
                <w:szCs w:val="19"/>
              </w:rPr>
              <w:t>pomoć povezuje i koristi se osnovnim tehnikama kreativnoga izražavanja.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čestu pomoć povezuje i koristi se osnovnim tehnikama kreativnoga izražavanja.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povremenu pomoć povezuje i koristi se osnovnim tehnikama kreativnoga izražavanja.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samostalno povezuje i koristi se osnovnim tehnikama kreativnoga izražavanja.</w:t>
            </w:r>
          </w:p>
        </w:tc>
      </w:tr>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t>C.7.5. Učenik izabire i koristi se osnovnim vještinama kritičkoga mišljenja: razumije i uspoređuje informacije, analizira svoje i tuđa mišljenja, stavove i vrijednosti i rješava jednostavne problemske situacije.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prethodna znanja s dostupnim informacijama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određuje što mu je potrebno za rješavanje jednostavne problemske situacije, stvaranje mišljenja, stava i vrijednosti izražavajući razumijevanje za mišljenja, stavove i vrijednosti drugih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izabire i koristi se osnovnim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izabire i koristi se osnovnim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izabire i koristi se osnovnim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izabire i koristi se osnovnim vještinama kritičkoga mišljenja.</w:t>
            </w:r>
          </w:p>
        </w:tc>
      </w:tr>
      <w:tr w:rsidR="00AC3E40" w:rsidRPr="00435A8D" w:rsidTr="00AC3E40">
        <w:tc>
          <w:tcPr>
            <w:tcW w:w="2407" w:type="dxa"/>
          </w:tcPr>
          <w:p w:rsidR="00AC3E40" w:rsidRPr="000D0F57" w:rsidRDefault="00AC3E40" w:rsidP="00AC3E40">
            <w:pPr>
              <w:rPr>
                <w:rFonts w:ascii="VladaRHSans Lt" w:hAnsi="VladaRHSans Lt"/>
                <w:smallCaps/>
                <w:color w:val="D60C8C"/>
                <w:sz w:val="19"/>
                <w:szCs w:val="19"/>
              </w:rPr>
            </w:pPr>
            <w:r w:rsidRPr="000D0F57">
              <w:rPr>
                <w:rFonts w:ascii="VladaRHSans Lt" w:hAnsi="VladaRHSans Lt"/>
                <w:smallCaps/>
                <w:color w:val="D60C8C"/>
                <w:sz w:val="19"/>
                <w:szCs w:val="19"/>
              </w:rPr>
              <w:t>C.7.6. Učenik pronalazi i organizira informacije iz različitih izvora te izvodi kratke prezentacije jednostavnih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pronalazi, razvrstava i uspoređuje informacije iz različitih izvora radi njihova razumijevanja i sustavne upotrebe u različitim kratkim tekstovima poznatih sadržaja i kratkim prezentacijama jednostavnih sadržaja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pronalazi i organizira informacije iz različitih izvora te priprema i izvodi kratke prezentacije jednostavnih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pronalazi i organizira informacije iz različitih izvora te priprema i izvodi kratke prezentacije jednostavnih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pronalazi i organizira informacije iz različitih izvora te priprema i izvodi kratke prezentacije jednostavnih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pronalazi i organizira informacije iz različitih izvora te priprema i izvodi kratke prezentacije jednostavnih sadržaja.</w:t>
            </w:r>
          </w:p>
        </w:tc>
      </w:tr>
    </w:tbl>
    <w:p w:rsidR="00AC3E40" w:rsidRPr="00435A8D" w:rsidRDefault="00AC3E40" w:rsidP="00AC3E40">
      <w:pPr>
        <w:pStyle w:val="Heading4"/>
      </w:pPr>
      <w:r w:rsidRPr="00435A8D">
        <w:t xml:space="preserve">8.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5"/>
        <w:gridCol w:w="2367"/>
        <w:gridCol w:w="2382"/>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 xml:space="preserve">A.8.1. Učenik razumije jednostavan tekst srednje dužine poznate tematike pri slušanju i čitanju.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razumije tekst globalno i selektivno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izdvaja glavnu poruku teksta</w:t>
            </w:r>
          </w:p>
          <w:p w:rsidR="00AC3E40" w:rsidRPr="00A27D02" w:rsidRDefault="00AC3E40" w:rsidP="00AC3E40">
            <w:pPr>
              <w:rPr>
                <w:rFonts w:ascii="VladaRHSans Lt" w:hAnsi="VladaRHSans Lt"/>
                <w:sz w:val="19"/>
                <w:szCs w:val="19"/>
              </w:rPr>
            </w:pPr>
            <w:r w:rsidRPr="00A27D02">
              <w:rPr>
                <w:rFonts w:ascii="VladaRHSans Lt" w:hAnsi="VladaRHSans Lt"/>
                <w:sz w:val="19"/>
                <w:szCs w:val="19"/>
                <w:highlight w:val="white"/>
              </w:rPr>
              <w:t>- izdvaja ključne i specifične informacije</w:t>
            </w:r>
          </w:p>
          <w:p w:rsidR="00AC3E40" w:rsidRPr="00A27D02" w:rsidRDefault="00AC3E40" w:rsidP="00AC3E40">
            <w:pPr>
              <w:rPr>
                <w:rFonts w:ascii="VladaRHSans Lt" w:hAnsi="VladaRHSans Lt"/>
                <w:sz w:val="19"/>
                <w:szCs w:val="19"/>
              </w:rPr>
            </w:pPr>
            <w:r w:rsidRPr="00A27D02">
              <w:rPr>
                <w:rFonts w:ascii="VladaRHSans Lt" w:hAnsi="VladaRHSans Lt"/>
                <w:sz w:val="19"/>
                <w:szCs w:val="19"/>
                <w:highlight w:val="white"/>
              </w:rPr>
              <w:t xml:space="preserve">- </w:t>
            </w:r>
            <w:r w:rsidRPr="00A27D02">
              <w:rPr>
                <w:rFonts w:ascii="VladaRHSans Lt" w:hAnsi="VladaRHSans Lt"/>
                <w:sz w:val="19"/>
                <w:szCs w:val="19"/>
              </w:rPr>
              <w:t xml:space="preserve">upotrebljava </w:t>
            </w:r>
            <w:r w:rsidRPr="00A27D02">
              <w:rPr>
                <w:rFonts w:ascii="VladaRHSans Lt" w:hAnsi="VladaRHSans Lt"/>
                <w:sz w:val="19"/>
                <w:szCs w:val="19"/>
                <w:highlight w:val="white"/>
              </w:rPr>
              <w:t xml:space="preserve">više strategija za poboljšanje razumijevanja pri slušanju i čitanju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u manje zahtjevnim aktivnostima pokazuje razumijevanje glavne poruke jednostavnoga teksta poznate tematike te prepoznaje ključne i neke specifične informacije.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u većini aktivnosti pokazuje razumijevanje glavne poruke jednostavnoga teksta poznate tematike te prepoznaje ključne i neke specifične informacije.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u većini aktivnosti pokazuje razumijevanje glavne poruke jednostavnoga teksta poznate tematike te prepoznaje ključne i specifične informacije.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 svim aktivnostima pokazuje razumijevanje glavne poruke jednostavnoga teksta poznate tematike te samostalno prepoznaje glavnu poruku, ključne i specifične informacije.</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7"/>
        <w:gridCol w:w="2371"/>
        <w:gridCol w:w="2375"/>
        <w:gridCol w:w="2367"/>
        <w:gridCol w:w="2367"/>
        <w:gridCol w:w="2367"/>
      </w:tblGrid>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A.8.2. Učenik uočava i primjenjuje naglasak i intonaciju kako bi obogatio jednostavnu poruku.</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naglaskom i intonacijom kako bi izrazio različit smisao informacije</w:t>
            </w:r>
          </w:p>
          <w:p w:rsidR="00AC3E40" w:rsidRPr="000D0F57" w:rsidRDefault="00AC3E40" w:rsidP="00AC3E40">
            <w:pPr>
              <w:rPr>
                <w:rFonts w:ascii="VladaRHSans Lt" w:hAnsi="VladaRHSans Lt"/>
                <w:sz w:val="19"/>
                <w:szCs w:val="19"/>
              </w:rPr>
            </w:pPr>
            <w:r w:rsidRPr="000D0F57">
              <w:rPr>
                <w:rFonts w:ascii="VladaRHSans Lt" w:hAnsi="VladaRHSans Lt"/>
                <w:sz w:val="19"/>
                <w:szCs w:val="19"/>
              </w:rPr>
              <w:t>- izražava stav prema onome što govori</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Učenik se uz </w:t>
            </w:r>
            <w:r>
              <w:rPr>
                <w:rFonts w:ascii="VladaRHSans Lt" w:hAnsi="VladaRHSans Lt"/>
                <w:sz w:val="19"/>
                <w:szCs w:val="19"/>
              </w:rPr>
              <w:t xml:space="preserve">stalnu </w:t>
            </w:r>
            <w:r w:rsidRPr="000D0F57">
              <w:rPr>
                <w:rFonts w:ascii="VladaRHSans Lt" w:hAnsi="VladaRHSans Lt"/>
                <w:sz w:val="19"/>
                <w:szCs w:val="19"/>
              </w:rPr>
              <w:t xml:space="preserve">pomoć koristi naglaskom i intonacijom u učestalim, poznatim i naučenim jednostavnim porukama i situacijama te se koristi naglaskom i intonacijom radi izražavanja vlastitoga stava i značenja informacija. </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se uz čestu pomoć koristi naglaskom i intonacijom u poznatim i jednostavnim porukama i situacijama radi izražavanja vlastitoga stava i značenja informacije.</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se uz povremenu pomoć koristi naglaskom i intonacijom u jednostavnim porukama radi izražavanja vlastitoga stava i značenja informacije.</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Učenik se samostalno koristi naglaskom i intonacijom u jednostavnim porukama, koristi se njima točno radi izražavanja vlastitoga stava i značenja informacije. </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A.8.3. Učenik govori kratak tekst koristeći se jednostavnim jezičnim strukturama niže razine složenosti.</w:t>
            </w:r>
          </w:p>
        </w:tc>
        <w:tc>
          <w:tcPr>
            <w:tcW w:w="2407"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 planira i priprema strukturu i sadržaj teksta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povezuje elemente teksta u logičnu cjelinu koristeći se odgovarajućim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govor</w:t>
            </w:r>
          </w:p>
        </w:tc>
        <w:tc>
          <w:tcPr>
            <w:tcW w:w="2408" w:type="dxa"/>
          </w:tcPr>
          <w:p w:rsidR="00AC3E40" w:rsidRPr="000D0F57" w:rsidRDefault="00AC3E40" w:rsidP="00AC3E40">
            <w:pPr>
              <w:rPr>
                <w:rFonts w:ascii="VladaRHSans Lt" w:hAnsi="VladaRHSans Lt"/>
                <w:sz w:val="19"/>
                <w:szCs w:val="19"/>
              </w:rPr>
            </w:pPr>
            <w:r w:rsidRPr="00A27D02">
              <w:rPr>
                <w:rFonts w:ascii="VladaRHSans Lt" w:hAnsi="VladaRHSans Lt"/>
                <w:sz w:val="19"/>
                <w:szCs w:val="19"/>
                <w:lang w:val="es-ES"/>
              </w:rPr>
              <w:t xml:space="preserve">Učenik uz stalnu pomoć planira i priprema kratak tekst, povezuje elemente teksta, prenosi glavnu poruku teksta te se koristi učestalim jezičnim strukturama. </w:t>
            </w:r>
            <w:r w:rsidRPr="000D0F57">
              <w:rPr>
                <w:rFonts w:ascii="VladaRHSans Lt" w:hAnsi="VladaRHSans Lt"/>
                <w:sz w:val="19"/>
                <w:szCs w:val="19"/>
              </w:rPr>
              <w:t xml:space="preserve">Uz </w:t>
            </w:r>
            <w:r>
              <w:rPr>
                <w:rFonts w:ascii="VladaRHSans Lt" w:hAnsi="VladaRHSans Lt"/>
                <w:sz w:val="19"/>
                <w:szCs w:val="19"/>
              </w:rPr>
              <w:t xml:space="preserve">stalnu </w:t>
            </w:r>
            <w:r w:rsidRPr="000D0F57">
              <w:rPr>
                <w:rFonts w:ascii="VladaRHSans Lt" w:hAnsi="VladaRHSans Lt"/>
                <w:sz w:val="19"/>
                <w:szCs w:val="19"/>
              </w:rPr>
              <w:t>pomoć ispravlja svoj govor.</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čestu pomoć planira i priprema kratak tekst, povezuje elemente teksta, prenosi glavnu poruku i ključne informacije teksta te se koristi učestalim jezičnim strukturama. Uz čestu pomoć ispravlja svoj govor.</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povremenu pomoć planira i priprema kratak tekst, povezuje elemente teksta, prenosi glavnu poruku i ključne informacije te se koristi odgovarajućim jezičnim strukturama. Uz povremenu pomoć ispravlja svoj govor.</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samostalno planira i priprema kratak tekst, povezuje elemente teksta, izražava se tečno, točno i s lakoćom te se koristi odgovarajućim jezičnim strukturama. Ispravlja pogreške u svome govoru i govoru vršnjaka.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A.8.4. Učenik sudjeluje u planiranome razgovoru i jednostavnome neplaniranom razgovoru poznate tematike.</w:t>
            </w:r>
          </w:p>
        </w:tc>
        <w:tc>
          <w:tcPr>
            <w:tcW w:w="2407"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planira i priprema strukturu i sadržaj razgovora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sudjeluje u neplaniranome razgovoru poznate tematike</w:t>
            </w:r>
          </w:p>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 koristi se odgovarajućim jezičnim strukturama </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 xml:space="preserve">Učenik uz </w:t>
            </w:r>
            <w:r>
              <w:rPr>
                <w:rFonts w:ascii="VladaRHSans Lt" w:hAnsi="VladaRHSans Lt"/>
                <w:sz w:val="19"/>
                <w:szCs w:val="19"/>
              </w:rPr>
              <w:t xml:space="preserve">stalnu </w:t>
            </w:r>
            <w:r w:rsidRPr="000D0F57">
              <w:rPr>
                <w:rFonts w:ascii="VladaRHSans Lt" w:hAnsi="VladaRHSans Lt"/>
                <w:sz w:val="19"/>
                <w:szCs w:val="19"/>
              </w:rPr>
              <w:t xml:space="preserve">pomoć planira, priprema i sudjeluje u planiranome i jednostavnome neplaniranom razgovoru te se uz </w:t>
            </w:r>
            <w:r>
              <w:rPr>
                <w:rFonts w:ascii="VladaRHSans Lt" w:hAnsi="VladaRHSans Lt"/>
                <w:sz w:val="19"/>
                <w:szCs w:val="19"/>
              </w:rPr>
              <w:t xml:space="preserve">stalnu </w:t>
            </w:r>
            <w:r w:rsidRPr="000D0F57">
              <w:rPr>
                <w:rFonts w:ascii="VladaRHSans Lt" w:hAnsi="VladaRHSans Lt"/>
                <w:sz w:val="19"/>
                <w:szCs w:val="19"/>
              </w:rPr>
              <w:t>pomoć koristi učestalim jezičnim strukturama.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čestu pomoć planira, priprema i sudjeluje u planiranome i jednostavnome neplaniranom razgovoru te se uz čestu pomoć koristi odgovarajućim jezičnim strukturama.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povremenu pomoć planira, priprema i sudjeluje u planiranome razgovoru, započinje i razvija komunikaciju u jednostavnome neplaniranom razgovoru te se uz povremenu pomoć koristi odgovarajućim jezičnim strukturama.</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samostalno planira, priprema i sudjeluje u planiranome razgovoru; započinje i razvija komunikaciju u neplaniranome razgovoru, govori tečno, točno i spontano te se samostalno koristi odgovarajućim jezičnim strukturama.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A.8.5. Učenik zapisuje izgovorene jednostavne rečenice s poznatim riječima.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zapisuje izgovorene jednostavne rečenice u kojima se nalaze poznate jezične strukture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osnovnim pravopisnim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zapisuje pojedine izgovorene jednostavne rečenice i odvaja dijelove rečenica osnovnim pravopisnim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zapisuje izgovorene jednostavne rečenice i odvaja dijelove rečenica osnovnim pravopisnim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zapisuje izgovorene jednostavne rečenice; često ispravno odvaja dijelove rečenica </w:t>
            </w:r>
            <w:r w:rsidRPr="00A27D02">
              <w:rPr>
                <w:rFonts w:ascii="VladaRHSans Lt" w:hAnsi="VladaRHSans Lt"/>
                <w:sz w:val="19"/>
                <w:szCs w:val="19"/>
                <w:lang w:val="es-ES"/>
              </w:rPr>
              <w:lastRenderedPageBreak/>
              <w:t>osnovnim pravopisnim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samostalno zapisuje izgovorene jednostavne rečenice i odvaja dijelove rečenica osnovnim pravopisnim znakovima.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A.8.6. Učenik piše kratak strukturiran tekst poznate tematike koristeći se jednostavnim jezičnim strukturama niže razine složenosti i primjenjujući pravopisna pravila.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 teksta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veznim sredstvima i odgovarajućim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pravopisna pravila u različitim aktivnostima pisanja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tekst</w:t>
            </w:r>
          </w:p>
        </w:tc>
        <w:tc>
          <w:tcPr>
            <w:tcW w:w="2408" w:type="dxa"/>
          </w:tcPr>
          <w:p w:rsidR="00AC3E40" w:rsidRPr="000D0F57" w:rsidRDefault="00AC3E40" w:rsidP="00AC3E40">
            <w:pPr>
              <w:rPr>
                <w:rFonts w:ascii="VladaRHSans Lt" w:hAnsi="VladaRHSans Lt"/>
                <w:sz w:val="19"/>
                <w:szCs w:val="19"/>
              </w:rPr>
            </w:pPr>
            <w:r w:rsidRPr="00A27D02">
              <w:rPr>
                <w:rFonts w:ascii="VladaRHSans Lt" w:hAnsi="VladaRHSans Lt"/>
                <w:sz w:val="19"/>
                <w:szCs w:val="19"/>
                <w:lang w:val="es-ES"/>
              </w:rPr>
              <w:t xml:space="preserve">Učenik uz stalnu pomoć piše kratak strukturiran tekst poznate tematike koristeći se nekim jezičnim strukturama niže razine složenosti i primjenjujući osnovna pravopisna pravila. </w:t>
            </w:r>
            <w:r w:rsidRPr="000D0F57">
              <w:rPr>
                <w:rFonts w:ascii="VladaRHSans Lt" w:hAnsi="VladaRHSans Lt"/>
                <w:sz w:val="19"/>
                <w:szCs w:val="19"/>
              </w:rPr>
              <w:t xml:space="preserve">Uz </w:t>
            </w:r>
            <w:r>
              <w:rPr>
                <w:rFonts w:ascii="VladaRHSans Lt" w:hAnsi="VladaRHSans Lt"/>
                <w:sz w:val="19"/>
                <w:szCs w:val="19"/>
              </w:rPr>
              <w:t xml:space="preserve">stalnu </w:t>
            </w:r>
            <w:r w:rsidRPr="000D0F57">
              <w:rPr>
                <w:rFonts w:ascii="VladaRHSans Lt" w:hAnsi="VladaRHSans Lt"/>
                <w:sz w:val="19"/>
                <w:szCs w:val="19"/>
              </w:rPr>
              <w:t>pomoć ispravlja svoj tekst.</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čestu pomoć piše kratak strukturiran tekst poznate tematike koristeći se s više jezičnih struktura niže razine složenosti i primjenjujući osnovna pravopisna pravila. Uz čestu pomoć ispravlja svoj tekst.</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uz povremenu pomoć piše kratak strukturiran tekst poznate tematike koristeći se većinom jezičnih struktura niže razine složenosti i primjenjujući osnovna pravopisna pravila. Uz povremenu pomoć ispravlja svoj tekst.</w:t>
            </w:r>
          </w:p>
        </w:tc>
        <w:tc>
          <w:tcPr>
            <w:tcW w:w="2408" w:type="dxa"/>
          </w:tcPr>
          <w:p w:rsidR="00AC3E40" w:rsidRPr="000D0F57" w:rsidRDefault="00AC3E40" w:rsidP="00AC3E40">
            <w:pPr>
              <w:rPr>
                <w:rFonts w:ascii="VladaRHSans Lt" w:hAnsi="VladaRHSans Lt"/>
                <w:sz w:val="19"/>
                <w:szCs w:val="19"/>
              </w:rPr>
            </w:pPr>
            <w:r w:rsidRPr="000D0F57">
              <w:rPr>
                <w:rFonts w:ascii="VladaRHSans Lt" w:hAnsi="VladaRHSans Lt"/>
                <w:sz w:val="19"/>
                <w:szCs w:val="19"/>
              </w:rPr>
              <w:t>Učenik piše kratak strukturiran tekst poznate tematike koristeći se svim jezičnim strukturama niže razine složenosti i samostalno primjenjujući osnovna pravopisna pravila. Samostalno ispravlja svoj tekst i tekst vršnjaka.</w:t>
            </w:r>
          </w:p>
        </w:tc>
      </w:tr>
      <w:tr w:rsidR="00AC3E40" w:rsidRPr="00435A8D" w:rsidTr="00AC3E40">
        <w:tc>
          <w:tcPr>
            <w:tcW w:w="14446" w:type="dxa"/>
            <w:gridSpan w:val="6"/>
            <w:shd w:val="clear" w:color="auto" w:fill="auto"/>
          </w:tcPr>
          <w:p w:rsidR="00AC3E40" w:rsidRPr="00717982" w:rsidRDefault="00AC3E40" w:rsidP="00AC3E40">
            <w:pPr>
              <w:rPr>
                <w:rFonts w:ascii="VladaRHSans Bld" w:hAnsi="VladaRHSans Bld"/>
                <w:b/>
                <w:smallCaps/>
                <w:color w:val="25408F"/>
                <w:sz w:val="19"/>
                <w:szCs w:val="19"/>
              </w:rPr>
            </w:pPr>
            <w:r w:rsidRPr="00717982">
              <w:rPr>
                <w:rFonts w:ascii="VladaRHSans Bld" w:hAnsi="VladaRHSans Bld"/>
                <w:b/>
                <w:smallCaps/>
                <w:color w:val="25408F"/>
                <w:sz w:val="19"/>
                <w:szCs w:val="19"/>
              </w:rPr>
              <w:t>preporuke za ostvarivanje ishoda</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Preporučene teme:</w:t>
            </w:r>
            <w:r>
              <w:rPr>
                <w:rFonts w:ascii="Calibri" w:hAnsi="Calibri"/>
                <w:b/>
                <w:bCs/>
                <w:color w:val="000000"/>
                <w:sz w:val="22"/>
                <w:szCs w:val="22"/>
              </w:rPr>
              <w:t xml:space="preserve"> </w:t>
            </w:r>
            <w:r w:rsidRPr="00400E18">
              <w:rPr>
                <w:rFonts w:ascii="VladaRHSans Lt" w:eastAsia="Calibri" w:hAnsi="VladaRHSans Lt"/>
                <w:sz w:val="19"/>
                <w:szCs w:val="19"/>
                <w:lang w:eastAsia="en-US"/>
              </w:rPr>
              <w:t>Obrazovanje, Svijet rada, Planovi za budućnost, Putovanja, Interesi, Zdravlje</w:t>
            </w:r>
          </w:p>
          <w:p w:rsidR="00AC3E40" w:rsidRPr="00400E18"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400E18">
              <w:rPr>
                <w:rFonts w:ascii="VladaRHSans Lt" w:eastAsia="Calibri" w:hAnsi="VladaRHSans Lt"/>
                <w:smallCaps/>
                <w:sz w:val="19"/>
                <w:szCs w:val="19"/>
                <w:lang w:eastAsia="en-US"/>
              </w:rPr>
              <w:t>Leksičke strukture:</w:t>
            </w:r>
            <w:r>
              <w:rPr>
                <w:rFonts w:ascii="Calibri" w:hAnsi="Calibri"/>
                <w:color w:val="000000"/>
                <w:sz w:val="22"/>
                <w:szCs w:val="22"/>
              </w:rPr>
              <w:t xml:space="preserve"> </w:t>
            </w:r>
            <w:r w:rsidRPr="00400E18">
              <w:rPr>
                <w:rFonts w:ascii="VladaRHSans Lt" w:eastAsia="Calibri" w:hAnsi="VladaRHSans Lt"/>
                <w:sz w:val="19"/>
                <w:szCs w:val="19"/>
                <w:lang w:eastAsia="en-US"/>
              </w:rPr>
              <w:t>Biraju se primjereno razvojnoj dobi učenika vodeći računa o korelaciji s drugim nastavnim predmetima i međupredmetnim temama. Ciklički se ponavljaju i proširuju u odnosu na prethodni ciklus.</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Funkcije:</w:t>
            </w:r>
            <w:r>
              <w:rPr>
                <w:rFonts w:ascii="Calibri" w:hAnsi="Calibri"/>
                <w:color w:val="000000"/>
                <w:sz w:val="22"/>
                <w:szCs w:val="22"/>
              </w:rPr>
              <w:t xml:space="preserve"> </w:t>
            </w:r>
            <w:r w:rsidRPr="00400E18">
              <w:rPr>
                <w:rFonts w:ascii="VladaRHSans Lt" w:eastAsia="Calibri" w:hAnsi="VladaRHSans Lt"/>
                <w:sz w:val="19"/>
                <w:szCs w:val="19"/>
                <w:lang w:eastAsia="en-US"/>
              </w:rPr>
              <w:t>opisivanje ljudi, stvari i mjesta, opisivanje osjećaja, opisivanje prošlih događaja, izražavanje planova za budućnost, izražavanje (ne)slaganja, izražavanje obveze i potrebe, zamolbe i prijedlozi, uspoređivanje</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Ključne gramatičke strukture:</w:t>
            </w:r>
            <w:r>
              <w:rPr>
                <w:rFonts w:ascii="Calibri" w:hAnsi="Calibri"/>
                <w:color w:val="000000"/>
                <w:sz w:val="22"/>
                <w:szCs w:val="22"/>
              </w:rPr>
              <w:t xml:space="preserve"> </w:t>
            </w:r>
            <w:r w:rsidRPr="00400E18">
              <w:rPr>
                <w:rFonts w:ascii="VladaRHSans Lt" w:eastAsia="Calibri" w:hAnsi="VladaRHSans Lt"/>
                <w:sz w:val="19"/>
                <w:szCs w:val="19"/>
                <w:lang w:eastAsia="en-US"/>
              </w:rPr>
              <w:t>Future forms, Past simple, Present perfect simple, Conditional</w:t>
            </w:r>
            <w:r>
              <w:rPr>
                <w:rFonts w:ascii="VladaRHSans Lt" w:eastAsia="Calibri" w:hAnsi="VladaRHSans Lt"/>
                <w:sz w:val="19"/>
                <w:szCs w:val="19"/>
                <w:lang w:eastAsia="en-US"/>
              </w:rPr>
              <w:t xml:space="preserve"> clauses</w:t>
            </w:r>
            <w:r w:rsidRPr="00400E18">
              <w:rPr>
                <w:rFonts w:ascii="VladaRHSans Lt" w:eastAsia="Calibri" w:hAnsi="VladaRHSans Lt"/>
                <w:sz w:val="19"/>
                <w:szCs w:val="19"/>
                <w:lang w:eastAsia="en-US"/>
              </w:rPr>
              <w:t xml:space="preserve"> (type 1), Passive</w:t>
            </w:r>
          </w:p>
          <w:p w:rsidR="00AC3E40"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400E18">
              <w:rPr>
                <w:rFonts w:ascii="VladaRHSans Lt" w:eastAsia="Calibri" w:hAnsi="VladaRHSans Lt"/>
                <w:sz w:val="19"/>
                <w:szCs w:val="19"/>
                <w:lang w:eastAsia="en-US"/>
              </w:rPr>
              <w:t>formalno pismo, email, kratak članak, vrlo kratka priča, pjesma, osvrt (npr. na knjigu, predstavu, film), prepričavanje, intervju, osobni dnevnik, prezentacija, biografija, letak, blog, jednostavne bilješke, recept, reklamne poruke</w:t>
            </w:r>
          </w:p>
          <w:p w:rsidR="00AC3E40" w:rsidRPr="00400E18" w:rsidRDefault="00AC3E40" w:rsidP="00AC3E40">
            <w:pPr>
              <w:pStyle w:val="NormalWeb"/>
              <w:spacing w:before="0" w:beforeAutospacing="0" w:after="0" w:afterAutospacing="0"/>
              <w:jc w:val="both"/>
            </w:pPr>
            <w:r w:rsidRPr="00400E18">
              <w:rPr>
                <w:rFonts w:ascii="VladaRHSans Lt" w:eastAsia="Calibri" w:hAnsi="VladaRHSans Lt"/>
                <w:smallCaps/>
                <w:sz w:val="19"/>
                <w:szCs w:val="19"/>
                <w:lang w:eastAsia="en-US"/>
              </w:rPr>
              <w:t>Metodičke preporuke:</w:t>
            </w:r>
            <w:r>
              <w:rPr>
                <w:rFonts w:ascii="Calibri" w:hAnsi="Calibri"/>
                <w:color w:val="000000"/>
                <w:sz w:val="22"/>
                <w:szCs w:val="22"/>
              </w:rPr>
              <w:t xml:space="preserve"> </w:t>
            </w:r>
            <w:r w:rsidRPr="00400E18">
              <w:rPr>
                <w:rFonts w:ascii="VladaRHSans Lt" w:eastAsia="Calibri" w:hAnsi="VladaRHSans Lt"/>
                <w:sz w:val="19"/>
                <w:szCs w:val="19"/>
                <w:lang w:eastAsia="en-US"/>
              </w:rPr>
              <w:t xml:space="preserve">Poučavanje jezičnih sadržaja temelji se na govornoj i pisanoj komunikaciji i učenju iz situacije igrom i dramatizacijom te uz pomoć zornih sredstava. Novi se sadržaji uvode na temelju poznatih jezičnih sadržaja koji se posreduju globalno, postupnim upućivanjem na pojedine pravilnosti i analogije i uvođenje u osnove metajezika. Strukturni se obrasci usvajaju induktivno, na temelju velikoga broja primjera. Od osmog se razreda poučavanje temelji na uravnoteženome odnosu svih četiriju jezičnih </w:t>
            </w:r>
            <w:r>
              <w:rPr>
                <w:rFonts w:ascii="VladaRHSans Lt" w:eastAsia="Calibri" w:hAnsi="VladaRHSans Lt"/>
                <w:sz w:val="19"/>
                <w:szCs w:val="19"/>
                <w:lang w:eastAsia="en-US"/>
              </w:rPr>
              <w:t>djelatnosti</w:t>
            </w:r>
            <w:r w:rsidRPr="00400E18">
              <w:rPr>
                <w:rFonts w:ascii="VladaRHSans Lt" w:eastAsia="Calibri" w:hAnsi="VladaRHSans Lt"/>
                <w:sz w:val="19"/>
                <w:szCs w:val="19"/>
                <w:lang w:eastAsia="en-US"/>
              </w:rPr>
              <w:t xml:space="preserve"> u komunikacijskome kontekstu. Postupnim se povećava udio kognitivnoga pristupa jeziku.</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 xml:space="preserve">B.8.1. Učenik uspoređuje sličnosti i razlike među vlastitom kulturom, kulturama </w:t>
            </w:r>
            <w:r w:rsidRPr="00717982">
              <w:rPr>
                <w:rFonts w:ascii="VladaRHSans Lt" w:hAnsi="VladaRHSans Lt"/>
                <w:smallCaps/>
                <w:color w:val="D60C8C"/>
                <w:sz w:val="19"/>
                <w:szCs w:val="19"/>
              </w:rPr>
              <w:lastRenderedPageBreak/>
              <w:t>zemalja ciljnoga jezika i drugim kulturama.</w:t>
            </w:r>
          </w:p>
          <w:p w:rsidR="00AC3E40" w:rsidRPr="00717982"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pronalazi dodirne točke među različitim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uočava posebnosti i različitosti među različitim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izvještava o osnovnim obilježjima običaja zemalja ciljnoga jezika i drugih kultura i uspoređuje ih s običajima vlastite zemlje</w:t>
            </w:r>
          </w:p>
          <w:p w:rsidR="00AC3E40"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iz raznih multimodalnih izvora izdvaja važne činjenice o zemljama ciljnoga jezika i drugih </w:t>
            </w:r>
            <w:r>
              <w:rPr>
                <w:rFonts w:ascii="VladaRHSans Lt" w:hAnsi="VladaRHSans Lt"/>
                <w:sz w:val="19"/>
                <w:szCs w:val="19"/>
                <w:lang w:val="es-ES"/>
              </w:rPr>
              <w:t>cultura</w:t>
            </w:r>
          </w:p>
          <w:p w:rsidR="00AC3E40" w:rsidRPr="00A27D02" w:rsidRDefault="00AC3E40" w:rsidP="00AC3E40">
            <w:pPr>
              <w:rPr>
                <w:rFonts w:ascii="VladaRHSans Lt" w:hAnsi="VladaRHSans Lt"/>
                <w:sz w:val="19"/>
                <w:szCs w:val="19"/>
                <w:lang w:val="es-ES"/>
              </w:rPr>
            </w:pPr>
            <w:r>
              <w:rPr>
                <w:rFonts w:ascii="VladaRHSans Lt" w:hAnsi="VladaRHSans Lt"/>
                <w:sz w:val="19"/>
                <w:szCs w:val="19"/>
                <w:lang w:val="es-ES"/>
              </w:rPr>
              <w:t xml:space="preserve">- </w:t>
            </w:r>
            <w:r w:rsidRPr="009675AE">
              <w:rPr>
                <w:rFonts w:ascii="VladaRHSans Lt" w:hAnsi="VladaRHSans Lt"/>
                <w:sz w:val="19"/>
                <w:szCs w:val="19"/>
                <w:lang w:val="es-ES"/>
              </w:rPr>
              <w:t>uspoređuje sličnosti i razlike među književnim tekstovima na materinskom i engleskom jeziku (npr. igrokazi, kraće drame, pripovijetke i sl.)</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prepoznaje sličnosti i različitosti među različitim kulturama.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navodi i imenuje sličnosti i različitosti među različitim kulturama te uočava činjenice o </w:t>
            </w:r>
            <w:r w:rsidRPr="00A27D02">
              <w:rPr>
                <w:rFonts w:ascii="VladaRHSans Lt" w:hAnsi="VladaRHSans Lt"/>
                <w:sz w:val="19"/>
                <w:szCs w:val="19"/>
                <w:lang w:val="es-ES"/>
              </w:rPr>
              <w:lastRenderedPageBreak/>
              <w:t>zemljama ciljnoga jezika i drugih kultura u raznim izvorima.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opisuje sličnosti i različitosti među različitim kulturama, pronalazi primjere u </w:t>
            </w:r>
            <w:r w:rsidRPr="00A27D02">
              <w:rPr>
                <w:rFonts w:ascii="VladaRHSans Lt" w:hAnsi="VladaRHSans Lt"/>
                <w:sz w:val="19"/>
                <w:szCs w:val="19"/>
                <w:lang w:val="es-ES"/>
              </w:rPr>
              <w:lastRenderedPageBreak/>
              <w:t>poznatome kontekstu i izvještava o njima te iz raznih multimodalnih izvora izdvaja važne činjenice o zemljama ciljnoga jezika i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analizira sličnosti i različitosti među različitim kulturama, navodi i opisuje primjere </w:t>
            </w:r>
            <w:r w:rsidRPr="00A27D02">
              <w:rPr>
                <w:rFonts w:ascii="VladaRHSans Lt" w:hAnsi="VladaRHSans Lt"/>
                <w:sz w:val="19"/>
                <w:szCs w:val="19"/>
                <w:lang w:val="es-ES"/>
              </w:rPr>
              <w:lastRenderedPageBreak/>
              <w:t>u poznatome kontekstu te iz raznih multimodalnih izvora izdvaja važne činjenice o zemljama ciljnoga jezika i drugih kultura.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B.8.2. Učenik objašnjava proces vlastitoga učenja tijekom međukulturnoga iskustva.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prepričava tijek međukulturnoga susreta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opisuje strategije koje je primjenjivao kako bi naučio nešto o kulturi druge osobe </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prepričava dijelove međukulturnoga susreta te navodi neke od strategija kojima se koristio tijekom međukulturnoga iskustva.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prepričava dijelove međukulturnoga susreta te navodi neke od strategija kojima se koristio tijekom međukulturnoga iskustva.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prepričava tijek međukulturnoga susreta i opisuje strategije kojima se koristio tijekom međukulturnoga iskustva.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w:t>
            </w:r>
            <w:r w:rsidRPr="00A27D02">
              <w:rPr>
                <w:rFonts w:ascii="VladaRHSans Lt" w:hAnsi="VladaRHSans Lt"/>
                <w:i/>
                <w:sz w:val="19"/>
                <w:szCs w:val="19"/>
              </w:rPr>
              <w:t xml:space="preserve"> </w:t>
            </w:r>
            <w:r w:rsidRPr="00A27D02">
              <w:rPr>
                <w:rFonts w:ascii="VladaRHSans Lt" w:hAnsi="VladaRHSans Lt"/>
                <w:sz w:val="19"/>
                <w:szCs w:val="19"/>
              </w:rPr>
              <w:t xml:space="preserve">prepričava tijek međukulturnoga susreta i tumači strategije kojima se koristio tijekom međukulturnoga iskustva. </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B.8.3. Učenik primjenjuje osnovne društveno-jezične funkcije jezika koristeći se jednostavnim izrazima.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osnovne društveno-jezične</w:t>
            </w:r>
            <w:r w:rsidRPr="00A27D02">
              <w:rPr>
                <w:rFonts w:ascii="VladaRHSans Lt" w:hAnsi="VladaRHSans Lt"/>
                <w:color w:val="FF0000"/>
                <w:sz w:val="19"/>
                <w:szCs w:val="19"/>
              </w:rPr>
              <w:t xml:space="preserve"> </w:t>
            </w:r>
            <w:r w:rsidRPr="00A27D02">
              <w:rPr>
                <w:rFonts w:ascii="VladaRHSans Lt" w:hAnsi="VladaRHSans Lt"/>
                <w:sz w:val="19"/>
                <w:szCs w:val="19"/>
              </w:rPr>
              <w:t>funkcije s pomoću jednostavnih jezičnih struktura u tekstu niže razine složenosti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primjenjuje odgovarajuće strukture minimalnih odgovora i one za postavljanje pitanja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osnovnim tehnikama za preuzimanje prava na riječ i promjenu teme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pristojno se odnosi prema drugima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-izražava komplimente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u nekim slučajevima primjenjuje osnovne društveno-jezične</w:t>
            </w:r>
            <w:r w:rsidRPr="00A27D02">
              <w:rPr>
                <w:rFonts w:ascii="VladaRHSans Lt" w:hAnsi="VladaRHSans Lt"/>
                <w:color w:val="FF0000"/>
                <w:sz w:val="19"/>
                <w:szCs w:val="19"/>
                <w:lang w:val="es-ES"/>
              </w:rPr>
              <w:t xml:space="preserve"> </w:t>
            </w:r>
            <w:r w:rsidRPr="00A27D02">
              <w:rPr>
                <w:rFonts w:ascii="VladaRHSans Lt" w:hAnsi="VladaRHSans Lt"/>
                <w:sz w:val="19"/>
                <w:szCs w:val="19"/>
                <w:lang w:val="es-ES"/>
              </w:rPr>
              <w:t>funkcije u školskome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primjenjuje osnovne društveno-jezične</w:t>
            </w:r>
            <w:r w:rsidRPr="00A27D02">
              <w:rPr>
                <w:rFonts w:ascii="VladaRHSans Lt" w:hAnsi="VladaRHSans Lt"/>
                <w:color w:val="FF0000"/>
                <w:sz w:val="19"/>
                <w:szCs w:val="19"/>
                <w:lang w:val="es-ES"/>
              </w:rPr>
              <w:t xml:space="preserve"> </w:t>
            </w:r>
            <w:r w:rsidRPr="00A27D02">
              <w:rPr>
                <w:rFonts w:ascii="VladaRHSans Lt" w:hAnsi="VladaRHSans Lt"/>
                <w:sz w:val="19"/>
                <w:szCs w:val="19"/>
                <w:lang w:val="es-ES"/>
              </w:rPr>
              <w:t>funkcije u poznatome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 većini slučajeva primjenjuje osnovne društveno-jezične</w:t>
            </w:r>
            <w:r w:rsidRPr="00A27D02">
              <w:rPr>
                <w:rFonts w:ascii="VladaRHSans Lt" w:hAnsi="VladaRHSans Lt"/>
                <w:color w:val="FF0000"/>
                <w:sz w:val="19"/>
                <w:szCs w:val="19"/>
                <w:lang w:val="es-ES"/>
              </w:rPr>
              <w:t xml:space="preserve"> </w:t>
            </w:r>
            <w:r w:rsidRPr="00A27D02">
              <w:rPr>
                <w:rFonts w:ascii="VladaRHSans Lt" w:hAnsi="VladaRHSans Lt"/>
                <w:sz w:val="19"/>
                <w:szCs w:val="19"/>
                <w:lang w:val="es-ES"/>
              </w:rPr>
              <w:t>funkcije u poznatome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osnovne društveno-jezične</w:t>
            </w:r>
            <w:r w:rsidRPr="00A27D02">
              <w:rPr>
                <w:rFonts w:ascii="VladaRHSans Lt" w:hAnsi="VladaRHSans Lt"/>
                <w:color w:val="FF0000"/>
                <w:sz w:val="19"/>
                <w:szCs w:val="19"/>
                <w:lang w:val="es-ES"/>
              </w:rPr>
              <w:t xml:space="preserve"> </w:t>
            </w:r>
            <w:r w:rsidRPr="00A27D02">
              <w:rPr>
                <w:rFonts w:ascii="VladaRHSans Lt" w:hAnsi="VladaRHSans Lt"/>
                <w:sz w:val="19"/>
                <w:szCs w:val="19"/>
                <w:lang w:val="es-ES"/>
              </w:rPr>
              <w:t>funkcije u različitim kontekstima.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B.8.4. Učenik objašnjava opasnost od generalizacija, predrasuda i stereotipa i potrebu za njihovom razgradnjom te prepoznaje postojanje osnovnih strategija za izbjegavanje i/ili prevladavanje nesporazuma i otkrivanje stereotipa i predrasuda.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opisuje mogući utjecaj generalizacija, predrasuda i stereotipa na osobne i međukulturne odnose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navodi primjere neuspješnih kulturnih susreta zbog nesporazuma uzrokovanih generalizacijama, predrasudama i stereotipima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ističe važnost razotkrivanja i razgradnje generalizacija, predrasuda i stereotipa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načine rješavanja kulturno uvjetovanih nesporazuma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osvještava opasnost od generalizacija, predrasuda i stereotipa te važnost njihova razotkrivanja i razgradnje.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opisuje utjecaj generalizacija, predrasuda i stereotipa na osobne i međukulturne odnose te opisuje važnost njihova razotkrivanja i razgradnje.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komentira utjecaj generalizacija, predrasuda i stereotipa na osobne i međukulturne odnose te komentira važnost njihova razotkrivanja i razgradnje.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objašnjava utjecaj generalizacija, predrasuda i stereotipa na osobne i međukulturne odnose te komentira važnost njihova razotkrivanja i razgradnje neovisno o kontekstu.</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B.8.5. Učenik opisuje pojedine čimbenike koji pridonose (ne)razumijevanju među kulturama.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kako tumačenje pojava drugih kultura iz osobnoga gledišta, omalovažavanje drugoga i drugačijega i nedostatak empatije dovode do međukulturnih nesporazuma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objašnjenja potkrepljuje primjerima iz poznatoga konteksta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čimbenike koji pridonose nerazumijevanju među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čimbenike koji pridonose nerazumijevanju među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navodi i opisuje čimbenike koji pridonose nerazumijevanju među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objašnjava čimbenike koji pridonose nerazumijevanju među kulturama.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 xml:space="preserve">Odgojno-obrazovni ishodi u ovoj domeni ostvaruju se, na temelju istih jezičnih sadržaja, usporedno s ostvarivanjem odgojno-obrazovnih ishoda u domeni </w:t>
            </w:r>
            <w:r w:rsidRPr="00A27D02">
              <w:rPr>
                <w:b w:val="0"/>
                <w:i/>
                <w:caps w:val="0"/>
                <w:color w:val="auto"/>
                <w:sz w:val="19"/>
                <w:szCs w:val="19"/>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C.8.1. Učenik izabire i primjenjuje osnovne kognitivne strategije učenja jezika primjerene različitim zadatcima.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i priprema jezične aktivnosti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jednostavne leksičke i strukturne obrasce/pravila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kontekstom i prethodnim znanjem radi određivanja značenja i izgovora riječi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izabire i primjenjuje osnovne 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i primjenjuje osnovne 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 u većini slučajeva učinkovito primjenjuje osnovne 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učinkovito izabire i primjenjuje osnovne kognitivne strategije učenja jezika.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 xml:space="preserve">C.8.2. Učenik izabire i primjenjuje osnovne metakognitivne strategije učenja jezika primjerene različitim zadatcima.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postavlja ciljeve učenja i organizira vlastito učenje s naglaskom na organizaciju vremena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prepoznaje i upotrebljava metode koje </w:t>
            </w:r>
            <w:r w:rsidRPr="00A27D02">
              <w:rPr>
                <w:rFonts w:ascii="VladaRHSans Lt" w:hAnsi="VladaRHSans Lt"/>
                <w:sz w:val="19"/>
                <w:szCs w:val="19"/>
                <w:lang w:val="es-ES"/>
              </w:rPr>
              <w:lastRenderedPageBreak/>
              <w:t>su mu više pomogle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 napredak u učenju kratkim tekstom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izabire i primjenjuje osnovne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izabire i primjenjuje osnovne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 većini slučajeva učinkovito primjenjuje osnovne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izabire i primjenjuje osnovne metakognitivne strategije učenja jezika.</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76"/>
        <w:gridCol w:w="2370"/>
        <w:gridCol w:w="2370"/>
        <w:gridCol w:w="2370"/>
        <w:gridCol w:w="2370"/>
      </w:tblGrid>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lastRenderedPageBreak/>
              <w:t>C.8.3. Učenik izabire i primjenjuje osnovne društveno-afektivne strategije učenja jezika primjerene različitim zadatcima.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svijest o ulozi učenja jezika u jačanju samopouzdanja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aktivno sluša i uvažava mišljenja drugih</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sudjeluje u procesu donošenja odluka u skupini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izabire i primjenjuje osnovne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izabire i primjenjuje osnovne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 većini slučajeva učinkovito primjenjuje osnovne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izabire i primjenjuje osnovne društveno-afektivne strategije učenja jezika.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C.8.4. Učenik prilagođava osnovne tehnike kreativnoga izražavanja u stvaranju različitih vrsta kratkih tekstova poznatih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oblikuje različite vrste kratkih tekstova poznatih sadržaja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tehnikom slučajnih pojmova i oluje ideja u pripremi usmenoga i pisanoga izlaganja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prilagođava i upotrebljava osnovne tehnike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prilagođava i upotrebljava osnovne tehnike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učinkovito prilagođava i upotrebljava osnovne tehnike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prilagođava i upotrebljava osnovne tehnike kreativnoga izražavanja.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 xml:space="preserve">C.8.5. Učenik povezuje i osnovne vještine kritičkoga mišljenja: objašnjava informacije, tumači i procjenjuje svoja i tuđa mišljenja, stavove i vrijednosti i rješava problemske situacije.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promišlja temu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w:t>
            </w:r>
            <w:r w:rsidRPr="000453D3">
              <w:t xml:space="preserve"> </w:t>
            </w:r>
            <w:r w:rsidRPr="000453D3">
              <w:rPr>
                <w:rFonts w:ascii="VladaRHSans Lt" w:hAnsi="VladaRHSans Lt"/>
                <w:sz w:val="19"/>
                <w:szCs w:val="19"/>
              </w:rPr>
              <w:t>provjerava informacije procjenjujući njihovu aktu-alnost i svrhovitost u rješa-vanju problemske situacije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tumači i kritički procjenjuje mišljenja, stavove i vrijednosti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povezuje i upotrebljava osnovne vještine kritičkoga mišljenja.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povezuje i upotrebljava osnovne vještine kritičkoga mišljenja.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učinkovito povezuje i upotrebljava osnovne vještine kritičkoga mišljenja.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učinkovito povezuje i upotrebljava osnovne vještine kritičkoga mišljenja.</w:t>
            </w:r>
          </w:p>
        </w:tc>
      </w:tr>
      <w:tr w:rsidR="00AC3E40" w:rsidRPr="00435A8D" w:rsidTr="00AC3E40">
        <w:tc>
          <w:tcPr>
            <w:tcW w:w="2407" w:type="dxa"/>
          </w:tcPr>
          <w:p w:rsidR="00AC3E40" w:rsidRPr="00717982" w:rsidRDefault="00AC3E40" w:rsidP="00AC3E40">
            <w:pPr>
              <w:rPr>
                <w:rFonts w:ascii="VladaRHSans Lt" w:hAnsi="VladaRHSans Lt"/>
                <w:smallCaps/>
                <w:color w:val="D60C8C"/>
                <w:sz w:val="19"/>
                <w:szCs w:val="19"/>
              </w:rPr>
            </w:pPr>
            <w:r w:rsidRPr="00717982">
              <w:rPr>
                <w:rFonts w:ascii="VladaRHSans Lt" w:hAnsi="VladaRHSans Lt"/>
                <w:smallCaps/>
                <w:color w:val="D60C8C"/>
                <w:sz w:val="19"/>
                <w:szCs w:val="19"/>
              </w:rPr>
              <w:t>C.8.6. Učenik izabire i tumači informacije iz različitih izvora te izvodi kratke prezentacije srednje složenih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iz različitih ponuđenih izvora izabire i kritički objašnjava svoj izbor informacija prema </w:t>
            </w:r>
          </w:p>
          <w:p w:rsidR="00AC3E40" w:rsidRPr="00717982" w:rsidRDefault="00AC3E40" w:rsidP="00AC3E40">
            <w:pPr>
              <w:rPr>
                <w:rFonts w:ascii="VladaRHSans Lt" w:hAnsi="VladaRHSans Lt"/>
                <w:sz w:val="19"/>
                <w:szCs w:val="19"/>
              </w:rPr>
            </w:pPr>
            <w:r w:rsidRPr="00717982">
              <w:rPr>
                <w:rFonts w:ascii="VladaRHSans Lt" w:hAnsi="VladaRHSans Lt"/>
                <w:sz w:val="19"/>
                <w:szCs w:val="19"/>
              </w:rPr>
              <w:t>smjernicama i prezentira ih</w:t>
            </w:r>
          </w:p>
        </w:tc>
        <w:tc>
          <w:tcPr>
            <w:tcW w:w="2408" w:type="dxa"/>
          </w:tcPr>
          <w:p w:rsidR="00AC3E40" w:rsidRPr="00717982" w:rsidRDefault="00AC3E40" w:rsidP="00AC3E40">
            <w:pPr>
              <w:rPr>
                <w:rFonts w:ascii="VladaRHSans Lt" w:hAnsi="VladaRHSans Lt"/>
                <w:sz w:val="19"/>
                <w:szCs w:val="19"/>
              </w:rPr>
            </w:pPr>
            <w:r w:rsidRPr="00717982">
              <w:rPr>
                <w:rFonts w:ascii="VladaRHSans Lt" w:hAnsi="VladaRHSans Lt"/>
                <w:sz w:val="19"/>
                <w:szCs w:val="19"/>
              </w:rPr>
              <w:t xml:space="preserve">Učenik uz </w:t>
            </w:r>
            <w:r>
              <w:rPr>
                <w:rFonts w:ascii="VladaRHSans Lt" w:hAnsi="VladaRHSans Lt"/>
                <w:sz w:val="19"/>
                <w:szCs w:val="19"/>
              </w:rPr>
              <w:t xml:space="preserve">stalnu </w:t>
            </w:r>
            <w:r w:rsidRPr="00717982">
              <w:rPr>
                <w:rFonts w:ascii="VladaRHSans Lt" w:hAnsi="VladaRHSans Lt"/>
                <w:sz w:val="19"/>
                <w:szCs w:val="19"/>
              </w:rPr>
              <w:t>pomoć izabire i tumači informacije iz različitih izvora te priprema i izvodi kratke prezentacije srednje složenih sadržaja prema smjernicama.</w:t>
            </w:r>
          </w:p>
        </w:tc>
        <w:tc>
          <w:tcPr>
            <w:tcW w:w="2408" w:type="dxa"/>
          </w:tcPr>
          <w:p w:rsidR="00AC3E40" w:rsidRPr="00717982" w:rsidRDefault="00AC3E40" w:rsidP="00AC3E40">
            <w:pPr>
              <w:rPr>
                <w:rFonts w:ascii="VladaRHSans Lt" w:hAnsi="VladaRHSans Lt"/>
                <w:sz w:val="19"/>
                <w:szCs w:val="19"/>
              </w:rPr>
            </w:pPr>
            <w:r w:rsidRPr="00717982">
              <w:rPr>
                <w:rFonts w:ascii="VladaRHSans Lt" w:hAnsi="VladaRHSans Lt"/>
                <w:sz w:val="19"/>
                <w:szCs w:val="19"/>
              </w:rPr>
              <w:t>Učenik uz čestu pomoć izabire i tumači informacije iz različitih izvora te priprema i izvodi kratke prezentacije srednje složenih sadržaja prema smjernicama.</w:t>
            </w:r>
          </w:p>
        </w:tc>
        <w:tc>
          <w:tcPr>
            <w:tcW w:w="2408" w:type="dxa"/>
          </w:tcPr>
          <w:p w:rsidR="00AC3E40" w:rsidRPr="00717982" w:rsidRDefault="00AC3E40" w:rsidP="00AC3E40">
            <w:pPr>
              <w:rPr>
                <w:rFonts w:ascii="VladaRHSans Lt" w:hAnsi="VladaRHSans Lt"/>
                <w:sz w:val="19"/>
                <w:szCs w:val="19"/>
              </w:rPr>
            </w:pPr>
            <w:r w:rsidRPr="00717982">
              <w:rPr>
                <w:rFonts w:ascii="VladaRHSans Lt" w:hAnsi="VladaRHSans Lt"/>
                <w:sz w:val="19"/>
                <w:szCs w:val="19"/>
              </w:rPr>
              <w:t>Učenik uz povremenu pomoć izabire i tumači informacije iz različitih izvora te priprema i izvodi kratke prezentacije srednje složenih sadržaja prema smjernicama.</w:t>
            </w:r>
          </w:p>
        </w:tc>
        <w:tc>
          <w:tcPr>
            <w:tcW w:w="2408" w:type="dxa"/>
          </w:tcPr>
          <w:p w:rsidR="00AC3E40" w:rsidRPr="00717982" w:rsidRDefault="00AC3E40" w:rsidP="00AC3E40">
            <w:pPr>
              <w:rPr>
                <w:rFonts w:ascii="VladaRHSans Lt" w:hAnsi="VladaRHSans Lt"/>
                <w:sz w:val="19"/>
                <w:szCs w:val="19"/>
              </w:rPr>
            </w:pPr>
            <w:r w:rsidRPr="00717982">
              <w:rPr>
                <w:rFonts w:ascii="VladaRHSans Lt" w:hAnsi="VladaRHSans Lt"/>
                <w:sz w:val="19"/>
                <w:szCs w:val="19"/>
              </w:rPr>
              <w:t>Učenik samostalno izabire i tumači informacije iz različitih izvora te priprema i izvodi kratke prezentacije srednje složenih sadržaja prema smjernicama.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717982" w:rsidRDefault="00AC3E40" w:rsidP="00AC3E40">
            <w:pPr>
              <w:pStyle w:val="Glavninaslov"/>
              <w:spacing w:line="240" w:lineRule="exact"/>
              <w:rPr>
                <w:b w:val="0"/>
                <w:color w:val="auto"/>
                <w:sz w:val="19"/>
                <w:szCs w:val="19"/>
              </w:rPr>
            </w:pPr>
            <w:r w:rsidRPr="00717982">
              <w:rPr>
                <w:b w:val="0"/>
                <w:color w:val="auto"/>
                <w:sz w:val="19"/>
                <w:szCs w:val="19"/>
              </w:rPr>
              <w:t>O</w:t>
            </w:r>
            <w:r w:rsidRPr="00717982">
              <w:rPr>
                <w:b w:val="0"/>
                <w:caps w:val="0"/>
                <w:color w:val="auto"/>
                <w:sz w:val="19"/>
                <w:szCs w:val="19"/>
              </w:rPr>
              <w:t xml:space="preserve">snovne strategije učenja jezika, tehnike kreativnoga izražavanja i vještine kritičkoga mišljenja primjenjuju se u učenju i poučavanju istih jezičnih sadržaja s pomoću kojih se ostvaruju odgojno-obrazovni ishodi domene </w:t>
            </w:r>
            <w:r>
              <w:rPr>
                <w:b w:val="0"/>
                <w:i/>
                <w:caps w:val="0"/>
                <w:color w:val="auto"/>
                <w:sz w:val="19"/>
                <w:szCs w:val="19"/>
              </w:rPr>
              <w:t>K</w:t>
            </w:r>
            <w:r w:rsidRPr="00717982">
              <w:rPr>
                <w:b w:val="0"/>
                <w:i/>
                <w:caps w:val="0"/>
                <w:color w:val="auto"/>
                <w:sz w:val="19"/>
                <w:szCs w:val="19"/>
              </w:rPr>
              <w:t>omunikacijska jezična kompetencija</w:t>
            </w:r>
            <w:r w:rsidRPr="00717982">
              <w:rPr>
                <w:b w:val="0"/>
                <w:caps w:val="0"/>
                <w:color w:val="auto"/>
                <w:sz w:val="19"/>
                <w:szCs w:val="19"/>
              </w:rPr>
              <w:t>.</w:t>
            </w:r>
          </w:p>
        </w:tc>
      </w:tr>
    </w:tbl>
    <w:p w:rsidR="00AC3E40" w:rsidRDefault="00AC3E40" w:rsidP="00AC3E40">
      <w:pPr>
        <w:pStyle w:val="Glavninaslov"/>
        <w:spacing w:before="240" w:after="240" w:line="240" w:lineRule="exact"/>
        <w:rPr>
          <w:b w:val="0"/>
          <w:caps w:val="0"/>
          <w:color w:val="D60C8C"/>
        </w:rPr>
      </w:pPr>
    </w:p>
    <w:p w:rsidR="00AC3E40" w:rsidRPr="00435A8D" w:rsidRDefault="00AC3E40" w:rsidP="00AC3E40">
      <w:pPr>
        <w:pStyle w:val="Heading2"/>
      </w:pPr>
      <w:r>
        <w:br w:type="page"/>
      </w:r>
      <w:r w:rsidRPr="00435A8D">
        <w:lastRenderedPageBreak/>
        <w:t xml:space="preserve">Srednja škola – nastavak učenja (105+105+105+96) </w:t>
      </w:r>
    </w:p>
    <w:p w:rsidR="00AC3E40" w:rsidRDefault="00AC3E40" w:rsidP="00AC3E40">
      <w:pPr>
        <w:pStyle w:val="Heading3"/>
      </w:pPr>
      <w:r>
        <w:t>4. ciklus</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58"/>
        <w:gridCol w:w="2371"/>
        <w:gridCol w:w="2379"/>
        <w:gridCol w:w="2372"/>
        <w:gridCol w:w="2372"/>
        <w:gridCol w:w="237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t>A.1.1. Učenik analizira jednostavan prilagođen ili izvoran tekst srednje dužine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osnovnih leksičkih struktura svojstvenih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analizira glavnu poruku, ključne i specifične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implicitne poruke u tekstu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razlikuje bitnu od nebitne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primjenjuje strategije za slušanje i čitanje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razumije govornika kad govori polako u najzastupljenijim varijantama standardnoga jezika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uspoređuje utjecaj intonacije na poruku koju govornik želi prenijeti</w:t>
            </w:r>
          </w:p>
          <w:p w:rsidR="00AC3E40" w:rsidRPr="00795FB8" w:rsidRDefault="00AC3E40" w:rsidP="00AC3E40">
            <w:pPr>
              <w:rPr>
                <w:rFonts w:ascii="VladaRHSans Lt" w:hAnsi="VladaRHSans Lt"/>
                <w:sz w:val="19"/>
                <w:szCs w:val="19"/>
              </w:rPr>
            </w:pPr>
            <w:r w:rsidRPr="00795FB8">
              <w:rPr>
                <w:rFonts w:ascii="VladaRHSans Lt" w:hAnsi="VladaRHSans Lt"/>
                <w:sz w:val="19"/>
                <w:szCs w:val="19"/>
              </w:rPr>
              <w:lastRenderedPageBreak/>
              <w:t>- prepoznaje i razlikuje razgovorni stil od formalnijih stilova</w:t>
            </w:r>
          </w:p>
        </w:tc>
        <w:tc>
          <w:tcPr>
            <w:tcW w:w="2408" w:type="dxa"/>
          </w:tcPr>
          <w:p w:rsidR="00AC3E40" w:rsidRPr="00795FB8" w:rsidRDefault="00AC3E40" w:rsidP="00AC3E40">
            <w:pPr>
              <w:rPr>
                <w:rFonts w:ascii="VladaRHSans Lt" w:hAnsi="VladaRHSans Lt"/>
                <w:sz w:val="19"/>
                <w:szCs w:val="19"/>
              </w:rPr>
            </w:pPr>
            <w:r w:rsidRPr="00795FB8">
              <w:rPr>
                <w:rFonts w:ascii="VladaRHSans Lt" w:hAnsi="VladaRHSans Lt"/>
                <w:sz w:val="19"/>
                <w:szCs w:val="19"/>
              </w:rPr>
              <w:lastRenderedPageBreak/>
              <w:t>Učenik uz pomoć analizira tekst i glavnu poruku te pronalazi i analizira neke ključne i specifične informacije. Uz</w:t>
            </w:r>
            <w:r>
              <w:rPr>
                <w:rFonts w:ascii="VladaRHSans Lt" w:hAnsi="VladaRHSans Lt"/>
                <w:sz w:val="19"/>
                <w:szCs w:val="19"/>
              </w:rPr>
              <w:t xml:space="preserve"> stalnu </w:t>
            </w:r>
            <w:r w:rsidRPr="00795FB8">
              <w:rPr>
                <w:rFonts w:ascii="VladaRHSans Lt" w:hAnsi="VladaRHSans Lt"/>
                <w:sz w:val="19"/>
                <w:szCs w:val="19"/>
              </w:rPr>
              <w:t xml:space="preserve">pomoć prepoznaje osnovne leksičke strukture svojstvene jeziku struke i utjecaj intonacije te razumije govornika kad govori polako u najzastupljenijim varijantama standardnoga jezika te primjenjuje neke strategije za slušanje i čitanje. </w:t>
            </w:r>
          </w:p>
        </w:tc>
        <w:tc>
          <w:tcPr>
            <w:tcW w:w="2408" w:type="dxa"/>
          </w:tcPr>
          <w:p w:rsidR="00AC3E40" w:rsidRPr="00795FB8" w:rsidRDefault="00AC3E40" w:rsidP="00AC3E40">
            <w:pPr>
              <w:rPr>
                <w:rFonts w:ascii="VladaRHSans Lt" w:hAnsi="VladaRHSans Lt"/>
                <w:sz w:val="19"/>
                <w:szCs w:val="19"/>
              </w:rPr>
            </w:pPr>
            <w:r w:rsidRPr="00795FB8">
              <w:rPr>
                <w:rFonts w:ascii="VladaRHSans Lt" w:hAnsi="VladaRHSans Lt"/>
                <w:sz w:val="19"/>
                <w:szCs w:val="19"/>
              </w:rPr>
              <w:t xml:space="preserve">Učenik uz čestu pomoć analizira tekst i glavnu poruku te pronalazi i analizira neke ključne i specifične informacije. Prepoznaje osnovne leksičke strukture svojstvene jeziku struke i neke implicitne poruke te povremeno razlikuje bitne od nebitnih informacija. Uz čestu pomoć prepoznaje utjecaj intonacije i razumije izvornog govornika kad govori polako u najzastupljenijim varijantama standardnoga jezika te primjenjuje neke strategije za slušanje i čitanje. </w:t>
            </w:r>
          </w:p>
        </w:tc>
        <w:tc>
          <w:tcPr>
            <w:tcW w:w="2408" w:type="dxa"/>
          </w:tcPr>
          <w:p w:rsidR="00AC3E40" w:rsidRPr="00795FB8" w:rsidRDefault="00AC3E40" w:rsidP="00AC3E40">
            <w:pPr>
              <w:rPr>
                <w:rFonts w:ascii="VladaRHSans Lt" w:hAnsi="VladaRHSans Lt"/>
                <w:sz w:val="19"/>
                <w:szCs w:val="19"/>
              </w:rPr>
            </w:pPr>
            <w:r w:rsidRPr="00795FB8">
              <w:rPr>
                <w:rFonts w:ascii="VladaRHSans Lt" w:hAnsi="VladaRHSans Lt"/>
                <w:sz w:val="19"/>
                <w:szCs w:val="19"/>
              </w:rPr>
              <w:t>Učenik uz povremenu pomoć analizira tekst i glavnu poruku, pronalazi i analizira većinu ključnih i specifičnih informacija. Prepoznaje osnovne leksičke strukture svojstvene jeziku struke i implicitne poruke te uglavnom razlikuje bitne od nebitnih informacija. Uz povremenu pomoć prepoznaje utjecaj intonacije i razumije izvornog govornika kad govori polako</w:t>
            </w:r>
            <w:r w:rsidRPr="00795FB8">
              <w:rPr>
                <w:rFonts w:ascii="VladaRHSans Lt" w:hAnsi="VladaRHSans Lt"/>
                <w:color w:val="0000FF"/>
                <w:sz w:val="19"/>
                <w:szCs w:val="19"/>
              </w:rPr>
              <w:t xml:space="preserve"> </w:t>
            </w:r>
            <w:r w:rsidRPr="00795FB8">
              <w:rPr>
                <w:rFonts w:ascii="VladaRHSans Lt" w:hAnsi="VladaRHSans Lt"/>
                <w:sz w:val="19"/>
                <w:szCs w:val="19"/>
              </w:rPr>
              <w:t>u najzastupljenijim varijantama standardnoga jezika te primjenjuje više različitih strategija za slušanje i čitanje.</w:t>
            </w:r>
          </w:p>
        </w:tc>
        <w:tc>
          <w:tcPr>
            <w:tcW w:w="2408" w:type="dxa"/>
          </w:tcPr>
          <w:p w:rsidR="00AC3E40" w:rsidRPr="00795FB8" w:rsidRDefault="00AC3E40" w:rsidP="00AC3E40">
            <w:pPr>
              <w:rPr>
                <w:rFonts w:ascii="VladaRHSans Lt" w:hAnsi="VladaRHSans Lt"/>
                <w:sz w:val="19"/>
                <w:szCs w:val="19"/>
              </w:rPr>
            </w:pPr>
            <w:r w:rsidRPr="00795FB8">
              <w:rPr>
                <w:rFonts w:ascii="VladaRHSans Lt" w:hAnsi="VladaRHSans Lt"/>
                <w:sz w:val="19"/>
                <w:szCs w:val="19"/>
              </w:rPr>
              <w:t xml:space="preserve">Učenik samostalno analizira tekst, glavnu poruku, ključne i specifične informacije i povezuje ih s primjerima iz teksta. Prepoznaje osnovne leksičke strukture svojstvene jeziku struke i implicitne poruke te razlikuje bitne od nebitnih informacija. Prepoznaje utjecaj intonacije i razumije izvornog govornika kad govori polako u najzastupljenijim varijantama standardnoga jezika te primjenjuje odgovarajuće strategije za slušanje i čitanje. </w:t>
            </w:r>
          </w:p>
        </w:tc>
      </w:tr>
      <w:tr w:rsidR="00AC3E40" w:rsidRPr="00435A8D" w:rsidTr="00AC3E40">
        <w:trPr>
          <w:trHeight w:val="1417"/>
        </w:trPr>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lastRenderedPageBreak/>
              <w:t>A.1.2. Učenik čita prilagođene književne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čitalačku pismenost čitajući radi užitka književne tekstove u mogućoj korelaciji s hrvatskim jezikom te po izboru učenika i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čita prilagođene književne tekstove prema prijedlogu učitelja služeći se rječnikom.</w:t>
            </w:r>
          </w:p>
          <w:p w:rsidR="00AC3E40" w:rsidRPr="00A27D02" w:rsidRDefault="00AC3E40" w:rsidP="00AC3E40">
            <w:pPr>
              <w:jc w:val="cente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čita prilagođene književne tekstove prema prijedlogu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čita prilagođene književne tekstove prema prijedlogu učitelja.</w:t>
            </w:r>
          </w:p>
        </w:tc>
        <w:tc>
          <w:tcPr>
            <w:tcW w:w="2408" w:type="dxa"/>
          </w:tcPr>
          <w:p w:rsidR="00AC3E40" w:rsidRPr="00795FB8" w:rsidRDefault="00AC3E40" w:rsidP="00AC3E40">
            <w:pPr>
              <w:rPr>
                <w:rFonts w:ascii="VladaRHSans Lt" w:hAnsi="VladaRHSans Lt"/>
                <w:sz w:val="19"/>
                <w:szCs w:val="19"/>
              </w:rPr>
            </w:pPr>
            <w:r w:rsidRPr="00A27D02">
              <w:rPr>
                <w:rFonts w:ascii="VladaRHSans Lt" w:hAnsi="VladaRHSans Lt"/>
                <w:sz w:val="19"/>
                <w:szCs w:val="19"/>
              </w:rPr>
              <w:t xml:space="preserve">Učenik samostalno čita prilagođene književne tekstove prema vlastitome izboru. </w:t>
            </w:r>
            <w:r w:rsidRPr="00795FB8">
              <w:rPr>
                <w:rFonts w:ascii="VladaRHSans Lt" w:hAnsi="VladaRHSans Lt"/>
                <w:sz w:val="19"/>
                <w:szCs w:val="19"/>
              </w:rPr>
              <w:t xml:space="preserve">Samoinicijativno se kreativno izražava. </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69"/>
        <w:gridCol w:w="2377"/>
        <w:gridCol w:w="2370"/>
        <w:gridCol w:w="2370"/>
        <w:gridCol w:w="2370"/>
      </w:tblGrid>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lastRenderedPageBreak/>
              <w:t>A.1.3. Učenik prilagođava prozodiju različitim komunikacijskim situacijama.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ističe i naglašava značenje pojedinačnih riječi u prijenosu poruke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odgovarajućim naglaskom ili/i akcentom, ritmom, intonacijom te varijacijama u brzini i glasnoći govora i prilagođava ih različitim komunikacijskim situacijama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 prema slušnome modelu prilagođava prozodiju poznatim komunikacijskim situacijama kako bi istaknuo značenje pojedinačnih riječi u prijenosu poruke oponašajući odgovarajući naglasak ili/i akcent, ritam, intonaciju te varijacije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prema slušnome modelu prilagođava prozodiju poznatim komunikacijskim situacijama kako bi istaknuo značenje pojedinačnih riječi u prijenosu poruke i uz čestu se pomoć koristi odgovarajućim naglaskom ili/i akcentom, ritmom, intonacijom te varijacijama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prilagođava prozodiju različitim komunikacijskim situacijama kako bi istaknuo značenje pojedinačnih riječi u prijenosu poruke i uz povremenu se pomoć koristi naglaskom ili/i akcentom, ritmom, intonacijom te varijacijama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kreativno prilagođava prozodiju različitim komunikacijskim situacijama kako bi posebno istaknuo značenje pojedinačnih riječi u prijenosu poruke, točno i precizno koristi se odgovarajućim naglaskom ili/i akcentom, ritmom, intonacijom te varijacijama u brzini i glasnoći govora.</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t>A.1.4. Učenik govori tekst srednje dužine koristeći se jezičnim 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vlastito mišljenje, ideje i stavove i potkrepljuje ih odgovarajućim dokazima i primjerima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upotrebljava osnovne leksičke strukture svojstvene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planira tijek govora, priprema i govori tekst srednje dužine koristeći se jezičnim strukturama srednje razine složenosti te izražava vlastito mišljenje, ideje i stavove. Uz stalnu pomoć se koristi osnovnim leksičkim strukturama svojstvenima jeziku struke i ispravlja svoj govor.</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planira tijek govora, priprema i govori tekst srednje dužine, koristi se jezičnim strukturama srednje razine složenosti, izražava vlastito mišljenje, ideje i stavove i nastoji ih potkrijepiti primjerima. Uz čestu se pomoć koristi osnovnim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planira tijek govora, priprema i govori tekst srednje dužine, koristi se primjerenim jezičnim strukturama srednje razine složenosti, izražava vlastito mišljenje, ideje i stavove i potkrepljuje ih ponekim dokazima i primjerima. Uz povremenu se pomoć koristi osnovnim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kreativno planira tijek govora, priprema i govori tekst srednje dužine točno se koristeći primjerenim jezičnim strukturama srednje razine složenosti te izražava vlastito mišljenje, ideje i stavove i potkrepljuje ih odgovarajućim dokazima i primjerima. Samostalno se koristi osnovnim leksičkim strukturama svojstvenima jeziku struke i ispravlja svoj govor.</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t>A.1.5. Učenik sudjeluje u dužemu planiranom i jednostavnome neplaniranom razgovoru.</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priprema razgovor</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sudjeluje u razgovoru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upotrebljava primjerene jezične strukture za </w:t>
            </w:r>
            <w:r w:rsidRPr="00A27D02">
              <w:rPr>
                <w:rFonts w:ascii="VladaRHSans Lt" w:hAnsi="VladaRHSans Lt"/>
                <w:sz w:val="19"/>
                <w:szCs w:val="19"/>
                <w:lang w:val="es-ES"/>
              </w:rPr>
              <w:lastRenderedPageBreak/>
              <w:t>pokretanje, održavanje i završavanje razgovora te za preuzimanje prava na riječ</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osnovnim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planira i priprema duži razgovor i sudjeluje u jednostavnome neplaniranom razgovoru koristeći se nekim </w:t>
            </w:r>
            <w:r w:rsidRPr="00A27D02">
              <w:rPr>
                <w:rFonts w:ascii="VladaRHSans Lt" w:hAnsi="VladaRHSans Lt"/>
                <w:sz w:val="19"/>
                <w:szCs w:val="19"/>
                <w:lang w:val="es-ES"/>
              </w:rPr>
              <w:lastRenderedPageBreak/>
              <w:t>primjerenim jezičnim strukturama; uz stalnu pomoć pokreće razgovor i preuzima pravo na riječ te</w:t>
            </w:r>
            <w:r w:rsidRPr="00A27D02">
              <w:rPr>
                <w:rFonts w:ascii="VladaRHSans Lt" w:hAnsi="VladaRHSans Lt"/>
                <w:color w:val="0070C0"/>
                <w:sz w:val="19"/>
                <w:szCs w:val="19"/>
                <w:lang w:val="es-ES"/>
              </w:rPr>
              <w:t xml:space="preserve"> </w:t>
            </w:r>
            <w:r w:rsidRPr="00A27D02">
              <w:rPr>
                <w:rFonts w:ascii="VladaRHSans Lt" w:hAnsi="VladaRHSans Lt"/>
                <w:sz w:val="19"/>
                <w:szCs w:val="19"/>
                <w:lang w:val="es-ES"/>
              </w:rPr>
              <w:t>upotrebljava osnovne leksičke strukture svojstve</w:t>
            </w:r>
            <w:r>
              <w:rPr>
                <w:rFonts w:ascii="VladaRHSans Lt" w:hAnsi="VladaRHSans Lt"/>
                <w:sz w:val="19"/>
                <w:szCs w:val="19"/>
                <w:lang w:val="es-ES"/>
              </w:rPr>
              <w:t>ne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planira i priprema duži razgovor i sudjeluje u jednostavnome neplaniranom razgovoru koristeći se nekim </w:t>
            </w:r>
            <w:r w:rsidRPr="00A27D02">
              <w:rPr>
                <w:rFonts w:ascii="VladaRHSans Lt" w:hAnsi="VladaRHSans Lt"/>
                <w:sz w:val="19"/>
                <w:szCs w:val="19"/>
                <w:lang w:val="es-ES"/>
              </w:rPr>
              <w:lastRenderedPageBreak/>
              <w:t>primjerenim jezičnim strukturama; pokreće, održava i završava razgovor te povremeno preuzima pravo na riječ i upotrebljava osnovne leksičke strukture svojstvene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planira i priprema duži razgovor i aktivno sudjeluje u jednostavnome neplaniranom razgovoru </w:t>
            </w:r>
            <w:r w:rsidRPr="00A27D02">
              <w:rPr>
                <w:rFonts w:ascii="VladaRHSans Lt" w:hAnsi="VladaRHSans Lt"/>
                <w:sz w:val="19"/>
                <w:szCs w:val="19"/>
                <w:lang w:val="es-ES"/>
              </w:rPr>
              <w:lastRenderedPageBreak/>
              <w:t>koristeći se primjerenim jezičnim strukturama, često pokreće, održava i završava razgovor te preuzima pravo na riječ i upotrebljava osnovne leksičke strukture svojstvene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planira i priprema duži razgovor i aktivno i samoinicijativno sudjeluje u jednostavnome neplaniranom razgovoru, </w:t>
            </w:r>
            <w:r w:rsidRPr="00A27D02">
              <w:rPr>
                <w:rFonts w:ascii="VladaRHSans Lt" w:hAnsi="VladaRHSans Lt"/>
                <w:sz w:val="19"/>
                <w:szCs w:val="19"/>
                <w:lang w:val="es-ES"/>
              </w:rPr>
              <w:lastRenderedPageBreak/>
              <w:t>kreativno se koristi primjerenim jezičnim strukturama, samostalno pokreće, održava i završava razgovor te preuzima pravo na riječ i upotrebljava osnovne leksičke strukture svojstvene jeziku struke.</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lastRenderedPageBreak/>
              <w:t>A.1.6. Učenik piše strukturiran tekst srednje dužine koristeći se jezičnim 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veznim sredstvima i jezičnim strukturama srednje razine složenosti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pravopisna 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osnovnim leksičkim strukturama svojstvenima jeziku struke</w:t>
            </w:r>
          </w:p>
          <w:p w:rsidR="00AC3E40" w:rsidRPr="007344BD" w:rsidRDefault="00AC3E40" w:rsidP="00AC3E40">
            <w:pPr>
              <w:rPr>
                <w:rFonts w:ascii="VladaRHSans Lt" w:hAnsi="VladaRHSans Lt"/>
                <w:sz w:val="19"/>
                <w:szCs w:val="19"/>
              </w:rPr>
            </w:pPr>
            <w:r w:rsidRPr="007344BD">
              <w:rPr>
                <w:rFonts w:ascii="VladaRHSans Lt" w:hAnsi="VladaRHSans Lt"/>
                <w:sz w:val="19"/>
                <w:szCs w:val="19"/>
              </w:rPr>
              <w:t>- uređuje, tj. ispravlja svoj tekst</w:t>
            </w:r>
          </w:p>
          <w:p w:rsidR="00AC3E40" w:rsidRPr="007344BD" w:rsidRDefault="00AC3E40" w:rsidP="00AC3E40">
            <w:pPr>
              <w:rPr>
                <w:rFonts w:ascii="VladaRHSans Lt" w:hAnsi="VladaRHSans Lt"/>
                <w:sz w:val="19"/>
                <w:szCs w:val="19"/>
              </w:rPr>
            </w:pPr>
          </w:p>
        </w:tc>
        <w:tc>
          <w:tcPr>
            <w:tcW w:w="2408" w:type="dxa"/>
          </w:tcPr>
          <w:p w:rsidR="00AC3E40" w:rsidRPr="007344BD" w:rsidRDefault="00AC3E40" w:rsidP="00AC3E40">
            <w:pPr>
              <w:rPr>
                <w:rFonts w:ascii="VladaRHSans Lt" w:hAnsi="VladaRHSans Lt"/>
                <w:sz w:val="19"/>
                <w:szCs w:val="19"/>
              </w:rPr>
            </w:pPr>
            <w:r w:rsidRPr="007344BD">
              <w:rPr>
                <w:rFonts w:ascii="VladaRHSans Lt" w:hAnsi="VladaRHSans Lt"/>
                <w:sz w:val="19"/>
                <w:szCs w:val="19"/>
              </w:rPr>
              <w:t>Učenik uz</w:t>
            </w:r>
            <w:r>
              <w:rPr>
                <w:rFonts w:ascii="VladaRHSans Lt" w:hAnsi="VladaRHSans Lt"/>
                <w:sz w:val="19"/>
                <w:szCs w:val="19"/>
              </w:rPr>
              <w:t xml:space="preserve"> stalnu </w:t>
            </w:r>
            <w:r w:rsidRPr="007344BD">
              <w:rPr>
                <w:rFonts w:ascii="VladaRHSans Lt" w:hAnsi="VladaRHSans Lt"/>
                <w:sz w:val="19"/>
                <w:szCs w:val="19"/>
              </w:rPr>
              <w:t xml:space="preserve"> pomoć piše djelomično strukturiran tekst srednje dužine koristeći se nekim veznim sredstvima i primjerenim jezičnim strukturama te primjenjuje dio pravopisnih pravila. Uz </w:t>
            </w:r>
            <w:r>
              <w:rPr>
                <w:rFonts w:ascii="VladaRHSans Lt" w:hAnsi="VladaRHSans Lt"/>
                <w:sz w:val="19"/>
                <w:szCs w:val="19"/>
              </w:rPr>
              <w:t xml:space="preserve">stalnu </w:t>
            </w:r>
            <w:r w:rsidRPr="007344BD">
              <w:rPr>
                <w:rFonts w:ascii="VladaRHSans Lt" w:hAnsi="VladaRHSans Lt"/>
                <w:sz w:val="19"/>
                <w:szCs w:val="19"/>
              </w:rPr>
              <w:t>pomoć se koristi osnovnim leksičkim strukturama svojstvenima jeziku struke. Uz</w:t>
            </w:r>
            <w:r>
              <w:rPr>
                <w:rFonts w:ascii="VladaRHSans Lt" w:hAnsi="VladaRHSans Lt"/>
                <w:sz w:val="19"/>
                <w:szCs w:val="19"/>
              </w:rPr>
              <w:t xml:space="preserve"> stalnu </w:t>
            </w:r>
            <w:r w:rsidRPr="007344BD">
              <w:rPr>
                <w:rFonts w:ascii="VladaRHSans Lt" w:hAnsi="VladaRHSans Lt"/>
                <w:sz w:val="19"/>
                <w:szCs w:val="19"/>
              </w:rPr>
              <w:t xml:space="preserve"> pomoć ispravlja svoj tekst.</w:t>
            </w:r>
          </w:p>
        </w:tc>
        <w:tc>
          <w:tcPr>
            <w:tcW w:w="2408" w:type="dxa"/>
          </w:tcPr>
          <w:p w:rsidR="00AC3E40" w:rsidRPr="007344BD" w:rsidRDefault="00AC3E40" w:rsidP="00AC3E40">
            <w:pPr>
              <w:rPr>
                <w:rFonts w:ascii="VladaRHSans Lt" w:hAnsi="VladaRHSans Lt"/>
                <w:sz w:val="19"/>
                <w:szCs w:val="19"/>
              </w:rPr>
            </w:pPr>
            <w:r w:rsidRPr="007344BD">
              <w:rPr>
                <w:rFonts w:ascii="VladaRHSans Lt" w:hAnsi="VladaRHSans Lt"/>
                <w:sz w:val="19"/>
                <w:szCs w:val="19"/>
              </w:rPr>
              <w:t>Učenik uz čestu pomoć piše djelomično strukturiran tekst srednje dužine s djelomično razrađenim idejama koristeći se nekim odgovarajućim veznim sredstvima, pravopisnim pravilima i jezičnim strukturama srednje razine složenosti. Uz čestu se pomoć koristi osnovnim leksičkim strukturama svojstvenima jeziku struke. Uz čestu pomoć ispravlja svoj tekst.</w:t>
            </w:r>
          </w:p>
        </w:tc>
        <w:tc>
          <w:tcPr>
            <w:tcW w:w="2408" w:type="dxa"/>
          </w:tcPr>
          <w:p w:rsidR="00AC3E40" w:rsidRPr="007344BD" w:rsidRDefault="00AC3E40" w:rsidP="00AC3E40">
            <w:pPr>
              <w:rPr>
                <w:rFonts w:ascii="VladaRHSans Lt" w:hAnsi="VladaRHSans Lt"/>
                <w:sz w:val="19"/>
                <w:szCs w:val="19"/>
              </w:rPr>
            </w:pPr>
            <w:r w:rsidRPr="007344BD">
              <w:rPr>
                <w:rFonts w:ascii="VladaRHSans Lt" w:hAnsi="VladaRHSans Lt"/>
                <w:sz w:val="19"/>
                <w:szCs w:val="19"/>
              </w:rPr>
              <w:t>Učenik uz povremenu pomoć piše tekst srednje dužine, organizira odlomke i razrađuje ideje, uglavnom se točno koristi primjerenim veznim sredstvima, pravopisnim pravilima i jezičnim strukturama srednje razine složenosti. Uz povremenu se pomoć koristi osnovnim leksičkim strukturama svojstvenima jeziku struke. Uz povremenu pomoć ispravlja svoj tekst.</w:t>
            </w:r>
          </w:p>
        </w:tc>
        <w:tc>
          <w:tcPr>
            <w:tcW w:w="2408" w:type="dxa"/>
          </w:tcPr>
          <w:p w:rsidR="00AC3E40" w:rsidRPr="007344BD" w:rsidRDefault="00AC3E40" w:rsidP="00AC3E40">
            <w:pPr>
              <w:rPr>
                <w:rFonts w:ascii="VladaRHSans Lt" w:hAnsi="VladaRHSans Lt"/>
                <w:sz w:val="19"/>
                <w:szCs w:val="19"/>
              </w:rPr>
            </w:pPr>
            <w:r w:rsidRPr="007344BD">
              <w:rPr>
                <w:rFonts w:ascii="VladaRHSans Lt" w:hAnsi="VladaRHSans Lt"/>
                <w:sz w:val="19"/>
                <w:szCs w:val="19"/>
              </w:rPr>
              <w:t>Učenik samostalno i kreativno piše tekst srednje dužine, jasno organizira odlomke i precizno razrađuje ideje točno se koristeći primjerenim veznim sredstvima, pravopisnim pravilima i jezičnim strukturama srednje razine složenosti. Koristi se osnovnim leksičkim strukturama svojstvenima jeziku struke. Samostalno ispravlja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t xml:space="preserve">B.1.1. Učenik raspravlja o informacijama o </w:t>
            </w:r>
            <w:r w:rsidRPr="007344BD">
              <w:rPr>
                <w:rFonts w:ascii="VladaRHSans Lt" w:hAnsi="VladaRHSans Lt"/>
                <w:smallCaps/>
                <w:color w:val="D60C8C"/>
                <w:sz w:val="19"/>
                <w:szCs w:val="19"/>
              </w:rPr>
              <w:lastRenderedPageBreak/>
              <w:t>zemljama ciljnoga jezika i drugim kulturama.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proširuje raspon informacija o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utvrđuje i analizira sličnosti i različitosti među vlastitom kulturom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prosuđuje primjerenost zaključaka o vlastitoj kulturi i drugim kulturama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proširuje raspon  informacija o drugim </w:t>
            </w:r>
            <w:r w:rsidRPr="00A27D02">
              <w:rPr>
                <w:rFonts w:ascii="VladaRHSans Lt" w:hAnsi="VladaRHSans Lt"/>
                <w:sz w:val="19"/>
                <w:szCs w:val="19"/>
                <w:lang w:val="es-ES"/>
              </w:rPr>
              <w:lastRenderedPageBreak/>
              <w:t>kulturama te obrazlaže sličnosti i različitosti među vlastitom kulturom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obrazlaže sličnosti i različitosti među </w:t>
            </w:r>
            <w:r w:rsidRPr="00A27D02">
              <w:rPr>
                <w:rFonts w:ascii="VladaRHSans Lt" w:hAnsi="VladaRHSans Lt"/>
                <w:sz w:val="19"/>
                <w:szCs w:val="19"/>
                <w:lang w:val="es-ES"/>
              </w:rPr>
              <w:lastRenderedPageBreak/>
              <w:t>vlastitom kulturom i drugim kulturama te tumači zaključke o vlastitoj kulturi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procjenjuje sličnosti i različitosti </w:t>
            </w:r>
            <w:r w:rsidRPr="00A27D02">
              <w:rPr>
                <w:rFonts w:ascii="VladaRHSans Lt" w:hAnsi="VladaRHSans Lt"/>
                <w:sz w:val="19"/>
                <w:szCs w:val="19"/>
                <w:lang w:val="es-ES"/>
              </w:rPr>
              <w:lastRenderedPageBreak/>
              <w:t>među vlastitom kulturom i drugim kulturama te zaključke o vlastitoj kulturi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procjenjuje sličnosti i različitosti među </w:t>
            </w:r>
            <w:r w:rsidRPr="00A27D02">
              <w:rPr>
                <w:rFonts w:ascii="VladaRHSans Lt" w:hAnsi="VladaRHSans Lt"/>
                <w:sz w:val="19"/>
                <w:szCs w:val="19"/>
                <w:lang w:val="es-ES"/>
              </w:rPr>
              <w:lastRenderedPageBreak/>
              <w:t>vlastitom kulturom i drugim kulturama te primjerenost zaključaka o vlastitoj kulturi i drugim kulturama.</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lastRenderedPageBreak/>
              <w:t>B.1.2. Učenik prilagođava zadane komunikacijske obrasce u različitim, unaprijed određenim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mijenja naučene komunikacijske obrasce za izražavanje različitih društvenih funkcija jezika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prilagođava obrasce vlastitim potrebama u komunikacijskoj situaciji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 na temelju predloška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 u nekim slučajevima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 većini slučajeva primjereno izabire i koristi se naučenim komunikacijskim obrascima.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prilagođava i koristi se naučenim komunikacijskim obrascima.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7"/>
        <w:gridCol w:w="2378"/>
        <w:gridCol w:w="2365"/>
        <w:gridCol w:w="2367"/>
        <w:gridCol w:w="2365"/>
      </w:tblGrid>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lastRenderedPageBreak/>
              <w:t>B.1.3. Učenik preispituje i procjenjuje predrasude i stereotipe na svim razinama i u svim oblicima te predlaže strategije za izbjegavanje i/ili prevladavanje nesporazuma, otkrivanje i razgradnju stereotipa i predrasuda.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provjerava točnost informacija o narodu i/ili kulturama zemalja ciljnoga jezika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ističe (vlastita) pogrešna shvaćanja i upozorava na njihove posljedice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izabire strategije za izbjegavanje i/ili prevladavanje nesporazuma, otkrivanje i razgradnju stereotipa i predrasuda primjerene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istražuje informacije o narodu i/ili kulturama zemalja ciljnoga jezika te upozorava na (vlastita) pogrešna shvaćanja.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dovodi u vezu različite informacije o narodu i/ili kulturama zemalja ciljnoga jezika, preispituje (vlastita) pogrešna shvaćanja o narodu i/ili kulturama zemalja ciljnoga jezika te se koristi strategijama za izbjegavanje i/ili prevladavanje nesporazuma, otkrivanje i razgradnju stereotipa i predrasuda.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komentira različite informacije o narodu i/ili kulturama zemalja ciljnoga jezika i (vlastita) pogrešna shvaćanja o narodu i/ili kulturama zemalja ciljnoga jezika te preispituje strategije za izbjegavanje i/ili prevladavanje nesporazuma, otkrivanje i razgradnju stereotipa i predrasuda.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provjerava točnost informacija o narodu i/ili kulturama zemalja ciljnoga jezika, komentira (vlastita) pogrešna shvaćanja o narodu i/ili kulturama zemalja ciljnoga jezika te samostalno predlaže strategije za izbjegavanje i/ili prevladavanje nesporazuma, otkrivanje i razgradnju stereotipa i predrasuda.</w:t>
            </w:r>
          </w:p>
        </w:tc>
      </w:tr>
      <w:tr w:rsidR="00AC3E40" w:rsidRPr="00435A8D" w:rsidTr="00AC3E40">
        <w:tc>
          <w:tcPr>
            <w:tcW w:w="2407" w:type="dxa"/>
          </w:tcPr>
          <w:p w:rsidR="00AC3E40" w:rsidRPr="007344BD" w:rsidRDefault="00AC3E40" w:rsidP="00AC3E40">
            <w:pPr>
              <w:rPr>
                <w:rFonts w:ascii="VladaRHSans Lt" w:hAnsi="VladaRHSans Lt"/>
                <w:smallCaps/>
                <w:color w:val="D60C8C"/>
                <w:sz w:val="19"/>
                <w:szCs w:val="19"/>
              </w:rPr>
            </w:pPr>
            <w:r w:rsidRPr="007344BD">
              <w:rPr>
                <w:rFonts w:ascii="VladaRHSans Lt" w:hAnsi="VladaRHSans Lt"/>
                <w:smallCaps/>
                <w:color w:val="D60C8C"/>
                <w:sz w:val="19"/>
                <w:szCs w:val="19"/>
              </w:rPr>
              <w:t>B.1.4. Učenik prepoznaje i objašnjava utjecaj međukulturnih iskustava na oblikovanje vlastitih uvjerenja i stavova prema drugima.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izdvaja vlastita inicijalna uvjerenja i stavove prema drugima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navodi promjene vlastitih uvjerenja i stavova koje su uslijedile kao rezultat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opisuje vlastita inicijalna uvjerenja i stavove prema drugima.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opisuje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objašnjava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objašnjava promjene vlastitih uvjerenja i stavova prema drugima i daje primjere.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t>C.1.1. Učenik prepoznaje i koristi se složenim 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i primjenjuje potrebne korake za uspješno rješavanje zadatka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raščlanjuje nove izraze i strukture na poznate elemente radi </w:t>
            </w:r>
            <w:r w:rsidRPr="00A27D02">
              <w:rPr>
                <w:rFonts w:ascii="VladaRHSans Lt" w:hAnsi="VladaRHSans Lt"/>
                <w:sz w:val="19"/>
                <w:szCs w:val="19"/>
              </w:rPr>
              <w:lastRenderedPageBreak/>
              <w:t>razumijevanja i pravilne upotrebe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koristi se jednojezičnim i/ili dvojezičnim rječnicima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Učenik uz stalnu pomoć prepoznaje složene kognitivne strategije učenja jezika i uz stalnu pomoć se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prepoznaje složene kognitivne strategije učenja jezika i uz čestu pomoć se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prepoznaje većinu složenih kognitivnih strategija učenja jezika i uz povremenu se pomoć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prepoznaje složene kognitivne strategije učenja jezika i samostalno se njima koristi.</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lastRenderedPageBreak/>
              <w:t>C.1.2. Učenik prepoznaje i koristi se složenim metakognitivnim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razmišlja o različitim zadatcima pokazujući jasno razumijevanje njihove svrhe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moguće probleme i bira odgovarajuća rješenja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 napredak u učenju tekstom srednje dužine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složene metakognitivne strategije učenja jezika i uz stalnu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složene metakognitivne strategije učenja jezika i uz čestu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većinu složenih metakognitivnih strategija učenja jezika i uz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složene metakognitivne strategije učenja jezika i samostalno se njima koristi.</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t>C.1.3. Učenik prepoznaje i koristi se složenim društveno-afektivnim strategijama učenja jezika.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usredotočuje se na ciljeve učenja, vlastita postignuća i resurse koji su mu na raspolaganju radi smanjenja stresa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razgovara s drugima o poteškoćama u učenju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suradničko učenje radi uzajamne potpore i ohrabrenja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složene društveno-afektivne strategije učenja jezika i uz stalnu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složene društveno-afektivne strategije učenja jezika i uz čestu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većinu složenih društveno-afektivnih strategija učenja jezika i uz povremenu se pomoć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složene društveno-afektivne strategije učenja jezika i samostalno se njima koristi.</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t>C.1.4. Učenik izabire različite tehnike kreativnoga izražavanja i koristi se njima: tumači i vrednuje postojeće i osmišljava nove ideje povezane s osobnim iskustvima i poznatim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oblikuje različite vrste tekstova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provodi kratko istraživanje na temelju postavljenih hipoteza izvodeći zaključke otvorenoga tipa i koristeći se intuicijom u </w:t>
            </w:r>
            <w:r w:rsidRPr="00A27D02">
              <w:rPr>
                <w:rFonts w:ascii="VladaRHSans Lt" w:hAnsi="VladaRHSans Lt"/>
                <w:sz w:val="19"/>
                <w:szCs w:val="19"/>
              </w:rPr>
              <w:lastRenderedPageBreak/>
              <w:t xml:space="preserve">pronalaženju originalnih rješenja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Učenik uz stalnu pomoć izabire i različite tehnike kreativnoga izražavanja i uz stalnu pomoć se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različite tehnike kreativnoga izražavanja i uz čestu pomoć se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različite tehnike kreativnoga izražavanja i uz povremenu se pomoć učinkovito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izabire različite tehnike kreativnoga izražavanja te se njima samostalno i učinkovito koristi.</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lastRenderedPageBreak/>
              <w:t>C.1.5. Učenik izabire različite vještine kritičkoga mišljenja i koristi se njima pri tumačenju i vrednovanju mišljenja, stavova i vrijednosti povezanih s osobnim iskustvima i poznatim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pažljivo, aktivno i analitički čita i odlučuje koje od informacija, mišljenja, stavova i vrijednosti u tekstu prihvatiti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izlaže ih s argumentacijom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sudjeluje u debati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izabire različite vještine kritičkoga mišljenja i uz stalnu pomoć se njima koristi.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izabire različite vještine kritičkoga mišljenja i uz čestu pomoć se njima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izabire različite vještine kritičkoga mišljenja i uz povremenu se pomoć njima učinkovito koristi.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izabire različite vještine kritičkoga mišljenja te se njima učinkovito koristi.</w:t>
            </w:r>
          </w:p>
        </w:tc>
      </w:tr>
      <w:tr w:rsidR="00AC3E40" w:rsidRPr="00435A8D" w:rsidTr="00AC3E40">
        <w:tc>
          <w:tcPr>
            <w:tcW w:w="2407" w:type="dxa"/>
          </w:tcPr>
          <w:p w:rsidR="00AC3E40" w:rsidRPr="00726FA7" w:rsidRDefault="00AC3E40" w:rsidP="00AC3E40">
            <w:pPr>
              <w:rPr>
                <w:rFonts w:ascii="VladaRHSans Lt" w:hAnsi="VladaRHSans Lt"/>
                <w:smallCaps/>
                <w:color w:val="D60C8C"/>
                <w:sz w:val="19"/>
                <w:szCs w:val="19"/>
              </w:rPr>
            </w:pPr>
            <w:r w:rsidRPr="00726FA7">
              <w:rPr>
                <w:rFonts w:ascii="VladaRHSans Lt" w:hAnsi="VladaRHSans Lt"/>
                <w:smallCaps/>
                <w:color w:val="D60C8C"/>
                <w:sz w:val="19"/>
                <w:szCs w:val="19"/>
              </w:rPr>
              <w:t>C.1.6. Učenik izabire i organizira informacije iz različitih vrsta tekstova i izvora, uočava osnovna pravila za citiranje izvora, te izvodi duže prezentacije srednje složenih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bira i usklađuje informacije/poruke iz različitih vrsta tekstova i iz različitih izvora te ih prema smjernicama iznosi u dužim prezentacijama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izabire i organizira informacije iz različitih vrsta tekstova i izvora te priprema i izvodi duže prezentacije srednje složenih sadržaja prema smjernicama i uočava neka osnovna pravila za citiranje izvora.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i organizira informacije iz različitih vrsta tekstova i izvora te priprema i izvodi duže prezentacije srednje složenih sadržaja prema smjernicama i uočava neka osnovna pravila za citiranje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i organizira informacije iz različitih vrsta tekstova i izvora te priprema i izvodi duže prezentacije srednje složenih sadržaja prema smjernicama i uočava većinu osnovnih pravila za citiranje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izabire i organizira informacije iz različitih vrsta tekstova i izvora te priprema i izvodi duže prezentacije srednje složenih sadržaja prema smjernicama i uočava osnovna pravila za citiranje izvora. </w:t>
            </w:r>
          </w:p>
        </w:tc>
      </w:tr>
    </w:tbl>
    <w:p w:rsidR="00AC3E40" w:rsidRDefault="00AC3E40" w:rsidP="00AC3E40">
      <w:pPr>
        <w:pStyle w:val="Glavninaslov"/>
        <w:spacing w:line="240" w:lineRule="exact"/>
        <w:rPr>
          <w:rFonts w:ascii="VladaRHSans Bld" w:hAnsi="VladaRHSans Bld"/>
          <w:b w:val="0"/>
          <w:smallCaps/>
          <w:szCs w:val="19"/>
        </w:rPr>
      </w:pPr>
    </w:p>
    <w:p w:rsidR="00AC3E40" w:rsidRPr="00435A8D" w:rsidRDefault="00AC3E40" w:rsidP="00AC3E40">
      <w:pPr>
        <w:pStyle w:val="Heading4"/>
      </w:pPr>
      <w:r>
        <w:br w:type="page"/>
      </w:r>
      <w:r w:rsidRPr="00435A8D">
        <w:lastRenderedPageBreak/>
        <w:t xml:space="preserve">2.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6"/>
        <w:gridCol w:w="2376"/>
        <w:gridCol w:w="2377"/>
        <w:gridCol w:w="2368"/>
        <w:gridCol w:w="2368"/>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t>A.2.1. Učenik analizira jednostavan izvoran i duži prilagođen tekst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jednostavnih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glavnu poruku, ključne i specifične informacije i implicitne poruke u tekstu</w:t>
            </w:r>
            <w:r w:rsidRPr="00A27D02">
              <w:rPr>
                <w:rFonts w:ascii="VladaRHSans Lt" w:hAnsi="VladaRHSans Lt"/>
                <w:b/>
                <w:sz w:val="19"/>
                <w:szCs w:val="19"/>
              </w:rPr>
              <w:t xml:space="preserve"> </w:t>
            </w:r>
            <w:r w:rsidRPr="00A27D02">
              <w:rPr>
                <w:rFonts w:ascii="VladaRHSans Lt" w:hAnsi="VladaRHSans Lt"/>
                <w:sz w:val="19"/>
                <w:szCs w:val="19"/>
              </w:rPr>
              <w:t>primjenjujući strategije slušanja i čitanja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procjenjuje utjecaj intonacije na poruku koju govornik želi prenijeti u različitim kontekstima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različite stilove uvjetovane komunikacijskom situacijom</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razlikuje upotrebu odgovarajućega jezičnog registra u formalnim i neformalnim situacijama</w:t>
            </w:r>
          </w:p>
        </w:tc>
        <w:tc>
          <w:tcPr>
            <w:tcW w:w="2408" w:type="dxa"/>
          </w:tcPr>
          <w:p w:rsidR="00AC3E40" w:rsidRPr="007A2F9C"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analizira tekst i glavnu poruku, pronalazi neke ključne i specifične informacije te prepoznaje implicitne poruke i jednostavne leksičke strukture svojstvene jeziku struke. Uz stalnu pomoć prepoznaje utjecaj intonacije i prepoznaje stilove u pisanome i govorenome jeziku. </w:t>
            </w:r>
            <w:r w:rsidRPr="007A2F9C">
              <w:rPr>
                <w:rFonts w:ascii="VladaRHSans Lt" w:hAnsi="VladaRHSans Lt"/>
                <w:sz w:val="19"/>
                <w:szCs w:val="19"/>
              </w:rPr>
              <w:t>Uz</w:t>
            </w:r>
            <w:r>
              <w:rPr>
                <w:rFonts w:ascii="VladaRHSans Lt" w:hAnsi="VladaRHSans Lt"/>
                <w:sz w:val="19"/>
                <w:szCs w:val="19"/>
              </w:rPr>
              <w:t xml:space="preserve"> stalnu </w:t>
            </w:r>
            <w:r w:rsidRPr="007A2F9C">
              <w:rPr>
                <w:rFonts w:ascii="VladaRHSans Lt" w:hAnsi="VladaRHSans Lt"/>
                <w:sz w:val="19"/>
                <w:szCs w:val="19"/>
              </w:rPr>
              <w:t xml:space="preserve"> pomoć razlikuje upotrebu odgovarajućega jezičnog registra.</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uz čestu pomoć analizira tekst i glavnu poruku, neke ključne i specifične informacije, prepoznaje implicitne poruke i jednostavne leksičke strukture svojstvene jeziku struke. Uz čestu pomoć prepoznaje utjecaj intonacije i prepoznaje stilove u pisanome i govorenome jeziku. Uz čestu pomoć razlikuje upotrebu odgovarajućega jezičnog registra.</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uz povremenu pomoć analizira tekst i glavnu poruku, pronalazi i analizira većinu ključnih i specifičnih informacija. Prepoznaje jednostavne leksičke strukture svojstvene jeziku struke i analizira većinu implicitnih poruka te razlikuje bitne od nebitnih informacija. Uz povremenu pomoć prepoznaje utjecaj intonacije i prepoznaje stilove u pisanome i govorenome jeziku. Većinom razlikuje upotrebu odgovarajućega jezičnog registra.</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samostalno analizira tekst, glavnu poruku, ključne i specifične informacije i povezuje ih s primjerima iz teksta. Prepoznaje jednostavne leksičke strukture svojstvene jeziku struke i analizira implicitne poruke te razlikuje bitne od nebitnih informacija. Učenik samostalno i točno prepoznaje različite stilove u pisanome i govorenome jeziku i razlikuje uporabu odgovarajućega jezičnog registra.</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t xml:space="preserve">A.2.2. Učenik analizira prilagođene književne tekstove.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razvija čitalačku pismenost čitajući radi užitka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analizira tekstove prilagođene razini znanja </w:t>
            </w:r>
            <w:r w:rsidRPr="00A27D02">
              <w:rPr>
                <w:rFonts w:ascii="VladaRHSans Lt" w:hAnsi="VladaRHSans Lt"/>
                <w:sz w:val="19"/>
                <w:szCs w:val="19"/>
              </w:rPr>
              <w:lastRenderedPageBreak/>
              <w:t>u mogućoj korelaciji s hrvatskim jezikom te po izboru učenika i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Učenik uz stalnu pomoć, služeći se rječnikom, analizira prilagođene književne tekstove prema prijedlogu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analizira prilagođene književne tekstove prema prijedlogu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analizira prilagođene književne tekstove prema prijedlogu učitelja.</w:t>
            </w:r>
          </w:p>
        </w:tc>
        <w:tc>
          <w:tcPr>
            <w:tcW w:w="2408" w:type="dxa"/>
          </w:tcPr>
          <w:p w:rsidR="00AC3E40" w:rsidRPr="007A2F9C" w:rsidRDefault="00AC3E40" w:rsidP="00AC3E40">
            <w:pPr>
              <w:rPr>
                <w:rFonts w:ascii="VladaRHSans Lt" w:hAnsi="VladaRHSans Lt"/>
                <w:sz w:val="19"/>
                <w:szCs w:val="19"/>
              </w:rPr>
            </w:pPr>
            <w:r w:rsidRPr="00A27D02">
              <w:rPr>
                <w:rFonts w:ascii="VladaRHSans Lt" w:hAnsi="VladaRHSans Lt"/>
                <w:sz w:val="19"/>
                <w:szCs w:val="19"/>
              </w:rPr>
              <w:t xml:space="preserve">Učenik samostalno analizira prilagođene književne tekstove prema vlastitome izboru. </w:t>
            </w:r>
            <w:r w:rsidRPr="007A2F9C">
              <w:rPr>
                <w:rFonts w:ascii="VladaRHSans Lt" w:hAnsi="VladaRHSans Lt"/>
                <w:sz w:val="19"/>
                <w:szCs w:val="19"/>
              </w:rPr>
              <w:lastRenderedPageBreak/>
              <w:t>Samoinicijativno se kreativno izražava.</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lastRenderedPageBreak/>
              <w:t>A.2.3. Učenik se koristi prozodijom</w:t>
            </w:r>
          </w:p>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t>radi isticanja različitih značenja.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izmjenjuje naglašavanje riječi i mijenja rečeničnu intonaciju kako bi istaknuo drugačije značenje</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pravilno izgovara i prati ritam rečenice</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varira brzinu i glasnoću govora i prilagođava ih različitim komunikacijskim situacijama</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 xml:space="preserve">Učenik se uz </w:t>
            </w:r>
            <w:r>
              <w:rPr>
                <w:rFonts w:ascii="VladaRHSans Lt" w:hAnsi="VladaRHSans Lt"/>
                <w:sz w:val="19"/>
                <w:szCs w:val="19"/>
              </w:rPr>
              <w:t xml:space="preserve">stalnu </w:t>
            </w:r>
            <w:r w:rsidRPr="007A2F9C">
              <w:rPr>
                <w:rFonts w:ascii="VladaRHSans Lt" w:hAnsi="VladaRHSans Lt"/>
                <w:sz w:val="19"/>
                <w:szCs w:val="19"/>
              </w:rPr>
              <w:t>pomoć prema zvučnome predlošku koristi prozodijom, izmjenjuje naglašavanje riječi i mijenja rečeničnu intonaciju kako bi istaknuo drugačije značenje te prati ritam rečenice.</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se uz čestu pomoć prema zvučnome predlošku koristi prozodijom, izmjenjuje naglašavanje riječi i mijenja rečeničnu intonaciju kako bi istaknuo drugačije značenje te povremeno točno prati ritam rečenice.</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uz povremenu pomoć koristi prozodiju, izmjenjuje naglašavanje riječi i mijenja rečeničnu intonaciju kako bi istaknuo drugačije značenje te često pravilno izgovara i prati ritam rečenice.</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se samostalno i kreativno koristi prozodijom, izmjenjuje naglašavanje riječi i mijenja rečeničnu intonaciju kako bi istaknuo drugačije značenje te pravilno izgovara i točno prati ritam rečenice.</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t>A.2.4. Učenik govori tekst srednje dužine koristeći jezične strukture više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vlastito mišljenje, ideje i stavove i obrazlaže ih argumentima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iznosi rezultat rada u skupini ili vlastitoga rada pred drugima</w:t>
            </w:r>
          </w:p>
          <w:p w:rsidR="00AC3E40" w:rsidRPr="00A27D02" w:rsidRDefault="00AC3E40" w:rsidP="00AC3E40">
            <w:pPr>
              <w:rPr>
                <w:rFonts w:ascii="VladaRHSans Lt" w:hAnsi="VladaRHSans Lt"/>
                <w:sz w:val="19"/>
                <w:szCs w:val="19"/>
                <w:lang w:val="es-ES"/>
              </w:rPr>
            </w:pPr>
            <w:r w:rsidRPr="00A27D02">
              <w:rPr>
                <w:rFonts w:ascii="VladaRHSans Lt" w:hAnsi="VladaRHSans Lt"/>
                <w:color w:val="0070C0"/>
                <w:sz w:val="19"/>
                <w:szCs w:val="19"/>
                <w:lang w:val="es-ES"/>
              </w:rPr>
              <w:t xml:space="preserve">- </w:t>
            </w:r>
            <w:r w:rsidRPr="00A27D02">
              <w:rPr>
                <w:rFonts w:ascii="VladaRHSans Lt" w:hAnsi="VladaRHSans Lt"/>
                <w:sz w:val="19"/>
                <w:szCs w:val="19"/>
                <w:lang w:val="es-ES"/>
              </w:rPr>
              <w:t>koristi se osnovnim leksičkim strukturama svojstvenima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govor</w:t>
            </w:r>
          </w:p>
        </w:tc>
        <w:tc>
          <w:tcPr>
            <w:tcW w:w="2408" w:type="dxa"/>
          </w:tcPr>
          <w:p w:rsidR="00AC3E40" w:rsidRPr="007A2F9C" w:rsidRDefault="00AC3E40" w:rsidP="00AC3E40">
            <w:pPr>
              <w:rPr>
                <w:rFonts w:ascii="VladaRHSans Lt" w:hAnsi="VladaRHSans Lt"/>
                <w:sz w:val="19"/>
                <w:szCs w:val="19"/>
              </w:rPr>
            </w:pPr>
            <w:r w:rsidRPr="00A27D02">
              <w:rPr>
                <w:rFonts w:ascii="VladaRHSans Lt" w:hAnsi="VladaRHSans Lt"/>
                <w:sz w:val="19"/>
                <w:szCs w:val="19"/>
                <w:lang w:val="es-ES"/>
              </w:rPr>
              <w:t xml:space="preserve">Učenik uz stalnu pomoć planira tijek govora, priprema i govori tekst srednje dužine koristeći jezične strukture više razine složenosti, izražava vlastito mišljenje, ideje i stavove te iznosi rezultat rada u skupini ili vlastitoga rada pred drugima. Uz stalnu pomoć se koristi osnovnim leksičkim strukturama svojstvenima jeziku struke. </w:t>
            </w:r>
            <w:r w:rsidRPr="007A2F9C">
              <w:rPr>
                <w:rFonts w:ascii="VladaRHSans Lt" w:hAnsi="VladaRHSans Lt"/>
                <w:sz w:val="19"/>
                <w:szCs w:val="19"/>
              </w:rPr>
              <w:t xml:space="preserve">Uz </w:t>
            </w:r>
            <w:r>
              <w:rPr>
                <w:rFonts w:ascii="VladaRHSans Lt" w:hAnsi="VladaRHSans Lt"/>
                <w:sz w:val="19"/>
                <w:szCs w:val="19"/>
              </w:rPr>
              <w:t xml:space="preserve">stalnu </w:t>
            </w:r>
            <w:r w:rsidRPr="007A2F9C">
              <w:rPr>
                <w:rFonts w:ascii="VladaRHSans Lt" w:hAnsi="VladaRHSans Lt"/>
                <w:sz w:val="19"/>
                <w:szCs w:val="19"/>
              </w:rPr>
              <w:t>pomoć ispravlja svoj govor.</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uz čestu pomoć planira tijek govora, priprema i govori tekst srednje dužine, povremeno točno se koristi jezičnom strukturom više razine složenosti, izražava vlastito mišljenje, ideje i stavove i nastoji ih obrazložiti argumentima te uz čestu pomoć iznosi rezultat rada u skupini ili vlastitoga rada pred drugima. Uz čestu se pomoć koristi osnovnim leksičkim strukturama svojstvenima jeziku struke. Uz čestu pomoć ispravlja svoj govor</w:t>
            </w:r>
            <w:r>
              <w:rPr>
                <w:rFonts w:ascii="VladaRHSans Lt" w:hAnsi="VladaRHSans Lt"/>
                <w:sz w:val="19"/>
                <w:szCs w:val="19"/>
              </w:rPr>
              <w:t>.</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 xml:space="preserve">Učenik uz povremenu pomoć planira tijek govora, priprema i govori tekst srednje dužine, često se točno koristi primjerenom jezičnom strukturom više razine složenosti i samostalno izražava vlastito mišljenje, ideje i stavove i obrazlaže ih ponekim argumentima te uz povremenu pomoć iznosi rezultat rada u skupini ili vlastitoga rada pred drugima. Uz povremenu se pomoć koristi osnovnim leksičkim strukturama svojstvenima jeziku struke. Uz povremenu </w:t>
            </w:r>
            <w:r w:rsidRPr="007A2F9C">
              <w:rPr>
                <w:rFonts w:ascii="VladaRHSans Lt" w:hAnsi="VladaRHSans Lt"/>
                <w:sz w:val="19"/>
                <w:szCs w:val="19"/>
              </w:rPr>
              <w:lastRenderedPageBreak/>
              <w:t>pomoć ispravlja svoj govor</w:t>
            </w:r>
            <w:r>
              <w:rPr>
                <w:rFonts w:ascii="VladaRHSans Lt" w:hAnsi="VladaRHSans Lt"/>
                <w:sz w:val="19"/>
                <w:szCs w:val="19"/>
              </w:rPr>
              <w:t>.</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lastRenderedPageBreak/>
              <w:t>Učenik samostalno i kreativno planira tijek govora, priprema i govori tekst srednje dužine točno koristeći primjerene jezične strukture više razine složenosti, samostalno izražava vlastito mišljenje, ideje i stavove i obrazlaže ih argumentima te točno iznosi rezultat rada u skupini ili vlastitoga rada pred drugima. Samostalno se koristi osnovnim leksičkim strukturama svojstvenima jeziku struke. Samostalno ispravlja svoj govor.</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lastRenderedPageBreak/>
              <w:t>A.2.5. Učenik sudjeluje u kraćemu neplaniranom i dužemu planiranom razgovoru.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primjerenom jezičnom strukturom za pokretanje, održavanje i završavanje razgovora te za preuzimanje prava na riječ</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zanimanje za razgovor i uključuje se u tijek razgovora izborom prikladnih fraza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osnovnim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planira, priprema i sudjeluje u kraćemu neplaniranom i dužemu planiranom razgovoru te koristi neke primjerene jezične strukture. Uz stalnu pomoć se koristi osnovnim leksičkim strukturama svojstvenima jeziku struke, pokreće razgovor, rijetko preuzima pravo na riječ te se uključuje u razgovor izborom osnovnih fraza.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planira, priprema i sudjeluje u kraćemu neplaniranom i dužemu planiranom razgovoru te povremeno koristi primjerene jezične strukture. Uz čestu se pomoć koristi osnovnim leksičkim strukturama svojstvenima jeziku struke, pokreće, održava i završava razgovor, povremeno preuzima pravo na riječ te se uključuje u razgovor djelomično ispravnim izborom nekih prikladnih fraza.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planira, priprema i često aktivno sudjeluje u kraćemu neplaniranom i dužemu planiranom razgovoru te često točno koristi primjerene jezične strukture. Uz povremenu pomoć se koristi osnovnim leksičkim strukturama svojstvenima jeziku struke, pokreće, održava i završava razgovor, preuzima pravo na riječ i uključuje se u razgovor ispravnim izborom većine prikladnih fraza.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planira, priprema i aktivno i spontano sudjeluje u kraćemu neplaniranom i dužemu planiranom razgovoru, kreativno koristi primjerene jezične strukture te samostalno pokreće, održava i završava razgovor, preuzima pravo na riječ i samostalno i spontano uključuje se u razgovor pravilnim izborom prikladnih fraza te se koristi osnovnim leksičkim strukturama svojstvenima jeziku struke.</w:t>
            </w:r>
          </w:p>
        </w:tc>
      </w:tr>
      <w:tr w:rsidR="00AC3E40" w:rsidRPr="00435A8D" w:rsidTr="00AC3E40">
        <w:tc>
          <w:tcPr>
            <w:tcW w:w="2407" w:type="dxa"/>
          </w:tcPr>
          <w:p w:rsidR="00AC3E40" w:rsidRPr="007A2F9C" w:rsidRDefault="00AC3E40" w:rsidP="00AC3E40">
            <w:pPr>
              <w:rPr>
                <w:rFonts w:ascii="VladaRHSans Lt" w:hAnsi="VladaRHSans Lt"/>
                <w:smallCaps/>
                <w:color w:val="D60C8C"/>
                <w:sz w:val="19"/>
                <w:szCs w:val="19"/>
              </w:rPr>
            </w:pPr>
            <w:r w:rsidRPr="007A2F9C">
              <w:rPr>
                <w:rFonts w:ascii="VladaRHSans Lt" w:hAnsi="VladaRHSans Lt"/>
                <w:smallCaps/>
                <w:color w:val="D60C8C"/>
                <w:sz w:val="19"/>
                <w:szCs w:val="19"/>
              </w:rPr>
              <w:t>A.2.6. Učenik piše strukturiran tekst srednje dužine koristeći jezične strukture više razine složenosti.</w:t>
            </w:r>
          </w:p>
        </w:tc>
        <w:tc>
          <w:tcPr>
            <w:tcW w:w="2407"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 xml:space="preserve">- individualno i/ili suradničkim radom planira strukturu i sadržaj </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organizira tekst u odlomke</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koristi se primjerenim veznim sredstvima i jezičnim strukturama više razine složenosti</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primjenjuje pravopisna pravila</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xml:space="preserve">- koristi se osnovnim leksičkim strukturama </w:t>
            </w:r>
            <w:r w:rsidRPr="007A2F9C">
              <w:rPr>
                <w:rFonts w:ascii="VladaRHSans Lt" w:hAnsi="VladaRHSans Lt"/>
                <w:sz w:val="19"/>
                <w:szCs w:val="19"/>
              </w:rPr>
              <w:lastRenderedPageBreak/>
              <w:t>svojstvenima jeziku struke</w:t>
            </w:r>
          </w:p>
          <w:p w:rsidR="00AC3E40" w:rsidRPr="007A2F9C" w:rsidRDefault="00AC3E40" w:rsidP="00AC3E40">
            <w:pPr>
              <w:rPr>
                <w:rFonts w:ascii="VladaRHSans Lt" w:hAnsi="VladaRHSans Lt"/>
                <w:sz w:val="19"/>
                <w:szCs w:val="19"/>
              </w:rPr>
            </w:pPr>
            <w:r w:rsidRPr="007A2F9C">
              <w:rPr>
                <w:rFonts w:ascii="VladaRHSans Lt" w:hAnsi="VladaRHSans Lt"/>
                <w:sz w:val="19"/>
                <w:szCs w:val="19"/>
              </w:rPr>
              <w:t>- uređuje, tj. ispravlja svoj tekst</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lastRenderedPageBreak/>
              <w:t xml:space="preserve">Učenik uz </w:t>
            </w:r>
            <w:r>
              <w:rPr>
                <w:rFonts w:ascii="VladaRHSans Lt" w:hAnsi="VladaRHSans Lt"/>
                <w:sz w:val="19"/>
                <w:szCs w:val="19"/>
              </w:rPr>
              <w:t xml:space="preserve">stalnu </w:t>
            </w:r>
            <w:r w:rsidRPr="007A2F9C">
              <w:rPr>
                <w:rFonts w:ascii="VladaRHSans Lt" w:hAnsi="VladaRHSans Lt"/>
                <w:sz w:val="19"/>
                <w:szCs w:val="19"/>
              </w:rPr>
              <w:t xml:space="preserve">pomoć piše djelomično strukturiran tekst, koristi se nekim veznim sredstvima, pravopisnim pravilima i jezičnim strukturama više razine složenosti. Uz </w:t>
            </w:r>
            <w:r>
              <w:rPr>
                <w:rFonts w:ascii="VladaRHSans Lt" w:hAnsi="VladaRHSans Lt"/>
                <w:sz w:val="19"/>
                <w:szCs w:val="19"/>
              </w:rPr>
              <w:t xml:space="preserve">stalnu </w:t>
            </w:r>
            <w:r w:rsidRPr="007A2F9C">
              <w:rPr>
                <w:rFonts w:ascii="VladaRHSans Lt" w:hAnsi="VladaRHSans Lt"/>
                <w:sz w:val="19"/>
                <w:szCs w:val="19"/>
              </w:rPr>
              <w:t xml:space="preserve">pomoć se koristi osnovnim leksičkim strukturama svojstvenima jeziku struke. Uz </w:t>
            </w:r>
            <w:r>
              <w:rPr>
                <w:rFonts w:ascii="VladaRHSans Lt" w:hAnsi="VladaRHSans Lt"/>
                <w:sz w:val="19"/>
                <w:szCs w:val="19"/>
              </w:rPr>
              <w:t xml:space="preserve">stalnu </w:t>
            </w:r>
            <w:r w:rsidRPr="007A2F9C">
              <w:rPr>
                <w:rFonts w:ascii="VladaRHSans Lt" w:hAnsi="VladaRHSans Lt"/>
                <w:sz w:val="19"/>
                <w:szCs w:val="19"/>
              </w:rPr>
              <w:t>pomoć uređuje tekst.</w:t>
            </w:r>
          </w:p>
          <w:p w:rsidR="00AC3E40" w:rsidRPr="007A2F9C" w:rsidRDefault="00AC3E40" w:rsidP="00AC3E40">
            <w:pPr>
              <w:rPr>
                <w:rFonts w:ascii="VladaRHSans Lt" w:hAnsi="VladaRHSans Lt"/>
                <w:sz w:val="19"/>
                <w:szCs w:val="19"/>
              </w:rPr>
            </w:pP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Učenik uz čestu pomoć piše djelomično strukturiran tekst s djelomično razrađenim idejama, koristi se primjerenim veznim sredstvima, pravopisnim pravilima i jezičnim strukturama više razine složenosti. Uz čestu se pomoć koristi osnovnim leksičkim strukturama svojstvenima jeziku struke. Uz čestu pomoć uređuje tekst.</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t xml:space="preserve">Učenik uz povremenu pomoć piše strukturiran tekst srednje dužine, često se točno koristi primjerenim veznim sredstvima, pravopisnim pravilima i jezičnim strukturama više razine složenosti, jasno organizira odlomke i precizno razrađuje ideje. Uz povremenu se pomoć koristi osnovnim leksičkim strukturama svojstvenima jeziku </w:t>
            </w:r>
            <w:r w:rsidRPr="007A2F9C">
              <w:rPr>
                <w:rFonts w:ascii="VladaRHSans Lt" w:hAnsi="VladaRHSans Lt"/>
                <w:sz w:val="19"/>
                <w:szCs w:val="19"/>
              </w:rPr>
              <w:lastRenderedPageBreak/>
              <w:t>struke. Uz povremenu pomoć uređuje tekst.</w:t>
            </w:r>
          </w:p>
        </w:tc>
        <w:tc>
          <w:tcPr>
            <w:tcW w:w="2408" w:type="dxa"/>
          </w:tcPr>
          <w:p w:rsidR="00AC3E40" w:rsidRPr="007A2F9C" w:rsidRDefault="00AC3E40" w:rsidP="00AC3E40">
            <w:pPr>
              <w:rPr>
                <w:rFonts w:ascii="VladaRHSans Lt" w:hAnsi="VladaRHSans Lt"/>
                <w:sz w:val="19"/>
                <w:szCs w:val="19"/>
              </w:rPr>
            </w:pPr>
            <w:r w:rsidRPr="007A2F9C">
              <w:rPr>
                <w:rFonts w:ascii="VladaRHSans Lt" w:hAnsi="VladaRHSans Lt"/>
                <w:sz w:val="19"/>
                <w:szCs w:val="19"/>
              </w:rPr>
              <w:lastRenderedPageBreak/>
              <w:t xml:space="preserve">Učenik samostalno i kreativno piše strukturiran tekst srednje dužine, točno se koristi primjerenim veznim sredstvima, pravopisnim pravilima i jezičnim strukturama više razine složenosti te jasno organizira odlomke i precizno razrađuje ideje. Samostalno se koristi osnovnim leksičkim strukturama svojstvenima jeziku </w:t>
            </w:r>
            <w:r w:rsidRPr="007A2F9C">
              <w:rPr>
                <w:rFonts w:ascii="VladaRHSans Lt" w:hAnsi="VladaRHSans Lt"/>
                <w:sz w:val="19"/>
                <w:szCs w:val="19"/>
              </w:rPr>
              <w:lastRenderedPageBreak/>
              <w:t>struke. Samostalno uređuje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B.2.1. Učenik istražuje kulture zemalja ciljnoga jezika i druge kulture te preispituje pretpostavke dobrih međukulturnih odnosa i potencijalno problematične situacije u međukulturnim susretima.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otkriva kulture zemalja ciljnoga jezika i druge kulture tijekom sati književnosti, filmske umjetnosti i sl. u izvanškolskome okružju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(ne)uspješne međukulturne odnose i definira njihove zajedničke karakteristike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istražuje kulture zemalja ciljnoga jezika i druge kulture u poznatome kontekstu te opisuje karakteristike zajedničke uspješnim međukulturnim odnosima.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istražuje kulture zemalja ciljnoga jezika i druge kulture u različitim kontekstima te opisuje karakteristike zajedničke neuspješnim međukulturnim odnosima.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istražuje kulture zemalja ciljnoga jezika i druge kulture u različitim kontekstima te procjenjuje karakteristike (ne)uspješnih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samoinicijativno istražuje kulture zemalja ciljnoga jezika i druge kulture u različitim kontekstima te samostalno procjenjuje karakteristike (ne)uspješnih međukulturnih odnosa.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B.2.2. Učenik primjenjuje raznolike društveno-jezične funkcije jezika i konvencije uljudnoga ponašanja u različitim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konvencije uljudnoga ponašanja u privatnoj i javnoj sferi, u fizičkome i digitalnome okružju, neovisno o kontekstu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iskazuje različite društveno-jezične funkcije s pomoću jezičnih struktura srednje razine složenosti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primjenjuje konvencije uljudnoga ponašanja u privatnoj i javnoj sferi te različite društvene funkcije jezika u poznatim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primjenjuje konvencije uljudnoga ponašanja u privatnoj i javnoj sferi te različite društvene funkcije jezika u različitim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primjerene konvencije uljudnoga ponašanja privatnoj i javnoj sferi i povremeno primjenjuje različite društvene funkcije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prilagođava vlastito ponašanje u skladu s konvencijama uljudnoga ponašanja u privatnoj i javnoj sferi te u većini slučajeva samostalno primjenjuje različite društvene funkcije jezika.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B.2.3. Učenik predviđa moguće posljedice utjecaja predrasuda i stereotipa u različitim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osmišljava analogije i metafore s pomoću kojih opisuje opasnost od tumačenja drugih kultura kroz prizmu vlastite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objašnjava opasnost od stjecanja pogrešne i/ili nepotpune slike o narodu i/ili kulturi zbog generalizacija,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opisuje opasnost od tumačenja drugih kultura kroz prizmu vlastite te moguće posljedice generalizacija, stereotipa </w:t>
            </w:r>
            <w:r w:rsidRPr="00A27D02">
              <w:rPr>
                <w:rFonts w:ascii="VladaRHSans Lt" w:hAnsi="VladaRHSans Lt"/>
                <w:sz w:val="19"/>
                <w:szCs w:val="19"/>
              </w:rPr>
              <w:lastRenderedPageBreak/>
              <w:t>i predrasuda u poznatome kontekstu.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čestu pomoć raspravlja o opasnosti od tumačenja drugih kultura kroz prizmu vlastite te opisuje moguće posljedice generalizacija, </w:t>
            </w:r>
            <w:r w:rsidRPr="00A27D02">
              <w:rPr>
                <w:rFonts w:ascii="VladaRHSans Lt" w:hAnsi="VladaRHSans Lt"/>
                <w:sz w:val="19"/>
                <w:szCs w:val="19"/>
              </w:rPr>
              <w:lastRenderedPageBreak/>
              <w:t>stereotipa i predrasuda u različitim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povremenu pomoć i koristeći primjere objašnjava opasnost od tumačenja drugih kultura kroz prizmu vlastite te </w:t>
            </w:r>
            <w:r w:rsidRPr="00A27D02">
              <w:rPr>
                <w:rFonts w:ascii="VladaRHSans Lt" w:hAnsi="VladaRHSans Lt"/>
                <w:sz w:val="19"/>
                <w:szCs w:val="19"/>
              </w:rPr>
              <w:lastRenderedPageBreak/>
              <w:t>objašnjava moguće posljedice generalizacija,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samostalno osmišljava analogije i metafore s pomoću kojih opisuje opasnost od tumačenja drugih kultura kroz prizmu vlastite te </w:t>
            </w:r>
            <w:r w:rsidRPr="00A27D02">
              <w:rPr>
                <w:rFonts w:ascii="VladaRHSans Lt" w:hAnsi="VladaRHSans Lt"/>
                <w:sz w:val="19"/>
                <w:szCs w:val="19"/>
              </w:rPr>
              <w:lastRenderedPageBreak/>
              <w:t>objašnjava moguće posljedice generalizacija, stereotipa i predrasuda.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lastRenderedPageBreak/>
              <w:t>B.2.4. Učenik raspravlja o utjecaju međukulturnih iskustava na oblikovanje vlastitih uvjerenja i stavova prema drugima.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osobnim iskustvom kao polazišnom točkom za izvođenje zaključaka o utjecaju međukulturnih iskustava na oblikovanje uvjerenja i stavova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argumentira svoje mišljenje i potkrepljuje ga primjerima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opisuje vlastita uvjerenja i stavove proizišle iz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objašnjava vlastita uvjerenja i stavove proizišle iz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daje primjere utjecaja međukulturnih iskustava na oblikovanje vlastitih uvjerenja i stavova.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argumentira zaključke o utjecaju međukulturnih iskustava na oblikovanje vlastitih uvjerenja i stavova.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 xml:space="preserve">C.2.1. Učenik povezuje i primjenjuje složene kognitivne strategije učenja jezika.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raznim tehnikama naglašavanja radi razumijevanja teksta</w:t>
            </w:r>
          </w:p>
          <w:p w:rsidR="00AC3E40" w:rsidRPr="00C33E59" w:rsidRDefault="00AC3E40" w:rsidP="00AC3E40">
            <w:pPr>
              <w:rPr>
                <w:rFonts w:ascii="VladaRHSans Lt" w:hAnsi="VladaRHSans Lt"/>
                <w:sz w:val="19"/>
                <w:szCs w:val="19"/>
              </w:rPr>
            </w:pPr>
            <w:r w:rsidRPr="00C33E59">
              <w:rPr>
                <w:rFonts w:ascii="VladaRHSans Lt" w:hAnsi="VladaRHSans Lt"/>
                <w:sz w:val="19"/>
                <w:szCs w:val="19"/>
              </w:rPr>
              <w:t>- izdvaja i zapisuje glavne poruke, ključne i specifične informacije i implicitne poruke</w:t>
            </w:r>
          </w:p>
          <w:p w:rsidR="00AC3E40" w:rsidRPr="00C33E59" w:rsidRDefault="00AC3E40" w:rsidP="00AC3E40">
            <w:pPr>
              <w:rPr>
                <w:rFonts w:ascii="VladaRHSans Lt" w:hAnsi="VladaRHSans Lt"/>
                <w:sz w:val="19"/>
                <w:szCs w:val="19"/>
              </w:rPr>
            </w:pPr>
            <w:r w:rsidRPr="00C33E59">
              <w:rPr>
                <w:rFonts w:ascii="VladaRHSans Lt" w:hAnsi="VladaRHSans Lt"/>
                <w:sz w:val="19"/>
                <w:szCs w:val="19"/>
              </w:rPr>
              <w:t>- piše bilješke</w:t>
            </w:r>
          </w:p>
          <w:p w:rsidR="00AC3E40" w:rsidRPr="00C33E59" w:rsidRDefault="00AC3E40" w:rsidP="00AC3E40">
            <w:pPr>
              <w:rPr>
                <w:rFonts w:ascii="VladaRHSans Lt" w:hAnsi="VladaRHSans Lt"/>
                <w:sz w:val="19"/>
                <w:szCs w:val="19"/>
              </w:rPr>
            </w:pPr>
            <w:r w:rsidRPr="00C33E59">
              <w:rPr>
                <w:rFonts w:ascii="VladaRHSans Lt" w:hAnsi="VladaRHSans Lt"/>
                <w:sz w:val="19"/>
                <w:szCs w:val="19"/>
              </w:rPr>
              <w:t xml:space="preserve">- koristi se jezičnim i drugim vrstama natuknica radi rekonstruiranja značenja slušanih i čitanih tekstova </w:t>
            </w:r>
          </w:p>
        </w:tc>
        <w:tc>
          <w:tcPr>
            <w:tcW w:w="2408" w:type="dxa"/>
          </w:tcPr>
          <w:p w:rsidR="00AC3E40" w:rsidRPr="00C33E59" w:rsidRDefault="00AC3E40" w:rsidP="00AC3E40">
            <w:pPr>
              <w:rPr>
                <w:rFonts w:ascii="VladaRHSans Lt" w:hAnsi="VladaRHSans Lt"/>
                <w:sz w:val="19"/>
                <w:szCs w:val="19"/>
              </w:rPr>
            </w:pPr>
            <w:r w:rsidRPr="00C33E59">
              <w:rPr>
                <w:rFonts w:ascii="VladaRHSans Lt" w:hAnsi="VladaRHSans Lt"/>
                <w:sz w:val="19"/>
                <w:szCs w:val="19"/>
              </w:rPr>
              <w:t xml:space="preserve">Učenik uz </w:t>
            </w:r>
            <w:r>
              <w:rPr>
                <w:rFonts w:ascii="VladaRHSans Lt" w:hAnsi="VladaRHSans Lt"/>
                <w:sz w:val="19"/>
                <w:szCs w:val="19"/>
              </w:rPr>
              <w:t xml:space="preserve">stalnu </w:t>
            </w:r>
            <w:r w:rsidRPr="00C33E59">
              <w:rPr>
                <w:rFonts w:ascii="VladaRHSans Lt" w:hAnsi="VladaRHSans Lt"/>
                <w:sz w:val="19"/>
                <w:szCs w:val="19"/>
              </w:rPr>
              <w:t>pomoć povezuje i primjenjuje složene kognitivne strategije učenja jezika.</w:t>
            </w:r>
          </w:p>
        </w:tc>
        <w:tc>
          <w:tcPr>
            <w:tcW w:w="2408" w:type="dxa"/>
          </w:tcPr>
          <w:p w:rsidR="00AC3E40" w:rsidRPr="00C33E59" w:rsidRDefault="00AC3E40" w:rsidP="00AC3E40">
            <w:pPr>
              <w:rPr>
                <w:rFonts w:ascii="VladaRHSans Lt" w:hAnsi="VladaRHSans Lt"/>
                <w:sz w:val="19"/>
                <w:szCs w:val="19"/>
              </w:rPr>
            </w:pPr>
            <w:r w:rsidRPr="00C33E59">
              <w:rPr>
                <w:rFonts w:ascii="VladaRHSans Lt" w:hAnsi="VladaRHSans Lt"/>
                <w:sz w:val="19"/>
                <w:szCs w:val="19"/>
              </w:rPr>
              <w:t>Učenik uz čestu pomoć povezuje i primjenjuje složene kognitivne strategije učenja jezika.</w:t>
            </w:r>
          </w:p>
        </w:tc>
        <w:tc>
          <w:tcPr>
            <w:tcW w:w="2408" w:type="dxa"/>
          </w:tcPr>
          <w:p w:rsidR="00AC3E40" w:rsidRPr="00C33E59" w:rsidRDefault="00AC3E40" w:rsidP="00AC3E40">
            <w:pPr>
              <w:rPr>
                <w:rFonts w:ascii="VladaRHSans Lt" w:hAnsi="VladaRHSans Lt"/>
                <w:sz w:val="19"/>
                <w:szCs w:val="19"/>
              </w:rPr>
            </w:pPr>
            <w:r w:rsidRPr="00C33E59">
              <w:rPr>
                <w:rFonts w:ascii="VladaRHSans Lt" w:hAnsi="VladaRHSans Lt"/>
                <w:sz w:val="19"/>
                <w:szCs w:val="19"/>
              </w:rPr>
              <w:t>Učenik uz povremenu pomoć povezuje i primjenjuje složene kognitivne strategije učenja jezika.</w:t>
            </w:r>
          </w:p>
        </w:tc>
        <w:tc>
          <w:tcPr>
            <w:tcW w:w="2408" w:type="dxa"/>
          </w:tcPr>
          <w:p w:rsidR="00AC3E40" w:rsidRPr="00C33E59" w:rsidRDefault="00AC3E40" w:rsidP="00AC3E40">
            <w:pPr>
              <w:rPr>
                <w:rFonts w:ascii="VladaRHSans Lt" w:hAnsi="VladaRHSans Lt"/>
                <w:sz w:val="19"/>
                <w:szCs w:val="19"/>
              </w:rPr>
            </w:pPr>
            <w:r w:rsidRPr="00C33E59">
              <w:rPr>
                <w:rFonts w:ascii="VladaRHSans Lt" w:hAnsi="VladaRHSans Lt"/>
                <w:sz w:val="19"/>
                <w:szCs w:val="19"/>
              </w:rPr>
              <w:t>Učenik samostalno i učinkovito povezuje i primjenjuje složene kognitivne strategije učenja jezika.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lastRenderedPageBreak/>
              <w:t>C.2.2. Učenik povezuje i primjenjuje složene metakognitivne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istražuje različite pristupe učenju i rješavanju zadataka i koristi se njima radi unapređenja učenja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bilježi napredak u učenju dužim tekstom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učinkovito povezuje i primjenjuje složene metakognitivne strategije učenja jezika.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C.2.3. Učenik povezuje i primjenjuje složene društveno-afektivne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stvara pozitivan stav pozitivnim izjavama tijekom rada na zadatku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upravlja vlastitim emocionalnim stanjem i primjenjuje tehnike opuštanja radi uspješnijega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upravlja radom u skupini na projektima unutar redovnoga učenja i poučavanja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primjenjuje složene društveno-afektivne strategije učenja jezika.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 xml:space="preserve">C.2.4. Učenik povezuje i koristi se različitim tehnikama kreativnoga izražavanja: propituje i vrednuje postojeće i osmišljava nove ideje povezane s osobnim iskustvima i općim/stručnim sadržajima.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interes za povezivanjem širokoga raspona povezanih, ali i različitih područja/tema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prilagodljivost u otkrivanju novih značenja i odnosa među pojmovima i idejama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u govoru i pisanju koristi se humorom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povezuje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učinkovito povezuje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koristi se različitim tehnikama kreativnoga izražavanja.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t xml:space="preserve">C.2.5. Učenik povezuje i koristi se različitim vještinama kritičkoga mišljenja: propituje i vrednuje mišljenja, </w:t>
            </w:r>
            <w:r w:rsidRPr="00C33E59">
              <w:rPr>
                <w:rFonts w:ascii="VladaRHSans Lt" w:hAnsi="VladaRHSans Lt"/>
                <w:smallCaps/>
                <w:color w:val="D60C8C"/>
                <w:sz w:val="19"/>
                <w:szCs w:val="19"/>
              </w:rPr>
              <w:lastRenderedPageBreak/>
              <w:t>stavove i vrijednosti primjenjujući ih u rješavanju problemskih situacija povezanih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definira i pojašnjava problem procjenjujući koliko su iznesene činjenice ili mišljenja i stavovi koherentni, </w:t>
            </w:r>
            <w:r w:rsidRPr="00A27D02">
              <w:rPr>
                <w:rFonts w:ascii="VladaRHSans Lt" w:hAnsi="VladaRHSans Lt"/>
                <w:sz w:val="19"/>
                <w:szCs w:val="19"/>
              </w:rPr>
              <w:lastRenderedPageBreak/>
              <w:t>uzročno-posljedično povezani i jesu li zaključci logički utemeljeni</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izražava samouvjerenost u vlastitome logičkom prosuđivanju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učinkovito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koristi se različitim vještinama kritičkoga mišljenja.</w:t>
            </w:r>
          </w:p>
        </w:tc>
      </w:tr>
      <w:tr w:rsidR="00AC3E40" w:rsidRPr="00435A8D" w:rsidTr="00AC3E40">
        <w:tc>
          <w:tcPr>
            <w:tcW w:w="2407" w:type="dxa"/>
          </w:tcPr>
          <w:p w:rsidR="00AC3E40" w:rsidRPr="00C33E59" w:rsidRDefault="00AC3E40" w:rsidP="00AC3E40">
            <w:pPr>
              <w:rPr>
                <w:rFonts w:ascii="VladaRHSans Lt" w:hAnsi="VladaRHSans Lt"/>
                <w:smallCaps/>
                <w:color w:val="D60C8C"/>
                <w:sz w:val="19"/>
                <w:szCs w:val="19"/>
              </w:rPr>
            </w:pPr>
            <w:r w:rsidRPr="00C33E59">
              <w:rPr>
                <w:rFonts w:ascii="VladaRHSans Lt" w:hAnsi="VladaRHSans Lt"/>
                <w:smallCaps/>
                <w:color w:val="D60C8C"/>
                <w:sz w:val="19"/>
                <w:szCs w:val="19"/>
              </w:rPr>
              <w:lastRenderedPageBreak/>
              <w:t>C.2.6. Učenik interpretira i uspoređuje informacije iz različitih vrsta tekstova i izvora, primjenjuje osnovna pravila za citiranje izvora te izvodi duže prezentacije srednje složenih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razvija sposobnost tumačenja i razlikovanja informacija/poruka iz različitih vrsta tekstova kao i razlikovanja različitih vrsta izvora te razmjenjivanja informacija radi objektivnoga izvještavanja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interpretira i uspoređuje informacije iz različitih vrsta tekstova i izvora, primjenjuje osnovna pravila za citiranje te priprema i izvodi duže prezentacije srednje složenih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interpretira i uspoređuje informacije iz različitih vrsta tekstova i izvora, primjenjuje osnovna pravila za citiranje te priprema i izvodi duže prezentacije srednje složenih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interpretira i uspoređuje informacije iz različitih vrsta tekstova i izvora, uglavnom učinkovito primjenjuje osnovna pravila za citiranje te priprema i izvodi duže prezentacije srednje složenih sadržaja.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interpretira i uspoređuje informacije iz različitih vrsta tekstova i izvora, učinkovito primjenjuje osnovna pravila za citiranje te priprema i izvodi duže prezentacije srednje složenih sadržaja.</w:t>
            </w:r>
          </w:p>
        </w:tc>
      </w:tr>
    </w:tbl>
    <w:p w:rsidR="00AC3E40" w:rsidRDefault="00AC3E40" w:rsidP="00AC3E40">
      <w:pPr>
        <w:pStyle w:val="Heading3"/>
      </w:pPr>
      <w:r>
        <w:t>5. ciklus</w:t>
      </w:r>
    </w:p>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8"/>
        <w:gridCol w:w="2378"/>
        <w:gridCol w:w="2368"/>
        <w:gridCol w:w="2368"/>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A.3.1. Učenik analizira duži izvoran ili prilagođen tekst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složenijih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analizira glavnu poruku, ključne i specifične </w:t>
            </w:r>
            <w:r w:rsidRPr="00A27D02">
              <w:rPr>
                <w:rFonts w:ascii="VladaRHSans Lt" w:hAnsi="VladaRHSans Lt"/>
                <w:sz w:val="19"/>
                <w:szCs w:val="19"/>
              </w:rPr>
              <w:lastRenderedPageBreak/>
              <w:t>informacije i implicitne poruke u 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razlikuje bitnu od nebitne informacije</w:t>
            </w:r>
          </w:p>
          <w:p w:rsidR="00AC3E40" w:rsidRPr="000B35FF" w:rsidRDefault="00AC3E40" w:rsidP="00AC3E40">
            <w:pPr>
              <w:rPr>
                <w:rFonts w:ascii="VladaRHSans Lt" w:hAnsi="VladaRHSans Lt"/>
                <w:sz w:val="19"/>
                <w:szCs w:val="19"/>
              </w:rPr>
            </w:pPr>
            <w:r w:rsidRPr="000B35FF">
              <w:rPr>
                <w:rFonts w:ascii="VladaRHSans Lt" w:hAnsi="VladaRHSans Lt"/>
                <w:sz w:val="19"/>
                <w:szCs w:val="19"/>
              </w:rPr>
              <w:t>- primjenjuje strategije slušanja i čitanja</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lastRenderedPageBreak/>
              <w:t xml:space="preserve">Učenik uz </w:t>
            </w:r>
            <w:r>
              <w:rPr>
                <w:rFonts w:ascii="VladaRHSans Lt" w:hAnsi="VladaRHSans Lt"/>
                <w:sz w:val="19"/>
                <w:szCs w:val="19"/>
              </w:rPr>
              <w:t xml:space="preserve">stalnu </w:t>
            </w:r>
            <w:r w:rsidRPr="000B35FF">
              <w:rPr>
                <w:rFonts w:ascii="VladaRHSans Lt" w:hAnsi="VladaRHSans Lt"/>
                <w:sz w:val="19"/>
                <w:szCs w:val="19"/>
              </w:rPr>
              <w:t xml:space="preserve">pomoć analizira glavnu poruku i pronalazi neke ključne i specifične informacije, prepoznaje neke složenije leksičke strukture svojstvene jeziku struke i implicitne poruke te djelomično razlikuje bitnu od nebitne </w:t>
            </w:r>
            <w:r w:rsidRPr="000B35FF">
              <w:rPr>
                <w:rFonts w:ascii="VladaRHSans Lt" w:hAnsi="VladaRHSans Lt"/>
                <w:sz w:val="19"/>
                <w:szCs w:val="19"/>
              </w:rPr>
              <w:lastRenderedPageBreak/>
              <w:t>informacije. Primjenjuje neke strategije slušanja i čitanja.</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lastRenderedPageBreak/>
              <w:t xml:space="preserve">Učenik uz čestu pomoć analizira glavnu poruku, neke ključne i specifične informacije i neke implicitne poruke te povremeno razlikuje bitne od nebitnih informacija. Prepoznaje složenije leksičke strukture svojstvene </w:t>
            </w:r>
            <w:r w:rsidRPr="000B35FF">
              <w:rPr>
                <w:rFonts w:ascii="VladaRHSans Lt" w:hAnsi="VladaRHSans Lt"/>
                <w:sz w:val="19"/>
                <w:szCs w:val="19"/>
              </w:rPr>
              <w:lastRenderedPageBreak/>
              <w:t xml:space="preserve">jeziku struke i primjenjuje više strategija slušanja i čitanja. </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lastRenderedPageBreak/>
              <w:t xml:space="preserve">Učenik uz povremenu pomoć analizira glavnu poruku, većinu ključnih i specifičnih informacija i implicitnih poruka i često razlikuje bitne od nebitnih informacija. Prepoznaje složenije leksičke strukture svojstvene jeziku struke i primjenjuje </w:t>
            </w:r>
            <w:r w:rsidRPr="000B35FF">
              <w:rPr>
                <w:rFonts w:ascii="VladaRHSans Lt" w:hAnsi="VladaRHSans Lt"/>
                <w:sz w:val="19"/>
                <w:szCs w:val="19"/>
              </w:rPr>
              <w:lastRenderedPageBreak/>
              <w:t xml:space="preserve">većinu različitih strategija slušanja i čitanja. </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lastRenderedPageBreak/>
              <w:t xml:space="preserve">Učenik samostalno analizira glavnu poruku, ključne i specifične informacije i povezuje ih s primjerima iz teksta. Analizira implicitne poruke i razlikuje bitne od nebitnih informacija. Prepoznaje složenije leksičke strukture </w:t>
            </w:r>
            <w:r w:rsidRPr="000B35FF">
              <w:rPr>
                <w:rFonts w:ascii="VladaRHSans Lt" w:hAnsi="VladaRHSans Lt"/>
                <w:sz w:val="19"/>
                <w:szCs w:val="19"/>
              </w:rPr>
              <w:lastRenderedPageBreak/>
              <w:t>svojstvene jeziku struke i primjenjuje odgovarajuće strategije slušanja i čitanja.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A.3.2. Učenik čita jednostavne književne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čitalačku pismenost čitajući radi užitka jednostavne književne tekstove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tekstove prilagođene razini znanja po izboru učenika i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čita jednostavne književne tekstove prema prijedlogu učitelja služeći se rječnikom i razumije sadržaj i značenje nekih nepoznatih riječi iz konteksta.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čita jednostavne književne tekstove prema prijedlogu učitelja i razumije sadržaj i značenje nekih nepoznatih riječi iz konteksta.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čita jednostavne književne tekstove prema prijedlogu učitelja i razumije sadržaj i značenje većine nepoznatih riječi iz konteksta.</w:t>
            </w:r>
          </w:p>
        </w:tc>
        <w:tc>
          <w:tcPr>
            <w:tcW w:w="2408" w:type="dxa"/>
          </w:tcPr>
          <w:p w:rsidR="00AC3E40" w:rsidRPr="000B35FF" w:rsidRDefault="00AC3E40" w:rsidP="00AC3E40">
            <w:pPr>
              <w:rPr>
                <w:rFonts w:ascii="VladaRHSans Lt" w:hAnsi="VladaRHSans Lt"/>
                <w:sz w:val="19"/>
                <w:szCs w:val="19"/>
              </w:rPr>
            </w:pPr>
            <w:r w:rsidRPr="00A27D02">
              <w:rPr>
                <w:rFonts w:ascii="VladaRHSans Lt" w:hAnsi="VladaRHSans Lt"/>
                <w:sz w:val="19"/>
                <w:szCs w:val="19"/>
              </w:rPr>
              <w:t xml:space="preserve">Učenik čita i samostalno analizira jednostavne književne tekstove prema vlastitome izboru i razumije sadržaj i značenje nepoznatih riječi iz konteksta. </w:t>
            </w:r>
            <w:r w:rsidRPr="000B35FF">
              <w:rPr>
                <w:rFonts w:ascii="VladaRHSans Lt" w:hAnsi="VladaRHSans Lt"/>
                <w:sz w:val="19"/>
                <w:szCs w:val="19"/>
              </w:rPr>
              <w:t xml:space="preserve">Samoinicijativno se kreativno izražava. </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A.3.3. Učenik govori dug tekst koristeći složene jezične strukture i stil primjeren komunikacijskoj situaciji.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 i izlaganja, priprema i govori tekst koristeći složene jezične strukture i stil primjeren komunikacijskoj situaciji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upotrebljava složenije leksičke strukture svojstvene jeziku struke</w:t>
            </w:r>
          </w:p>
          <w:p w:rsidR="00AC3E40" w:rsidRPr="000B35FF" w:rsidRDefault="00AC3E40" w:rsidP="00AC3E40">
            <w:pPr>
              <w:rPr>
                <w:rFonts w:ascii="VladaRHSans Lt" w:hAnsi="VladaRHSans Lt"/>
                <w:sz w:val="19"/>
                <w:szCs w:val="19"/>
              </w:rPr>
            </w:pPr>
            <w:r w:rsidRPr="000B35FF">
              <w:rPr>
                <w:rFonts w:ascii="VladaRHSans Lt" w:hAnsi="VladaRHSans Lt"/>
                <w:sz w:val="19"/>
                <w:szCs w:val="19"/>
              </w:rPr>
              <w:t>- uređuje, tj. ispravlja svoj govor</w:t>
            </w:r>
          </w:p>
          <w:p w:rsidR="00AC3E40" w:rsidRPr="000B35FF" w:rsidRDefault="00AC3E40" w:rsidP="00AC3E40">
            <w:pPr>
              <w:rPr>
                <w:rFonts w:ascii="VladaRHSans Lt" w:hAnsi="VladaRHSans Lt"/>
                <w:sz w:val="19"/>
                <w:szCs w:val="19"/>
              </w:rPr>
            </w:pP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 xml:space="preserve">Učenik uz </w:t>
            </w:r>
            <w:r>
              <w:rPr>
                <w:rFonts w:ascii="VladaRHSans Lt" w:hAnsi="VladaRHSans Lt"/>
                <w:sz w:val="19"/>
                <w:szCs w:val="19"/>
              </w:rPr>
              <w:t xml:space="preserve">stalnu </w:t>
            </w:r>
            <w:r w:rsidRPr="000B35FF">
              <w:rPr>
                <w:rFonts w:ascii="VladaRHSans Lt" w:hAnsi="VladaRHSans Lt"/>
                <w:sz w:val="19"/>
                <w:szCs w:val="19"/>
              </w:rPr>
              <w:t xml:space="preserve">pomoć planira tijek govora i izlaganja, priprema i govori tekst koristeći se složenim jezičnim strukturama te uz </w:t>
            </w:r>
            <w:r>
              <w:rPr>
                <w:rFonts w:ascii="VladaRHSans Lt" w:hAnsi="VladaRHSans Lt"/>
                <w:sz w:val="19"/>
                <w:szCs w:val="19"/>
              </w:rPr>
              <w:t xml:space="preserve">stalnu </w:t>
            </w:r>
            <w:r w:rsidRPr="000B35FF">
              <w:rPr>
                <w:rFonts w:ascii="VladaRHSans Lt" w:hAnsi="VladaRHSans Lt"/>
                <w:sz w:val="19"/>
                <w:szCs w:val="19"/>
              </w:rPr>
              <w:t>pomoć prilagođava stil komunikacijskoj situaciji. Uz</w:t>
            </w:r>
            <w:r>
              <w:rPr>
                <w:rFonts w:ascii="VladaRHSans Lt" w:hAnsi="VladaRHSans Lt"/>
                <w:sz w:val="19"/>
                <w:szCs w:val="19"/>
              </w:rPr>
              <w:t xml:space="preserve"> stalnu </w:t>
            </w:r>
            <w:r w:rsidRPr="000B35FF">
              <w:rPr>
                <w:rFonts w:ascii="VladaRHSans Lt" w:hAnsi="VladaRHSans Lt"/>
                <w:sz w:val="19"/>
                <w:szCs w:val="19"/>
              </w:rPr>
              <w:t xml:space="preserve">pomoć upotrebljava složenije leksičke strukture svojstvene jeziku struke. Uz </w:t>
            </w:r>
            <w:r>
              <w:rPr>
                <w:rFonts w:ascii="VladaRHSans Lt" w:hAnsi="VladaRHSans Lt"/>
                <w:sz w:val="19"/>
                <w:szCs w:val="19"/>
              </w:rPr>
              <w:t xml:space="preserve">stalnu </w:t>
            </w:r>
            <w:r w:rsidRPr="000B35FF">
              <w:rPr>
                <w:rFonts w:ascii="VladaRHSans Lt" w:hAnsi="VladaRHSans Lt"/>
                <w:sz w:val="19"/>
                <w:szCs w:val="19"/>
              </w:rPr>
              <w:t>pomoć ispravlja svoj govor.</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čestu pomoć planira i priprema tijek govora i izlaganja, govori tekst, povremeno se koristi složenim jezičnim strukturama i prilagođava stil govora komunikacijskoj situaciji. Uz čestu pomoć upotrebljava složenije leksičke strukture svojstvene jeziku struke. Uz čestu pomoć ispravlja svoj govor.</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povremenu pomoć planira tijek govora i izlaganja, priprema i govori tekst, često se koristi primjerenim složenim jezičnim strukturama, prilagođava stil govora komunikacijskoj situaciji. Uz povremenu pomoć upotrebljava složenije leksičke strukture svojstvene jeziku struke. Uz povremenu pomoć ispravlja svoj govor.</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samostalno i kreativno planira tijek govora i izlaganja, priprema i tečno govori tekst, točno se koristeći primjerenim složenim jezičnim strukturama i stilom primjerenim komunikacijskoj situaciji. Samostalno upotrebljava složenije leksičke strukture svojstvene jeziku struke. Samostalno ispravlja svoj govor.</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A.3.4. Učenik sudjeluje u dužemu planiranom i dugome neplaniranom razgovoru.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jezičnim strukturama za pokretanje, održavanje i završavanje razgovora te za preuzimanje prava na riječ</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pokazuje zanimanje za razgovor i koristi se osnovnim frazama da dobije na vremenu prije nego što odgovori na pitanje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složenijim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uz stalnu pomoć koristi jezičnim strukturama potrebnim za sudjelovanje u dužemu  neplaniranom  i dugome planiranom razgovoru, </w:t>
            </w:r>
            <w:r w:rsidRPr="00A27D02">
              <w:rPr>
                <w:rFonts w:ascii="VladaRHSans Lt" w:hAnsi="VladaRHSans Lt"/>
                <w:sz w:val="19"/>
                <w:szCs w:val="19"/>
                <w:lang w:val="es-ES"/>
              </w:rPr>
              <w:lastRenderedPageBreak/>
              <w:t>pokreće razgovor i preuzima pravo na riječ te se koristi osnovnim frazama da dobije na vremenu prije nego što odgovori na pitanje. Uz stalnu pomoć se koristi složenijim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se uz čestu pomoć koristi primjerenim jezičnim strukturama, pokreće, održava i završava duži neplanirani</w:t>
            </w:r>
            <w:r w:rsidRPr="00A27D02">
              <w:rPr>
                <w:rFonts w:ascii="VladaRHSans Lt" w:hAnsi="VladaRHSans Lt"/>
                <w:b/>
                <w:sz w:val="19"/>
                <w:szCs w:val="19"/>
                <w:lang w:val="es-ES"/>
              </w:rPr>
              <w:t xml:space="preserve"> </w:t>
            </w:r>
            <w:r w:rsidRPr="00A27D02">
              <w:rPr>
                <w:rFonts w:ascii="VladaRHSans Lt" w:hAnsi="VladaRHSans Lt"/>
                <w:sz w:val="19"/>
                <w:szCs w:val="19"/>
                <w:lang w:val="es-ES"/>
              </w:rPr>
              <w:t xml:space="preserve">i dugi </w:t>
            </w:r>
            <w:r w:rsidRPr="00A27D02">
              <w:rPr>
                <w:rFonts w:ascii="VladaRHSans Lt" w:hAnsi="VladaRHSans Lt"/>
                <w:sz w:val="19"/>
                <w:szCs w:val="19"/>
                <w:lang w:val="es-ES"/>
              </w:rPr>
              <w:lastRenderedPageBreak/>
              <w:t>planirani razgovor, povremeno preuzima pravo na riječ te se koristi osnovnim frazama da dobije na vremenu prije nego što odgovori na pitanje. Uz čestu se pomoć koristi složenijim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aktivno sudjeluje u dužemu neplaniranom i dugome planiranom razgovoru, često se koristi primjerenim </w:t>
            </w:r>
            <w:r w:rsidRPr="00A27D02">
              <w:rPr>
                <w:rFonts w:ascii="VladaRHSans Lt" w:hAnsi="VladaRHSans Lt"/>
                <w:sz w:val="19"/>
                <w:szCs w:val="19"/>
                <w:lang w:val="es-ES"/>
              </w:rPr>
              <w:lastRenderedPageBreak/>
              <w:t>jezičnim strukturama te pokreće, održava i završava razgovor, preuzima pravo na riječ te se često koristi osnovnim frazama da dobije na vremenu prije nego što odgovori na pitanje. Uz povremenu se pomoć koristi složenijim leksičkim strukturama svojstvenima jeziku struke.</w:t>
            </w:r>
          </w:p>
        </w:tc>
        <w:tc>
          <w:tcPr>
            <w:tcW w:w="2408" w:type="dxa"/>
          </w:tcPr>
          <w:p w:rsidR="00AC3E40" w:rsidRPr="000B35FF" w:rsidRDefault="00AC3E40" w:rsidP="00AC3E40">
            <w:pPr>
              <w:rPr>
                <w:rFonts w:ascii="VladaRHSans Lt" w:hAnsi="VladaRHSans Lt"/>
                <w:sz w:val="19"/>
                <w:szCs w:val="19"/>
              </w:rPr>
            </w:pPr>
            <w:r w:rsidRPr="00A27D02">
              <w:rPr>
                <w:rFonts w:ascii="VladaRHSans Lt" w:hAnsi="VladaRHSans Lt"/>
                <w:sz w:val="19"/>
                <w:szCs w:val="19"/>
                <w:lang w:val="es-ES"/>
              </w:rPr>
              <w:lastRenderedPageBreak/>
              <w:t xml:space="preserve">Učenik aktivno i spontano sudjeluje u dužemu neplaniranom i dugome planiranom razgovoru, kreativno se koristi primjerenim </w:t>
            </w:r>
            <w:r w:rsidRPr="00A27D02">
              <w:rPr>
                <w:rFonts w:ascii="VladaRHSans Lt" w:hAnsi="VladaRHSans Lt"/>
                <w:sz w:val="19"/>
                <w:szCs w:val="19"/>
                <w:lang w:val="es-ES"/>
              </w:rPr>
              <w:lastRenderedPageBreak/>
              <w:t xml:space="preserve">jezičnim strukturama, samostalno pokreće, održava i završava razgovor, preuzima pravo na riječ, potiče sugovornike na sudjelovanje u razgovoru i točno se koristi osnovnim frazama da dobije na vremenu prije nego što odgovori na pitanje. </w:t>
            </w:r>
            <w:r w:rsidRPr="000B35FF">
              <w:rPr>
                <w:rFonts w:ascii="VladaRHSans Lt" w:hAnsi="VladaRHSans Lt"/>
                <w:sz w:val="19"/>
                <w:szCs w:val="19"/>
              </w:rPr>
              <w:t>Samostalno se koristi složenijim leksičkim strukturama svojstvenima jeziku struke.</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A.3.5. Učenik piše dug strukturiran tekst koristeći se složenim jezičnim strukturama i stilom primjerenim komunikacijskoj situaciji.</w:t>
            </w:r>
          </w:p>
        </w:tc>
        <w:tc>
          <w:tcPr>
            <w:tcW w:w="2407"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 planira strukturu i sadržaj</w:t>
            </w:r>
          </w:p>
          <w:p w:rsidR="00AC3E40" w:rsidRPr="000B35FF" w:rsidRDefault="00AC3E40" w:rsidP="00AC3E40">
            <w:pPr>
              <w:rPr>
                <w:rFonts w:ascii="VladaRHSans Lt" w:hAnsi="VladaRHSans Lt"/>
                <w:sz w:val="19"/>
                <w:szCs w:val="19"/>
              </w:rPr>
            </w:pPr>
            <w:r w:rsidRPr="000B35FF">
              <w:rPr>
                <w:rFonts w:ascii="VladaRHSans Lt" w:hAnsi="VladaRHSans Lt"/>
                <w:sz w:val="19"/>
                <w:szCs w:val="19"/>
              </w:rPr>
              <w:t>- organizira dug tekst u odlomke</w:t>
            </w:r>
          </w:p>
          <w:p w:rsidR="00AC3E40" w:rsidRPr="000B35FF" w:rsidRDefault="00AC3E40" w:rsidP="00AC3E40">
            <w:pPr>
              <w:rPr>
                <w:rFonts w:ascii="VladaRHSans Lt" w:hAnsi="VladaRHSans Lt"/>
                <w:sz w:val="19"/>
                <w:szCs w:val="19"/>
              </w:rPr>
            </w:pPr>
            <w:r w:rsidRPr="000B35FF">
              <w:rPr>
                <w:rFonts w:ascii="VladaRHSans Lt" w:hAnsi="VladaRHSans Lt"/>
                <w:sz w:val="19"/>
                <w:szCs w:val="19"/>
              </w:rPr>
              <w:t>- koristi se primjerenim veznim sredstvima i složenim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pravopisna pravila i odgovarajući stil pisanja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složenijim leksičkim strukturama svojstvenima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tekst</w:t>
            </w:r>
          </w:p>
        </w:tc>
        <w:tc>
          <w:tcPr>
            <w:tcW w:w="2408" w:type="dxa"/>
          </w:tcPr>
          <w:p w:rsidR="00AC3E40" w:rsidRPr="000B35FF" w:rsidRDefault="00AC3E40" w:rsidP="00AC3E40">
            <w:pPr>
              <w:rPr>
                <w:rFonts w:ascii="VladaRHSans Lt" w:hAnsi="VladaRHSans Lt"/>
                <w:sz w:val="19"/>
                <w:szCs w:val="19"/>
              </w:rPr>
            </w:pPr>
            <w:r w:rsidRPr="00A27D02">
              <w:rPr>
                <w:rFonts w:ascii="VladaRHSans Lt" w:hAnsi="VladaRHSans Lt"/>
                <w:sz w:val="19"/>
                <w:szCs w:val="19"/>
                <w:lang w:val="es-ES"/>
              </w:rPr>
              <w:t xml:space="preserve">Učenik uz stalnu pomoć piše strukturiran dug tekst i koristi se nekim veznim sredstvima, pravopisnim pravilima i složenim jezičnim strukturama te odgovarajućim stilom pisanja. Uz stalnu pomoć se koristi složenijim leksičkim strukturama svojstvenima jeziku struke. </w:t>
            </w:r>
            <w:r w:rsidRPr="000B35FF">
              <w:rPr>
                <w:rFonts w:ascii="VladaRHSans Lt" w:hAnsi="VladaRHSans Lt"/>
                <w:sz w:val="19"/>
                <w:szCs w:val="19"/>
              </w:rPr>
              <w:t xml:space="preserve">Uz </w:t>
            </w:r>
            <w:r>
              <w:rPr>
                <w:rFonts w:ascii="VladaRHSans Lt" w:hAnsi="VladaRHSans Lt"/>
                <w:sz w:val="19"/>
                <w:szCs w:val="19"/>
              </w:rPr>
              <w:t xml:space="preserve">stalnu </w:t>
            </w:r>
            <w:r w:rsidRPr="000B35FF">
              <w:rPr>
                <w:rFonts w:ascii="VladaRHSans Lt" w:hAnsi="VladaRHSans Lt"/>
                <w:sz w:val="19"/>
                <w:szCs w:val="19"/>
              </w:rPr>
              <w:t>pomoć uređuje tekst.</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čestu pomoć piše strukturiran dug tekst s djelomično razrađenim idejama, povremeno se točno koristi primjerenim veznim sredstvima, pravopisnim pravilima i složenim jezičnim strukturama, povremeno se koristeći odgovarajućim stilom pisanja. Uz čestu se pomoć koristi složenijim leksičkim strukturama svojstvenima jeziku struke. Uz čestu pomoć uređuje tekst.</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povremenu pomoć piše strukturiran dug tekst, često se točno koristi primjerenim veznim sredstvima, pravopisnim pravilima i složenim jezičnim strukturama, jasno organizira odlomke i precizno razrađuje ideje, često se koristeći odgovarajućim stilom pisanja. Uz povremenu se pomoć koristi složenijim leksičkim strukturama svojstvenima jeziku struke. Uz povremenu pomoć uređuje tekst.</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samostalno i kreativno piše strukturiran dug tekst, točno se koristi primjerenim veznim sredstvima, pravopisnim pravilima i složenim jezičnim strukturama, jasno organizira odlomke, precizno razrađuje ideje koristeći se odgovarajućim stilom pisanja. Samostalno se koristi složenijim leksičkim strukturama svojstvenima jeziku struke. Samostalno uređuje tekst.</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 xml:space="preserve">A.3.6. Učenik sažima i prevodi jednostavnije tekstove.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usmeno ili pismeno sažima jedan ili više tekstova proizvedenih na engleskome jeziku u jedan tekst na materinskome jeziku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pisani ili govoreni tekst na engleskome jeziku na hrvatski jezik vodeći računa o kulturnim posebnostima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više vremena i uz stalnu pomoć sažima i prevodi jednostavnije tekstove.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sažima i prevodi jednostavnije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sažima i prevodi jednostavnije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sažima i prevodi jednostavnije tekstove.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 xml:space="preserve">B.3.1. Učenik integrira različite kulturne elemente i stvara cjelovitu sliku vlastite i drugih kultura.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objašnjava složenost vlastite i drugih kultura analizirajući njihove sastavne dijelove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poopćava vlastite ideje o svojoj kulturi i drugim kulturama i objašnjava ih integrirajući različite kulturne elemente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analizira različite elemente vlastite i drugih kultura te uspoređuje različite kulturne elemente drugih kultura s vlastitom kulturom.</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integrira elemente iz različitih područja u cjelovitu sliku vlastite kulture te objašnjava sličnosti i različitosti među vlastitom kulturom i drugim kulturama.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integrira elemente iz različitih područja u cjelovitu sliku kultura zemalja ciljnoga jezika te objašnjava posebnosti i različitosti kultura zemalja ciljnoga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integrira elemente iz različitih područja u cjelovitu sliku drugih kultura te objašnjava posebnosti i različitosti drugih kultura.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B.3.2. Učenik se izražava primjereno kontekstu i svrsi komunikacije.</w:t>
            </w:r>
          </w:p>
          <w:p w:rsidR="00AC3E40" w:rsidRPr="007936C6"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prikladne komunikacijske obrasce u skladu s društveno-jezičnim funkcijama u različitim kontekstima</w:t>
            </w:r>
          </w:p>
          <w:p w:rsidR="00AC3E40" w:rsidRPr="000B35FF" w:rsidRDefault="00AC3E40" w:rsidP="00AC3E40">
            <w:pPr>
              <w:rPr>
                <w:rFonts w:ascii="VladaRHSans Lt" w:hAnsi="VladaRHSans Lt"/>
                <w:sz w:val="19"/>
                <w:szCs w:val="19"/>
              </w:rPr>
            </w:pPr>
            <w:r w:rsidRPr="000B35FF">
              <w:rPr>
                <w:rFonts w:ascii="VladaRHSans Lt" w:hAnsi="VladaRHSans Lt"/>
                <w:sz w:val="19"/>
                <w:szCs w:val="19"/>
              </w:rPr>
              <w:t>- upotrebljava odgovarajuće neverbalne znakove</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 xml:space="preserve">Učenik uz </w:t>
            </w:r>
            <w:r>
              <w:rPr>
                <w:rFonts w:ascii="VladaRHSans Lt" w:hAnsi="VladaRHSans Lt"/>
                <w:sz w:val="19"/>
                <w:szCs w:val="19"/>
              </w:rPr>
              <w:t xml:space="preserve">stalnu </w:t>
            </w:r>
            <w:r w:rsidRPr="000B35FF">
              <w:rPr>
                <w:rFonts w:ascii="VladaRHSans Lt" w:hAnsi="VladaRHSans Lt"/>
                <w:sz w:val="19"/>
                <w:szCs w:val="19"/>
              </w:rPr>
              <w:t>pomoć primjenjuje prikladne komunikacijske obrasce u poznatim kontekstima.</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čestu pomoć primjenjuje prikladne komunikacijske obrasce u različitim kontekstima te se u nekim slučajevima koristi odgovarajućim neverbalnim znakovima.</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uz povremenu pomoć primjenjuje prikladne komunikacijske obrasce u različitim kontekstima te se u većini slučajeva koristi odgovarajućim neverbalnim znakovima.</w:t>
            </w:r>
          </w:p>
        </w:tc>
        <w:tc>
          <w:tcPr>
            <w:tcW w:w="2408" w:type="dxa"/>
          </w:tcPr>
          <w:p w:rsidR="00AC3E40" w:rsidRPr="000B35FF" w:rsidRDefault="00AC3E40" w:rsidP="00AC3E40">
            <w:pPr>
              <w:rPr>
                <w:rFonts w:ascii="VladaRHSans Lt" w:hAnsi="VladaRHSans Lt"/>
                <w:sz w:val="19"/>
                <w:szCs w:val="19"/>
              </w:rPr>
            </w:pPr>
            <w:r w:rsidRPr="000B35FF">
              <w:rPr>
                <w:rFonts w:ascii="VladaRHSans Lt" w:hAnsi="VladaRHSans Lt"/>
                <w:sz w:val="19"/>
                <w:szCs w:val="19"/>
              </w:rPr>
              <w:t>Učenik samostalno primjenjuje prikladne komunikacijske obrasce u različitim kontekstima te odgovarajuće neverbalne znakove.</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 xml:space="preserve">B.3.3. Učenik analizira utjecaj empatije na </w:t>
            </w:r>
            <w:r w:rsidRPr="007936C6">
              <w:rPr>
                <w:rFonts w:ascii="VladaRHSans Lt" w:hAnsi="VladaRHSans Lt"/>
                <w:smallCaps/>
                <w:color w:val="D60C8C"/>
                <w:sz w:val="19"/>
                <w:szCs w:val="19"/>
              </w:rPr>
              <w:lastRenderedPageBreak/>
              <w:t>vlastita razmišljanja i postupke te osmišljava strategije za izbjegavanje i/ili prevladavanje nesporazuma, otkrivanje i razgradnju stereotipa i predrasuda o vlastitoj kulturi i stranim kulturama.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preispituje vlastite vrijednosti i stavove </w:t>
            </w:r>
            <w:r w:rsidRPr="00A27D02">
              <w:rPr>
                <w:rFonts w:ascii="VladaRHSans Lt" w:hAnsi="VladaRHSans Lt"/>
                <w:sz w:val="19"/>
                <w:szCs w:val="19"/>
              </w:rPr>
              <w:lastRenderedPageBreak/>
              <w:t>prema drugima i drugačijima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prilagođava postojeće i kreira nove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objašnjava vlastite </w:t>
            </w:r>
            <w:r w:rsidRPr="00A27D02">
              <w:rPr>
                <w:rFonts w:ascii="VladaRHSans Lt" w:hAnsi="VladaRHSans Lt"/>
                <w:sz w:val="19"/>
                <w:szCs w:val="19"/>
              </w:rPr>
              <w:lastRenderedPageBreak/>
              <w:t>vrijednosti i stavove prema drugima te procjenjuje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čestu pomoć procjenjuje vlastite </w:t>
            </w:r>
            <w:r w:rsidRPr="00A27D02">
              <w:rPr>
                <w:rFonts w:ascii="VladaRHSans Lt" w:hAnsi="VladaRHSans Lt"/>
                <w:sz w:val="19"/>
                <w:szCs w:val="19"/>
              </w:rPr>
              <w:lastRenderedPageBreak/>
              <w:t>vrijednosti i stavove prema drugima te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povremenu pomoć procjenjuje </w:t>
            </w:r>
            <w:r w:rsidRPr="00A27D02">
              <w:rPr>
                <w:rFonts w:ascii="VladaRHSans Lt" w:hAnsi="VladaRHSans Lt"/>
                <w:sz w:val="19"/>
                <w:szCs w:val="19"/>
              </w:rPr>
              <w:lastRenderedPageBreak/>
              <w:t>vlastite vrijednosti i stavove prema drugima te često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 većini slučajeva samostalno procjenjuje </w:t>
            </w:r>
            <w:r w:rsidRPr="00A27D02">
              <w:rPr>
                <w:rFonts w:ascii="VladaRHSans Lt" w:hAnsi="VladaRHSans Lt"/>
                <w:sz w:val="19"/>
                <w:szCs w:val="19"/>
              </w:rPr>
              <w:lastRenderedPageBreak/>
              <w:t>vlastite vrijednosti i stavove prema drugima te samostalno osmišljava nove strategije za izbjegavanje i/ili prevladavanje nesporazuma i otkrivanje i razgradnju stereotipa i predrasuda.</w:t>
            </w:r>
          </w:p>
        </w:tc>
      </w:tr>
    </w:tbl>
    <w:p w:rsidR="00AC3E40" w:rsidRPr="00A27D02" w:rsidRDefault="00AC3E40" w:rsidP="00AC3E40">
      <w:r w:rsidRPr="00A27D02">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393"/>
        <w:gridCol w:w="2376"/>
        <w:gridCol w:w="2363"/>
        <w:gridCol w:w="2365"/>
        <w:gridCol w:w="2363"/>
      </w:tblGrid>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B.3.4. Učenik interpretira međukulturno iskustvo iz više različitih gledišta te predlaže rješenja potencijalno problematičnih situacija u međukulturnim kontaktima i (p)održava uspješne odnose.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uvažava različita kulturna gledišta i primjenjuje ih pri izvođenju zaključaka o vlastitoj kulturi i drugim kulturama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tumači pojave drugih kultura bez donošenja vrijednosnih prosudbi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uzroke međukulturnih nesporazuma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analizira stajališta i međukulturna iskustva u stvarnim i imaginarnim situacijama uvažavajući različite kulturne identitete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usmjeren je na (p)održavanje dobrih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opisuje različita kulturna gledišta, osvještava važnost nedonošenja vrijednosnih prosudbi o drugim kulturama, analizira uzroke međukulturnih nesporazuma i stajališta te međukulturna iskustva u stvarnim situacijama uvažavajući različite kulturne identitete i usmjeren je na (p)održavanje dobrih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objašnjava različita kulturna gledišta i pojave drugih kultura bez donošenja vrijednosnih prosudbi, raspravlja o uzrocima međukulturnih nesporazuma te stajalištima i iskustvima u stvarnim situacijama uvažavajući različite kulturne identitete.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izvodi zaključke o različitim kulturnim gledištima, uspoređuje pojave drugih kultura bez donošenja vrijednosnih prosudbi, propituje uzroke međukulturnih nesporazuma te analizira stajališta i međukulturna iskustva u stvarnim i imaginarnim situacijama uvažavajući različite kulturne identitete.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izvodi zaključke o različitim kulturnim gledištima, objašnjava pojave drugih kultura bez donošenja vrijednosnih prosudbi, propituje uzroke međukulturnih nesporazuma te analizira stajališta i međukulturna iskustva uvažavajući različite kulturne identitete. </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 xml:space="preserve">C.3.1. Učenik analizira i primjenjuje složene kognitivne strategije učenja jezika. </w:t>
            </w:r>
          </w:p>
          <w:p w:rsidR="00AC3E40" w:rsidRPr="007936C6"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uspoređuje leksičke i strukturne elemente ciljnoga jezika s materinskim jezikom i utvrđuje sličnosti i razlike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tekstove s ciljnoga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uvježbava ciljni jezik u prirodnome/stvarnome </w:t>
            </w:r>
            <w:r w:rsidRPr="00A27D02">
              <w:rPr>
                <w:rFonts w:ascii="VladaRHSans Lt" w:hAnsi="VladaRHSans Lt"/>
                <w:sz w:val="19"/>
                <w:szCs w:val="19"/>
              </w:rPr>
              <w:lastRenderedPageBreak/>
              <w:t>okružju čitajući izvorne tekstove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rječnika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kognitivnih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kognitivne strategije učenja jezika.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 xml:space="preserve">C.3.2. Učenik analizira i primjenjuje složene metakognitivne strategije učenja jezika.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okušava se u nepoznatim zadatcima i pristupima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svjesno pronalazi i stvara prilike za upotrebu i vježbanje jezika u stvarnim komunikacijskim situacijama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kriterije za procjenu vlastitoga znanja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bilježi napredak i interpretira podatke o vlastitome učenju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analizira i primjenjuje složene </w:t>
            </w:r>
          </w:p>
          <w:p w:rsidR="00AC3E40" w:rsidRPr="007936C6" w:rsidRDefault="00AC3E40" w:rsidP="00AC3E40">
            <w:pPr>
              <w:rPr>
                <w:rFonts w:ascii="VladaRHSans Lt" w:hAnsi="VladaRHSans Lt"/>
                <w:sz w:val="19"/>
                <w:szCs w:val="19"/>
              </w:rPr>
            </w:pPr>
            <w:r w:rsidRPr="007936C6">
              <w:rPr>
                <w:rFonts w:ascii="VladaRHSans Lt" w:hAnsi="VladaRHSans Lt"/>
                <w:sz w:val="19"/>
                <w:szCs w:val="19"/>
              </w:rPr>
              <w:t>metakognitivne strategije učenja jezika.</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uz čestu pomoć analizira i primjenjuje složene metakognitivne strategije učenja jezika.</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uz povremenu pomoć analizira i primjenjuje većinu složenih metakognitivnih strategija učenja jezika.</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samostalno analizira i učinkovito primjenjuje složene metakognitivne strategije učenja jezika.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C.3.3. Učenik analizira i primjenjuje složene društveno-afektivne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nastavlja razvijati suradničko učenje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radi u skupini uz preuzimanje odgovornosti za ostvarenje zajedničkih ciljeva i donošenje odluka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ispituje vlastitu ulogu i odnos prema drugima te s njima razgovara o vlastitim kao i osjećajima drugih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analizira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društveno-afektivnih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društveno-afektivne strategije učenja jezika.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 xml:space="preserve">C.3.4. Učenik se koristi različitim tehnikama kreativnoga izražavanja i prilagođava ih: kritički vrednuje postojeće i </w:t>
            </w:r>
            <w:r w:rsidRPr="007936C6">
              <w:rPr>
                <w:rFonts w:ascii="VladaRHSans Lt" w:hAnsi="VladaRHSans Lt"/>
                <w:smallCaps/>
                <w:color w:val="D60C8C"/>
                <w:sz w:val="19"/>
                <w:szCs w:val="19"/>
              </w:rPr>
              <w:lastRenderedPageBreak/>
              <w:t>osmišljava nove ideje povezane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razvija i upotrebljava spontano i slobodno asociranje i izmišljanje kroz stvaralačku fantaziju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metodom pokušaja i pogrešaka u stvaranju novih sadržaja i ideja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uz stalnu pomoć koristi različitim tehnikama kreativnoga </w:t>
            </w:r>
            <w:r w:rsidRPr="00A27D02">
              <w:rPr>
                <w:rFonts w:ascii="VladaRHSans Lt" w:hAnsi="VladaRHSans Lt"/>
                <w:sz w:val="19"/>
                <w:szCs w:val="19"/>
                <w:lang w:val="es-ES"/>
              </w:rPr>
              <w:lastRenderedPageBreak/>
              <w:t>izražavanja i prilagođava 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uz čestu pomoć koristi različitim tehnikama kreativnoga </w:t>
            </w:r>
            <w:r w:rsidRPr="00A27D02">
              <w:rPr>
                <w:rFonts w:ascii="VladaRHSans Lt" w:hAnsi="VladaRHSans Lt"/>
                <w:sz w:val="19"/>
                <w:szCs w:val="19"/>
                <w:lang w:val="es-ES"/>
              </w:rPr>
              <w:lastRenderedPageBreak/>
              <w:t>izražavanja i prilagođava 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uz povremenu pomoć učinkovito koristi različitim tehnikama </w:t>
            </w:r>
            <w:r w:rsidRPr="00A27D02">
              <w:rPr>
                <w:rFonts w:ascii="VladaRHSans Lt" w:hAnsi="VladaRHSans Lt"/>
                <w:sz w:val="19"/>
                <w:szCs w:val="19"/>
                <w:lang w:val="es-ES"/>
              </w:rPr>
              <w:lastRenderedPageBreak/>
              <w:t>kreativnoga izražavanja i prilagođava 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samostalno i učinkovito koristi različitim tehnikama </w:t>
            </w:r>
            <w:r w:rsidRPr="00A27D02">
              <w:rPr>
                <w:rFonts w:ascii="VladaRHSans Lt" w:hAnsi="VladaRHSans Lt"/>
                <w:sz w:val="19"/>
                <w:szCs w:val="19"/>
                <w:lang w:val="es-ES"/>
              </w:rPr>
              <w:lastRenderedPageBreak/>
              <w:t>kreativnoga izražavanja i prilagođava ih.</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C.3.5. Učenik se koristi različitim vještinama kritičkoga mišljenja i prilagođava ih: kritički vrednuje mišljenja, stavove i vrijednosti primjenjujući ih u rješavanju problemskih situacija i donošenju odluka povezanih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provodi kratko istraživanje: postavlja hipoteze, primjenjuje osnovne tehnike istraživanja, obrađuje podatke i interpretira rezultate tako da zaključci logično slijede iz argumenata i empirijskih podataka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nudi rješenja i donosi odluke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rješava sukob</w:t>
            </w:r>
          </w:p>
          <w:p w:rsidR="00AC3E40" w:rsidRPr="007936C6" w:rsidRDefault="00AC3E40" w:rsidP="00AC3E40">
            <w:pPr>
              <w:rPr>
                <w:rFonts w:ascii="VladaRHSans Lt" w:hAnsi="VladaRHSans Lt"/>
                <w:sz w:val="19"/>
                <w:szCs w:val="19"/>
              </w:rPr>
            </w:pPr>
            <w:r w:rsidRPr="007936C6">
              <w:rPr>
                <w:rFonts w:ascii="VladaRHSans Lt" w:hAnsi="VladaRHSans Lt"/>
                <w:sz w:val="19"/>
                <w:szCs w:val="19"/>
              </w:rPr>
              <w:t>- sažima razne vrste tekstova</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 xml:space="preserve">Učenik se uz </w:t>
            </w:r>
            <w:r>
              <w:rPr>
                <w:rFonts w:ascii="VladaRHSans Lt" w:hAnsi="VladaRHSans Lt"/>
                <w:sz w:val="19"/>
                <w:szCs w:val="19"/>
              </w:rPr>
              <w:t xml:space="preserve">stalnu </w:t>
            </w:r>
            <w:r w:rsidRPr="007936C6">
              <w:rPr>
                <w:rFonts w:ascii="VladaRHSans Lt" w:hAnsi="VladaRHSans Lt"/>
                <w:sz w:val="19"/>
                <w:szCs w:val="19"/>
              </w:rPr>
              <w:t>pomoć koristi različitim vještinama kritičkoga mišljenja i prilagođava ih.</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se uz čestu pomoć koristi različitim vještinama kritičkoga mišljenja i prilagođava ih.</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se uz povremenu pomoć učinkovito koristi različitim vještinama kritičkoga mišljenja i prilagođava ih.</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se samostalno i učinkovito koristi različitim vještinama kritičkoga mišljenja i prilagođava ih.</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C.3.6. Učenik procjenjuje informacije iz različitih vrsta tekstova i izvora, primjenjuje pravila za citiranje izvora te izvodi duže prezentacije složenih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 fizičkome i/ili digitalnome okružju objavljuje tekstove/kratke projekte radi usporedbe i procjene informacija </w:t>
            </w:r>
          </w:p>
          <w:p w:rsidR="00AC3E40" w:rsidRPr="00A27D02" w:rsidRDefault="00AC3E40" w:rsidP="00AC3E40">
            <w:pPr>
              <w:rPr>
                <w:rFonts w:ascii="VladaRHSans Lt" w:hAnsi="VladaRHSans Lt"/>
                <w:sz w:val="19"/>
                <w:szCs w:val="19"/>
                <w:lang w:val="es-ES"/>
              </w:rPr>
            </w:pPr>
            <w:r w:rsidRPr="00A27D02">
              <w:rPr>
                <w:rFonts w:ascii="VladaRHSans Lt" w:eastAsia="Times New Roman" w:hAnsi="VladaRHSans Lt"/>
                <w:b/>
                <w:sz w:val="19"/>
                <w:szCs w:val="19"/>
                <w:lang w:val="es-ES"/>
              </w:rPr>
              <w:t>-</w:t>
            </w:r>
            <w:r w:rsidRPr="00A27D02">
              <w:rPr>
                <w:rFonts w:ascii="VladaRHSans Lt" w:eastAsia="Times New Roman" w:hAnsi="VladaRHSans Lt"/>
                <w:sz w:val="19"/>
                <w:szCs w:val="19"/>
                <w:lang w:val="es-ES"/>
              </w:rPr>
              <w:t xml:space="preserve"> </w:t>
            </w:r>
            <w:r w:rsidRPr="00A27D02">
              <w:rPr>
                <w:rFonts w:ascii="VladaRHSans Lt" w:hAnsi="VladaRHSans Lt"/>
                <w:sz w:val="19"/>
                <w:szCs w:val="19"/>
                <w:lang w:val="es-ES"/>
              </w:rPr>
              <w:t xml:space="preserve">izvodi duže prezentacije složenih sadržaja prema smjernicama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procjenjuje informacije iz različitih vrsta tekstova i izvora, primjenjuje pravila za citiranje te priprema i izvodi duže prezentacije složenih sadržaja prema smjernicama.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procjenjuje informacije iz različitih vrsta tekstova i izvora, primjenjuje pravila za citiranje te priprema i izvodi duže prezentacije složenih sadržaja prema smjernicama.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procjenjuje informacije iz različitih vrsta tekstova i izvora, uglavnom učinkovito primjenjuje pravila za citiranje te priprema i izvodi duže prezentacije složenih sadržaja prema smjernicama.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procjenjuje informacije iz različitih vrsta tekstova i izvora, samostalno i učinkovito primjenjuje pravila za citiranje te priprema i izvodi duže prezentacije složenih sadržaja prema smjernicama.</w:t>
            </w:r>
          </w:p>
        </w:tc>
      </w:tr>
    </w:tbl>
    <w:p w:rsidR="00AC3E40" w:rsidRPr="00435A8D" w:rsidRDefault="00AC3E40" w:rsidP="00AC3E40">
      <w:pPr>
        <w:pStyle w:val="Heading4"/>
      </w:pPr>
      <w:r w:rsidRPr="00435A8D">
        <w:t xml:space="preserve">4.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3"/>
        <w:gridCol w:w="2365"/>
        <w:gridCol w:w="2381"/>
        <w:gridCol w:w="2370"/>
        <w:gridCol w:w="2370"/>
        <w:gridCol w:w="2375"/>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A.4.1. Učenik procjenjuje duži izvoran ili prilagođen tekst pri slušanju i čitanju.</w:t>
            </w:r>
          </w:p>
          <w:p w:rsidR="00AC3E40" w:rsidRPr="007936C6"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složenih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kritički procjenjuje glavnu poruku, ključne i specifične informacije i implicitne poruke u 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predviđa sadržaj na temelju ustroja teksta i procjenjuje kako struktura teksta i njegove karakteristike utječu na čitatelja i služe namjeni 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kritički procjenjuje glavnu poruku, neke ključne i specifične informacije i neke implicitne poruke u izvornome ili prilagođenome tekstu, predviđa sadržaj na temelju ustroja teksta i procjenjuje kako struktura teksta i neke njegove karakteristike utječu na čitatelja i služe namjeni teksta. Uz stalnu pomoć prepoznaje složene leksičke strukture svojstvene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kritički procjenjuje glavnu poruku, neke ključne i specifične informacije i neke implicitne poruke u izvornome ili prilagođenome tekstu, predviđa sadržaj na temelju ustroja teksta te procjenjuje kako struktura teksta i neke njegove karakteristike utječu na čitatelja i služe namjeni teksta. Uz čestu pomoć prepoznaje složene leksičke strukture svojstvene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kritički procjenjuje glavnu poruku, ključne i specifične informacije i implicitne poruke u izvornome ili prilagođenome tekstu, predviđa sadržaj na temelju ustroja teksta te procjenjuje kako njegove karakteristike utječu na čitatelja i služe namjeni teksta. Uz povremenu pomoć prepoznaje složene leksičke strukture svojstvene jeziku struke.</w:t>
            </w:r>
          </w:p>
        </w:tc>
        <w:tc>
          <w:tcPr>
            <w:tcW w:w="2408" w:type="dxa"/>
          </w:tcPr>
          <w:p w:rsidR="00AC3E40" w:rsidRPr="007936C6" w:rsidRDefault="00AC3E40" w:rsidP="00AC3E40">
            <w:pPr>
              <w:rPr>
                <w:rFonts w:ascii="VladaRHSans Lt" w:hAnsi="VladaRHSans Lt"/>
                <w:sz w:val="19"/>
                <w:szCs w:val="19"/>
              </w:rPr>
            </w:pPr>
            <w:r w:rsidRPr="00A27D02">
              <w:rPr>
                <w:rFonts w:ascii="VladaRHSans Lt" w:hAnsi="VladaRHSans Lt"/>
                <w:sz w:val="19"/>
                <w:szCs w:val="19"/>
              </w:rPr>
              <w:t xml:space="preserve">Učenik samostalno kritički procjenjuje glavnu poruku, ključne i specifične informacije i implicitne poruke u izvornome ili prilagođenome tekstu, točno predviđa sadržaj na temelju ustroja teksta te procjenjuje kako njegove karakteristike utječu na čitatelja i služe namjeni teksta. </w:t>
            </w:r>
            <w:r w:rsidRPr="007936C6">
              <w:rPr>
                <w:rFonts w:ascii="VladaRHSans Lt" w:hAnsi="VladaRHSans Lt"/>
                <w:sz w:val="19"/>
                <w:szCs w:val="19"/>
              </w:rPr>
              <w:t>Samostalno prepoznaje složene leksičke strukture svojstvene jeziku struke.</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A.4.2. Učenik analizira jednostavne književne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razvija čitalačku pismenost čitajući radi užitka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književne tekstove prilagođene razini znanja po izboru učenika i učitelja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analizira jednostavne književne tekstove prema prijedlogu učitelja i služeći se rječnikom razumije sadržaj i značenje nekih nepoznatih riječi iz konteksta.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analizira jednostavne književne tekstove prema prijedlogu učitelja i razumije sadržaj i značenje nekih nepoznatih riječi iz konteksta.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analizira jednostavne književne tekstove prema prijedlogu učitelja i razumije sadržaj i značenje većine nepoznatih riječi iz konteksta.</w:t>
            </w:r>
          </w:p>
        </w:tc>
        <w:tc>
          <w:tcPr>
            <w:tcW w:w="2408" w:type="dxa"/>
          </w:tcPr>
          <w:p w:rsidR="00AC3E40" w:rsidRPr="007936C6" w:rsidRDefault="00AC3E40" w:rsidP="00AC3E40">
            <w:pPr>
              <w:rPr>
                <w:rFonts w:ascii="VladaRHSans Lt" w:hAnsi="VladaRHSans Lt"/>
                <w:sz w:val="19"/>
                <w:szCs w:val="19"/>
              </w:rPr>
            </w:pPr>
            <w:r w:rsidRPr="00A27D02">
              <w:rPr>
                <w:rFonts w:ascii="VladaRHSans Lt" w:hAnsi="VladaRHSans Lt"/>
                <w:sz w:val="19"/>
                <w:szCs w:val="19"/>
              </w:rPr>
              <w:t xml:space="preserve">Učenik samostalno analizira jednostavne književne tekstove prema vlastitome izboru i razumije sadržaj i značenje nepoznatih riječi iz konteksta. </w:t>
            </w:r>
            <w:r w:rsidRPr="007936C6">
              <w:rPr>
                <w:rFonts w:ascii="VladaRHSans Lt" w:hAnsi="VladaRHSans Lt"/>
                <w:sz w:val="19"/>
                <w:szCs w:val="19"/>
              </w:rPr>
              <w:t xml:space="preserve">Samoinicijativno se kreativno izražava. </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70"/>
        <w:gridCol w:w="2379"/>
        <w:gridCol w:w="2369"/>
        <w:gridCol w:w="2369"/>
        <w:gridCol w:w="2369"/>
      </w:tblGrid>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lastRenderedPageBreak/>
              <w:t>A.4.3. Učenik govori dug tekst koristeći se vrlo složenim jezičnim strukturama.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 i izlaganja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koristeći se vrlo složenim jezičnim strukturama i stilom primjerenim komunikacijskoj situaciji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složenim leksičkim strukturama svojstvenima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tekst</w:t>
            </w:r>
          </w:p>
        </w:tc>
        <w:tc>
          <w:tcPr>
            <w:tcW w:w="2408" w:type="dxa"/>
          </w:tcPr>
          <w:p w:rsidR="00AC3E40" w:rsidRPr="007936C6"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govori dug tekst, planira tijek govora i izlaganja, priprema i govori tekst koristeći se nekim vrlo složenim jezičnim strukturama i prilagođava stil komunikacijskoj situaciji. Uz stalnu pomoć se koristi složenim leksičkim strukturama svojstvenima jeziku struke. </w:t>
            </w:r>
            <w:r w:rsidRPr="007936C6">
              <w:rPr>
                <w:rFonts w:ascii="VladaRHSans Lt" w:hAnsi="VladaRHSans Lt"/>
                <w:sz w:val="19"/>
                <w:szCs w:val="19"/>
              </w:rPr>
              <w:t xml:space="preserve">Uz </w:t>
            </w:r>
            <w:r>
              <w:rPr>
                <w:rFonts w:ascii="VladaRHSans Lt" w:hAnsi="VladaRHSans Lt"/>
                <w:sz w:val="19"/>
                <w:szCs w:val="19"/>
              </w:rPr>
              <w:t xml:space="preserve">stalnu </w:t>
            </w:r>
            <w:r w:rsidRPr="007936C6">
              <w:rPr>
                <w:rFonts w:ascii="VladaRHSans Lt" w:hAnsi="VladaRHSans Lt"/>
                <w:sz w:val="19"/>
                <w:szCs w:val="19"/>
              </w:rPr>
              <w:t>pomoć ispravlja svoj govor.</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uz čestu pomoć govori dug tekst, planira tijek govora i izlaganja, priprema i govori tekst povremeno se koristi nekim vrlo složenim jezičnim strukturama i prilagođava stil komunikacijskoj situaciji. Uz čestu se pomoć koristi složenim leksičkim strukturama svojstvenima jeziku struke. Uz čestu pomoć ispravlja svoj govor.</w:t>
            </w:r>
          </w:p>
          <w:p w:rsidR="00AC3E40" w:rsidRPr="007936C6" w:rsidRDefault="00AC3E40" w:rsidP="00AC3E40">
            <w:pPr>
              <w:rPr>
                <w:rFonts w:ascii="VladaRHSans Lt" w:hAnsi="VladaRHSans Lt"/>
                <w:sz w:val="19"/>
                <w:szCs w:val="19"/>
              </w:rPr>
            </w:pP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uz povremenu pomoć govori dug tekst, planira tijek govora i izlaganja, priprema i govori tekst često se koristeći većinom vrlo složenih jezičnih struktura i stilom primjerenim komunikacijskoj situaciji. Uz povremenu se pomoć koristi složenim leksičkim strukturama svojstvenima jeziku struke. Uz povremenu pomoć ispravlja svoj govor.</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t>Učenik samostalno i kreativno govori dug tekst, planira tijek govora i izlaganja, priprema i govori tekst točno i precizno koristeći se vrlo složenim jezičnim strukturama i stilom primjerenim komunikacijskoj situaciji. Samostalno se koristi složenim leksičkim strukturama svojstvenima jeziku struke. Samostalno ispravlja svoj govor.</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 xml:space="preserve">A.4.4. Učenik sudjeluje u dugome razgovoru.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jezičnim strukturama za pokretanje, održavanje i završavanje razgovora te za preuzimanje prava na riječ u dugome neplaniranom razgovoru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složenim leksičkim strukturama svojstvenima jeziku struke</w:t>
            </w:r>
          </w:p>
          <w:p w:rsidR="00AC3E40" w:rsidRPr="00A27D02" w:rsidRDefault="00AC3E40" w:rsidP="00AC3E40">
            <w:pPr>
              <w:rPr>
                <w:rFonts w:ascii="VladaRHSans Lt" w:hAnsi="VladaRHSans Lt"/>
                <w:sz w:val="19"/>
                <w:szCs w:val="19"/>
              </w:rPr>
            </w:pP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sudjeluje u dugome razgovoru, uz pomoć se koristi primjerenim jezičnim strukturama, rijetko pokreće razgovor i preuzima pravo na riječ. Uz stalnu pomoć se koristi složenim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sudjeluje u dugome razgovoru, povremeno se koristi primjerenim jezičnim strukturama, pokreće, održava i završava razgovor, povremeno preuzima pravo na riječ. Uz čestu se pomoć koristi složenim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aktivno sudjeluje u dugome razgovoru, često se koristi primjerenim jezičnim strukturama, često samostalno pokreće, održava i završava razgovor i preuzima pravo na riječ. Uz povremenu se pomoć koristi složenim leksičkim strukturama svojstvenima jeziku struke.</w:t>
            </w:r>
          </w:p>
        </w:tc>
        <w:tc>
          <w:tcPr>
            <w:tcW w:w="2408" w:type="dxa"/>
          </w:tcPr>
          <w:p w:rsidR="00AC3E40" w:rsidRPr="007936C6" w:rsidRDefault="00AC3E40" w:rsidP="00AC3E40">
            <w:pPr>
              <w:rPr>
                <w:rFonts w:ascii="VladaRHSans Lt" w:hAnsi="VladaRHSans Lt"/>
                <w:sz w:val="19"/>
                <w:szCs w:val="19"/>
              </w:rPr>
            </w:pPr>
            <w:r w:rsidRPr="00A27D02">
              <w:rPr>
                <w:rFonts w:ascii="VladaRHSans Lt" w:hAnsi="VladaRHSans Lt"/>
                <w:sz w:val="19"/>
                <w:szCs w:val="19"/>
              </w:rPr>
              <w:t xml:space="preserve">Učenik aktivno i spontano sudjeluje u dugome razgovoru, kreativno se koristi primjerenim jezičnim strukturama, samostalno pokreće, održava i završava razgovor i preuzima pravo na riječ. </w:t>
            </w:r>
            <w:r w:rsidRPr="007936C6">
              <w:rPr>
                <w:rFonts w:ascii="VladaRHSans Lt" w:hAnsi="VladaRHSans Lt"/>
                <w:sz w:val="19"/>
                <w:szCs w:val="19"/>
              </w:rPr>
              <w:t>Samostalno se koristi složenim leksičkim strukturama svojstvenima jeziku struke.</w:t>
            </w:r>
          </w:p>
        </w:tc>
      </w:tr>
      <w:tr w:rsidR="00AC3E40" w:rsidRPr="00435A8D" w:rsidTr="00AC3E40">
        <w:tc>
          <w:tcPr>
            <w:tcW w:w="2407" w:type="dxa"/>
          </w:tcPr>
          <w:p w:rsidR="00AC3E40" w:rsidRPr="007936C6" w:rsidRDefault="00AC3E40" w:rsidP="00AC3E40">
            <w:pPr>
              <w:rPr>
                <w:rFonts w:ascii="VladaRHSans Lt" w:hAnsi="VladaRHSans Lt"/>
                <w:smallCaps/>
                <w:color w:val="D60C8C"/>
                <w:sz w:val="19"/>
                <w:szCs w:val="19"/>
              </w:rPr>
            </w:pPr>
            <w:r w:rsidRPr="007936C6">
              <w:rPr>
                <w:rFonts w:ascii="VladaRHSans Lt" w:hAnsi="VladaRHSans Lt"/>
                <w:smallCaps/>
                <w:color w:val="D60C8C"/>
                <w:sz w:val="19"/>
                <w:szCs w:val="19"/>
              </w:rPr>
              <w:t>A.4.5. Učenik piše tekst vrlo složene jezične strukture različitih dužina, stilova i namjena.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različitih dužina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koristi se primjerenim veznim sredstvima i složenim jezičnim strukturama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pravopisna pravila i odgovarajuća stilistička sredstva kako bi postigao odgovarajući efekt</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složenim leksičkim strukturama svojstvenima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tekst</w:t>
            </w:r>
          </w:p>
        </w:tc>
        <w:tc>
          <w:tcPr>
            <w:tcW w:w="2408" w:type="dxa"/>
          </w:tcPr>
          <w:p w:rsidR="00AC3E40" w:rsidRPr="007936C6"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piše djelomično strukturiran tekst različitih dužina, koristi se nekim veznim sredstvima, pravopisnim pravilima, </w:t>
            </w:r>
            <w:r w:rsidRPr="00A27D02">
              <w:rPr>
                <w:rFonts w:ascii="VladaRHSans Lt" w:hAnsi="VladaRHSans Lt"/>
                <w:sz w:val="19"/>
                <w:szCs w:val="19"/>
              </w:rPr>
              <w:lastRenderedPageBreak/>
              <w:t xml:space="preserve">složenim jezičnim strukturama i nekim stilističkim sredstvima te razvija ideje i teze i podupire ih ponekim dokazima, primjerima i citatima. Uz stalnu pomoć se koristi složenim leksičkim strukturama svojstvenima jeziku struke. </w:t>
            </w:r>
            <w:r w:rsidRPr="007936C6">
              <w:rPr>
                <w:rFonts w:ascii="VladaRHSans Lt" w:hAnsi="VladaRHSans Lt"/>
                <w:sz w:val="19"/>
                <w:szCs w:val="19"/>
              </w:rPr>
              <w:t xml:space="preserve">Uz </w:t>
            </w:r>
            <w:r>
              <w:rPr>
                <w:rFonts w:ascii="VladaRHSans Lt" w:hAnsi="VladaRHSans Lt"/>
                <w:sz w:val="19"/>
                <w:szCs w:val="19"/>
              </w:rPr>
              <w:t xml:space="preserve">stalnu </w:t>
            </w:r>
            <w:r w:rsidRPr="007936C6">
              <w:rPr>
                <w:rFonts w:ascii="VladaRHSans Lt" w:hAnsi="VladaRHSans Lt"/>
                <w:sz w:val="19"/>
                <w:szCs w:val="19"/>
              </w:rPr>
              <w:t xml:space="preserve">pomoć ispravlja svoj tekst. </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lastRenderedPageBreak/>
              <w:t xml:space="preserve">Učenik uz čestu pomoć piše djelomično strukturiran tekst različitih dužina, koristi se nekim veznim sredstvima, pravopisnim pravilima, </w:t>
            </w:r>
            <w:r w:rsidRPr="007936C6">
              <w:rPr>
                <w:rFonts w:ascii="VladaRHSans Lt" w:hAnsi="VladaRHSans Lt"/>
                <w:sz w:val="19"/>
                <w:szCs w:val="19"/>
              </w:rPr>
              <w:lastRenderedPageBreak/>
              <w:t>složenim jezičnim strukturama i nekim stilističkim sredstvima te razvija ideje i teze koje povremeno podupire ponekim dokazima, primjerima i citatima. Uz čestu se pomoć koristi složenim leksičkim strukturama svojstvenima jeziku struke. Uz čestu pomoć ispravlja svoj tekst.</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lastRenderedPageBreak/>
              <w:t xml:space="preserve">Učenik uz povremenu pomoć piše strukturiran tekst različitih dužina, koristi se većinom veznih sredstava, poštuje pravopisna pravila, koristi </w:t>
            </w:r>
            <w:r w:rsidRPr="007936C6">
              <w:rPr>
                <w:rFonts w:ascii="VladaRHSans Lt" w:hAnsi="VladaRHSans Lt"/>
                <w:sz w:val="19"/>
                <w:szCs w:val="19"/>
              </w:rPr>
              <w:lastRenderedPageBreak/>
              <w:t>se većinom složenih jezičnih struktura i stilističkih sredstava te uz povremenu pomoć razvija ideje i teze koje često podupire odgovarajućim dokazima, primjerima i citatima. Uz povremenu se pomoć koristi složenim leksičkim strukturama svojstvenima jeziku struke. Uz povremenu pomoć Ispravlja svoj tekst.</w:t>
            </w:r>
          </w:p>
        </w:tc>
        <w:tc>
          <w:tcPr>
            <w:tcW w:w="2408" w:type="dxa"/>
          </w:tcPr>
          <w:p w:rsidR="00AC3E40" w:rsidRPr="007936C6" w:rsidRDefault="00AC3E40" w:rsidP="00AC3E40">
            <w:pPr>
              <w:rPr>
                <w:rFonts w:ascii="VladaRHSans Lt" w:hAnsi="VladaRHSans Lt"/>
                <w:sz w:val="19"/>
                <w:szCs w:val="19"/>
              </w:rPr>
            </w:pPr>
            <w:r w:rsidRPr="007936C6">
              <w:rPr>
                <w:rFonts w:ascii="VladaRHSans Lt" w:hAnsi="VladaRHSans Lt"/>
                <w:sz w:val="19"/>
                <w:szCs w:val="19"/>
              </w:rPr>
              <w:lastRenderedPageBreak/>
              <w:t xml:space="preserve">Učenik samostalno i kreativno piše strukturiran tekst različitih dužina, točno se koristi veznim sredstvima, pravopisnim pravilima, </w:t>
            </w:r>
            <w:r w:rsidRPr="007936C6">
              <w:rPr>
                <w:rFonts w:ascii="VladaRHSans Lt" w:hAnsi="VladaRHSans Lt"/>
                <w:sz w:val="19"/>
                <w:szCs w:val="19"/>
              </w:rPr>
              <w:lastRenderedPageBreak/>
              <w:t>složenim jezičnim strukturama, kreativno se koristi stilističkim sredstvima te samostalno razvija ideje i teze koje točno podupire odgovarajućim dokazima, primjerima i citatima. Samostalno se koristi složenim leksičkim strukturama svojstvenima jeziku struke. Samostalno ispravlja svoj tekst.</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lastRenderedPageBreak/>
              <w:t>A.4.6. Učenik sažima i prevodi složenije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usmeno ili pismeno sažima na engleski jezik jedan ili više tekstova proizvedenih na materinskome jeziku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prima pisani tekst na materinskome jeziku i proizvodi pisani ili govoreni tekst na engleskome jeziku vodeći računa o kulturnim posebnostima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posreduje u neposrednoj usmenoj interakciji između dvaju ili više sugovornika koji ne dijele isti jezik</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više vremena i uz stalnu pomoć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samostalno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sažima i prevodi složenije tekstove.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142C60"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142C60">
              <w:rPr>
                <w:rFonts w:ascii="VladaRHSans Lt" w:eastAsia="Calibri" w:hAnsi="VladaRHSans Lt"/>
                <w:smallCaps/>
                <w:sz w:val="19"/>
                <w:szCs w:val="19"/>
                <w:lang w:eastAsia="en-US"/>
              </w:rPr>
              <w:lastRenderedPageBreak/>
              <w:t xml:space="preserve">Preporučene teme: </w:t>
            </w:r>
            <w:r w:rsidRPr="00142C60">
              <w:rPr>
                <w:rFonts w:ascii="VladaRHSans Lt" w:eastAsia="Calibri" w:hAnsi="VladaRHSans Lt"/>
                <w:sz w:val="19"/>
                <w:szCs w:val="19"/>
                <w:lang w:eastAsia="en-US"/>
              </w:rPr>
              <w:t>Aktualne društvene teme, Znanost, umjetnost, mediji, moderna tehnologija, Aktivno građanstvo, Gospodarstvo, Turizam, Ekologija i održivi razvoj, Varijante engleskoga jezika</w:t>
            </w:r>
          </w:p>
          <w:p w:rsidR="00AC3E40" w:rsidRPr="00142C60"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142C60">
              <w:rPr>
                <w:rFonts w:ascii="VladaRHSans Lt" w:eastAsia="Calibri" w:hAnsi="VladaRHSans Lt"/>
                <w:smallCaps/>
                <w:sz w:val="19"/>
                <w:szCs w:val="19"/>
                <w:lang w:eastAsia="en-US"/>
              </w:rPr>
              <w:t>Leksičke strukture:</w:t>
            </w:r>
            <w:r>
              <w:rPr>
                <w:rFonts w:ascii="Calibri" w:hAnsi="Calibri"/>
                <w:b/>
                <w:bCs/>
                <w:smallCaps/>
                <w:color w:val="000000"/>
                <w:sz w:val="22"/>
                <w:szCs w:val="22"/>
              </w:rPr>
              <w:t xml:space="preserve"> </w:t>
            </w:r>
            <w:r w:rsidRPr="00142C60">
              <w:rPr>
                <w:rFonts w:ascii="VladaRHSans Lt" w:eastAsia="Calibri" w:hAnsi="VladaRHSans Lt"/>
                <w:sz w:val="19"/>
                <w:szCs w:val="19"/>
                <w:lang w:eastAsia="en-US"/>
              </w:rPr>
              <w:t>Biraju se primjereno razvojnoj dobi učenika vodeći računa o korelaciji s drugim nastavnim predmetima i međupredmetnim temama. Ciklički se ponavljaju i proširuju u odnosu na prethodne cikluse, a usklađuju se sa željama i potrebama učenika ovisno o njihovim obrazovnim aspiracijama i/ili profesionalnim putovima.</w:t>
            </w:r>
          </w:p>
          <w:p w:rsidR="00AC3E40" w:rsidRDefault="00AC3E40" w:rsidP="00AC3E40">
            <w:pPr>
              <w:pStyle w:val="NormalWeb"/>
              <w:spacing w:before="0" w:beforeAutospacing="0" w:after="0" w:afterAutospacing="0"/>
              <w:jc w:val="both"/>
            </w:pPr>
            <w:r w:rsidRPr="00142C60">
              <w:rPr>
                <w:rFonts w:ascii="VladaRHSans Lt" w:eastAsia="Calibri" w:hAnsi="VladaRHSans Lt"/>
                <w:smallCaps/>
                <w:sz w:val="19"/>
                <w:szCs w:val="19"/>
                <w:lang w:eastAsia="en-US"/>
              </w:rPr>
              <w:t>Funkcije:</w:t>
            </w:r>
            <w:r>
              <w:rPr>
                <w:rFonts w:ascii="Calibri" w:hAnsi="Calibri"/>
                <w:color w:val="000000"/>
                <w:sz w:val="22"/>
                <w:szCs w:val="22"/>
              </w:rPr>
              <w:t xml:space="preserve"> </w:t>
            </w:r>
            <w:r w:rsidRPr="00142C60">
              <w:rPr>
                <w:rFonts w:ascii="VladaRHSans Lt" w:eastAsia="Calibri" w:hAnsi="VladaRHSans Lt"/>
                <w:sz w:val="19"/>
                <w:szCs w:val="19"/>
                <w:lang w:eastAsia="en-US"/>
              </w:rPr>
              <w:t>provjeravanje razumijevanja, izražavanje mišljenja, opisivanje nada i planova, razvijanje argumentacije, izražavanje apstraktnih ideja</w:t>
            </w:r>
          </w:p>
          <w:p w:rsidR="00AC3E40" w:rsidRDefault="00AC3E40" w:rsidP="00AC3E40">
            <w:pPr>
              <w:pStyle w:val="NormalWeb"/>
              <w:spacing w:before="0" w:beforeAutospacing="0" w:after="0" w:afterAutospacing="0"/>
              <w:jc w:val="both"/>
            </w:pPr>
            <w:r w:rsidRPr="00142C60">
              <w:rPr>
                <w:rFonts w:ascii="VladaRHSans Lt" w:eastAsia="Calibri" w:hAnsi="VladaRHSans Lt"/>
                <w:smallCaps/>
                <w:sz w:val="19"/>
                <w:szCs w:val="19"/>
                <w:lang w:eastAsia="en-US"/>
              </w:rPr>
              <w:t>Ključne gramatičke strukture:</w:t>
            </w:r>
            <w:r>
              <w:rPr>
                <w:rFonts w:ascii="Calibri" w:hAnsi="Calibri"/>
                <w:b/>
                <w:bCs/>
                <w:color w:val="0070C0"/>
                <w:sz w:val="22"/>
                <w:szCs w:val="22"/>
              </w:rPr>
              <w:t xml:space="preserve"> </w:t>
            </w:r>
            <w:r w:rsidRPr="00142C60">
              <w:rPr>
                <w:rFonts w:ascii="VladaRHSans Lt" w:eastAsia="Calibri" w:hAnsi="VladaRHSans Lt"/>
                <w:sz w:val="19"/>
                <w:szCs w:val="19"/>
                <w:lang w:eastAsia="en-US"/>
              </w:rPr>
              <w:t>Present perfect continuous, Past perfect simple and continuous, Passive (advanced structures), Conditional clauses (types 2 and 3, mixed), Reported speech (past simple), Future continuous, Future perfect simple and continuous, Subjunctive, Relative and participle clauses</w:t>
            </w:r>
            <w:r>
              <w:rPr>
                <w:rFonts w:ascii="Calibri" w:hAnsi="Calibri"/>
                <w:color w:val="000000"/>
                <w:sz w:val="22"/>
                <w:szCs w:val="22"/>
              </w:rPr>
              <w:t xml:space="preserve">  </w:t>
            </w:r>
          </w:p>
          <w:p w:rsidR="00AC3E40" w:rsidRDefault="00AC3E40" w:rsidP="00AC3E40">
            <w:pPr>
              <w:pStyle w:val="NormalWeb"/>
              <w:spacing w:before="0" w:beforeAutospacing="0" w:after="0" w:afterAutospacing="0"/>
              <w:jc w:val="both"/>
            </w:pPr>
            <w:r w:rsidRPr="00142C60">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142C60">
              <w:rPr>
                <w:rFonts w:ascii="VladaRHSans Lt" w:eastAsia="Calibri" w:hAnsi="VladaRHSans Lt"/>
                <w:sz w:val="19"/>
                <w:szCs w:val="19"/>
                <w:lang w:eastAsia="en-US"/>
              </w:rPr>
              <w:t>esej, izvještaj, životopis, članak, molba, oglas, video uradak, bilješke, kritički osvrt, kratka priča, pjesma, prijava za posao, prijava za stipendiju, upute te ostale vrste specifične za jezik struke</w:t>
            </w:r>
          </w:p>
          <w:p w:rsidR="00AC3E40" w:rsidRPr="00142C60" w:rsidRDefault="00AC3E40" w:rsidP="00AC3E40">
            <w:pPr>
              <w:pStyle w:val="NormalWeb"/>
              <w:spacing w:before="0" w:beforeAutospacing="0" w:after="0" w:afterAutospacing="0"/>
              <w:jc w:val="both"/>
            </w:pPr>
            <w:r w:rsidRPr="00142C60">
              <w:rPr>
                <w:rFonts w:ascii="VladaRHSans Lt" w:eastAsia="Calibri" w:hAnsi="VladaRHSans Lt"/>
                <w:smallCaps/>
                <w:sz w:val="19"/>
                <w:szCs w:val="19"/>
                <w:lang w:eastAsia="en-US"/>
              </w:rPr>
              <w:t>Metodičke preporuke:</w:t>
            </w:r>
            <w:r>
              <w:rPr>
                <w:rFonts w:ascii="Calibri" w:hAnsi="Calibri"/>
                <w:b/>
                <w:bCs/>
                <w:color w:val="0070C0"/>
                <w:sz w:val="22"/>
                <w:szCs w:val="22"/>
              </w:rPr>
              <w:t xml:space="preserve"> </w:t>
            </w:r>
            <w:r w:rsidRPr="00142C60">
              <w:rPr>
                <w:rFonts w:ascii="VladaRHSans Lt" w:eastAsia="Calibri" w:hAnsi="VladaRHSans Lt"/>
                <w:sz w:val="19"/>
                <w:szCs w:val="19"/>
                <w:lang w:eastAsia="en-US"/>
              </w:rPr>
              <w:t xml:space="preserve">Poučavanje jezičnih sadržaja temelji se na uravnoteženome odnosu svih četiriju jezičnih </w:t>
            </w:r>
            <w:r>
              <w:rPr>
                <w:rFonts w:ascii="VladaRHSans Lt" w:eastAsia="Calibri" w:hAnsi="VladaRHSans Lt"/>
                <w:sz w:val="19"/>
                <w:szCs w:val="19"/>
                <w:lang w:eastAsia="en-US"/>
              </w:rPr>
              <w:t>djelatnosti</w:t>
            </w:r>
            <w:r w:rsidRPr="00142C60">
              <w:rPr>
                <w:rFonts w:ascii="VladaRHSans Lt" w:eastAsia="Calibri" w:hAnsi="VladaRHSans Lt"/>
                <w:sz w:val="19"/>
                <w:szCs w:val="19"/>
                <w:lang w:eastAsia="en-US"/>
              </w:rPr>
              <w:t xml:space="preserve"> u komunikacijskome kontekstu. Novi se sadržaji uvode na temelju poznatih jezičnih sadržaja uz kognitivni pristup jeziku, prilagođeno razini jezičnoga razvoja i iskustvu učenika</w:t>
            </w:r>
            <w:r>
              <w:rPr>
                <w:rFonts w:ascii="Calibri" w:hAnsi="Calibri"/>
                <w:color w:val="000000"/>
                <w:sz w:val="22"/>
                <w:szCs w:val="22"/>
              </w:rPr>
              <w: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 xml:space="preserve">B.4.1. Učenik raspravlja o složenim elementima važnim pripadnicima drugih kultura i argumentira važnost višejezičnosti.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iznosi argumentirane stavove o kulturnim elementima važnim pripadnicima drugih kultura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objašnjava međuovisnost različitih elemenata koji definiraju kulturu i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objašnjava vlastite stavove o kulturnim elementima važnim pripadnicima drugih kultura te objašnjava različite elemente koji definiraju kulturu i uočava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vlastite stavove o kulturnim elementima važnim pripadnicima drugih kultura te povezuje različite elemente koji definiraju kulturu i objašnjava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preispituje vlastite stavove o kulturnim elementima važnim pripadnicima drugih kultura, raspravlja o različitim elementima koji definiraju kulturu i o njihovoj promjenjivosti te argumentira važnost višejezičnosti.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argumentira vlastite stavove o kulturnim elementima važnim pripadnicima drugih kultura, objašnjava međuovisnost različitih elemenata koji definiraju kulturu i njihovu promjenjivost te samostalno argumentira važnost višejezičnosti.</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B.4.2. Učenik uvažava sve kulturne specifičnosti različitih govornika i primjenjuje ih u međukulturnoj interakciji te komunicira s različitim skupinama govornika na način koji dovodi do uzajamnoga zadovoljstva sugovornika.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prikladne komunikacijske obrasce i odgovarajuće neverbalne znakove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ponaša se u skladu s kulturnim normama u različitim kontekstima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uvažava sve kulturne posebnosti i različitosti prisutne u verbalnoj i </w:t>
            </w:r>
            <w:r w:rsidRPr="00A27D02">
              <w:rPr>
                <w:rFonts w:ascii="VladaRHSans Lt" w:hAnsi="VladaRHSans Lt"/>
                <w:sz w:val="19"/>
                <w:szCs w:val="19"/>
                <w:lang w:val="es-ES"/>
              </w:rPr>
              <w:lastRenderedPageBreak/>
              <w:t>neverbalnoj komunikaciji i u međukulturnim susretima primjenjuje konvencije povezane s njima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prikladne komunikacijske obrasce u skladu sa situacijom i sugovornicima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opisuje neverbalne znakove u različitim međukulturnim situacijama i kulturne norme u različitim kontekstima te primjenjuje konvencije povezane s kulturnim posebnostima i različitostima prisutne u </w:t>
            </w:r>
            <w:r w:rsidRPr="00A27D02">
              <w:rPr>
                <w:rFonts w:ascii="VladaRHSans Lt" w:hAnsi="VladaRHSans Lt"/>
                <w:sz w:val="19"/>
                <w:szCs w:val="19"/>
                <w:lang w:val="es-ES"/>
              </w:rPr>
              <w:lastRenderedPageBreak/>
              <w:t xml:space="preserve">verbalnoj komunikaciji u poznatim kontekstima.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primjenjuje neverbalne znakove u različitim međukulturnim situacijama i analizira kulturne norme u različitim kontekstima te primjenjuje konvencije povezane s kulturnim posebnostima i različitostima prisutne u </w:t>
            </w:r>
            <w:r w:rsidRPr="00A27D02">
              <w:rPr>
                <w:rFonts w:ascii="VladaRHSans Lt" w:hAnsi="VladaRHSans Lt"/>
                <w:sz w:val="19"/>
                <w:szCs w:val="19"/>
                <w:lang w:val="es-ES"/>
              </w:rPr>
              <w:lastRenderedPageBreak/>
              <w:t>verbalnoj i neverbalnoj komunikaciji te prikladne komunikacijske obrasce u poznatim kontekstima.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primjenjuje neverbalne znakove u različitim međukulturnim situacijama, kulturne norme u različitim kontekstima, konvencije povezane s kulturnim posebnostima i različitostima prisutne u verbalnoj i neverbalnoj </w:t>
            </w:r>
            <w:r w:rsidRPr="00A27D02">
              <w:rPr>
                <w:rFonts w:ascii="VladaRHSans Lt" w:hAnsi="VladaRHSans Lt"/>
                <w:sz w:val="19"/>
                <w:szCs w:val="19"/>
                <w:lang w:val="es-ES"/>
              </w:rPr>
              <w:lastRenderedPageBreak/>
              <w:t>komunikaciji u različitim kontekstima te prikladne komunikacijske obrasce u različitim kontekstima.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ponaša u skladu s kulturnim normama u različitim kontekstima, samostalno primjenjuje konvencije povezane s kulturnim posebnostima i različitostima prisutne u verbalnoj i neverbalnoj komunikaciji u različitim kontekstima te prikladne </w:t>
            </w:r>
            <w:r w:rsidRPr="00A27D02">
              <w:rPr>
                <w:rFonts w:ascii="VladaRHSans Lt" w:hAnsi="VladaRHSans Lt"/>
                <w:sz w:val="19"/>
                <w:szCs w:val="19"/>
                <w:lang w:val="es-ES"/>
              </w:rPr>
              <w:lastRenderedPageBreak/>
              <w:t>komunikacijske obrasce u različitim kontekstima.</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lastRenderedPageBreak/>
              <w:t>B.4.3. Učenik primjenjuje vlastite strategije za izbjegavanje i/ili prevladavanje nesporazuma, otkrivanje i razgradnju stereotipa i predrasuda te prilagođava i zbog empatije mijenja vlastita razmišljanja i postupke kako bi se održavali uspješni odnosi i sprječavale problematične situacije u međukulturnim kontaktima.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vlastitim strategijama za izbjegavanje i/ili prevladavanje nesporazuma i otkrivanje i razgradnju stereotipa i predrasuda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preuzima odgovornost za uspjeh međukulturnoga iskustva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i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opisuje strategije za izbjegavanje i/ili prevladavanje nesporazuma i otkrivanje i razgradnju stereotipa i predrasuda, analizira uzroke (ne)uspjeha međukulturnoga iskustva te prepoznaje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objašnjava strategije za izbjegavanje i/ili prevladavanje nesporazuma i otkrivanje i razgradnju stereotipa i predrasuda, objašnjava moguća rješenja problema u međukulturnim kontaktima te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primjenjuje strategije za izbjegavanje i/ili prevladavanje nesporazuma i otkrivanje i razgradnju stereotipa i predrasuda, predlaže rješenja problema u međukulturnim kontaktima te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strategije za izbjegavanje i/ili prevladavanje nesporazuma i otkrivanje i razgradnju stereotipa i predrasuda, preuzima odgovornost za rješavanje problema u međukulturnim kontaktima te prilagođava i mijenja vlastita razmišljanja i postupke pod utjecajem empatije.</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 xml:space="preserve">Odgojno-obrazovni ishodi u ovoj domeni ostvaruju se, na temelju istih jezičnih sadržaja, usporedno s ostvarivanjem odgojno-obrazovnih ishoda u domeni </w:t>
            </w:r>
            <w:r w:rsidRPr="00A27D02">
              <w:rPr>
                <w:b w:val="0"/>
                <w:i/>
                <w:caps w:val="0"/>
                <w:color w:val="auto"/>
                <w:sz w:val="19"/>
                <w:szCs w:val="19"/>
              </w:rPr>
              <w:t>Komunikacijska jezična kompetencija.</w:t>
            </w:r>
          </w:p>
        </w:tc>
      </w:tr>
    </w:tbl>
    <w:p w:rsidR="00AC3E40" w:rsidRPr="00A27D02" w:rsidRDefault="00AC3E40" w:rsidP="00AC3E40">
      <w:r w:rsidRPr="00A27D02">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402"/>
        <w:gridCol w:w="2374"/>
        <w:gridCol w:w="2360"/>
        <w:gridCol w:w="2362"/>
        <w:gridCol w:w="236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C.4.1. Učenik sintetizira složene kognitivne strategije učenja jezika i procjenjuje njihovu učinkovitost.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tekstove na ciljni jezik</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znanje riječi, pojmova i struktura različitih jezika radi razumijevanja i upotrebe ciljnoga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piše sažetak dugoga odlomka/teksta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preusmjerava razgovor na poznatu temu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referentne literature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sintetizira složene 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sintetizira složene 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sintetizira većinu složenih kognitivnih strategija učenja jezika i procjenjuje njihovu učinkovitost.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sintetizira većinu složenih kognitivnih strategija učenja jezika i procjenjuje njihovu učinkovitost.</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C.4.2. Učenik sintetizira složene metakognitivne strategije učenja jezika i procjenjuje njihovu učinkovitost.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preuzima odgovornost za planiranje, praćenje i vrednovanje vlastitoga iskustva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nadovezuje se na prethodna znanja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postavlja ciljeve i organizira učenje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 i vrednuje vlastito učenje o kojemu inicira konzultacijske sastanke radi postizanja boljih rezultata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sintetizira složene metakognitivne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sintetizira složene metakognitivne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sintetizira većinu složenih metakognitivnih strategija učenja jezika i procjenjuje njihovu učinkovitost.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sintetizira većinu složenih metakognitivnih strategija učenja jezika i procjenjuje njihovu učinkovitost.</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lastRenderedPageBreak/>
              <w:t>C.4.3. Učenik sintetizira složene društveno-afektivne strategije učenja jezika i procjenjuje njihovu učinkovitost.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i upravlja radom u skupini na istraživačkim projektima i/ili terenskoj nastavi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procjenjuje učinkovitost usvojenih strategija i njihovu primjenjivost u daljnjem razvoju vlastite osobnosti i odnosa prema drugima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sintetizira složene društveno-afektivne strategije učenja jezika i procjenjuje njihovu učinkovitost.</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sintetizira složene društveno-afektivne strategije učenja jezika i procjenjuje njihovu učinkovitost.</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sintetizira većinu složenih društveno-afektivnih strategija učenja jezika i procjenjuje njihovu učinkovitost.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uspješno sintetizira većinu složenih društveno-afektivnih strategija učenja jezika i procjenjuje njihovu učinkovitost.</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C.4.4. Učenik se koristi širokim spektrom tehnika kreativnoga izražavanja: kritički prosuđuje postojeće i osmišljava nove ideje povezane s osobnim iskustvima i suvremenim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tehniku paralelnoga/učinkovitoga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sukobljavanja mišljenja i tehniku eksperimentiranja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lateralnim mišljenjem</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uopćava informacije suprotnih značenja i razvija nove skladne cjeline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kreira složene maštovite tekstove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osjećaj za estetski doživljaj</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stalnu pomoć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čestu pomoć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povremenu pomoć učinkovito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samostalno i učinkovito koristi širokim spektrom tehnika kreativnoga izražavanja.</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t xml:space="preserve">C.4.5. Učenik se koristi širokim spektrom vještina kritičkoga mišljenja: argumentirano dokazuje i prosuđuje mišljenja, stavove i vrijednosti primjenjujući ih u rješavanju problemskih </w:t>
            </w:r>
            <w:r w:rsidRPr="00124403">
              <w:rPr>
                <w:rFonts w:ascii="VladaRHSans Lt" w:hAnsi="VladaRHSans Lt"/>
                <w:smallCaps/>
                <w:color w:val="D60C8C"/>
                <w:sz w:val="19"/>
                <w:szCs w:val="19"/>
              </w:rPr>
              <w:lastRenderedPageBreak/>
              <w:t>situacija i donošenju odluka povezanih s osobnim iskustvima i suvremenim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postavlja konzistentne, valjane i razumne pretpostavke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donosi promišljene, logične i obranjive zaključke te izvodi duboke i konzistentne inferencije kao elemente kritičkoga mišljenja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predviđa moguće posljedice i rješenja te ih vrednuje i donosi odluke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primjenjuje pregovaračke tehnike u rješavanju problemskih situacija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se uz stalnu pomoć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čestu pomoć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povremenu pomoć učinkovito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samostalno i učinkovito koristi širokim spektrom vještina kritičkoga mišljenja.</w:t>
            </w:r>
          </w:p>
        </w:tc>
      </w:tr>
      <w:tr w:rsidR="00AC3E40" w:rsidRPr="00435A8D" w:rsidTr="00AC3E40">
        <w:tc>
          <w:tcPr>
            <w:tcW w:w="2407" w:type="dxa"/>
          </w:tcPr>
          <w:p w:rsidR="00AC3E40" w:rsidRPr="00124403" w:rsidRDefault="00AC3E40" w:rsidP="00AC3E40">
            <w:pPr>
              <w:rPr>
                <w:rFonts w:ascii="VladaRHSans Lt" w:hAnsi="VladaRHSans Lt"/>
                <w:smallCaps/>
                <w:color w:val="D60C8C"/>
                <w:sz w:val="19"/>
                <w:szCs w:val="19"/>
              </w:rPr>
            </w:pPr>
            <w:r w:rsidRPr="00124403">
              <w:rPr>
                <w:rFonts w:ascii="VladaRHSans Lt" w:hAnsi="VladaRHSans Lt"/>
                <w:smallCaps/>
                <w:color w:val="D60C8C"/>
                <w:sz w:val="19"/>
                <w:szCs w:val="19"/>
              </w:rPr>
              <w:lastRenderedPageBreak/>
              <w:t>C.4.6. Učenik kritički vrednuje informacije iz različitih vrsta tekstova i izvora te izvodi duže prezentacije složenih sadržaja.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digitalnih i drugih medija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kritički interpretira i vrednuje informacije radi njihove objektivne upotrebe, razmjene i prezentiranja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kritički vrednuje informacije iz različitih vrsta tekstova i izvora te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kritički vrednuje informacije iz različitih vrsta tekstova i izvora te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kritički vrednuje informacije iz različitih vrsta tekstova i izvora i uglavnom samostalno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i uspješno kritički vrednuje informacije iz različitih vrsta tekstova i izvora i samostalno priprema i izvodi duže prezentacije složenih sadržaja.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w:t>
            </w:r>
            <w:r w:rsidRPr="00DD6D2B">
              <w:rPr>
                <w:rFonts w:ascii="VladaRHSans Bld" w:hAnsi="VladaRHSans Bld"/>
                <w:caps w:val="0"/>
                <w:smallCaps/>
                <w:sz w:val="19"/>
                <w:szCs w:val="19"/>
              </w:rPr>
              <w:t>(4. I 5. CIKLUS)</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 xml:space="preserve">Složene strategije učenja jezika, tehnike kreativnoga izražavanja i vještine kritičkoga mišljenja primjenjuju se u učenju i poučavanju istih jezičnih sadržaja s pomoću kojih se ostvaruju odgojno-obrazovni ishodi domene </w:t>
            </w:r>
            <w:r w:rsidRPr="00A27D02">
              <w:rPr>
                <w:b w:val="0"/>
                <w:i/>
                <w:caps w:val="0"/>
                <w:color w:val="auto"/>
                <w:sz w:val="19"/>
                <w:szCs w:val="19"/>
              </w:rPr>
              <w:t>Komunikacijska jezična kompetencija</w:t>
            </w:r>
            <w:r w:rsidRPr="00A27D02">
              <w:rPr>
                <w:b w:val="0"/>
                <w:caps w:val="0"/>
                <w:color w:val="auto"/>
                <w:sz w:val="19"/>
                <w:szCs w:val="19"/>
              </w:rPr>
              <w:t>.</w:t>
            </w:r>
          </w:p>
        </w:tc>
      </w:tr>
    </w:tbl>
    <w:p w:rsidR="00AC3E40" w:rsidRDefault="00AC3E40" w:rsidP="00AC3E40">
      <w:pPr>
        <w:pStyle w:val="Glavninaslov"/>
        <w:spacing w:before="240" w:after="240" w:line="240" w:lineRule="exact"/>
        <w:rPr>
          <w:b w:val="0"/>
          <w:caps w:val="0"/>
          <w:color w:val="D60C8C"/>
        </w:rPr>
      </w:pPr>
    </w:p>
    <w:p w:rsidR="00AC3E40" w:rsidRPr="00435A8D" w:rsidRDefault="00AC3E40" w:rsidP="00AC3E40">
      <w:pPr>
        <w:pStyle w:val="Heading2"/>
      </w:pPr>
      <w:r>
        <w:br w:type="page"/>
      </w:r>
      <w:r w:rsidRPr="00435A8D">
        <w:lastRenderedPageBreak/>
        <w:t xml:space="preserve">Srednja škola – nastavak učenja (70+70+70+64) </w:t>
      </w:r>
    </w:p>
    <w:p w:rsidR="00AC3E40" w:rsidRDefault="00AC3E40" w:rsidP="00AC3E40">
      <w:pPr>
        <w:pStyle w:val="Heading3"/>
      </w:pPr>
      <w:r>
        <w:t>4. ciklus</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69"/>
        <w:gridCol w:w="2377"/>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3142D" w:rsidRDefault="00AC3E40" w:rsidP="00AC3E40">
            <w:pPr>
              <w:rPr>
                <w:rFonts w:ascii="VladaRHSans Lt" w:hAnsi="VladaRHSans Lt"/>
                <w:smallCaps/>
                <w:color w:val="D60C8C"/>
                <w:sz w:val="19"/>
                <w:szCs w:val="19"/>
              </w:rPr>
            </w:pPr>
            <w:r w:rsidRPr="0073142D">
              <w:rPr>
                <w:rFonts w:ascii="VladaRHSans Lt" w:hAnsi="VladaRHSans Lt"/>
                <w:smallCaps/>
                <w:color w:val="D60C8C"/>
                <w:sz w:val="19"/>
                <w:szCs w:val="19"/>
              </w:rPr>
              <w:t>A.1.1. Učenik analizira jednostavan prilagođen ili izvoran tekst srednje dužine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osnovnih leksičkih struktura svojstvenih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analizira glavnu poruku, ključne i specifične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implicitne poruke u tekstu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razlikuje bitnu od nebitne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primjenjuje strategije za slušanje i čitanje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razumije govornika kad govori polako u najzastupljenijim varijantama standardnoga jezika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uspoređuje utjecaj intonacije na poruku koju govornik želi prenijeti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analizira tekst i glavnu poruku te pronalazi i analizira neke ključne i specifične informacije. Uz stalnu pomoć prepoznaje osnovne  leksičke strukture svojstvene jeziku struke i utjecaj intonacije te razumije govornika kad govori polako u najzastupljenijim varijantama standardnoga jezika te primjenjuje neke strategije za slušanje i čitanje.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analizira tekst i glavnu poruku te pronalazi i analizira neke ključne i specifične informacije. Prepoznaje osnovne leksičke strukture svojstvene jeziku struke i neke implicitne poruke te povremeno razlikuje bitne od nebitnih informacija. Uz čestu pomoć prepoznaje utjecaj intonacije i razumije izvornoga govornika kad govori polako u najzastupljenijim varijantama standardnoga jezika te primjenjuje neke strategije za slušanje i čitanje.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tekst i glavnu poruku, pronalazi i analizira većinu ključnih i specifičnih informacija. Prepoznaje osnovne leksičke strukture svojstvene jeziku struke i implicitne poruke te uglavnom razlikuje bitne od nebitnih informacija. Uz povremenu pomoć prepoznaje utjecaj intonacije i razumije izvornoga govornika kad govori polako</w:t>
            </w:r>
            <w:r w:rsidRPr="00A27D02">
              <w:rPr>
                <w:rFonts w:ascii="VladaRHSans Lt" w:hAnsi="VladaRHSans Lt"/>
                <w:color w:val="0000FF"/>
                <w:sz w:val="19"/>
                <w:szCs w:val="19"/>
                <w:lang w:val="es-ES"/>
              </w:rPr>
              <w:t xml:space="preserve"> </w:t>
            </w:r>
            <w:r w:rsidRPr="00A27D02">
              <w:rPr>
                <w:rFonts w:ascii="VladaRHSans Lt" w:hAnsi="VladaRHSans Lt"/>
                <w:sz w:val="19"/>
                <w:szCs w:val="19"/>
                <w:lang w:val="es-ES"/>
              </w:rPr>
              <w:t>u najzastupljenijim varijantama standardnoga jezika te primjenjuje više različitih strategija za slušanje i čitanje.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analizira tekst, glavnu poruku, ključne i specifične informacije i povezuje ih s primjerima iz teksta. Prepoznaje osnovne leksičke strukture svojstvene jeziku struke i implicitne poruke te razlikuje bitne od nebitnih informacija. Prepoznaje utjecaj intonacije i razumije izvornoga govornika kad govori polako u najzastupljenijim varijantama standardnoga jezika te primjenjuje odgovarajuće strategije za slušanje i čitanje. </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 xml:space="preserve">A.1.2. Učenik prilagođava prozodiju različitim komunikacijskim </w:t>
            </w:r>
            <w:r w:rsidRPr="0073142D">
              <w:rPr>
                <w:rFonts w:ascii="VladaRHSans Lt" w:hAnsi="VladaRHSans Lt"/>
                <w:smallCaps/>
                <w:color w:val="D60C8C"/>
                <w:sz w:val="19"/>
                <w:szCs w:val="19"/>
              </w:rPr>
              <w:t>situacijama.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ističe i naglašava značenje pojedinačnih riječi u prijenosu poruke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odgovarajućim naglaskom ili/i akcentom, ritmom, intonacijom te varijacijama u brzini i glasnoći govora i prilagođava ih različitim komunikacijskim situacijama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 prema slušnome modelu prilagođava prozodiju poznatim komunikacijskim situacijama kako bi istaknuo značenje pojedinačnih riječi u prijenosu poruke oponašajući odgovarajući naglasak ili/i akcent, ritam, intonaciju te varijacije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prema slušnome modelu prilagođava prozodiju poznatim komunikacijskim situacijama kako bi istaknuo značenje pojedinačnih riječi u prijenosu poruke i uz čestu se pomoć koristi odgovarajućim naglaskom ili/i akcentom, ritmom, intonacijom te varijacijama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prilagođava prozodiju različitim komunikacijskim situacijama kako bi istaknuo značenje pojedinačnih riječi u prijenosu poruke i uz povremenu se pomoć koristi odgovarajućim naglaskom ili/i akcentom, ritmom, intonacijom te varijacijama u brzini i glasnoći govora.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kreativno prilagođava prozodiju različitim komunikacijskim situacijama kako bi posebno istaknuo značenje pojedinačnih riječi u prijenosu poruke i točno i precizno se koristi odgovarajućim naglaskom ili/i akcentom, ritmom, intonacijom te varijacijama u brzini i glasnoći govora.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A.1.3. Učenik govori tekst srednje dužine koristeći se jezičnim 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vlastito mišljenje, ideje i stavove i potkrepljuje ih odgovarajućim dokazima i primjerima</w:t>
            </w:r>
          </w:p>
          <w:p w:rsidR="00AC3E40" w:rsidRPr="00A27D02" w:rsidRDefault="00AC3E40" w:rsidP="00AC3E40">
            <w:pPr>
              <w:rPr>
                <w:rFonts w:ascii="VladaRHSans Lt" w:hAnsi="VladaRHSans Lt"/>
                <w:sz w:val="19"/>
                <w:szCs w:val="19"/>
              </w:rPr>
            </w:pPr>
            <w:r w:rsidRPr="00A27D02">
              <w:rPr>
                <w:rFonts w:ascii="VladaRHSans Lt" w:hAnsi="VladaRHSans Lt"/>
                <w:color w:val="0070C0"/>
                <w:sz w:val="19"/>
                <w:szCs w:val="19"/>
              </w:rPr>
              <w:t xml:space="preserve">- </w:t>
            </w:r>
            <w:r w:rsidRPr="00A27D02">
              <w:rPr>
                <w:rFonts w:ascii="VladaRHSans Lt" w:hAnsi="VladaRHSans Lt"/>
                <w:sz w:val="19"/>
                <w:szCs w:val="19"/>
              </w:rPr>
              <w:t>koristi se osnovnim leksičkim strukturama svojstvenima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planira tijek govora, priprema i govori tekst srednje dužine koristeći se jezičnim strukturama srednje razine složenosti te izražava vlastito mišljenje, ideje i stavove. Uz stalnu pomoć se koristi osnovnim leksičkim strukturama svojstvenima jeziku struke i ispravlja svoj govor.</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planira tijek govora, priprema i govori tekst srednje dužine, koristi se jezičnim strukturama srednje razine složenosti, izražava vlastito mišljenje, ideje i stavove i nastoji ih potkrijepiti primjerima. Uz čestu se pomoć koristi osnovnim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planira tijek govora, priprema i govori tekst srednje dužine, koristi se primjerenim jezičnim strukturama srednje razine složenosti, izražava vlastito mišljenje, ideje i stavove i potkrepljuje ih ponekim dokazima i primjerima. Uz povremenu se pomoć koristi osnovnim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kreativno planira tijek govora, priprema i govori tekst srednje dužine točno se koristeći primjerenim jezičnim strukturama srednje razine složenosti te izražava vlastito mišljenje, ideje i stavove i potkrepljuje ih odgovarajućim dokazima i primjerima. Samostalno se koristi osnovnim leksičkim strukturama svojstvenima jeziku struke i ispravlja svoj govor.</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A.1.4. Učenik sudjeluje u dužemu planiranom i jednostavnome neplaniranom razgovoru poznate tematike.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priprema duži razgovor</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sudjeluje u jednostavnome neplaniranom razgovoru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primjerenim jezičnim strukturama za pokretanje, održavanje i završavanje razgovora te za preuzimanje prava na riječ</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 se osnovnim leksičkim strukturama svojstvenima jeziku struke </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planira i priprema duži razgovor i sudjeluje u jednostavnome neplaniranom razgovoru poznate tematike </w:t>
            </w:r>
            <w:r w:rsidRPr="00A27D02">
              <w:rPr>
                <w:rFonts w:ascii="VladaRHSans Lt" w:hAnsi="VladaRHSans Lt"/>
                <w:sz w:val="19"/>
                <w:szCs w:val="19"/>
                <w:lang w:val="es-ES"/>
              </w:rPr>
              <w:lastRenderedPageBreak/>
              <w:t>koristeći neke primjerene jezične strukture; uz stalnu pomoć pokreće razgovor i preuzima pravo na riječ te</w:t>
            </w:r>
            <w:r w:rsidRPr="00A27D02">
              <w:rPr>
                <w:rFonts w:ascii="VladaRHSans Lt" w:hAnsi="VladaRHSans Lt"/>
                <w:color w:val="0070C0"/>
                <w:sz w:val="19"/>
                <w:szCs w:val="19"/>
                <w:lang w:val="es-ES"/>
              </w:rPr>
              <w:t xml:space="preserve"> </w:t>
            </w:r>
            <w:r w:rsidRPr="00A27D02">
              <w:rPr>
                <w:rFonts w:ascii="VladaRHSans Lt" w:hAnsi="VladaRHSans Lt"/>
                <w:sz w:val="19"/>
                <w:szCs w:val="19"/>
                <w:lang w:val="es-ES"/>
              </w:rPr>
              <w:t xml:space="preserve">se koristi osnovnim leksičkim strukturama svojstvenima jeziku struke.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planira i priprema duži razgovor i sudjeluje u jednostavnome neplaniranom razgovoru poznate tematike </w:t>
            </w:r>
            <w:r w:rsidRPr="00A27D02">
              <w:rPr>
                <w:rFonts w:ascii="VladaRHSans Lt" w:hAnsi="VladaRHSans Lt"/>
                <w:sz w:val="19"/>
                <w:szCs w:val="19"/>
                <w:lang w:val="es-ES"/>
              </w:rPr>
              <w:lastRenderedPageBreak/>
              <w:t>koristeći neke primjerene jezične strukture; pokreće, održava i završava razgovor te povremeno preuzima pravo na riječ i koristi se osnovnim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planira i priprema duži razgovor i aktivno sudjeluje u jednostavnome neplaniranom razgovoru </w:t>
            </w:r>
            <w:r w:rsidRPr="00A27D02">
              <w:rPr>
                <w:rFonts w:ascii="VladaRHSans Lt" w:hAnsi="VladaRHSans Lt"/>
                <w:sz w:val="19"/>
                <w:szCs w:val="19"/>
                <w:lang w:val="es-ES"/>
              </w:rPr>
              <w:lastRenderedPageBreak/>
              <w:t>poznate tematike koristeći primjerene jezične strukture, često pokreće, održava i završava razgovor te preuzima pravo na riječ i koristi se osnovnim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planira i priprema duži razgovor i aktivno i samoinicijativno sudjeluje u jednostavnome neplaniranom razgovoru </w:t>
            </w:r>
            <w:r w:rsidRPr="00A27D02">
              <w:rPr>
                <w:rFonts w:ascii="VladaRHSans Lt" w:hAnsi="VladaRHSans Lt"/>
                <w:sz w:val="19"/>
                <w:szCs w:val="19"/>
                <w:lang w:val="es-ES"/>
              </w:rPr>
              <w:lastRenderedPageBreak/>
              <w:t>poznate tematike, kreativno koristi primjerene jezične strukture, samostalno pokreće, održava i završava razgovor te preuzima pravo na riječ i korist se osnovnim leksičkim strukturama svojstvenima jeziku struke.</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A.1.5. Učenik piše strukturiran tekst srednje dužine koristeći se jezičnim 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kohezivnim sredstvima i jezičnim strukturama srednje razine složenosti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pravopisna 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upotrebljava osnovne leksičke strukture svojstvene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tekst</w:t>
            </w:r>
          </w:p>
        </w:tc>
        <w:tc>
          <w:tcPr>
            <w:tcW w:w="2408" w:type="dxa"/>
          </w:tcPr>
          <w:p w:rsidR="00AC3E40" w:rsidRPr="0073142D"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piše djelomično strukturiran tekst srednje dužine koristeći se nekim veznim sredstvima, nekim primjerenim jezičnim strukturama i primjenjuje dio pravopisnih pravila. Uz stalnu pomoć se koristi osnovnim leksičkim strukturama svojstvenima jeziku struke. </w:t>
            </w:r>
            <w:r w:rsidRPr="0073142D">
              <w:rPr>
                <w:rFonts w:ascii="VladaRHSans Lt" w:hAnsi="VladaRHSans Lt"/>
                <w:sz w:val="19"/>
                <w:szCs w:val="19"/>
              </w:rPr>
              <w:t xml:space="preserve">Uz </w:t>
            </w:r>
            <w:r>
              <w:rPr>
                <w:rFonts w:ascii="VladaRHSans Lt" w:hAnsi="VladaRHSans Lt"/>
                <w:sz w:val="19"/>
                <w:szCs w:val="19"/>
              </w:rPr>
              <w:t xml:space="preserve">stalnu </w:t>
            </w:r>
            <w:r w:rsidRPr="0073142D">
              <w:rPr>
                <w:rFonts w:ascii="VladaRHSans Lt" w:hAnsi="VladaRHSans Lt"/>
                <w:sz w:val="19"/>
                <w:szCs w:val="19"/>
              </w:rPr>
              <w:t>pomoć ispravlja svoj tekst.</w:t>
            </w:r>
          </w:p>
        </w:tc>
        <w:tc>
          <w:tcPr>
            <w:tcW w:w="2408" w:type="dxa"/>
          </w:tcPr>
          <w:p w:rsidR="00AC3E40" w:rsidRPr="0073142D" w:rsidRDefault="00AC3E40" w:rsidP="00AC3E40">
            <w:pPr>
              <w:rPr>
                <w:rFonts w:ascii="VladaRHSans Lt" w:hAnsi="VladaRHSans Lt"/>
                <w:sz w:val="19"/>
                <w:szCs w:val="19"/>
              </w:rPr>
            </w:pPr>
            <w:r w:rsidRPr="0073142D">
              <w:rPr>
                <w:rFonts w:ascii="VladaRHSans Lt" w:hAnsi="VladaRHSans Lt"/>
                <w:sz w:val="19"/>
                <w:szCs w:val="19"/>
              </w:rPr>
              <w:t>Učenik uz čestu pomoć piše djelomično strukturiran tekst srednje dužine s djelomično razrađenim idejama koristeći se nekim odgovarajućim veznim sredstvima, pravopisnim pravilima i jezičnim strukturama srednje razine složenosti. Uz čestu se pomoć koristi osnovnim leksičkim strukturama svojstvenima jeziku struke. Uz pomoć ispravlja svoj tekst.</w:t>
            </w:r>
          </w:p>
        </w:tc>
        <w:tc>
          <w:tcPr>
            <w:tcW w:w="2408" w:type="dxa"/>
          </w:tcPr>
          <w:p w:rsidR="00AC3E40" w:rsidRPr="0073142D" w:rsidRDefault="00AC3E40" w:rsidP="00AC3E40">
            <w:pPr>
              <w:rPr>
                <w:rFonts w:ascii="VladaRHSans Lt" w:hAnsi="VladaRHSans Lt"/>
                <w:sz w:val="19"/>
                <w:szCs w:val="19"/>
              </w:rPr>
            </w:pPr>
            <w:r w:rsidRPr="0073142D">
              <w:rPr>
                <w:rFonts w:ascii="VladaRHSans Lt" w:hAnsi="VladaRHSans Lt"/>
                <w:sz w:val="19"/>
                <w:szCs w:val="19"/>
              </w:rPr>
              <w:t>Učenik uz povremenu pomoć piše tekst srednje dužine, organizira odlomke i razrađuje ideje, uglavnom se točno koristi primjerenim veznim sredstvima, pravopisnim pravilima i jezičnim strukturama srednje razine složenosti. Uz povremenu se pomoć koristi osnovnim leksičkim strukturama svojstvenima jeziku struke. Uz pomoć ispravlja svoj tekst.</w:t>
            </w:r>
          </w:p>
        </w:tc>
        <w:tc>
          <w:tcPr>
            <w:tcW w:w="2408" w:type="dxa"/>
          </w:tcPr>
          <w:p w:rsidR="00AC3E40" w:rsidRPr="0073142D" w:rsidRDefault="00AC3E40" w:rsidP="00AC3E40">
            <w:pPr>
              <w:rPr>
                <w:rFonts w:ascii="VladaRHSans Lt" w:hAnsi="VladaRHSans Lt"/>
                <w:sz w:val="19"/>
                <w:szCs w:val="19"/>
              </w:rPr>
            </w:pPr>
            <w:r w:rsidRPr="0073142D">
              <w:rPr>
                <w:rFonts w:ascii="VladaRHSans Lt" w:hAnsi="VladaRHSans Lt"/>
                <w:sz w:val="19"/>
                <w:szCs w:val="19"/>
              </w:rPr>
              <w:t>Učenik samostalno i kreativno piše tekst srednje dužine, jasno organizira odlomke i precizno razrađuje ideje, točno se koristi primjerenim veznim sredstvima, pravopisnim pravilima i jezičnim strukturama srednje razine složenosti. Samostalno se koristi osnovnim leksičkim strukturama svojstvenima jeziku struke i ispravlja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B.1.1. Učenik raspravlja o informacijama o zemljama ciljnoga jezika i drugim kulturama.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proširuje raspon informacija o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utvrđuje i analizira sličnosti i različitosti među vlastitom kulturom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prosuđuje primjerenost zaključaka o vlastitoj kulturi i drugim kulturama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proširuje raspon informacija o drugim kulturama te obrazlaže sličnosti i različitosti među vlastitom kulturom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obrazlaže sličnosti i različitosti među vlastitom kulturom i drugim kulturama te tumači zaključke o vlastitoj kulturi i drugim kulturama.</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procjenjuje sličnosti i različitosti među vlastitom kulturom i drugim kulturama te zaključke o vlastitoj kulturi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procjenjuje sličnosti i različitosti među vlastitom kulturom i drugim kulturama te primjerenost zaključaka o vlastitoj kulturi i drugim kulturama.</w:t>
            </w:r>
          </w:p>
          <w:p w:rsidR="00AC3E40" w:rsidRPr="00A27D02" w:rsidRDefault="00AC3E40" w:rsidP="00AC3E40">
            <w:pPr>
              <w:rPr>
                <w:rFonts w:ascii="VladaRHSans Lt" w:hAnsi="VladaRHSans Lt"/>
                <w:sz w:val="19"/>
                <w:szCs w:val="19"/>
                <w:lang w:val="es-ES"/>
              </w:rPr>
            </w:pP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B.1.2. Učenik prilagođava zadane komunikacijske obrasce u različitim, unaprijed određenim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mijenja naučene komunikacijske obrasce za izražavanje različitih društvenih funkcija jezika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prilagođava obrasce vlastitim potrebama u komunikacijskoj situaciji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na temelju predloška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i u nekim slučajevima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 većini slučajeva primjereno izabire i upotrebljava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prilagođava i upotrebljava naučene komunikacijske obrasce.</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B.1.3. Učenik preispituje i procjenjuje predrasude i stereotipe na svim razinama i u svim oblicima te primjenjuje strategije za izbjegavanje i/ili prevladavanje nesporazuma, otkrivanje i razgradnju stereotipa i predrasuda.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provjerava točnost informacija o narodu i/ili kulturama zemalja ciljnoga jezika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ističe (vlastita) pogrešna shvaćanja i upozorava na njihove posljedice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izabire strategije za izbjegavanje i/ili prevladavanje nesporazuma, otkrivanje i razgradnju stereotipa i predrasuda primjerene kontekstu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istražuje informacije o narodu i/ili kulturama zemalja ciljnoga jezika te upozorava na (vlastita) pogrešna shvaćanja.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dovodi u vezu različite informacije o narodu i/ili kulturama zemalja ciljnoga jezika, preispituje (vlastita) pogrešna shvaćanja o narodu i/ili kulturama zemalja ciljnoga jezika te se koristi strategijama za izbjegavanje i/ili prevladavanje nesporazuma, otkrivanje i razgradnju stereotipa i predrasuda.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komentira različite informacije o narodu i/ili kulturama zemalja ciljnoga jezika i (vlastita) pogrešna shvaćanja o narodu i/ili kulturama zemalja ciljnoga jezika te se koristi strategijama za izbjegavanje i/ili prevladavanje nesporazuma, otkrivanje i razgradnju stereotipa i predrasuda.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provjerava točnost informacija o narodu i/ili kulturama zemalja ciljnoga jezika, komentira (vlastita) pogrešna shvaćanja o narodu i/ili kulturama zemalja ciljnoga jezika te se samostalno koristi strategijama za izbjegavanje i/ili prevladavanje nesporazuma, otkrivanje i razgradnju stereotipa i predrasuda.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2"/>
        <w:gridCol w:w="2378"/>
        <w:gridCol w:w="2371"/>
        <w:gridCol w:w="2371"/>
        <w:gridCol w:w="2371"/>
      </w:tblGrid>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B.1.4. Učenik prepoznaje i objašnjava utjecaj međukulturnih iskustava na oblikovanje vlastitih uvjerenja i stavova prema drugima.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izdvaja vlastita inicijalna uvjerenja i stavove prema drugima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navodi promjene vlastitih uvjerenja i stavova koje su uslijedile kao rezultat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opisuje vlastita inicijalna uvjerenja i stavove prema drugima.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opisuje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objašnjava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objašnjava promjene vlastitih uvjerenja i stavova prema drugima i daje primjere.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C.1.1. Učenik prepoznaje složene kognitivne strategije učenja jezika i koristi se njima.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i primjenjuje potrebne korake za uspješno rješavanje zadatka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raščlanjuje nove izraze i strukture na poznate elemente radi razumijevanja i pravilne upotrebe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jednojezičnim i/ili dvojezičnim rječnicima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prepoznaje složene kognitivne strategije učenja i uz pomoć se njima koristi.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prepoznaje složene kognitivne strategije učenja jezika i uz čestu pomoć se njima koristi.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prepoznaje većinu složenih kognitivnih strategija učenja jezika i uz povremenu se pomoć njima koristi.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prepoznaje složene kognitivne strategije učenja jezika i samostalno se njima koristi.</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 xml:space="preserve">C.1.2. Učenik prepoznaje i koristi se složenim metakognitivnim strategijama učenja.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razmišlja o različitim zadatcima pokazujući jasno razumijevanje njihove svrhe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moguće probleme i bira odgovarajuća rješenja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prati napredak u učenju tekstom srednje dužine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i koristi se složenim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i koristi se složenim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koristi se složenim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i koristi se složenim metakognitivnim strategijama učenja jezika.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C.1.3. Učenik prepoznaje i koristi se složenim društveno-afektivnim strategijama učenja jezika.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usredotočuje se na ciljeve učenja, vlastita postignuća i resurse koji su mu na raspolaganju radi smanjenja stresa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razgovara s drugima o poteškoćama u učenju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suradničko učenje radi uzajamne potpore i ohrabrenja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i koristi se složenim društveno-afektivnim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i koristi se složenim društveno-afektivnim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koristi se složenim društveno-afektivnim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i upotrebljava složene društveno-afektivne strategije učenja jezika.</w:t>
            </w:r>
          </w:p>
        </w:tc>
      </w:tr>
    </w:tbl>
    <w:p w:rsidR="00AC3E40" w:rsidRPr="00A27D02" w:rsidRDefault="00AC3E40" w:rsidP="00AC3E40">
      <w:pPr>
        <w:rPr>
          <w:lang w:val="es-ES"/>
        </w:rPr>
      </w:pPr>
      <w:r w:rsidRPr="00A27D02">
        <w:rPr>
          <w:lang w:val="es-E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84"/>
        <w:gridCol w:w="2368"/>
        <w:gridCol w:w="2368"/>
        <w:gridCol w:w="2368"/>
        <w:gridCol w:w="2368"/>
      </w:tblGrid>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lastRenderedPageBreak/>
              <w:t>C.1.4. Učenik izabire i koristi se različitim tehnikama kreativnoga izražavanja: tumači i vrednuje postojeće i osmišljava nove ideje povezane s osobnim iskustvima i poznatim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kreativno oblikuje različite vrste tekstova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provodi kratko istraživanje na temelju postavljenih hipoteza izvodeći zaključke otvorenoga tipa i koristeći se intuicijom u pronalaženju originalnih rješenja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izabire i koristi se različitim tehni</w:t>
            </w:r>
            <w:r>
              <w:rPr>
                <w:rFonts w:ascii="VladaRHSans Lt" w:hAnsi="VladaRHSans Lt"/>
                <w:sz w:val="19"/>
                <w:szCs w:val="19"/>
              </w:rPr>
              <w:t>kama</w:t>
            </w:r>
            <w:r w:rsidRPr="00073E1D">
              <w:rPr>
                <w:rFonts w:ascii="VladaRHSans Lt" w:hAnsi="VladaRHSans Lt"/>
                <w:sz w:val="19"/>
                <w:szCs w:val="19"/>
              </w:rPr>
              <w:t xml:space="preserve"> kreativnoga izražavanja.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izabire i upotrebljava različite tehnike kreativnoga izražavanja.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i učinkovito upotrebljava različite tehnike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izabire te se samostalno i učinkovito koristi složenim društveno-afektivnim strategijama učenja jezika. različite tehnike kreativnoga izražavanja.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C.1.5. Učenik izabire i koristi se različitim vještinama kritičkoga mišljenja: tumači i vrednuje mišljenja, stavove i vrijednosti povezane s osobnim iskustvima i poznatim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pažljivo, aktivno i analitički čita i odlučuje koje od informacija, mišljenja, stavova i vrijednosti u tekstu prihvatiti </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izlaže ih s argumentacijom</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 xml:space="preserve">Učenik uz </w:t>
            </w:r>
            <w:r>
              <w:rPr>
                <w:rFonts w:ascii="VladaRHSans Lt" w:hAnsi="VladaRHSans Lt"/>
                <w:sz w:val="19"/>
                <w:szCs w:val="19"/>
              </w:rPr>
              <w:t xml:space="preserve">stalnu </w:t>
            </w:r>
            <w:r w:rsidRPr="009E6F37">
              <w:rPr>
                <w:rFonts w:ascii="VladaRHSans Lt" w:hAnsi="VladaRHSans Lt"/>
                <w:sz w:val="19"/>
                <w:szCs w:val="19"/>
              </w:rPr>
              <w:t xml:space="preserve">pomoć izabire i koristi se različitim vještinama kritičkoga mišljenja. </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uz čestu pomoć izabire i koristi se različitim vještinama kritičkoga mišljenja.</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uz povremenu pomoć izabire i učinkovito se koristi različitim vještinama kritičkoga mišljenja.</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izabire te samostalno i učinkovito se koristi različitim vještinama kritičkoga mišljenja.</w:t>
            </w:r>
          </w:p>
        </w:tc>
      </w:tr>
      <w:tr w:rsidR="00AC3E40" w:rsidRPr="00435A8D" w:rsidTr="00AC3E40">
        <w:tc>
          <w:tcPr>
            <w:tcW w:w="2407" w:type="dxa"/>
          </w:tcPr>
          <w:p w:rsidR="00AC3E40" w:rsidRPr="009E6F37" w:rsidRDefault="00AC3E40" w:rsidP="00AC3E40">
            <w:pPr>
              <w:rPr>
                <w:rFonts w:ascii="VladaRHSans Lt" w:hAnsi="VladaRHSans Lt"/>
                <w:smallCaps/>
                <w:color w:val="D60C8C"/>
                <w:sz w:val="19"/>
                <w:szCs w:val="19"/>
              </w:rPr>
            </w:pPr>
            <w:r w:rsidRPr="009E6F37">
              <w:rPr>
                <w:rFonts w:ascii="VladaRHSans Lt" w:hAnsi="VladaRHSans Lt"/>
                <w:smallCaps/>
                <w:color w:val="D60C8C"/>
                <w:sz w:val="19"/>
                <w:szCs w:val="19"/>
              </w:rPr>
              <w:t>C.1.6. Učenik izabire i organizira informacije iz različitih vrsta tekstova i izvora, uočava osnovna pravila za citiranje izvora te izvodi duže prezentacije srednje složenih sadržaja.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bira i usklađuje informacije/poruke iz različitih vrsta tekstova i iz različitih izvora te ih prema smjernicama iznosi u dužim prezentacijama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izabire i organizira informacije iz različitih vrsta tekstova i izvora te priprema i izvodi duže prezentacije srednje složenih sadržaja prema smjernicama i uočava neka osnovna pravila za citiranje izvora.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izabire i organizira informacije iz različitih vrsta tekstova i izvora te priprema i izvodi duže prezentacije srednje složenih sadržaja prema smjernicama i uočava neka osnovna pravila za citiranje izvora.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i organizira informacije iz različitih vrsta tekstova i izvora te priprema i izvodi duže prezentacije srednje složenih sadržaja prema smjernicama i uočava većinu osnovnih pravila za citiranje izvora.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samostalno izabire i organizira informacije iz različitih vrsta tekstova i izvora te priprema i izvodi duže prezentacije srednje složenih sadržaja prema smjernicama i uočava osnovna pravila za citiranje izvora. </w:t>
            </w:r>
          </w:p>
        </w:tc>
      </w:tr>
    </w:tbl>
    <w:p w:rsidR="00AC3E40" w:rsidRPr="00435A8D" w:rsidRDefault="00AC3E40" w:rsidP="00AC3E40">
      <w:pPr>
        <w:pStyle w:val="Heading4"/>
      </w:pPr>
      <w:r w:rsidRPr="00435A8D">
        <w:t xml:space="preserve">2.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5"/>
        <w:gridCol w:w="2378"/>
        <w:gridCol w:w="2383"/>
        <w:gridCol w:w="2366"/>
        <w:gridCol w:w="2366"/>
        <w:gridCol w:w="2366"/>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A.2.1. Učenik analizira jednostavan izvoran i duži prilagođen tekst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jednostavnih leksičkih struktura svojstvenih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glavnu poruku, ključne i specifične informacije i implicitne poruke u tekstu primjenjujući strategije slušanja i čitanja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procjenjuje utjecaj intonacije na poruku koju govornik želi prenijeti u različitim kontekstima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prepoznaje različite stilove uvjetovane komunikacijskom situacijom</w:t>
            </w:r>
          </w:p>
        </w:tc>
        <w:tc>
          <w:tcPr>
            <w:tcW w:w="2408" w:type="dxa"/>
          </w:tcPr>
          <w:p w:rsidR="00AC3E40" w:rsidRPr="00A27D02"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analizira tekst i glavnu poruku, pronalazi neke ključne i specifične informacije te prepoznaje implicitne poruke i jednostavne leksičke strukture svojstvene jeziku struke. </w:t>
            </w:r>
            <w:r w:rsidRPr="00A27D02">
              <w:rPr>
                <w:rFonts w:ascii="VladaRHSans Lt" w:hAnsi="VladaRHSans Lt"/>
                <w:sz w:val="19"/>
                <w:szCs w:val="19"/>
              </w:rPr>
              <w:t xml:space="preserve">Uz stalnu pomoć prepoznaje utjecaj intonacije i prepoznaje stilove u pisanome i govorenome jeziku.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analizira tekst i glavnu poruku, neke ključne i specifične informacije, prepoznaje implicitne poruke i jednostavne leksičke strukture svojstvene jeziku struke. Uz čestu pomoć prepoznaje utjecaj intonacije i prepoznaje stilove u pisanome i govorenome jeziku.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analizira tekst i glavnu poruku, pronalazi i analizira većinu ključnih i specifičnih informacija. Prepoznaje jednostavne leksičke strukture svojstvene jeziku struke i analizira većinu implicitnih poruka te razlikuje bitne od nebitnih informacija. Uz povremenu pomoć prepoznaje utjecaj intonacije i prepoznaje stilove u pisanome i govorenome jeziku. </w:t>
            </w:r>
          </w:p>
        </w:tc>
        <w:tc>
          <w:tcPr>
            <w:tcW w:w="2408" w:type="dxa"/>
          </w:tcPr>
          <w:p w:rsidR="00AC3E40" w:rsidRPr="009E6F37" w:rsidRDefault="00AC3E40" w:rsidP="00AC3E40">
            <w:pPr>
              <w:rPr>
                <w:rFonts w:ascii="VladaRHSans Lt" w:hAnsi="VladaRHSans Lt"/>
                <w:sz w:val="19"/>
                <w:szCs w:val="19"/>
              </w:rPr>
            </w:pPr>
            <w:r w:rsidRPr="00A27D02">
              <w:rPr>
                <w:rFonts w:ascii="VladaRHSans Lt" w:hAnsi="VladaRHSans Lt"/>
                <w:sz w:val="19"/>
                <w:szCs w:val="19"/>
              </w:rPr>
              <w:t xml:space="preserve">Učenik samostalno analizira tekst, glavnu poruku, ključne i specifične informacije i povezuje ih s primjerima iz teksta. Prepoznaje jednostavne leksičke strukture svojstvene jeziku struke i analizira implicitne poruke te razlikuje bitne od nebitnih informacija. </w:t>
            </w:r>
            <w:r w:rsidRPr="009E6F37">
              <w:rPr>
                <w:rFonts w:ascii="VladaRHSans Lt" w:hAnsi="VladaRHSans Lt"/>
                <w:sz w:val="19"/>
                <w:szCs w:val="19"/>
              </w:rPr>
              <w:t>Učenik samostalno i točno prepoznaje različite stilove u pisanome i govorenome jeziku.</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A.2.2. Učenik se koristi prozodijom radi isticanja različitih značenja.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izmjenjuje naglašavanje riječi i mijenja rečeničnu intonaciju kako bi istaknuo drugačije značenje</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pravilno izgovara i prati ritam rečenice</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varira brzinu i glasnoću govora i prilagođava ih različitim komunikacijskim situacijama</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 xml:space="preserve">Učenik se uz </w:t>
            </w:r>
            <w:r>
              <w:rPr>
                <w:rFonts w:ascii="VladaRHSans Lt" w:hAnsi="VladaRHSans Lt"/>
                <w:sz w:val="19"/>
                <w:szCs w:val="19"/>
              </w:rPr>
              <w:t xml:space="preserve">stalnu </w:t>
            </w:r>
            <w:r w:rsidRPr="009E6F37">
              <w:rPr>
                <w:rFonts w:ascii="VladaRHSans Lt" w:hAnsi="VladaRHSans Lt"/>
                <w:sz w:val="19"/>
                <w:szCs w:val="19"/>
              </w:rPr>
              <w:t>pomoć i prema zvučnome predlošku koristi prozodijom, izmjenjuje naglašavanje riječi i mijenja rečeničnu intonaciju kako bi istaknuo drugačije značenje te prati ritam rečenice.</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se uz čestu pomoć prema zvučnome predlošku koristi prozodijom, izmjenjuje naglašavanje riječi i mijenja rečeničnu intonaciju kako bi istaknuo drugačije značenje te povremeno točno prati ritam rečenice.</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se uz povremenu pomoć koristi prozodijom, izmjenjuje naglašavanje riječi i mijenja rečeničnu intonaciju kako bi istaknuo drugačije značenje te često pravilno izgovara i prati ritam rečenice.</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se samostalno i kreativno koristi prozodijom, izmjenjuje naglašavanje riječi i mijenja rečeničnu intonaciju kako bi istaknuo drugačije značenje te pravilno izgovara i točno prati ritam rečenice.</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 xml:space="preserve">A.2.3. Učenik govori tekst srednje dužine </w:t>
            </w:r>
            <w:r w:rsidRPr="008372DB">
              <w:rPr>
                <w:rFonts w:ascii="VladaRHSans Lt" w:hAnsi="VladaRHSans Lt"/>
                <w:smallCaps/>
                <w:color w:val="D60C8C"/>
                <w:sz w:val="19"/>
                <w:szCs w:val="19"/>
              </w:rPr>
              <w:lastRenderedPageBreak/>
              <w:t>koristeći se jezičnim strukturama više razine složenosti.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planira tijek govora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priprema i govori tekst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izražava vlastito mišljenje, ideje i stavove i obrazlaže ih argumentima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iznosi rezultat rada u skupini ili vlastitog rada pred drugima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upotrebljava jednostavne leksičke strukture svojstvene jeziku struke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uređuje, tj.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planira tijek govora, </w:t>
            </w:r>
            <w:r w:rsidRPr="00073E1D">
              <w:rPr>
                <w:rFonts w:ascii="VladaRHSans Lt" w:hAnsi="VladaRHSans Lt"/>
                <w:sz w:val="19"/>
                <w:szCs w:val="19"/>
                <w:lang w:val="es-ES"/>
              </w:rPr>
              <w:lastRenderedPageBreak/>
              <w:t xml:space="preserve">priprema i govori tekst srednje dužine koristeći jezične strukture više razine složenosti, izražava vlastito mišljenje, ideje i stavove te iznosi rezultat rada u skupini ili vlastitoga rada pred drugima. Uz </w:t>
            </w:r>
            <w:r>
              <w:rPr>
                <w:rFonts w:ascii="VladaRHSans Lt" w:hAnsi="VladaRHSans Lt"/>
                <w:sz w:val="19"/>
                <w:szCs w:val="19"/>
                <w:lang w:val="es-ES"/>
              </w:rPr>
              <w:t xml:space="preserve">stalnu </w:t>
            </w:r>
            <w:r w:rsidRPr="00073E1D">
              <w:rPr>
                <w:rFonts w:ascii="VladaRHSans Lt" w:hAnsi="VladaRHSans Lt"/>
                <w:sz w:val="19"/>
                <w:szCs w:val="19"/>
                <w:lang w:val="es-ES"/>
              </w:rPr>
              <w:t>pomoć upotrebljava jednostavne leksičke strukture svojstvene jeziku 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planira tijek govora, </w:t>
            </w:r>
            <w:r w:rsidRPr="00073E1D">
              <w:rPr>
                <w:rFonts w:ascii="VladaRHSans Lt" w:hAnsi="VladaRHSans Lt"/>
                <w:sz w:val="19"/>
                <w:szCs w:val="19"/>
                <w:lang w:val="es-ES"/>
              </w:rPr>
              <w:lastRenderedPageBreak/>
              <w:t>priprema i govori tekst srednje dužine, povremeno točno koristi jezične strukture više razine složenosti, izražava vlastito mišljenje, ideje i stavove i nastoji ih obrazložiti argumentima te uz čestu pomoć iznosi rezultat rada u skupini ili vlastitoga rada pred drugima. Uz čestu pomoć upotrebljava jednostavne leksičke strukture svojstvene jeziku 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planira tijek </w:t>
            </w:r>
            <w:r w:rsidRPr="00073E1D">
              <w:rPr>
                <w:rFonts w:ascii="VladaRHSans Lt" w:hAnsi="VladaRHSans Lt"/>
                <w:sz w:val="19"/>
                <w:szCs w:val="19"/>
                <w:lang w:val="es-ES"/>
              </w:rPr>
              <w:lastRenderedPageBreak/>
              <w:t>govora, priprema i govori tekst srednje dužine, često točno koristi primjerene jezične strukture više razine složenosti i samostalno izražava vlastito mišljenje, ideje i stavove i obrazlaže ih ponekim argumentima te uz povremenu pomoć iznosi rezultat rada u skupini i vlastitoga rada pred drugima. Uz povremenu pomoć upotrebljava jednostavne leksičke strukture svojstvene jeziku 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i kreativno planira tijek </w:t>
            </w:r>
            <w:r w:rsidRPr="00073E1D">
              <w:rPr>
                <w:rFonts w:ascii="VladaRHSans Lt" w:hAnsi="VladaRHSans Lt"/>
                <w:sz w:val="19"/>
                <w:szCs w:val="19"/>
                <w:lang w:val="es-ES"/>
              </w:rPr>
              <w:lastRenderedPageBreak/>
              <w:t xml:space="preserve">govora, priprema i govori tekst srednje dužine točno koristeći primjerene jezične strukture više razine složenosti, samostalno izražava vlastito mišljenje, ideje i stavove i obrazlaže ih argumentima te točno iznosi rezultat rada u skupini ili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vlastitoga rada pred drugima. Samostalno upotrebljava jednostavne leksičke strukture svojstvene jeziku struke i ispravlja svoj govor.</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69"/>
        <w:gridCol w:w="2379"/>
        <w:gridCol w:w="2368"/>
        <w:gridCol w:w="2368"/>
        <w:gridCol w:w="2370"/>
      </w:tblGrid>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A.2.4. Učenik sudjeluje u kraćemu neplaniranom i dužemu planiranom razgovoru.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jezičnim strukturama za pokretanje, održavanje i završavanje razgovora te za preuzimanje prava na riječ</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zanimanje za razgovor i uključuje se u tijek razgovora izborom prikladnih fraza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jednostavnim leksičkim strukturama svojstvenima jeziku struke</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planira, priprema i sudjeluje u kraćemu neplaniranom i dužemu planiranom razgovoru te se koristi nekim primjerenim jezičnim strukturama. Uz </w:t>
            </w:r>
            <w:r>
              <w:rPr>
                <w:rFonts w:ascii="VladaRHSans Lt" w:hAnsi="VladaRHSans Lt"/>
                <w:sz w:val="19"/>
                <w:szCs w:val="19"/>
              </w:rPr>
              <w:t xml:space="preserve">stalnu </w:t>
            </w:r>
            <w:r w:rsidRPr="00073E1D">
              <w:rPr>
                <w:rFonts w:ascii="VladaRHSans Lt" w:hAnsi="VladaRHSans Lt"/>
                <w:sz w:val="19"/>
                <w:szCs w:val="19"/>
              </w:rPr>
              <w:t>pomoć upotrebljava jednostavne leksičke strukture svojstvene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pokreće razgovor, rijetko preuzima pravo na riječ te se uključuje u razgovor izborom osnovnih fraza.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planira, priprema i sudjeluje u kraćemu neplaniranom i dužemu planiranom razgovoru te se povremeno koristi primjerenim jezičnim strukturama. Uz čestu se pomoć koristi jednostavnim leksičkim strukturama svojstvenima jeziku struke, pokreće, održava i završava razgovor,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povremeno preuzima pravo na riječ te se uključuje u razgovor djelomično ispravnim izborom nekih prikladnih fraza.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planira, priprema i često aktivno sudjeluje u kraćemu neplaniranom i dužemu planiranom razgovoru te se često točno koristi primjerenim jezičnim strukturama. Uz povremenu se pomoć koristi jednostavnim leksičkim strukturama svojstvenima jeziku struke, pokreće, održava i završava razgovor, preuzima pravo na riječ i uključuje se u razgovor ispravnim izborom većine prikladnih fraza.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planira, priprema i aktivno i spontano sudjeluje u kraćemu neplaniranom i dužemu planiranom razgovoru, kreativno se koristi primjerenim jezičnim strukturama te samostalno pokreće, održava i završava razgovor, preuzima pravo na riječ i samostalno se i spontano uključuje u razgovor pravilnim izborom prikladnih fraza te se koristi jednostavnim leksičkim strukturama svojstvenima jeziku struke.</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A.2.5. Učenik piše strukturiran tekst srednje dužine koristeći se jezičnim strukturama više razine složenosti.</w:t>
            </w:r>
          </w:p>
        </w:tc>
        <w:tc>
          <w:tcPr>
            <w:tcW w:w="2407"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 xml:space="preserve">- individualno i/ili suradničkim radom planira strukturu i sadržaj </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organizira tekst u odlomke</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koristi se primjerenim veznim sredstvima i jezičnim strukturama više razine složenosti</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primjenjuje pravopisna pravila</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t>- koristi se jednostavnim leksičkim strukturama svojstvenima jeziku struke</w:t>
            </w:r>
          </w:p>
          <w:p w:rsidR="00AC3E40" w:rsidRPr="009E6F37" w:rsidRDefault="00AC3E40" w:rsidP="00AC3E40">
            <w:pPr>
              <w:rPr>
                <w:rFonts w:ascii="VladaRHSans Lt" w:hAnsi="VladaRHSans Lt"/>
                <w:sz w:val="19"/>
                <w:szCs w:val="19"/>
              </w:rPr>
            </w:pPr>
            <w:r w:rsidRPr="009E6F37">
              <w:rPr>
                <w:rFonts w:ascii="VladaRHSans Lt" w:hAnsi="VladaRHSans Lt"/>
                <w:sz w:val="19"/>
                <w:szCs w:val="19"/>
              </w:rPr>
              <w:lastRenderedPageBreak/>
              <w:t>- uređuje tj. ispravlja svoj tekst</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lastRenderedPageBreak/>
              <w:t xml:space="preserve">Učenik uz </w:t>
            </w:r>
            <w:r>
              <w:rPr>
                <w:rFonts w:ascii="VladaRHSans Lt" w:hAnsi="VladaRHSans Lt"/>
                <w:sz w:val="19"/>
                <w:szCs w:val="19"/>
              </w:rPr>
              <w:t xml:space="preserve">stalnu </w:t>
            </w:r>
            <w:r w:rsidRPr="009E6F37">
              <w:rPr>
                <w:rFonts w:ascii="VladaRHSans Lt" w:hAnsi="VladaRHSans Lt"/>
                <w:sz w:val="19"/>
                <w:szCs w:val="19"/>
              </w:rPr>
              <w:t xml:space="preserve">pomoć piše djelomično strukturiran tekst, koristi se nekim veznim sredstvima, pravopisnim pravilima i jezičnim strukturama više razine složenosti. Uz </w:t>
            </w:r>
            <w:r>
              <w:rPr>
                <w:rFonts w:ascii="VladaRHSans Lt" w:hAnsi="VladaRHSans Lt"/>
                <w:sz w:val="19"/>
                <w:szCs w:val="19"/>
              </w:rPr>
              <w:t xml:space="preserve">stalnu </w:t>
            </w:r>
            <w:r w:rsidRPr="009E6F37">
              <w:rPr>
                <w:rFonts w:ascii="VladaRHSans Lt" w:hAnsi="VladaRHSans Lt"/>
                <w:sz w:val="19"/>
                <w:szCs w:val="19"/>
              </w:rPr>
              <w:t xml:space="preserve">pomoć se koristi jednostavnim leksičkim strukturama svojstvenima jeziku struke. Uz </w:t>
            </w:r>
            <w:r>
              <w:rPr>
                <w:rFonts w:ascii="VladaRHSans Lt" w:hAnsi="VladaRHSans Lt"/>
                <w:sz w:val="19"/>
                <w:szCs w:val="19"/>
              </w:rPr>
              <w:t xml:space="preserve">stalnu </w:t>
            </w:r>
            <w:r w:rsidRPr="009E6F37">
              <w:rPr>
                <w:rFonts w:ascii="VladaRHSans Lt" w:hAnsi="VladaRHSans Lt"/>
                <w:sz w:val="19"/>
                <w:szCs w:val="19"/>
              </w:rPr>
              <w:t>pomoć ispravlja svoj tekst.</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Učenik uz čestu pomoć piše djelomično strukturiran tekst s djelomično razrađenim idejama, koristi se primjerenim veznim sredstvima, pravopisnim pravilima i jezičnim strukturama više razine složenosti. Uz čestu se pomoć koristi jednostavnim leksičkim strukturama svojstvenima jeziku struke. Uz čestu pomoć ispravlja svoj tekst.</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t xml:space="preserve">Učenik uz povremenu pomoć piše strukturiran tekst srednje dužine, često se točno koristi primjerenim veznim sredstvima, pravopisnim pravilima i jezičnim strukturama više razine složenosti, jasno organizira odlomke i precizno razrađuje ideje. Uz povremenu se pomoć koristi jednostavnim leksičkim strukturama svojstvenima jeziku struke. Uz povremenu </w:t>
            </w:r>
            <w:r w:rsidRPr="009E6F37">
              <w:rPr>
                <w:rFonts w:ascii="VladaRHSans Lt" w:hAnsi="VladaRHSans Lt"/>
                <w:sz w:val="19"/>
                <w:szCs w:val="19"/>
              </w:rPr>
              <w:lastRenderedPageBreak/>
              <w:t>pomoć ispravlja svoj tekst.</w:t>
            </w:r>
          </w:p>
        </w:tc>
        <w:tc>
          <w:tcPr>
            <w:tcW w:w="2408" w:type="dxa"/>
          </w:tcPr>
          <w:p w:rsidR="00AC3E40" w:rsidRPr="009E6F37" w:rsidRDefault="00AC3E40" w:rsidP="00AC3E40">
            <w:pPr>
              <w:rPr>
                <w:rFonts w:ascii="VladaRHSans Lt" w:hAnsi="VladaRHSans Lt"/>
                <w:sz w:val="19"/>
                <w:szCs w:val="19"/>
              </w:rPr>
            </w:pPr>
            <w:r w:rsidRPr="009E6F37">
              <w:rPr>
                <w:rFonts w:ascii="VladaRHSans Lt" w:hAnsi="VladaRHSans Lt"/>
                <w:sz w:val="19"/>
                <w:szCs w:val="19"/>
              </w:rPr>
              <w:lastRenderedPageBreak/>
              <w:t>Učenik samostalno i kreativno piše strukturiran tekst srednje dužine, točno se koristi primjerenim veznim sredstvima, pravopisnim pravilima i jezičnim strukturama više razine složenosti te jasno organizira odlomke i precizno razrađuje ideje. Samostalno se koristi jednostavnim leksičkim strukturama svojstvenima jeziku struke i ispravlja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 xml:space="preserve">razina </w:t>
            </w:r>
            <w:r w:rsidRPr="00076966">
              <w:rPr>
                <w:rFonts w:ascii="VladaRHSans Bld" w:hAnsi="VladaRHSans Bld"/>
                <w:caps w:val="0"/>
                <w:smallCaps/>
                <w:sz w:val="19"/>
                <w:szCs w:val="19"/>
              </w:rPr>
              <w:t>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 xml:space="preserve">B.2.1. Učenik istražuje kulture zemalja ciljnoga jezika i drugih kultura.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otkriva kulture zemalja ciljnoga jezika i drugih kultura tijekom satova književnosti, filmske umjetnost i sl. u izvanškolskome okružju</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istražuje kulture zemalja ciljnoga jezika i drugih kultura u poznatome kontekstu.</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istražuje kulture zemalja ciljnoga jezika i drugih kultura u različitim kontekstima.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povremenu pomoć istražuje kulture zemalja ciljnoga jezika i drugih kultura u različitim kontekstima.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samoinicijativno istražuje kulture zemalja ciljnoga jezika i drugih kultura u različitim kontekstima.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B.2.2. Učenik primjenjuje raznolike društveno-jezične funkcije jezika i konvencije uljudnoga ponašanja u različitim kontekstima.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konvencije uljudnoga ponašanja u privatnoj i javnoj sferi, u fizičkome i digitalnome okružju, neovisno o kontekstu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iskazuje različite društveno-jezične funkcije s pomoću jezičnih struktura srednje razine složenosti</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primjenjuje konvencije uljudnoga ponašanja u privatnoj i javnoj sferi te različite društvene funkcije jezika u poznatim kontekstima.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primjenjuje konvencije uljudnoga ponašanja u privatnoj i javnoj sferi te različite društvene funkcije jezika u različitim kontekstima.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primjerene konvencije uljudnoga ponašanja u privatnoj i javnoj sferi i povremeno primjenjuje različite društvene funkcije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prilagođava vlastito ponašanje u skladu s konvencijama uljudnoga ponašanja u privatnoj i javnoj sferi te u većini slučajeva samostalno primjenjuje različite društvene funkcije jezika.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B.2.3. Učenik predviđa moguće posljedice utjecaja predrasuda i stereotipa u različitim kontekstima.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osmišljava analogije i metafore pomoću kojih opisuje opasnost od tumačenja drugih kultura kroz prizmu vlastite kulture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objašnjava opasnost od stjecanja pogrešne i/ili nepotpune slike o narodu i/ili kulturi zbog generalizacija,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opisuje opasnost od tumačenja drugih kultura kroz prizmu vlastite kulture te moguće posljedice generalizacija, stereotipa i predrasuda u poznatome kontekstu.</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raspravlja o opasnosti od tumačenja drugih kultura kroz prizmu vlastite kulture te opisuje moguće posljedice generalizacija, stereotipa i predrasuda u različitim kontekstima.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 koristeći se primjerima, objašnjava opasnost od tumačenja drugih kultura kroz prizmu vlastite kulture te objašnjava moguće posljedice generalizacija,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osmišljava analogije i metafore pomoću kojih opisuje opasnost od tumačenja drugih kultura kroz prizmu vlastite kulture te objašnjava moguće posljedice generalizacija, stereotipa i predrasuda.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B.2.4 Učenik raspravlja o utjecaju međukulturnih iskustava na oblikovanje vlastitih uvjerenja i stavova prema drugima.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osobnim iskustvom kao polazišnom točkom za izvođenje zaključaka o utjecaju međukulturnih iskustava na oblikovanje uvjerenja i stavova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argumentira svoje mišljenje i potkrepljuje ga primjerima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opisuje vlastita uvjerenja i stavove proizišle iz međukulturnih iskustava.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objašnjava vlastita uvjerenja i stavove proizišle iz međukulturnih iskustava.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daje primjere utjecaja međukulturnih iskustava na oblikovanje vlastitih uvjerenja i stavova.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argumentira zaključke o utjecaju međukulturnih iskustava na oblikovanje vlastitih uvjerenja i stavova.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 xml:space="preserve">C.2.1. Učenik povezuje i primjenjuje složene kognitivne strategije učenja jezika. </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koristi se raznim tehnikama naglašavanja radi razumijevanja teksta</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izdvaja i zapisuje glavne poruke, ključne i specifične informacije i implicitne poruke</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piše bilješke</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xml:space="preserve">- koristi se jezičnim i drugim vrstama natuknica radi rekonstruiranja značenja slušanih i čitanih tekstova </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t xml:space="preserve">Učenik uz </w:t>
            </w:r>
            <w:r>
              <w:rPr>
                <w:rFonts w:ascii="VladaRHSans Lt" w:hAnsi="VladaRHSans Lt"/>
                <w:sz w:val="19"/>
                <w:szCs w:val="19"/>
              </w:rPr>
              <w:t xml:space="preserve">stalnu </w:t>
            </w:r>
            <w:r w:rsidRPr="008372DB">
              <w:rPr>
                <w:rFonts w:ascii="VladaRHSans Lt" w:hAnsi="VladaRHSans Lt"/>
                <w:sz w:val="19"/>
                <w:szCs w:val="19"/>
              </w:rPr>
              <w:t>pomoć povezuje i primjenjuje složene kognitivne strategije učenja jezika.</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t>Učenik uz čestu pomoć povezuje i primjenjuje složene kognitivne strategije učenja jezika.</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t>Učenik uz povremenu pomoć povezuje i primjenjuje složene kognitivne strategije učenja jezika.</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t>Učenik samostalno i učinkovito povezuje i primjenjuje složene kognitivne strategije učenja jezika.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C.2.2. Učenik povezuje i primjenjuje složene metakognitivne strategije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istražuje različite pristupe učenju i rješavanju zadataka i koristi se njima radi unapređenja učenja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bilježi napredak u učenju dužim tekstom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učinkovito povezuje i primjenjuje složene metakognitivne strategije učenja jezika.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C.2.3. Učenik povezuje i primjenjuje složene društveno-afektivne strategije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stvara pozitivan stav pozitivnim izjavama tijekom rada na zadatku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upravlja vlastitim emocionalnim stanjem i primjenjuje tehnike opuštanja radi uspješnijega učenja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planira i upravlja radom u skupini na projektima unutar redovnoga učenja i poučavanja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učinkovito povezuje i primjenjuje složene društveno-afektivne strategije učenja jezika.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 xml:space="preserve">C.2.4. Učenik povezuje i koristi se različitim tehnikama kreativnoga izražavanja: propituje i vrednuje postojeće i osmišljava nove ideje povezane s osobnim iskustvima i općim/stručnim sadržajima.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interes za povezivanjem širokog raspona povezanih, ali i različitih područja/tema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prilagodljivost u otkrivanju novih značenja i odnosa među pojmovima i idejama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u govoru i pisanju koristi se humorom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i učinkovito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samostalno i učinkovito povezuje i koristi se različitim tehnikama kreativnoga izražavanja. </w:t>
            </w:r>
          </w:p>
        </w:tc>
      </w:tr>
    </w:tbl>
    <w:p w:rsidR="00AC3E40" w:rsidRPr="00073E1D" w:rsidRDefault="00AC3E40" w:rsidP="00AC3E40">
      <w:pPr>
        <w:rPr>
          <w:lang w:val="es-ES"/>
        </w:rPr>
      </w:pPr>
      <w:r w:rsidRPr="00073E1D">
        <w:rPr>
          <w:lang w:val="es-E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6"/>
        <w:gridCol w:w="2384"/>
        <w:gridCol w:w="2366"/>
        <w:gridCol w:w="2366"/>
        <w:gridCol w:w="2366"/>
        <w:gridCol w:w="2366"/>
      </w:tblGrid>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C.2.5. Učenik povezuje i koristi se različitim vještinama kritičkoga mišljenja: propituje i vrednuje mišljenja, stavove i vrijednosti primjenjujući ih u rješavanju problemskih situacija povezanih s osobnim iskustvima i općim/stručnim sadržajima.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definira i pojašnjava problem procjenjujući koliko su iznesene činjenice ili mišljenja i stavovi koherentni, uzročno-posljedično povezani i jesu li zaključci logički utemeljeni</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izražava samouvjerenost u vlastitome logičkom prosuđivanju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 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povezuje i koristi se različitim vještinama kritičkoga mišljenja.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povezuje i koristi se 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i učinkovito povezuje i koristi se 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učinkovito povezuje i koristi se različitim vještinama kritičkoga mišljenja.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C.2.6. Učenik interpretira i uspoređuje informacije iz različitih vrsta tekstova i izvora, primjenjuje osnovna pravila za citiranje izvora te izvodi duže prezentacije srednje složenih sadržaja.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razvija sposobnost tumačenja i razlikovanja informacija/poruka iz različitih vrsta tekstova kao i razlikovanja različitih vrsta izvora te razmjenjivanja informacija u svrhu objektivnoga izvještavanja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interpretira i uspoređuje informacije iz različitih vrsta tekstova i izvora,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interpretira i uspoređuje informacije iz različitih vrsta tekstova i izvora,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interpretira i uspoređuje informacije iz različitih vrsta tekstova i izvora, uglavnom učinkovito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interpretira i uspoređuje informacije iz različitih vrsta tekstova i izvora, učinkovito primjenjuje osnovna pravila za citiranje te priprema i izvodi duže prezentacije srednje složenih sadržaja.</w:t>
            </w:r>
          </w:p>
        </w:tc>
      </w:tr>
    </w:tbl>
    <w:p w:rsidR="00AC3E40" w:rsidRDefault="00AC3E40" w:rsidP="00AC3E40">
      <w:pPr>
        <w:pStyle w:val="Heading3"/>
      </w:pPr>
      <w:r>
        <w:t>5. ciklus</w:t>
      </w:r>
    </w:p>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8"/>
        <w:gridCol w:w="2378"/>
        <w:gridCol w:w="2369"/>
        <w:gridCol w:w="2369"/>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A.3.1. Učenik analizira duži izvoran ili prilagođen tekst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pokazuje razumijevanje složenijih leksičkih </w:t>
            </w:r>
            <w:r w:rsidRPr="00073E1D">
              <w:rPr>
                <w:rFonts w:ascii="VladaRHSans Lt" w:hAnsi="VladaRHSans Lt"/>
                <w:sz w:val="19"/>
                <w:szCs w:val="19"/>
              </w:rPr>
              <w:lastRenderedPageBreak/>
              <w:t>struktura svojstvenih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glavnu poruku, ključne i specifične informacije i implicitne poruke u tekstu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razlikuje bitnu od nebitne informacije</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primjenjuje strategije slušanja i čitanja</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lastRenderedPageBreak/>
              <w:t xml:space="preserve">Učenik uz </w:t>
            </w:r>
            <w:r>
              <w:rPr>
                <w:rFonts w:ascii="VladaRHSans Lt" w:hAnsi="VladaRHSans Lt"/>
                <w:sz w:val="19"/>
                <w:szCs w:val="19"/>
              </w:rPr>
              <w:t xml:space="preserve">stalnu </w:t>
            </w:r>
            <w:r w:rsidRPr="008372DB">
              <w:rPr>
                <w:rFonts w:ascii="VladaRHSans Lt" w:hAnsi="VladaRHSans Lt"/>
                <w:sz w:val="19"/>
                <w:szCs w:val="19"/>
              </w:rPr>
              <w:t xml:space="preserve">pomoć analizira glavnu poruku i pronalazi neke ključne i specifične informacije, prepoznaje neke složenije leksičke </w:t>
            </w:r>
            <w:r w:rsidRPr="008372DB">
              <w:rPr>
                <w:rFonts w:ascii="VladaRHSans Lt" w:hAnsi="VladaRHSans Lt"/>
                <w:sz w:val="19"/>
                <w:szCs w:val="19"/>
              </w:rPr>
              <w:lastRenderedPageBreak/>
              <w:t>strukture svojstvene jeziku struke i implicitne poruke te djelomično razlikuje bitnu od nebitne informacije. Primjenjuje neke strategije slušanja i čitanja.</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lastRenderedPageBreak/>
              <w:t xml:space="preserve">Učenik uz čestu pomoć analizira glavnu poruku, neke ključne i specifične informacije i neke implicitne poruke te povremeno razlikuje </w:t>
            </w:r>
            <w:r w:rsidRPr="008372DB">
              <w:rPr>
                <w:rFonts w:ascii="VladaRHSans Lt" w:hAnsi="VladaRHSans Lt"/>
                <w:sz w:val="19"/>
                <w:szCs w:val="19"/>
              </w:rPr>
              <w:lastRenderedPageBreak/>
              <w:t xml:space="preserve">bitne od nebitnih informacija. Prepoznaje složenije leksičke strukture svojstvene jeziku struke i primjenjuje više strategija slušanja i čitanja. </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lastRenderedPageBreak/>
              <w:t xml:space="preserve">Učenik uz povremenu pomoć analizira glavnu poruku, većinu ključnih i specifičnih informacija i implicitnih poruka i često razlikuje bitne od nebitnih </w:t>
            </w:r>
            <w:r w:rsidRPr="008372DB">
              <w:rPr>
                <w:rFonts w:ascii="VladaRHSans Lt" w:hAnsi="VladaRHSans Lt"/>
                <w:sz w:val="19"/>
                <w:szCs w:val="19"/>
              </w:rPr>
              <w:lastRenderedPageBreak/>
              <w:t xml:space="preserve">informacija. Prepoznaje složenije leksičke strukture svojstvene jeziku struke i primjenjuje većinu različitih strategija slušanja i čitanja. </w:t>
            </w:r>
          </w:p>
        </w:tc>
        <w:tc>
          <w:tcPr>
            <w:tcW w:w="2408"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lastRenderedPageBreak/>
              <w:t xml:space="preserve">Učenik samostalno analizira glavnu poruku, ključne i specifične informacije i povezuje ih s primjerima iz teksta. Analizira implicitne </w:t>
            </w:r>
            <w:r w:rsidRPr="008372DB">
              <w:rPr>
                <w:rFonts w:ascii="VladaRHSans Lt" w:hAnsi="VladaRHSans Lt"/>
                <w:sz w:val="19"/>
                <w:szCs w:val="19"/>
              </w:rPr>
              <w:lastRenderedPageBreak/>
              <w:t>poruke i razlikuje bitne od nebitnih informacija. Prepoznaje složenije leksičke strukture svojstvene jeziku struke i primjenjuje odgovarajuće strategije slušanja i čitanja.</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A.3.2. Učenik govori dug tekst koristeći se složenim jezičnim strukturama i stilom primjerenim komunikacijskoj situaciji.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tijek govora i izlaganja, priprema i govori tekst koristeći složene jezične strukture i stil primjeren komunikacijskoj situaciji</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složenijim leksičkim strukturama svojstvenima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uređuje, tj.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planira tijek govora i izlaganja, priprema i govori tekst koristeći se složenim jezičnim strukturama te uz pomoć prilagođava stil komunikacijskoj situaciji. Uz </w:t>
            </w:r>
            <w:r>
              <w:rPr>
                <w:rFonts w:ascii="VladaRHSans Lt" w:hAnsi="VladaRHSans Lt"/>
                <w:sz w:val="19"/>
                <w:szCs w:val="19"/>
              </w:rPr>
              <w:t xml:space="preserve">stalnu </w:t>
            </w:r>
            <w:r w:rsidRPr="00073E1D">
              <w:rPr>
                <w:rFonts w:ascii="VladaRHSans Lt" w:hAnsi="VladaRHSans Lt"/>
                <w:sz w:val="19"/>
                <w:szCs w:val="19"/>
              </w:rPr>
              <w:t>pomoć se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planira i priprema tijek govora i izlaganja, govori tekst, povremeno se koristi složenim jezičnim strukturama i prilagođava stil govora komunikacijskoj situaciji. Uz čestu se pomoć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planira tijek govora i izlaganja, priprema i govori tekst, često i upotrebljava primjerene složene jezične strukture, prilagođava stil govora komunikacijskoj situaciji. Uz povremenu se pomoć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kreativno planira tijek govora i izlaganja, priprema i tečno govori tekst točno koristeći primjerene složene jezične strukture i stil primjeren komunikacijskoj situaciji. Samostalno se koristi složenijim leksičkim strukturama svojstvenima jeziku struke i ispravlja svoj govor.</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A.3.3. Učenik sudjeluje u dužemu neplaniranom i dugome planiranom razgovoru.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upotrebljava primjerene jezične strukture za pokretanje, održavanje i završavanje razgovora te za preuzimanje prava na riječ</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pokazuje zanimanje za razgovor i upotrebljava osnovne fraze da dobije </w:t>
            </w:r>
            <w:r w:rsidRPr="00073E1D">
              <w:rPr>
                <w:rFonts w:ascii="VladaRHSans Lt" w:hAnsi="VladaRHSans Lt"/>
                <w:sz w:val="19"/>
                <w:szCs w:val="19"/>
              </w:rPr>
              <w:lastRenderedPageBreak/>
              <w:t>na vremenu prije nego što odgovori na pitanje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koristi se složenijim leksičkim strukturama svojstvenima jeziku struke </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upotrebljava jezične strukture potrebne za sudjelovanje u dužemu neplaniranom i dugome planiranom razgovoru, pokreće razgovor i preuzima pravo na riječ te upotrebljava osnovne fraze da dobije na vremenu prije nego što </w:t>
            </w:r>
            <w:r w:rsidRPr="00073E1D">
              <w:rPr>
                <w:rFonts w:ascii="VladaRHSans Lt" w:hAnsi="VladaRHSans Lt"/>
                <w:sz w:val="19"/>
                <w:szCs w:val="19"/>
              </w:rPr>
              <w:lastRenderedPageBreak/>
              <w:t xml:space="preserve">odgovori na pitanje. Uz </w:t>
            </w:r>
            <w:r>
              <w:rPr>
                <w:rFonts w:ascii="VladaRHSans Lt" w:hAnsi="VladaRHSans Lt"/>
                <w:sz w:val="19"/>
                <w:szCs w:val="19"/>
              </w:rPr>
              <w:t xml:space="preserve">stalnu </w:t>
            </w:r>
            <w:r w:rsidRPr="00073E1D">
              <w:rPr>
                <w:rFonts w:ascii="VladaRHSans Lt" w:hAnsi="VladaRHSans Lt"/>
                <w:sz w:val="19"/>
                <w:szCs w:val="19"/>
              </w:rPr>
              <w:t>pomoć se koristi složenijim leksičkim strukturama svojstvenima jeziku struke.</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čestu pomoć upotrebljava primjerene jezične strukture pokreće, održava i završava duži neplanirani i dugi planirani razgovor, povremeno preuzima pravo na riječ te upotrebljava osnovne fraze da dobije na vremenu prije nego što </w:t>
            </w:r>
            <w:r w:rsidRPr="00073E1D">
              <w:rPr>
                <w:rFonts w:ascii="VladaRHSans Lt" w:hAnsi="VladaRHSans Lt"/>
                <w:sz w:val="19"/>
                <w:szCs w:val="19"/>
              </w:rPr>
              <w:lastRenderedPageBreak/>
              <w:t>odgovori na pitanje. Uz čestu se pomoć koristi složenijim leksičkim strukturama svojstvenima jeziku struke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povremenu pomoć aktivno sudjeluje u dužemu neplaniranom i dugome planiranom razgovoru, često upotrebljava primjerene jezične strukture te pokreće, održava i završava razgovor, preuzima pravo na riječ te često upotrebljava </w:t>
            </w:r>
            <w:r w:rsidRPr="00073E1D">
              <w:rPr>
                <w:rFonts w:ascii="VladaRHSans Lt" w:hAnsi="VladaRHSans Lt"/>
                <w:sz w:val="19"/>
                <w:szCs w:val="19"/>
              </w:rPr>
              <w:lastRenderedPageBreak/>
              <w:t>osnovne fraze da dobije na vremenu prije nego što odgovori na pitanje. Uz povremenu se pomoć koristi složenijim leksičkim strukturama svojstvenima jeziku struke.</w:t>
            </w:r>
          </w:p>
        </w:tc>
        <w:tc>
          <w:tcPr>
            <w:tcW w:w="2408" w:type="dxa"/>
          </w:tcPr>
          <w:p w:rsidR="00AC3E40" w:rsidRPr="008372DB"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aktivno i spontano sudjeluje u dužemu neplaniranom i dugome planiranom razgovoru, kreativno upotrebljava primjerene jezične strukture, samostalno pokreće, održava i završava razgovor, preuzima pravo na riječ, potiče </w:t>
            </w:r>
            <w:r w:rsidRPr="00073E1D">
              <w:rPr>
                <w:rFonts w:ascii="VladaRHSans Lt" w:hAnsi="VladaRHSans Lt"/>
                <w:sz w:val="19"/>
                <w:szCs w:val="19"/>
              </w:rPr>
              <w:lastRenderedPageBreak/>
              <w:t xml:space="preserve">sugovornike na sudjelovanje u razgovoru i točno upotrebljava osnovne fraze da dobije na vremenu prije nego što odgovori na pitanje. </w:t>
            </w:r>
            <w:r w:rsidRPr="008372DB">
              <w:rPr>
                <w:rFonts w:ascii="VladaRHSans Lt" w:hAnsi="VladaRHSans Lt"/>
                <w:sz w:val="19"/>
                <w:szCs w:val="19"/>
              </w:rPr>
              <w:t>Samostalno se koristi složenijim leksičkim strukturama svojstvenima jeziku struke.</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lastRenderedPageBreak/>
              <w:t>A.3.4. Učenik piše dug strukturiran tekst koristeći se složenim jezičnim strukturama i stilom primjerenim komunikacijskoj situaciji.</w:t>
            </w:r>
          </w:p>
        </w:tc>
        <w:tc>
          <w:tcPr>
            <w:tcW w:w="2407" w:type="dxa"/>
          </w:tcPr>
          <w:p w:rsidR="00AC3E40" w:rsidRPr="008372DB" w:rsidRDefault="00AC3E40" w:rsidP="00AC3E40">
            <w:pPr>
              <w:rPr>
                <w:rFonts w:ascii="VladaRHSans Lt" w:hAnsi="VladaRHSans Lt"/>
                <w:sz w:val="19"/>
                <w:szCs w:val="19"/>
              </w:rPr>
            </w:pPr>
            <w:r w:rsidRPr="008372DB">
              <w:rPr>
                <w:rFonts w:ascii="VladaRHSans Lt" w:hAnsi="VladaRHSans Lt"/>
                <w:sz w:val="19"/>
                <w:szCs w:val="19"/>
              </w:rPr>
              <w:t>- planira strukturu i sadržaj</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organizira dug tekst u odlomke</w:t>
            </w:r>
          </w:p>
          <w:p w:rsidR="00AC3E40" w:rsidRPr="008372DB" w:rsidRDefault="00AC3E40" w:rsidP="00AC3E40">
            <w:pPr>
              <w:rPr>
                <w:rFonts w:ascii="VladaRHSans Lt" w:hAnsi="VladaRHSans Lt"/>
                <w:sz w:val="19"/>
                <w:szCs w:val="19"/>
              </w:rPr>
            </w:pPr>
            <w:r w:rsidRPr="008372DB">
              <w:rPr>
                <w:rFonts w:ascii="VladaRHSans Lt" w:hAnsi="VladaRHSans Lt"/>
                <w:sz w:val="19"/>
                <w:szCs w:val="19"/>
              </w:rPr>
              <w:t>- koristi se primjerenim veznim sredstvima i složenim jezičnim strukturama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primjenjuje pravopisna pravila i odgovarajući stil pisanja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koristi se složenijim leksičkim strukturama svojstvenima jeziku struke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uređuje tj. ispravlja svoj tekst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piše strukturiran dug tekst i koristi se nekim veznim sredstvima, pravopisnim pravilima i složenima jezičnim strukturama te odgovarajućim stilom pisanja. Uz </w:t>
            </w:r>
            <w:r>
              <w:rPr>
                <w:rFonts w:ascii="VladaRHSans Lt" w:hAnsi="VladaRHSans Lt"/>
                <w:sz w:val="19"/>
                <w:szCs w:val="19"/>
                <w:lang w:val="es-ES"/>
              </w:rPr>
              <w:t xml:space="preserve">stalnu </w:t>
            </w:r>
            <w:r w:rsidRPr="00073E1D">
              <w:rPr>
                <w:rFonts w:ascii="VladaRHSans Lt" w:hAnsi="VladaRHSans Lt"/>
                <w:sz w:val="19"/>
                <w:szCs w:val="19"/>
                <w:lang w:val="es-ES"/>
              </w:rPr>
              <w:t>pomoć se koristi složenijim leksičkim strukturama svojstvenima jeziku struke i uređuje tekst</w:t>
            </w:r>
            <w:r w:rsidRPr="00073E1D">
              <w:rPr>
                <w:rFonts w:ascii="VladaRHSans Lt" w:hAnsi="VladaRHSans Lt"/>
                <w:color w:val="FF0000"/>
                <w:sz w:val="19"/>
                <w:szCs w:val="19"/>
                <w:lang w:val="es-ES"/>
              </w:rPr>
              <w: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piše strukturiran dug tekst s djelomično razrađenim idejama, povremeno se točno koristi primjerenim veznim sredstvima, pravopisnim pravilima i složenim jezičnim strukturama, povremeno se koristi odgovarajućim stilom pisanja. Uz čestu se pomoć koristi složenijim leksičkim strukturama svojstvenima jeziku struke i uređuje tekst.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piše strukturiran dug tekst, često se točno koristi primjerenim veznim sredstvima, pravopisnim pravilima i složenim jezičnim strukturama, jasno organizira odlomke i precizno razrađuje ideje, često se koristi odgovarajućim stilom pisanja. Uz povremenu se pomoć koristi složenijim leksičkim strukturama svojstvenima jeziku struke i uređuje tekst</w:t>
            </w:r>
            <w:r w:rsidRPr="00073E1D">
              <w:rPr>
                <w:rFonts w:ascii="VladaRHSans Lt" w:hAnsi="VladaRHSans Lt"/>
                <w:color w:val="FF0000"/>
                <w:sz w:val="19"/>
                <w:szCs w:val="19"/>
                <w:lang w:val="es-ES"/>
              </w:rPr>
              <w: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kreativno piše strukturiran dug tekst, točno se koristi primjerenim veznim sredstvima, pravopisnim pravilima i složenim jezičnim strukturama, jasno organizira odlomke, precizno razrađuje ideje koristeći se odgovarajućim stilom pisanja. Samostalno se koristi složenijim leksičkim strukturama svojstvenima jeziku struke i uređuje tekst</w:t>
            </w:r>
            <w:r w:rsidRPr="00073E1D">
              <w:rPr>
                <w:rFonts w:ascii="VladaRHSans Lt" w:hAnsi="VladaRHSans Lt"/>
                <w:color w:val="FF0000"/>
                <w:sz w:val="19"/>
                <w:szCs w:val="19"/>
                <w:lang w:val="es-ES"/>
              </w:rPr>
              <w:t>.</w:t>
            </w:r>
          </w:p>
        </w:tc>
      </w:tr>
      <w:tr w:rsidR="00AC3E40" w:rsidRPr="00435A8D" w:rsidTr="00AC3E40">
        <w:tc>
          <w:tcPr>
            <w:tcW w:w="2407" w:type="dxa"/>
          </w:tcPr>
          <w:p w:rsidR="00AC3E40" w:rsidRPr="008372DB" w:rsidRDefault="00AC3E40" w:rsidP="00AC3E40">
            <w:pPr>
              <w:rPr>
                <w:rFonts w:ascii="VladaRHSans Lt" w:hAnsi="VladaRHSans Lt"/>
                <w:smallCaps/>
                <w:color w:val="D60C8C"/>
                <w:sz w:val="19"/>
                <w:szCs w:val="19"/>
              </w:rPr>
            </w:pPr>
            <w:r w:rsidRPr="008372DB">
              <w:rPr>
                <w:rFonts w:ascii="VladaRHSans Lt" w:hAnsi="VladaRHSans Lt"/>
                <w:smallCaps/>
                <w:color w:val="D60C8C"/>
                <w:sz w:val="19"/>
                <w:szCs w:val="19"/>
              </w:rPr>
              <w:t xml:space="preserve">A.3.5. Učenik sažima i prevodi jednostavne tekstove.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usmeno ili pismeno sažima jedan ili više tekstova proizvedenih na engleskome jeziku u jedan tekst na materinskome jeziku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prevodi pisani ili govoreni tekst na engleskome jeziku na hrvatski jezik vodeći računa o kulturnim posebnostima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više vremena i uz </w:t>
            </w:r>
            <w:r>
              <w:rPr>
                <w:rFonts w:ascii="VladaRHSans Lt" w:hAnsi="VladaRHSans Lt"/>
                <w:sz w:val="19"/>
                <w:szCs w:val="19"/>
              </w:rPr>
              <w:t xml:space="preserve">stalnu </w:t>
            </w:r>
            <w:r w:rsidRPr="00073E1D">
              <w:rPr>
                <w:rFonts w:ascii="VladaRHSans Lt" w:hAnsi="VladaRHSans Lt"/>
                <w:sz w:val="19"/>
                <w:szCs w:val="19"/>
              </w:rPr>
              <w:t xml:space="preserve">pomoć sažima i prevodi jednostavne tekstove.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sažima i prevodi jednostavne tekstove.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sažima i prevodi jednostavne tekstove.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sažima i prevodi jednostavne tekstove.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 xml:space="preserve">B.3.1. Učenik integrira različite kulturne elemente i stvara cjelovitu sliku vlastite kulture i drugih kultura.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objašnjava složenost vlastite kulture i drugih kultura analizirajući njihove sastavne dijelove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poopćava vlastite ideje o svojoj kulturi i drugim kulturama i objašnjava ih integrirajući različite kulturne elemente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analizira različite elemente vlastite kulture i drugih kultura te uspoređuje različite kulturne elemente drugih kultura s vlastitom kulturom.</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integrira elemente iz različitih područja u cjelovitu sliku vlastite kulture te objašnjava sličnosti i različitosti među vlastitom kulturom i drugim kulturama.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integrira elemente iz različitih područja u cjelovitu sliku kultura zemalja ciljnoga jezika te objašnjava posebnosti i različitosti kultura zemalja ciljnoga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integrira elemente iz različitih područja u cjelovitu sliku drugih kultura te objašnjava posebnosti i različitosti drugih kultura.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B.3.2. Učenik se izražava primjereno kontekstu i svrsi komunikacije.</w:t>
            </w:r>
          </w:p>
          <w:p w:rsidR="00AC3E40" w:rsidRPr="00715AC0" w:rsidRDefault="00AC3E40" w:rsidP="00AC3E40">
            <w:pPr>
              <w:rPr>
                <w:rFonts w:ascii="VladaRHSans Lt" w:hAnsi="VladaRHSans Lt"/>
                <w:smallCaps/>
                <w:color w:val="D60C8C"/>
                <w:sz w:val="19"/>
                <w:szCs w:val="19"/>
              </w:rPr>
            </w:pP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prikladne komunikacijske obrasce u skladu s društveno-jezičnim funkcijama u različitim kontekstima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koristi se odgovarajućim neverbalnim znakovima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primjenjuje prikladne komunikacijske obrasce u poznatim kontekstima.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primjenjuje prikladne komunikacijske obrasce u različitim kontekstima te se u nekim slučajevima koristi odgovarajućim neverbalnim znakovima.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primjenjuje prikladne komunikacijske obrasce u različitim kontekstima te se u većini slučajeva koristi odgovarajućim neverbalnim znakovima.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primjenjuje prikladne komunikacijske obrasce u različitim kontekstima te odgovarajuće neverbalne znakove.</w:t>
            </w:r>
          </w:p>
        </w:tc>
      </w:tr>
    </w:tbl>
    <w:p w:rsidR="00AC3E40" w:rsidRPr="00073E1D" w:rsidRDefault="00AC3E40" w:rsidP="00AC3E40">
      <w:pPr>
        <w:rPr>
          <w:lang w:val="es-ES"/>
        </w:rPr>
      </w:pPr>
      <w:r w:rsidRPr="00073E1D">
        <w:rPr>
          <w:lang w:val="es-E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393"/>
        <w:gridCol w:w="2376"/>
        <w:gridCol w:w="2363"/>
        <w:gridCol w:w="2365"/>
        <w:gridCol w:w="2363"/>
      </w:tblGrid>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lastRenderedPageBreak/>
              <w:t>B.3.3. Učenik analizira utjecaj empatije na vlastita razmišljanja i postupke te prilagođava strategije za izbjegavanje i/ili prevladavanje nesporazuma, otkrivanje i razgradnju stereotipa i predrasuda o vlastitoj kulturi i stranim kulturama.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preispituje vlastite vrijednosti i stavove prema drugima i drugačijima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prilagođava strategije za izbjegavanje i/ili prevladavanje nesporazuma i otkrivanje i razgradnju stereotipa i predrasuda kontekstu i vlastitim potrebama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 </w:t>
            </w:r>
            <w:r w:rsidRPr="00073E1D">
              <w:rPr>
                <w:rFonts w:ascii="VladaRHSans Lt" w:hAnsi="VladaRHSans Lt"/>
                <w:sz w:val="19"/>
                <w:szCs w:val="19"/>
              </w:rPr>
              <w:t>pomoć objašnjava vlastite vrijednosti i stavove prema drugima te procjenjuje strategije za izbjegavanje i/ili prevladavanje nesporazuma i otkrivanje i razgradnju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procjenjuje vlastite vrijednosti i stavove prema drugima te prilagođava strategije za izbjegavanje i/ili prevladavanje nesporazuma i otkrivanje i razgradnju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procjenjuje vlastite vrijednosti i stavove prema drugima te često prilagođava strategije za izbjegavanje i/ili prevladavanje nesporazuma i otkrivanje i razgradnju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 većini slučajeva samostalno procjenjuje vlastite vrijednosti i stavove prema drugima te samostalno prilagođava strategije za izbjegavanje i/ili prevladavanje nesporazuma i otkrivanje i razgradnju stereotipa i predrasuda.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 xml:space="preserve">B.3.4. Učenik interpretira međukulturno iskustvo iz više različitih gledišta te preispituje pretpostavke dobrih međukulturnih odnosa i potencijalno problematične situacije u međukulturnim susretima.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uvažava različita kulturna gledišta i primjenjuje ih pri izvođenju zaključaka o vlastitoj kulturi i drugim kulturama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tumači pojave drugih kultura bez donošenja vrijednosnih prosudbi</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uzroke međukulturnih nesporazuma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(ne)uspješne međukulturne odnose i definira njihove zajedničke karakteristike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opisuje različita kulturna gledišta, osvještava važnost nedonošenja vrijednosnih prosudbi o drugim kulturama, analizira uzroke međukulturnih nesporazuma te opisuje karakteristike zajedničke uspješnim međukulturnim odnosima.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objašnjava različita kulturna gledišta i pojave drugih kultura bez donošenja vrijednosnih prosudbi, raspravlja o uzrocima međukulturnih nesporazuma te opisuje karakteristike zajedničke neuspješnim međukulturnim odnosima.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izvodi zaključke o različitim kulturnim gledištima, uspoređuje pojave drugih kultura bez donošenja vrijednosnih prosudbi, propituje uzroke međukulturnih nesporazuma te procjenjuje karakteristike (ne)uspješnih međukulturnih odnosa.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izvodi zaključke o različitim kulturnim gledištima, objašnjava pojave drugih kultura bez donošenja vrijednosnih prosudbi, propituje uzroke međukulturnih nesporazuma te samostalno procjenjuje karakteristike (ne)uspješnih međukulturnih odnosa.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 xml:space="preserve">C.3.1. Učenik analizira i primjenjuje složene </w:t>
            </w:r>
            <w:r w:rsidRPr="00715AC0">
              <w:rPr>
                <w:rFonts w:ascii="VladaRHSans Lt" w:hAnsi="VladaRHSans Lt"/>
                <w:smallCaps/>
                <w:color w:val="D60C8C"/>
                <w:sz w:val="19"/>
                <w:szCs w:val="19"/>
              </w:rPr>
              <w:lastRenderedPageBreak/>
              <w:t xml:space="preserve">kognitivne strategije učenja jezika. </w:t>
            </w:r>
          </w:p>
          <w:p w:rsidR="00AC3E40" w:rsidRPr="00715AC0" w:rsidRDefault="00AC3E40" w:rsidP="00AC3E40">
            <w:pPr>
              <w:rPr>
                <w:rFonts w:ascii="VladaRHSans Lt" w:hAnsi="VladaRHSans Lt"/>
                <w:smallCaps/>
                <w:color w:val="D60C8C"/>
                <w:sz w:val="19"/>
                <w:szCs w:val="19"/>
              </w:rPr>
            </w:pPr>
          </w:p>
        </w:tc>
        <w:tc>
          <w:tcPr>
            <w:tcW w:w="2407"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lastRenderedPageBreak/>
              <w:t xml:space="preserve">- uspoređuje leksičke i strukturne elemente ciljnoga jezika s </w:t>
            </w:r>
            <w:r w:rsidRPr="00715AC0">
              <w:rPr>
                <w:rFonts w:ascii="VladaRHSans Lt" w:hAnsi="VladaRHSans Lt"/>
                <w:sz w:val="19"/>
                <w:szCs w:val="19"/>
              </w:rPr>
              <w:lastRenderedPageBreak/>
              <w:t>materinskim i utvrđuje sličnosti i razlike</w:t>
            </w:r>
          </w:p>
          <w:p w:rsidR="00AC3E40" w:rsidRPr="00715AC0" w:rsidRDefault="00AC3E40" w:rsidP="00AC3E40">
            <w:pPr>
              <w:rPr>
                <w:rFonts w:ascii="VladaRHSans Lt" w:hAnsi="VladaRHSans Lt"/>
                <w:sz w:val="19"/>
                <w:szCs w:val="19"/>
              </w:rPr>
            </w:pPr>
            <w:r w:rsidRPr="00715AC0">
              <w:rPr>
                <w:rFonts w:ascii="VladaRHSans Lt" w:hAnsi="VladaRHSans Lt"/>
                <w:sz w:val="19"/>
                <w:szCs w:val="19"/>
              </w:rPr>
              <w:t>- prevodi tekstove s ciljnoga jezika</w:t>
            </w:r>
          </w:p>
          <w:p w:rsidR="00AC3E40" w:rsidRPr="00715AC0" w:rsidRDefault="00AC3E40" w:rsidP="00AC3E40">
            <w:pPr>
              <w:rPr>
                <w:rFonts w:ascii="VladaRHSans Lt" w:hAnsi="VladaRHSans Lt"/>
                <w:sz w:val="19"/>
                <w:szCs w:val="19"/>
              </w:rPr>
            </w:pPr>
            <w:r w:rsidRPr="00715AC0">
              <w:rPr>
                <w:rFonts w:ascii="VladaRHSans Lt" w:hAnsi="VladaRHSans Lt"/>
                <w:sz w:val="19"/>
                <w:szCs w:val="19"/>
              </w:rPr>
              <w:t>- uvježbava ciljni jezik u prirodnome/stvarnome okružju čitajući izvorne tekstove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koristi se različitim vrstama rječnika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analizira i primjenjuje </w:t>
            </w:r>
            <w:r w:rsidRPr="00073E1D">
              <w:rPr>
                <w:rFonts w:ascii="VladaRHSans Lt" w:hAnsi="VladaRHSans Lt"/>
                <w:sz w:val="19"/>
                <w:szCs w:val="19"/>
                <w:lang w:val="es-ES"/>
              </w:rPr>
              <w:lastRenderedPageBreak/>
              <w:t>složene kognitivne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analizira i primjenjuje </w:t>
            </w:r>
            <w:r w:rsidRPr="00073E1D">
              <w:rPr>
                <w:rFonts w:ascii="VladaRHSans Lt" w:hAnsi="VladaRHSans Lt"/>
                <w:sz w:val="19"/>
                <w:szCs w:val="19"/>
                <w:lang w:val="es-ES"/>
              </w:rPr>
              <w:lastRenderedPageBreak/>
              <w:t>složene kognitivne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analizira i primjenjuje većinu </w:t>
            </w:r>
            <w:r w:rsidRPr="00073E1D">
              <w:rPr>
                <w:rFonts w:ascii="VladaRHSans Lt" w:hAnsi="VladaRHSans Lt"/>
                <w:sz w:val="19"/>
                <w:szCs w:val="19"/>
                <w:lang w:val="es-ES"/>
              </w:rPr>
              <w:lastRenderedPageBreak/>
              <w:t>složenih kognitivnih strategija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analizira i učinkovito primjenjuje složene </w:t>
            </w:r>
            <w:r w:rsidRPr="00073E1D">
              <w:rPr>
                <w:rFonts w:ascii="VladaRHSans Lt" w:hAnsi="VladaRHSans Lt"/>
                <w:sz w:val="19"/>
                <w:szCs w:val="19"/>
                <w:lang w:val="es-ES"/>
              </w:rPr>
              <w:lastRenderedPageBreak/>
              <w:t>kognitivne strategije učenja jezika.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lastRenderedPageBreak/>
              <w:t xml:space="preserve">C.3.2. Učenik analizira i primjenjuje složene metakognitivne strategije učenja jezika. </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okušava se u nepoznatim zadatcima i pristupima učenju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svjesno pronalazi i stvara prilike za upotrebu i vježbanje jezika u stvarnim komunikacijskim situacijama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razvija kriterije za procjenu vlastitoga znanja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bilježi napredak i interpretira podatke o vlastitome učenju</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analizira i primjenjuje složene </w:t>
            </w:r>
          </w:p>
          <w:p w:rsidR="00AC3E40" w:rsidRPr="00715AC0" w:rsidRDefault="00AC3E40" w:rsidP="00AC3E40">
            <w:pPr>
              <w:rPr>
                <w:rFonts w:ascii="VladaRHSans Lt" w:hAnsi="VladaRHSans Lt"/>
                <w:sz w:val="19"/>
                <w:szCs w:val="19"/>
              </w:rPr>
            </w:pPr>
            <w:r w:rsidRPr="00715AC0">
              <w:rPr>
                <w:rFonts w:ascii="VladaRHSans Lt" w:hAnsi="VladaRHSans Lt"/>
                <w:sz w:val="19"/>
                <w:szCs w:val="19"/>
              </w:rPr>
              <w:t>metakognitivne strategije učenja jezika.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uz čestu pomoć analizira i primjenjuje složene metakognitivne strategije učenja jezika.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uz povremenu pomoć analizira i primjenjuje većinu složenih metakognitivnih strategija učenja jezika.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samostalno analizira i učinkovito primjenjuje složene metakognitivne strategije učenja jezika.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C.3.3. Učenik analizira i primjenjuje složene društveno-afektivne strategije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nastavlja razvijati suradničko učenje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radi u skupini uz preuzimanje odgovornosti za ostvarenje zajedničkih ciljeva i donošenje odluka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ispituje vlastitu ulogu i odnos prema drugima te s njima razgovara o </w:t>
            </w:r>
            <w:r w:rsidRPr="00073E1D">
              <w:rPr>
                <w:rFonts w:ascii="VladaRHSans Lt" w:hAnsi="VladaRHSans Lt"/>
                <w:sz w:val="19"/>
                <w:szCs w:val="19"/>
              </w:rPr>
              <w:lastRenderedPageBreak/>
              <w:t>vlastitim osjećajima kao i osjećajima drugih</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pomoć analizira i primjenjuje složene društveno-afektivne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analizira i primjenjuje složene društveno-afektivne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analizira i primjenjuje većinu složenih društveno-afektivnih strategija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analizira i učinkovito primjenjuje složene društveno-afektivne strategije učenja jezika.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lastRenderedPageBreak/>
              <w:t>C.3.4. Učenik prilagođava i koristi se različitim tehnikama kreativnoga izražavanja: kritički vrednuje postojeće i osmišljava nove ideje povezane s osobnim iskustvima i općim/stručnim sadržajima.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razvija i koristi se spontanim i slobodnim asociranjem i izmišljanjem kroz stvaralačku fantaziju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metodu pokušaja i pogrešaka u stvaranju novih sadržaja i ideja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prilagođava i koristi se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prilagođava i koristi se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učinkovito prilagođava i koristi se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učinkovito prilagođava i koristi se različitim tehnikama kreativnoga izražavanja.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C.3.5. Učenik prilagođava i koristi se različitim vještinama kritičkoga mišljenja: kritički vrednuje mišljenja, stavove i vrijednosti primjenjujući ih u rješavanju problemskih situacija i donošenju odluka povezanih s osobnim iskustvima i općim/stručnim sadržajima.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provodi kratko istraživanje: postavlja hipoteze, primjenjuje osnovne tehnike istraživanja, obrađuje podatke i interpretira rezultate tako da zaključci logično slijede iz argumenata i empirijskih podataka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nudi rješenja i donosi odluke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rješava sukob</w:t>
            </w:r>
          </w:p>
          <w:p w:rsidR="00AC3E40" w:rsidRPr="00715AC0" w:rsidRDefault="00AC3E40" w:rsidP="00AC3E40">
            <w:pPr>
              <w:rPr>
                <w:rFonts w:ascii="VladaRHSans Lt" w:hAnsi="VladaRHSans Lt"/>
                <w:sz w:val="19"/>
                <w:szCs w:val="19"/>
              </w:rPr>
            </w:pPr>
            <w:r w:rsidRPr="00715AC0">
              <w:rPr>
                <w:rFonts w:ascii="VladaRHSans Lt" w:hAnsi="VladaRHSans Lt"/>
                <w:sz w:val="19"/>
                <w:szCs w:val="19"/>
              </w:rPr>
              <w:t>- sažima razne vrste tekstova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 xml:space="preserve">Učenik uz </w:t>
            </w:r>
            <w:r>
              <w:rPr>
                <w:rFonts w:ascii="VladaRHSans Lt" w:hAnsi="VladaRHSans Lt"/>
                <w:sz w:val="19"/>
                <w:szCs w:val="19"/>
              </w:rPr>
              <w:t xml:space="preserve">stalnu </w:t>
            </w:r>
            <w:r w:rsidRPr="00715AC0">
              <w:rPr>
                <w:rFonts w:ascii="VladaRHSans Lt" w:hAnsi="VladaRHSans Lt"/>
                <w:sz w:val="19"/>
                <w:szCs w:val="19"/>
              </w:rPr>
              <w:t>pomoć prilagođava i koristi se različitim vještinama kritičkoga mišljenja.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uz čestu pomoć prilagođava i koristi se različitim vještinama kritičkoga mišljenja.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uz povremenu pomoć učinkovito prilagođava i koristi se različitim vještinama kritičkoga mišljenja.</w:t>
            </w:r>
          </w:p>
        </w:tc>
        <w:tc>
          <w:tcPr>
            <w:tcW w:w="2408" w:type="dxa"/>
          </w:tcPr>
          <w:p w:rsidR="00AC3E40" w:rsidRPr="00715AC0" w:rsidRDefault="00AC3E40" w:rsidP="00AC3E40">
            <w:pPr>
              <w:rPr>
                <w:rFonts w:ascii="VladaRHSans Lt" w:hAnsi="VladaRHSans Lt"/>
                <w:sz w:val="19"/>
                <w:szCs w:val="19"/>
              </w:rPr>
            </w:pPr>
            <w:r w:rsidRPr="00715AC0">
              <w:rPr>
                <w:rFonts w:ascii="VladaRHSans Lt" w:hAnsi="VladaRHSans Lt"/>
                <w:sz w:val="19"/>
                <w:szCs w:val="19"/>
              </w:rPr>
              <w:t>Učenik samostalno i učinkovito prilagođava i koristi se različitim vještinama kritičkoga mišljenja.</w:t>
            </w:r>
          </w:p>
        </w:tc>
      </w:tr>
      <w:tr w:rsidR="00AC3E40" w:rsidRPr="00435A8D" w:rsidTr="00AC3E40">
        <w:tc>
          <w:tcPr>
            <w:tcW w:w="2407" w:type="dxa"/>
          </w:tcPr>
          <w:p w:rsidR="00AC3E40" w:rsidRPr="00715AC0" w:rsidRDefault="00AC3E40" w:rsidP="00AC3E40">
            <w:pPr>
              <w:rPr>
                <w:rFonts w:ascii="VladaRHSans Lt" w:hAnsi="VladaRHSans Lt"/>
                <w:smallCaps/>
                <w:color w:val="D60C8C"/>
                <w:sz w:val="19"/>
                <w:szCs w:val="19"/>
              </w:rPr>
            </w:pPr>
            <w:r w:rsidRPr="00715AC0">
              <w:rPr>
                <w:rFonts w:ascii="VladaRHSans Lt" w:hAnsi="VladaRHSans Lt"/>
                <w:smallCaps/>
                <w:color w:val="D60C8C"/>
                <w:sz w:val="19"/>
                <w:szCs w:val="19"/>
              </w:rPr>
              <w:t xml:space="preserve">C.3.6. Učenik procjenjuje informacije iz različitih vrsta tekstova i izvora, primjenjuje pravila za citiranje izvora te </w:t>
            </w:r>
            <w:r w:rsidRPr="00715AC0">
              <w:rPr>
                <w:rFonts w:ascii="VladaRHSans Lt" w:hAnsi="VladaRHSans Lt"/>
                <w:smallCaps/>
                <w:color w:val="D60C8C"/>
                <w:sz w:val="19"/>
                <w:szCs w:val="19"/>
              </w:rPr>
              <w:lastRenderedPageBreak/>
              <w:t>izvodi duže prezentacije složenih sadržaja.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u fizičkome i/ili digitalnome okružju objavljuje tekstove/kratke projekte radi usporedbe i procjene informacija</w:t>
            </w:r>
          </w:p>
          <w:p w:rsidR="00AC3E40" w:rsidRPr="00073E1D" w:rsidRDefault="00AC3E40" w:rsidP="00AC3E40">
            <w:pPr>
              <w:rPr>
                <w:rFonts w:ascii="VladaRHSans Lt" w:hAnsi="VladaRHSans Lt"/>
                <w:sz w:val="19"/>
                <w:szCs w:val="19"/>
                <w:lang w:val="es-ES"/>
              </w:rPr>
            </w:pPr>
            <w:r w:rsidRPr="00073E1D">
              <w:rPr>
                <w:rFonts w:ascii="VladaRHSans Lt" w:eastAsia="Times New Roman" w:hAnsi="VladaRHSans Lt"/>
                <w:b/>
                <w:sz w:val="19"/>
                <w:szCs w:val="19"/>
                <w:lang w:val="es-ES"/>
              </w:rPr>
              <w:lastRenderedPageBreak/>
              <w:t>-</w:t>
            </w:r>
            <w:r w:rsidRPr="00073E1D">
              <w:rPr>
                <w:rFonts w:ascii="VladaRHSans Lt" w:eastAsia="Times New Roman" w:hAnsi="VladaRHSans Lt"/>
                <w:sz w:val="19"/>
                <w:szCs w:val="19"/>
                <w:lang w:val="es-ES"/>
              </w:rPr>
              <w:t xml:space="preserve"> </w:t>
            </w:r>
            <w:r w:rsidRPr="00073E1D">
              <w:rPr>
                <w:rFonts w:ascii="VladaRHSans Lt" w:hAnsi="VladaRHSans Lt"/>
                <w:sz w:val="19"/>
                <w:szCs w:val="19"/>
                <w:lang w:val="es-ES"/>
              </w:rPr>
              <w:t xml:space="preserve">izvodi duže prezentacije složenih sadržaja prema smjernicama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procjenjuje informacije iz različitih vrsta tekstova i izvora, primjenjuje pravila za citiranje te priprema i izvodi duže prezentacije </w:t>
            </w:r>
            <w:r w:rsidRPr="00073E1D">
              <w:rPr>
                <w:rFonts w:ascii="VladaRHSans Lt" w:hAnsi="VladaRHSans Lt"/>
                <w:sz w:val="19"/>
                <w:szCs w:val="19"/>
                <w:lang w:val="es-ES"/>
              </w:rPr>
              <w:lastRenderedPageBreak/>
              <w:t xml:space="preserve">složenih sadržaja prema smjernicama.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procjenjuje informacije iz različitih vrsta tekstova i izvora, primjenjuje pravila za citiranje te priprema i izvodi duže prezentacije </w:t>
            </w:r>
            <w:r w:rsidRPr="00073E1D">
              <w:rPr>
                <w:rFonts w:ascii="VladaRHSans Lt" w:hAnsi="VladaRHSans Lt"/>
                <w:sz w:val="19"/>
                <w:szCs w:val="19"/>
                <w:lang w:val="es-ES"/>
              </w:rPr>
              <w:lastRenderedPageBreak/>
              <w:t>složenih sadržaja prema smjernicama.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procjenjuje informacije iz različitih vrsta tekstova i izvora, uglavnom učinkovito primjenjuje pravila za citiranje te priprema i izvodi duže prezentacije </w:t>
            </w:r>
            <w:r w:rsidRPr="00073E1D">
              <w:rPr>
                <w:rFonts w:ascii="VladaRHSans Lt" w:hAnsi="VladaRHSans Lt"/>
                <w:sz w:val="19"/>
                <w:szCs w:val="19"/>
                <w:lang w:val="es-ES"/>
              </w:rPr>
              <w:lastRenderedPageBreak/>
              <w:t>složenih sadržaja prema smjernicama.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i uspješno procjenjuje informacije iz različitih vrsta tekstova i izvora, samostalno i učinkovito primjenjuje pravila za citiranje te priprema i izvodi duže prezentacije </w:t>
            </w:r>
            <w:r w:rsidRPr="00073E1D">
              <w:rPr>
                <w:rFonts w:ascii="VladaRHSans Lt" w:hAnsi="VladaRHSans Lt"/>
                <w:sz w:val="19"/>
                <w:szCs w:val="19"/>
                <w:lang w:val="es-ES"/>
              </w:rPr>
              <w:lastRenderedPageBreak/>
              <w:t>složenih sadržaja prema smjernicama.</w:t>
            </w:r>
          </w:p>
        </w:tc>
      </w:tr>
    </w:tbl>
    <w:p w:rsidR="00AC3E40" w:rsidRPr="00435A8D" w:rsidRDefault="00AC3E40" w:rsidP="00AC3E40">
      <w:pPr>
        <w:pStyle w:val="Heading4"/>
      </w:pPr>
      <w:r w:rsidRPr="00435A8D">
        <w:lastRenderedPageBreak/>
        <w:t xml:space="preserve">4.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1"/>
        <w:gridCol w:w="2370"/>
        <w:gridCol w:w="2380"/>
        <w:gridCol w:w="2371"/>
        <w:gridCol w:w="2371"/>
        <w:gridCol w:w="2371"/>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993141" w:rsidRDefault="00AC3E40" w:rsidP="00AC3E40">
            <w:pPr>
              <w:rPr>
                <w:rFonts w:ascii="VladaRHSans Lt" w:hAnsi="VladaRHSans Lt"/>
                <w:smallCaps/>
                <w:color w:val="D60C8C"/>
                <w:sz w:val="19"/>
                <w:szCs w:val="19"/>
              </w:rPr>
            </w:pPr>
            <w:r w:rsidRPr="00993141">
              <w:rPr>
                <w:rFonts w:ascii="VladaRHSans Lt" w:hAnsi="VladaRHSans Lt"/>
                <w:smallCaps/>
                <w:color w:val="D60C8C"/>
                <w:sz w:val="19"/>
                <w:szCs w:val="19"/>
              </w:rPr>
              <w:t>A.4.1. Učenik procjenjuje duži izvoran ili prilagođen tekst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složenih leksičkih struktura svojstvenih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kritički procjenjuje glavnu poruku, ključne i specifične informacije i implicitne poruke u tekstu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predviđa sadržaj na temelju ustroja teksta i procjenjuje kako struktura teksta i njegove karakteristike utječu na čitatelja i služe namjeni teksta</w:t>
            </w:r>
          </w:p>
        </w:tc>
        <w:tc>
          <w:tcPr>
            <w:tcW w:w="2408" w:type="dxa"/>
          </w:tcPr>
          <w:p w:rsidR="00AC3E40" w:rsidRPr="00A27D02"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kritički procjenjuje glavnu poruku, neke ključne i specifične informacije i neke implicitne poruke u izvornome ili prilagođenome tekstu, predviđa sadržaj na temelju ustroja teksta i procjenjuje kako struktura teksta i neke njegove karakteristike utječu na čitatelja i služe namjeni teksta. </w:t>
            </w:r>
            <w:r w:rsidRPr="00A27D02">
              <w:rPr>
                <w:rFonts w:ascii="VladaRHSans Lt" w:hAnsi="VladaRHSans Lt"/>
                <w:sz w:val="19"/>
                <w:szCs w:val="19"/>
              </w:rPr>
              <w:t>Uz stalnu pomoć prepoznaje složene leksičke strukture svojstvene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kritički procjenjuje glavnu poruku, neke ključne i specifične informacije i neke implicitne poruke u izvornome ili prilagođenome tekstu, predviđa sadržaj na temelju ustroja teksta te procjenjuje kako struktura teksta i neke njegove karakteristike utječu na čitatelja i služe namjeni teksta. Uz čestu pomoć prepoznaje složene leksičke strukture svojstvene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kritički procjenjuje glavnu poruku, ključne i specifične informacije i implicitne poruke u izvornome ili prilagođenome tekstu, predviđa sadržaj na temelju ustroja teksta te procjenjuje kako njegove karakteristike utječu na čitatelja i služe namjeni teksta. Uz povremenu pomoć prepoznaje složene leksičke strukture svojstvene jeziku struke.</w:t>
            </w:r>
          </w:p>
        </w:tc>
        <w:tc>
          <w:tcPr>
            <w:tcW w:w="2408" w:type="dxa"/>
          </w:tcPr>
          <w:p w:rsidR="00AC3E40" w:rsidRPr="00993141" w:rsidRDefault="00AC3E40" w:rsidP="00AC3E40">
            <w:pPr>
              <w:rPr>
                <w:rFonts w:ascii="VladaRHSans Lt" w:hAnsi="VladaRHSans Lt"/>
                <w:sz w:val="19"/>
                <w:szCs w:val="19"/>
              </w:rPr>
            </w:pPr>
            <w:r w:rsidRPr="00A27D02">
              <w:rPr>
                <w:rFonts w:ascii="VladaRHSans Lt" w:hAnsi="VladaRHSans Lt"/>
                <w:sz w:val="19"/>
                <w:szCs w:val="19"/>
              </w:rPr>
              <w:t xml:space="preserve">Učenik samostalno kritički procjenjuje glavnu poruku, ključne i specifične informacije i implicitne poruke u izvornome ili prilagođenome tekstu, točno predviđa sadržaj na temelju ustroja teksta te procjenjuje kako njegove karakteristike utječu na čitatelja i služe namjeni teksta. </w:t>
            </w:r>
            <w:r w:rsidRPr="00993141">
              <w:rPr>
                <w:rFonts w:ascii="VladaRHSans Lt" w:hAnsi="VladaRHSans Lt"/>
                <w:sz w:val="19"/>
                <w:szCs w:val="19"/>
              </w:rPr>
              <w:t>Samostalno prepoznaje složene leksičke strukture svojstvene jeziku struke.</w:t>
            </w:r>
          </w:p>
        </w:tc>
      </w:tr>
      <w:tr w:rsidR="00AC3E40" w:rsidRPr="00435A8D" w:rsidTr="00AC3E40">
        <w:tc>
          <w:tcPr>
            <w:tcW w:w="2407" w:type="dxa"/>
          </w:tcPr>
          <w:p w:rsidR="00AC3E40" w:rsidRPr="00993141" w:rsidRDefault="00AC3E40" w:rsidP="00AC3E40">
            <w:pPr>
              <w:rPr>
                <w:rFonts w:ascii="VladaRHSans Lt" w:hAnsi="VladaRHSans Lt"/>
                <w:smallCaps/>
                <w:color w:val="D60C8C"/>
                <w:sz w:val="19"/>
                <w:szCs w:val="19"/>
              </w:rPr>
            </w:pPr>
            <w:r w:rsidRPr="00993141">
              <w:rPr>
                <w:rFonts w:ascii="VladaRHSans Lt" w:hAnsi="VladaRHSans Lt"/>
                <w:smallCaps/>
                <w:color w:val="D60C8C"/>
                <w:sz w:val="19"/>
                <w:szCs w:val="19"/>
              </w:rPr>
              <w:t>A.4.2. Učenik govori dug tekst koristeći vrlo složene jezične strukture.</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tijek govora i izlaganja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priprema i govori tekst koristeći vrlo složene jezične strukture i stil primjeren komunikacijskoj situaciji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koristi se složenijim leksičkim strukturama svojstvenima jeziku struke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uređuje, tj.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Učenik uz</w:t>
            </w:r>
            <w:r>
              <w:rPr>
                <w:rFonts w:ascii="VladaRHSans Lt" w:hAnsi="VladaRHSans Lt"/>
                <w:sz w:val="19"/>
                <w:szCs w:val="19"/>
              </w:rPr>
              <w:t xml:space="preserve"> stalnu </w:t>
            </w:r>
            <w:r w:rsidRPr="00073E1D">
              <w:rPr>
                <w:rFonts w:ascii="VladaRHSans Lt" w:hAnsi="VladaRHSans Lt"/>
                <w:sz w:val="19"/>
                <w:szCs w:val="19"/>
              </w:rPr>
              <w:t xml:space="preserve">pomoć govori dug tekst, planira tijek govora i izlaganja, priprema i govori tekst koristeći neke vrlo složene jezične strukture i prilagođava stil komunikacijskoj situaciji. Uz </w:t>
            </w:r>
            <w:r>
              <w:rPr>
                <w:rFonts w:ascii="VladaRHSans Lt" w:hAnsi="VladaRHSans Lt"/>
                <w:sz w:val="19"/>
                <w:szCs w:val="19"/>
              </w:rPr>
              <w:t xml:space="preserve">stalnu </w:t>
            </w:r>
            <w:r w:rsidRPr="00073E1D">
              <w:rPr>
                <w:rFonts w:ascii="VladaRHSans Lt" w:hAnsi="VladaRHSans Lt"/>
                <w:sz w:val="19"/>
                <w:szCs w:val="19"/>
              </w:rPr>
              <w:t xml:space="preserve">pomoć se koristi složenijim </w:t>
            </w:r>
            <w:r w:rsidRPr="00073E1D">
              <w:rPr>
                <w:rFonts w:ascii="VladaRHSans Lt" w:hAnsi="VladaRHSans Lt"/>
                <w:sz w:val="19"/>
                <w:szCs w:val="19"/>
              </w:rPr>
              <w:lastRenderedPageBreak/>
              <w:t xml:space="preserve">leksičkim strukturama svojstvenima jeziku struke i ispravlja svoj govor.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čestu pomoć govori dug tekst, planira tijek govora i izlaganja, priprema i govori tekst, povremeno upotrebljava neke vrlo složene jezične strukture i prilagođava stil komunikacijskoj situaciji. Uz čestu se pomoć koristi složenijim </w:t>
            </w:r>
            <w:r w:rsidRPr="00073E1D">
              <w:rPr>
                <w:rFonts w:ascii="VladaRHSans Lt" w:hAnsi="VladaRHSans Lt"/>
                <w:sz w:val="19"/>
                <w:szCs w:val="19"/>
              </w:rPr>
              <w:lastRenderedPageBreak/>
              <w:t>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povremenu pomoć govori dug tekst, planira tijek govora i izlaganja, priprema i govori tekst, često upotrebljava većinu vrlo složenih jezičnih struktura i stil primjeren komunikacijskoj situaciji. Uz povremenu se pomoć </w:t>
            </w:r>
            <w:r w:rsidRPr="00073E1D">
              <w:rPr>
                <w:rFonts w:ascii="VladaRHSans Lt" w:hAnsi="VladaRHSans Lt"/>
                <w:sz w:val="19"/>
                <w:szCs w:val="19"/>
              </w:rPr>
              <w:lastRenderedPageBreak/>
              <w:t>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samostalno i kreativno govori dug tekst, planira tijek govora i izlaganja, priprema i govori tekst točno i precizno koristeći vrlo složene jezične strukture i stil primjeren komunikacijskoj situaciji. Samostalno se koristi </w:t>
            </w:r>
            <w:r w:rsidRPr="00073E1D">
              <w:rPr>
                <w:rFonts w:ascii="VladaRHSans Lt" w:hAnsi="VladaRHSans Lt"/>
                <w:sz w:val="19"/>
                <w:szCs w:val="19"/>
              </w:rPr>
              <w:lastRenderedPageBreak/>
              <w:t>složenijim leksičkim strukturama svojstvenima jeziku struke i ispravlja svoj govor.</w:t>
            </w:r>
          </w:p>
        </w:tc>
      </w:tr>
      <w:tr w:rsidR="00AC3E40" w:rsidRPr="00435A8D" w:rsidTr="00AC3E40">
        <w:tc>
          <w:tcPr>
            <w:tcW w:w="2407" w:type="dxa"/>
          </w:tcPr>
          <w:p w:rsidR="00AC3E40" w:rsidRPr="00993141" w:rsidRDefault="00AC3E40" w:rsidP="00AC3E40">
            <w:pPr>
              <w:rPr>
                <w:rFonts w:ascii="VladaRHSans Lt" w:hAnsi="VladaRHSans Lt"/>
                <w:smallCaps/>
                <w:color w:val="D60C8C"/>
                <w:sz w:val="19"/>
                <w:szCs w:val="19"/>
              </w:rPr>
            </w:pPr>
            <w:r w:rsidRPr="00993141">
              <w:rPr>
                <w:rFonts w:ascii="VladaRHSans Lt" w:hAnsi="VladaRHSans Lt"/>
                <w:smallCaps/>
                <w:color w:val="D60C8C"/>
                <w:sz w:val="19"/>
                <w:szCs w:val="19"/>
              </w:rPr>
              <w:lastRenderedPageBreak/>
              <w:t xml:space="preserve">A.4.3. Učenik sudjeluje u dugome razgovoru.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jezičnim strukturama za pokretanje, održavanje i završavanje razgovora te za preuzimanje prava na riječ u dugome neplaniranom razgovoru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složenim leksičkim strukturama svojstvenima jeziku struke</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sudjeluje u dugome razgovoru, uz pomoć se koristi primjerenim jezičnim strukturama, rijetko pokreće razgovor i preuzima pravo na riječ. Uz </w:t>
            </w:r>
            <w:r>
              <w:rPr>
                <w:rFonts w:ascii="VladaRHSans Lt" w:hAnsi="VladaRHSans Lt"/>
                <w:sz w:val="19"/>
                <w:szCs w:val="19"/>
              </w:rPr>
              <w:t xml:space="preserve">stalnu </w:t>
            </w:r>
            <w:r w:rsidRPr="00073E1D">
              <w:rPr>
                <w:rFonts w:ascii="VladaRHSans Lt" w:hAnsi="VladaRHSans Lt"/>
                <w:sz w:val="19"/>
                <w:szCs w:val="19"/>
              </w:rPr>
              <w:t>pomoć se koristi složenim leksičkim strukturama svojstvenima jeziku struke.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sudjeluje u dugome razgovoru, povremeno se koristi primjerenim jezičnim strukturama, pokreće, održava i završava razgovor, povremeno preuzima pravo na riječ. Uz čestu se pomoć koristi složenim leksičkim strukturama svojstvenima jeziku struke.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aktivno sudjeluje u dugome razgovoru, često se koristi primjerenim jezičnim strukturama, često samostalno pokreće, održava i završava razgovor i preuzima pravo na riječ. Uz povremenu se pomoć koristi složenim leksičkim strukturama svojstvenima jeziku struke.</w:t>
            </w:r>
          </w:p>
        </w:tc>
        <w:tc>
          <w:tcPr>
            <w:tcW w:w="2408" w:type="dxa"/>
          </w:tcPr>
          <w:p w:rsidR="00AC3E40" w:rsidRPr="00993141" w:rsidRDefault="00AC3E40" w:rsidP="00AC3E40">
            <w:pPr>
              <w:rPr>
                <w:rFonts w:ascii="VladaRHSans Lt" w:hAnsi="VladaRHSans Lt"/>
                <w:sz w:val="19"/>
                <w:szCs w:val="19"/>
              </w:rPr>
            </w:pPr>
            <w:r w:rsidRPr="00073E1D">
              <w:rPr>
                <w:rFonts w:ascii="VladaRHSans Lt" w:hAnsi="VladaRHSans Lt"/>
                <w:sz w:val="19"/>
                <w:szCs w:val="19"/>
              </w:rPr>
              <w:t xml:space="preserve">Učenik aktivno i spontano sudjeluje u dugome razgovoru, kreativno se koristi primjerenim jezičnim strukturama, samostalno pokreće, održava i završava razgovor i preuzima pravo na riječ. </w:t>
            </w:r>
            <w:r w:rsidRPr="00993141">
              <w:rPr>
                <w:rFonts w:ascii="VladaRHSans Lt" w:hAnsi="VladaRHSans Lt"/>
                <w:sz w:val="19"/>
                <w:szCs w:val="19"/>
              </w:rPr>
              <w:t>Samostalno se koristi složenim leksičkim strukturama svojstvenima jeziku struke</w:t>
            </w:r>
          </w:p>
        </w:tc>
      </w:tr>
      <w:tr w:rsidR="00AC3E40" w:rsidRPr="00435A8D" w:rsidTr="00AC3E40">
        <w:tc>
          <w:tcPr>
            <w:tcW w:w="2407" w:type="dxa"/>
          </w:tcPr>
          <w:p w:rsidR="00AC3E40" w:rsidRPr="00993141" w:rsidRDefault="00AC3E40" w:rsidP="00AC3E40">
            <w:pPr>
              <w:rPr>
                <w:rFonts w:ascii="VladaRHSans Lt" w:hAnsi="VladaRHSans Lt"/>
                <w:smallCaps/>
                <w:color w:val="D60C8C"/>
                <w:sz w:val="19"/>
                <w:szCs w:val="19"/>
              </w:rPr>
            </w:pPr>
            <w:r w:rsidRPr="00993141">
              <w:rPr>
                <w:rFonts w:ascii="VladaRHSans Lt" w:hAnsi="VladaRHSans Lt"/>
                <w:smallCaps/>
                <w:color w:val="D60C8C"/>
                <w:sz w:val="19"/>
                <w:szCs w:val="19"/>
              </w:rPr>
              <w:t>A.4.4. Učenik piše tekst vrlo složene jezične strukture različitih dužina, stilova i namjena.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strukturu i sadržaj</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organizira tekst različitih dužina u odlomke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veznim sredstvima i složenim jezičnim strukturama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pravopisna pravila i odgovarajuća stilistička sredstva da postigne odgovarajući efekt</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koristi se složenim leksičkim strukturama </w:t>
            </w:r>
            <w:r w:rsidRPr="00073E1D">
              <w:rPr>
                <w:rFonts w:ascii="VladaRHSans Lt" w:hAnsi="VladaRHSans Lt"/>
                <w:sz w:val="19"/>
                <w:szCs w:val="19"/>
              </w:rPr>
              <w:lastRenderedPageBreak/>
              <w:t>svojstvenima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uređuje tj. ispravlja svoj tekst</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piše djelomično strukturiran tekst različitih dužina, koristi se nekim veznim sredstvima, pravopisnim pravilima, složenim jezičnim strukturama i nekim stilističkim sredstvima te razvija ideje i teze i podupire ih ponekim dokazima, primjerima i citatima. Uz </w:t>
            </w:r>
            <w:r>
              <w:rPr>
                <w:rFonts w:ascii="VladaRHSans Lt" w:hAnsi="VladaRHSans Lt"/>
                <w:sz w:val="19"/>
                <w:szCs w:val="19"/>
              </w:rPr>
              <w:t xml:space="preserve">stalnu </w:t>
            </w:r>
            <w:r w:rsidRPr="00073E1D">
              <w:rPr>
                <w:rFonts w:ascii="VladaRHSans Lt" w:hAnsi="VladaRHSans Lt"/>
                <w:sz w:val="19"/>
                <w:szCs w:val="19"/>
              </w:rPr>
              <w:t xml:space="preserve">pomoć se koristi složenim leksičkim strukturama svojstvenima </w:t>
            </w:r>
            <w:r w:rsidRPr="00073E1D">
              <w:rPr>
                <w:rFonts w:ascii="VladaRHSans Lt" w:hAnsi="VladaRHSans Lt"/>
                <w:sz w:val="19"/>
                <w:szCs w:val="19"/>
              </w:rPr>
              <w:lastRenderedPageBreak/>
              <w:t xml:space="preserve">jeziku struke i ispravlja svoj tekst.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čestu pomoć piše djelomično strukturiran tekst različitih dužina, koristi se nekim veznim sredstvima, pravopisnim pravilima, složenim jezičnim strukturama i nekim stilističkim sredstvima te razvija ideje i teze koje povremeno podupire ponekim dokazima, primjerima i citatima. Uz čestu se pomoć koristi složenim leksičkim strukturama svojstvenima </w:t>
            </w:r>
            <w:r w:rsidRPr="00073E1D">
              <w:rPr>
                <w:rFonts w:ascii="VladaRHSans Lt" w:hAnsi="VladaRHSans Lt"/>
                <w:sz w:val="19"/>
                <w:szCs w:val="19"/>
              </w:rPr>
              <w:lastRenderedPageBreak/>
              <w:t xml:space="preserve">jeziku struke i ispravlja svoj tekst.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povremenu pomoć piše strukturiran tekst različitih dužina, koristi se većinom veznih sredstava, poštuje pravopisna pravila, koristi se većinom složenih jezičnih struktura i stilističkih sredstava te uz povremenu pomoć razvija ideje i teze koje često podupire odgovarajućim dokazima, primjerima i citatima. Uz povremenu se pomoć koristi složenim leksičkim strukturama svojstvenima </w:t>
            </w:r>
            <w:r w:rsidRPr="00073E1D">
              <w:rPr>
                <w:rFonts w:ascii="VladaRHSans Lt" w:hAnsi="VladaRHSans Lt"/>
                <w:sz w:val="19"/>
                <w:szCs w:val="19"/>
              </w:rPr>
              <w:lastRenderedPageBreak/>
              <w:t>jeziku struke i ispravlja svoj tekst.</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samostalno i kreativno piše strukturiran tekst različitih dužina, točno se koristi veznim sredstvima, pravopisnim pravilima, složenim jezičnim strukturama, kreativno se koristi stilističkim sredstvima te samostalno razvija ideje i teze koje točno podupire odgovarajućim dokazima, primjerima i citatima. Samostalno se koristi složenim leksičkim strukturama svojstvenima </w:t>
            </w:r>
            <w:r w:rsidRPr="00073E1D">
              <w:rPr>
                <w:rFonts w:ascii="VladaRHSans Lt" w:hAnsi="VladaRHSans Lt"/>
                <w:sz w:val="19"/>
                <w:szCs w:val="19"/>
              </w:rPr>
              <w:lastRenderedPageBreak/>
              <w:t xml:space="preserve">jeziku struke i ispravlja svoj tekst. </w:t>
            </w:r>
          </w:p>
        </w:tc>
      </w:tr>
      <w:tr w:rsidR="00AC3E40" w:rsidRPr="00435A8D" w:rsidTr="00AC3E40">
        <w:tc>
          <w:tcPr>
            <w:tcW w:w="2407" w:type="dxa"/>
          </w:tcPr>
          <w:p w:rsidR="00AC3E40" w:rsidRPr="00993141" w:rsidRDefault="00AC3E40" w:rsidP="00AC3E40">
            <w:pPr>
              <w:rPr>
                <w:rFonts w:ascii="VladaRHSans Lt" w:hAnsi="VladaRHSans Lt"/>
                <w:smallCaps/>
                <w:color w:val="D60C8C"/>
                <w:sz w:val="19"/>
                <w:szCs w:val="19"/>
              </w:rPr>
            </w:pPr>
            <w:r w:rsidRPr="00993141">
              <w:rPr>
                <w:rFonts w:ascii="VladaRHSans Lt" w:hAnsi="VladaRHSans Lt"/>
                <w:smallCaps/>
                <w:color w:val="D60C8C"/>
                <w:sz w:val="19"/>
                <w:szCs w:val="19"/>
              </w:rPr>
              <w:lastRenderedPageBreak/>
              <w:t>A.4.5. Učenik sažima i prevodi složenije tekstove.</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usmeno ili pismeno sažima na engleski jezik jedan ili više tekstova proizvedenih na materinskome jeziku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prima pisani tekst na materinskome jeziku i proizvodi pisani ili govoreni tekst na engleskome jeziku vodeći računa o kulturnim posebnostima jezika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posreduje u neposrednoj usmenoj interakciji između dvaju ili više sugovornika koji ne dijele isti jezik</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više vremena i uz </w:t>
            </w:r>
            <w:r>
              <w:rPr>
                <w:rFonts w:ascii="VladaRHSans Lt" w:hAnsi="VladaRHSans Lt"/>
                <w:sz w:val="19"/>
                <w:szCs w:val="19"/>
              </w:rPr>
              <w:t xml:space="preserve">stalnu </w:t>
            </w:r>
            <w:r w:rsidRPr="00073E1D">
              <w:rPr>
                <w:rFonts w:ascii="VladaRHSans Lt" w:hAnsi="VladaRHSans Lt"/>
                <w:sz w:val="19"/>
                <w:szCs w:val="19"/>
              </w:rPr>
              <w:t>pomoć sažima i prevodi složenije tekstove.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sažima i prevodi složenije tekstove.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sažima i prevodi složenije tekstove.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samostalno sažima i prevodi složenije tekstove.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Default="00AC3E40" w:rsidP="00AC3E40">
            <w:pPr>
              <w:pStyle w:val="NormalWeb"/>
              <w:spacing w:before="0" w:beforeAutospacing="0" w:after="0" w:afterAutospacing="0"/>
              <w:jc w:val="both"/>
            </w:pPr>
            <w:r w:rsidRPr="00DD6D2B">
              <w:rPr>
                <w:rFonts w:ascii="VladaRHSans Lt" w:eastAsia="Calibri" w:hAnsi="VladaRHSans Lt"/>
                <w:smallCaps/>
                <w:sz w:val="19"/>
                <w:szCs w:val="19"/>
                <w:lang w:eastAsia="en-US"/>
              </w:rPr>
              <w:t>Preporučene teme:</w:t>
            </w:r>
            <w:r>
              <w:rPr>
                <w:rFonts w:ascii="Calibri" w:hAnsi="Calibri"/>
                <w:b/>
                <w:bCs/>
                <w:color w:val="000000"/>
                <w:sz w:val="22"/>
                <w:szCs w:val="22"/>
              </w:rPr>
              <w:t xml:space="preserve"> </w:t>
            </w:r>
            <w:r w:rsidRPr="00DD6D2B">
              <w:rPr>
                <w:rFonts w:ascii="VladaRHSans Lt" w:eastAsia="Calibri" w:hAnsi="VladaRHSans Lt"/>
                <w:sz w:val="19"/>
                <w:szCs w:val="19"/>
                <w:lang w:eastAsia="en-US"/>
              </w:rPr>
              <w:t>Aktualne društvene teme, Znanost, umjetnost, mediji, moderna tehnologija, Aktivno građanstvo, Gospodarstvo, Turizam, Ekologija i održivi razvoj, Varijante engleskoga jezika</w:t>
            </w:r>
          </w:p>
          <w:p w:rsidR="00AC3E40" w:rsidRPr="00DD6D2B"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DD6D2B">
              <w:rPr>
                <w:rFonts w:ascii="VladaRHSans Lt" w:eastAsia="Calibri" w:hAnsi="VladaRHSans Lt"/>
                <w:smallCaps/>
                <w:sz w:val="19"/>
                <w:szCs w:val="19"/>
                <w:lang w:eastAsia="en-US"/>
              </w:rPr>
              <w:t>Leksičke strukture:</w:t>
            </w:r>
            <w:r>
              <w:rPr>
                <w:rFonts w:ascii="Calibri" w:hAnsi="Calibri"/>
                <w:b/>
                <w:bCs/>
                <w:smallCaps/>
                <w:color w:val="000000"/>
                <w:sz w:val="22"/>
                <w:szCs w:val="22"/>
              </w:rPr>
              <w:t xml:space="preserve"> </w:t>
            </w:r>
            <w:r w:rsidRPr="00DD6D2B">
              <w:rPr>
                <w:rFonts w:ascii="VladaRHSans Lt" w:eastAsia="Calibri" w:hAnsi="VladaRHSans Lt"/>
                <w:sz w:val="19"/>
                <w:szCs w:val="19"/>
                <w:lang w:eastAsia="en-US"/>
              </w:rPr>
              <w:t>Biraju se primjereno razvojnoj dobi učenika vodeći računa o korelaciji s drugim nastavnim predmetima i međupredmetnim temama. Ciklički se ponavljaju i proširuju u odnosu na prethodne cikluse, a usklađuju se sa željama i potrebama učenika ovisno o njihovim obrazovnim aspiracijama i/ili profesionalnim putovima.</w:t>
            </w:r>
          </w:p>
          <w:p w:rsidR="00AC3E40" w:rsidRDefault="00AC3E40" w:rsidP="00AC3E40">
            <w:pPr>
              <w:pStyle w:val="NormalWeb"/>
              <w:spacing w:before="0" w:beforeAutospacing="0" w:after="0" w:afterAutospacing="0"/>
              <w:jc w:val="both"/>
            </w:pPr>
            <w:r w:rsidRPr="00DD6D2B">
              <w:rPr>
                <w:rFonts w:ascii="VladaRHSans Lt" w:eastAsia="Calibri" w:hAnsi="VladaRHSans Lt"/>
                <w:smallCaps/>
                <w:sz w:val="19"/>
                <w:szCs w:val="19"/>
                <w:lang w:eastAsia="en-US"/>
              </w:rPr>
              <w:t>Funkcije:</w:t>
            </w:r>
            <w:r>
              <w:rPr>
                <w:rFonts w:ascii="Calibri" w:hAnsi="Calibri"/>
                <w:color w:val="000000"/>
                <w:sz w:val="22"/>
                <w:szCs w:val="22"/>
              </w:rPr>
              <w:t xml:space="preserve"> </w:t>
            </w:r>
            <w:r w:rsidRPr="00DD6D2B">
              <w:rPr>
                <w:rFonts w:ascii="VladaRHSans Lt" w:eastAsia="Calibri" w:hAnsi="VladaRHSans Lt"/>
                <w:sz w:val="19"/>
                <w:szCs w:val="19"/>
                <w:lang w:eastAsia="en-US"/>
              </w:rPr>
              <w:t>provjeravanje razumijevanja, izražavanje mišljenja, opisivanje nada i planova, razvijanje argumentacije, izražavanje apstraktnih ideja</w:t>
            </w:r>
          </w:p>
          <w:p w:rsidR="00AC3E40" w:rsidRDefault="00AC3E40" w:rsidP="00AC3E40">
            <w:pPr>
              <w:pStyle w:val="NormalWeb"/>
              <w:spacing w:before="0" w:beforeAutospacing="0" w:after="0" w:afterAutospacing="0"/>
              <w:jc w:val="both"/>
            </w:pPr>
            <w:r w:rsidRPr="00DD6D2B">
              <w:rPr>
                <w:rFonts w:ascii="VladaRHSans Lt" w:eastAsia="Calibri" w:hAnsi="VladaRHSans Lt"/>
                <w:smallCaps/>
                <w:sz w:val="19"/>
                <w:szCs w:val="19"/>
                <w:lang w:eastAsia="en-US"/>
              </w:rPr>
              <w:t>Ključne gramatičke strukture:</w:t>
            </w:r>
            <w:r>
              <w:rPr>
                <w:rFonts w:ascii="Calibri" w:hAnsi="Calibri"/>
                <w:b/>
                <w:bCs/>
                <w:color w:val="0070C0"/>
                <w:sz w:val="22"/>
                <w:szCs w:val="22"/>
              </w:rPr>
              <w:t xml:space="preserve"> </w:t>
            </w:r>
            <w:r w:rsidRPr="00DD6D2B">
              <w:rPr>
                <w:rFonts w:ascii="VladaRHSans Lt" w:eastAsia="Calibri" w:hAnsi="VladaRHSans Lt"/>
                <w:sz w:val="19"/>
                <w:szCs w:val="19"/>
                <w:lang w:eastAsia="en-US"/>
              </w:rPr>
              <w:t>Past perfect simple and continuous, Passive (advanced structures), Present perfect continuous, Conditional clauses (types 2 and 3), Reported speech (past simple), Future continuous, Future perfect simple, Relative and participle clauses</w:t>
            </w:r>
          </w:p>
          <w:p w:rsidR="00AC3E40" w:rsidRDefault="00AC3E40" w:rsidP="00AC3E40">
            <w:pPr>
              <w:pStyle w:val="NormalWeb"/>
              <w:spacing w:before="0" w:beforeAutospacing="0" w:after="0" w:afterAutospacing="0"/>
              <w:jc w:val="both"/>
            </w:pPr>
            <w:r w:rsidRPr="00DD6D2B">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DD6D2B">
              <w:rPr>
                <w:rFonts w:ascii="VladaRHSans Lt" w:eastAsia="Calibri" w:hAnsi="VladaRHSans Lt"/>
                <w:sz w:val="19"/>
                <w:szCs w:val="19"/>
                <w:lang w:eastAsia="en-US"/>
              </w:rPr>
              <w:t>esej, izvještaj, životopis, članak, molba, oglas, video uradak, bilješke, kritički osvrt, kratka priča, pjesma, prijava za posao, prijava za stipendiju, upute te ostale vrste specifične za jezik struke</w:t>
            </w:r>
          </w:p>
          <w:p w:rsidR="00AC3E40" w:rsidRPr="00DD6D2B" w:rsidRDefault="00AC3E40" w:rsidP="00AC3E40">
            <w:pPr>
              <w:pStyle w:val="NormalWeb"/>
              <w:spacing w:before="0" w:beforeAutospacing="0" w:after="0" w:afterAutospacing="0"/>
              <w:jc w:val="both"/>
            </w:pPr>
            <w:r w:rsidRPr="00DD6D2B">
              <w:rPr>
                <w:rFonts w:ascii="VladaRHSans Lt" w:eastAsia="Calibri" w:hAnsi="VladaRHSans Lt"/>
                <w:smallCaps/>
                <w:sz w:val="19"/>
                <w:szCs w:val="19"/>
                <w:lang w:eastAsia="en-US"/>
              </w:rPr>
              <w:t>Metodičke preporuke:</w:t>
            </w:r>
            <w:r>
              <w:rPr>
                <w:rFonts w:ascii="Calibri" w:hAnsi="Calibri"/>
                <w:b/>
                <w:bCs/>
                <w:color w:val="0070C0"/>
                <w:sz w:val="22"/>
                <w:szCs w:val="22"/>
              </w:rPr>
              <w:t xml:space="preserve"> </w:t>
            </w:r>
            <w:r w:rsidRPr="00DD6D2B">
              <w:rPr>
                <w:rFonts w:ascii="VladaRHSans Lt" w:eastAsia="Calibri" w:hAnsi="VladaRHSans Lt"/>
                <w:sz w:val="19"/>
                <w:szCs w:val="19"/>
                <w:lang w:eastAsia="en-US"/>
              </w:rPr>
              <w:t xml:space="preserve">Poučavanje jezičnih sadržaja temelji se na uravnoteženome odnosu svih četiriju jezičnih </w:t>
            </w:r>
            <w:r>
              <w:rPr>
                <w:rFonts w:ascii="VladaRHSans Lt" w:eastAsia="Calibri" w:hAnsi="VladaRHSans Lt"/>
                <w:sz w:val="19"/>
                <w:szCs w:val="19"/>
                <w:lang w:eastAsia="en-US"/>
              </w:rPr>
              <w:t>djelatnosti</w:t>
            </w:r>
            <w:r w:rsidRPr="00DD6D2B">
              <w:rPr>
                <w:rFonts w:ascii="VladaRHSans Lt" w:eastAsia="Calibri" w:hAnsi="VladaRHSans Lt"/>
                <w:sz w:val="19"/>
                <w:szCs w:val="19"/>
                <w:lang w:eastAsia="en-US"/>
              </w:rPr>
              <w:t xml:space="preserve"> u komunikacijskome kontekstu. Novi se sadržaji uvode na temelju poznatih jezičnih sadržaja uz kognitivni pristup jeziku, prilagođeno razini jezičnoga razvoja i iskustvu učenika.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lastRenderedPageBreak/>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B.4.1. Učenik raspravlja o složenim elementima važnim pripadnicima drugih kultura.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iznosi argumentirane stavove o kulturnim elementima važnim pripadnicima drugih kultura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objašnjava međuovisnost različitih elemenata koji definiraju kulturu i njihovu promjenjivost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objašnjava vlastite stavove o kulturnim elementima važnim pripadnicima drugih kultura, objašnjava različite elemente koji definiraju kulturu i uočava njihovu promjenjivost.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analizira vlastite stavove o kulturnim elementima važnim pripadnicima drugih kultura te povezuje različite elemente koji definiraju kulturu i objašnjava njihovu promjenjivost.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preispituje vlastite stavove o kulturnim elementima važnim pripadnicima drugih kultura, raspravlja o različitim elementima koji definiraju kulturu i o njihovoj promjenjivosti.</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argumentira vlastite stavove o kulturnim elementima važnim pripadnicima drugih kultura, objašnjava međuovisnost različitih elemenata koji definiraju kulturu i njihovu promjenjivost.</w:t>
            </w:r>
          </w:p>
        </w:tc>
      </w:tr>
    </w:tbl>
    <w:p w:rsidR="00AC3E40" w:rsidRPr="00073E1D" w:rsidRDefault="00AC3E40" w:rsidP="00AC3E40">
      <w:pPr>
        <w:rPr>
          <w:lang w:val="es-ES"/>
        </w:rPr>
      </w:pPr>
      <w:r w:rsidRPr="00073E1D">
        <w:rPr>
          <w:lang w:val="es-E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70"/>
        <w:gridCol w:w="2369"/>
        <w:gridCol w:w="2371"/>
        <w:gridCol w:w="2371"/>
        <w:gridCol w:w="2371"/>
      </w:tblGrid>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lastRenderedPageBreak/>
              <w:t>B.4.2. Učenik uvažava sve kulturne posebnosti različitih govornika i primjenjuje ih u međukulturnoj interakciji te komunicira s različitim skupinama govornika na način koji dovodi do uzajamnoga zadovoljstva sugovornika.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prikladne komunikacijske obrasce i odgovarajuće neverbalne znakove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ponaša se u skladu s kulturnim normama u različitim kontekstima – uvažava sve kulturne posebnosti i različitosti prisutne u verbalnoj i neverbalnoj komunikaciji i primjenjuje konvencije povezane s njima u međukulturnim susretima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primjenjuje prikladne komunikacijske obrasce u skladu sa situacijom i sugovornicima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w:t>
            </w:r>
            <w:r>
              <w:rPr>
                <w:rFonts w:ascii="VladaRHSans Lt" w:hAnsi="VladaRHSans Lt"/>
                <w:sz w:val="19"/>
                <w:szCs w:val="19"/>
                <w:lang w:val="es-ES"/>
              </w:rPr>
              <w:t xml:space="preserve"> stalnu </w:t>
            </w:r>
            <w:r w:rsidRPr="00073E1D">
              <w:rPr>
                <w:rFonts w:ascii="VladaRHSans Lt" w:hAnsi="VladaRHSans Lt"/>
                <w:sz w:val="19"/>
                <w:szCs w:val="19"/>
                <w:lang w:val="es-ES"/>
              </w:rPr>
              <w:t xml:space="preserve">pomoć opisuje neverbalne znakove u različitim međukulturnim situacijama i kulturne norme u različitim kontekstima te primjenjuje konvencije povezane s kulturnim posebnostima i različitostima prisutne u verbalnoj komunikaciji u poznatim kontekstima.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primjenjuje neverbalne znakove u različitim međukulturnim situacijama i analizira kulturne norme u različitim kontekstima te primjenjuje konvencije povezane s kulturnim posebnostima i različitostima prisutne u verbalnoj i neverbalnoj komunikaciji te prikladne komunikacijske obrasce u poznatim kontekstima.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primjenjuje neverbalne znakove u različitim međukulturnim situacijama, kulturne norme u različitim kontekstima, konvencije povezane s kulturnim posebnostima i različitostima prisutne u verbalnoj i neverbalnoj komunikaciji u različitim kontekstima te prikladne komunikacijske obrasce u različitim kontekstima.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se ponaša u skladu s kulturnim normama u različitim kontekstima, samostalno primjenjuje konvencije povezane s kulturnim posebnostima i različitostima prisutne u verbalnoj i neverbalnoj komunikaciji u različitim kontekstima te prikladne komunikacijske obrasce u različitim kontekstima.</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B.4.3. Učenik prilagođava i zbog empatije mijenja vlastita razmišljanja i postupke u međukulturnim kontaktima te predlaže rješenja potencijalno problematičnih situacija u međukulturnim kontaktima i (p)održava uspješne odnose.</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uočava i ispravlja pogreške u tumačenju drugih kultura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analizira stajališta i međukulturna iskustva u stvarnim i imaginarnim situacijama uvažavajući različite kulturne identitete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usmjeren je na (p)održavanje dobrih međukulturnih odnosa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prepoznaje pogreške u tumačenju drugih kultura, analizira uzroke međukulturnih nesporazuma i stajališta te međukulturna iskustva u stvarnim situacijama uvažavajući različite kulturne identitete i usmjeren je na (p)održavanje dobrih međukulturnih odnosa.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čestu pomoć ispravlja pogreške u tumačenju drugih kultura, raspravlja o uzrocima međukulturnih nesporazuma te stajalištima i iskustvima u stvarnim situacijama uvažavajući različite kulturne identitete. </w:t>
            </w:r>
          </w:p>
          <w:p w:rsidR="00AC3E40" w:rsidRPr="00073E1D" w:rsidRDefault="00AC3E40" w:rsidP="00AC3E40">
            <w:pPr>
              <w:rPr>
                <w:rFonts w:ascii="VladaRHSans Lt" w:hAnsi="VladaRHSans Lt"/>
                <w:sz w:val="19"/>
                <w:szCs w:val="19"/>
                <w:lang w:val="es-ES"/>
              </w:rPr>
            </w:pP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zbog empatije uz povremenu pomoć prilagođava vlastita razmišljanja i postupke i propituje uzroke međukulturnih nesporazuma te analizira stajališta i međukulturna iskustva u stvarnim i imaginarnim situacijama uvažavajući različite kulturne identitete.</w:t>
            </w:r>
          </w:p>
          <w:p w:rsidR="00AC3E40" w:rsidRPr="00073E1D" w:rsidRDefault="00AC3E40" w:rsidP="00AC3E40">
            <w:pPr>
              <w:rPr>
                <w:rFonts w:ascii="VladaRHSans Lt" w:hAnsi="VladaRHSans Lt"/>
                <w:sz w:val="19"/>
                <w:szCs w:val="19"/>
                <w:lang w:val="es-ES"/>
              </w:rPr>
            </w:pP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samostalno zbog empatije mijenja vlastita razmišljanja i postupke i propituje uzroke međukulturnih nesporazuma te analizira stajališta i međukulturna iskustva uvažavajući različite kulturne identitete. </w:t>
            </w:r>
          </w:p>
          <w:p w:rsidR="00AC3E40" w:rsidRPr="00073E1D" w:rsidRDefault="00AC3E40" w:rsidP="00AC3E40">
            <w:pPr>
              <w:rPr>
                <w:rFonts w:ascii="VladaRHSans Lt" w:hAnsi="VladaRHSans Lt"/>
                <w:sz w:val="19"/>
                <w:szCs w:val="19"/>
                <w:lang w:val="es-ES"/>
              </w:rPr>
            </w:pP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435A8D" w:rsidRDefault="00AC3E40" w:rsidP="00AC3E40">
            <w:pPr>
              <w:pStyle w:val="Glavninaslov"/>
              <w:spacing w:line="240" w:lineRule="exact"/>
              <w:rPr>
                <w:rFonts w:ascii="VladaRHSans Bld" w:hAnsi="VladaRHSans Bld"/>
              </w:rPr>
            </w:pPr>
            <w:r w:rsidRPr="00073E1D">
              <w:rPr>
                <w:b w:val="0"/>
                <w:caps w:val="0"/>
                <w:color w:val="auto"/>
                <w:sz w:val="19"/>
                <w:szCs w:val="19"/>
              </w:rPr>
              <w:t xml:space="preserve">Odgojno-obrazovni ishodi u ovoj domeni ostvaruju se, na temelju istih jezičnih sadržaja, usporedno s ostvarivanjem odgojno-obrazovnih ishoda u domeni </w:t>
            </w:r>
            <w:r w:rsidRPr="00073E1D">
              <w:rPr>
                <w:b w:val="0"/>
                <w:i/>
                <w:caps w:val="0"/>
                <w:color w:val="auto"/>
                <w:sz w:val="19"/>
                <w:szCs w:val="19"/>
              </w:rPr>
              <w:t>Komunikacijska jezična kompetencija.</w:t>
            </w:r>
          </w:p>
        </w:tc>
      </w:tr>
    </w:tbl>
    <w:p w:rsidR="00AC3E40" w:rsidRPr="00073E1D" w:rsidRDefault="00AC3E40" w:rsidP="00AC3E40">
      <w:r w:rsidRPr="00073E1D">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402"/>
        <w:gridCol w:w="2374"/>
        <w:gridCol w:w="2360"/>
        <w:gridCol w:w="2362"/>
        <w:gridCol w:w="236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C.4.1. Učenik sintetizira složene kognitivne strategije učenja jezika i procjenjuje njihovu učinkovitost.</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prevodi tekstove na ciljni jezik</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znanje riječi, pojmova i struktura različitih jezika radi razumijevanja i upotrebe ciljnoga jezika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piše sažetak dugoga odlomka/teksta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preusmjerava razgovor na poznatu temu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koristi se različitim vrstama referentne literature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sintetizira složene kognitivne strategije učenja jezika i procjenjuje njihovu učinkovitost.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sintetizira složene kognitivne strategije učenja jezika i procjenjuje njihovu učinkovitost.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povremenu pomoć sintetizira većinu složenih kognitivnih strategija učenja jezika i procjenjuje njihovu učinkovitost.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uspješno sintetizira većinu složenih kognitivnih strategija učenja jezika i procjenjuje njihovu učinkovitost.</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C.4.2. Učenik sintetizira složene metakognitivne strategije učenja jezika i procjenjuje njihovu učinkovitost.</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preuzima odgovornost za planiranje, praćenje i vrednovanje vlastitoga iskustva učenja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nadovezuje se na prethodna znanja pri učenju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planira, postavlja ciljeve i organizira učenje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prati i vrednuje vlastito učenje o kojemu inicira konzultacijske sastanke radi postizanja boljih rezultata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w:t>
            </w:r>
            <w:r>
              <w:rPr>
                <w:rFonts w:ascii="VladaRHSans Lt" w:hAnsi="VladaRHSans Lt"/>
                <w:sz w:val="19"/>
                <w:szCs w:val="19"/>
                <w:lang w:val="es-ES"/>
              </w:rPr>
              <w:t xml:space="preserve"> stalnu </w:t>
            </w:r>
            <w:r w:rsidRPr="00073E1D">
              <w:rPr>
                <w:rFonts w:ascii="VladaRHSans Lt" w:hAnsi="VladaRHSans Lt"/>
                <w:sz w:val="19"/>
                <w:szCs w:val="19"/>
                <w:lang w:val="es-ES"/>
              </w:rPr>
              <w:t>pomoć sintetizira složene metakognitivne strategije učenja jezika i procjenjuje njihovu učinkovitost.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sintetizira složene metakognitivne strategije učenja jezika i procjenjuje njihovu učinkovitost.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povremenu pomoć sintetizira većinu složenih metakognitivnih strategija učenja jezika i procjenjuje njihovu učinkovitost.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uspješno sintetizira većinu složenih metakognitivnih strategija učenja jezika i procjenjuje njihovu učinkovitost.</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lastRenderedPageBreak/>
              <w:t>C.4.3. Učenik sintetizira složene društveno-afektivne strategije učenja jezika i procjenjuje njihovu učinkovitost.</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i upravlja radom u skupini na istraživačkim projektima i/ili terenskoj nastavi</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procjenjuje učinkovitost usvojenih strategija i njihovu primjenjivost u daljnjem razvoju vlastite osobnosti i odnosa prema drugima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sintetizira složene društveno-afektivne strategije učenja jezika i procjenjuje njihovu učinkovitost.</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sintetizira složene društveno-afektivne strategije učenja jezika i procjenjuje njihovu učinkovitost.</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povremenu pomoć sintetizira većinu složenih društveno-afektivnih strategija učenja jezika i procjenjuje njihovu učinkovitost.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uspješno sintetizira većinu složenih društveno-afektivnih strategija učenja jezika i procjenjuje njihovu učinkovitost.</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C.4.4. Učenik se koristi širokim spektrom tehnika kreativnoga izražavanja: kritički prosuđuje postojeće i osmišljava nove ideje povezane s osobnim iskustvima i suvremenim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tehniku paralelnoga/učinkovitoga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sukobljavanja mišljenja i tehniku eksperimentiranja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lateralnim mišljenjem</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kreativno uopćava informacije suprotnih značenja i razvija nove skladne cjeline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kreira složene maštovite tekstove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razvija osjećaj za estetski doživljaj</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se uz </w:t>
            </w:r>
            <w:r>
              <w:rPr>
                <w:rFonts w:ascii="VladaRHSans Lt" w:hAnsi="VladaRHSans Lt"/>
                <w:sz w:val="19"/>
                <w:szCs w:val="19"/>
              </w:rPr>
              <w:t xml:space="preserve">stalnu </w:t>
            </w:r>
            <w:r w:rsidRPr="00073E1D">
              <w:rPr>
                <w:rFonts w:ascii="VladaRHSans Lt" w:hAnsi="VladaRHSans Lt"/>
                <w:sz w:val="19"/>
                <w:szCs w:val="19"/>
              </w:rPr>
              <w:t>pomoć koristi širokim spektrom tehnika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se uz čestu pomoć koristi širokim spektrom tehnika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se uz povremenu pomoć učinkovito koristi širokim spektrom tehnika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se samostalno i učinkovito koristi širokim spektrom tehnika kreativnoga izražavanja.</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t xml:space="preserve">C.4.5. Učenik se koristi širokim spektrom vještina kritičkoga mišljenja: argumentirano dokazuje i prosuđuje mišljenja, stavove i vrijednosti primjenjujući ih u rješavanju problemskih </w:t>
            </w:r>
            <w:r w:rsidRPr="00495A2F">
              <w:rPr>
                <w:rFonts w:ascii="VladaRHSans Lt" w:hAnsi="VladaRHSans Lt"/>
                <w:smallCaps/>
                <w:color w:val="D60C8C"/>
                <w:sz w:val="19"/>
                <w:szCs w:val="19"/>
              </w:rPr>
              <w:lastRenderedPageBreak/>
              <w:t>situacija i donošenju odluka povezanih s osobnim iskustvima i suvremenim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postavlja konzistentne, valjane i razumne pretpostavke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donosi promišljene, logične i obranjive zaključke te izvodi duboke i konzistentne inferencije kao elemente kritičkoga mišljenja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predviđa moguće posljedice i rješenja te ih vrednuje i donosi odluke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primjenjuje pregovaračke tehnike u rješavanju problemskih situacija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se uz </w:t>
            </w:r>
            <w:r>
              <w:rPr>
                <w:rFonts w:ascii="VladaRHSans Lt" w:hAnsi="VladaRHSans Lt"/>
                <w:sz w:val="19"/>
                <w:szCs w:val="19"/>
                <w:lang w:val="es-ES"/>
              </w:rPr>
              <w:t xml:space="preserve">stalnu </w:t>
            </w:r>
            <w:r w:rsidRPr="00073E1D">
              <w:rPr>
                <w:rFonts w:ascii="VladaRHSans Lt" w:hAnsi="VladaRHSans Lt"/>
                <w:sz w:val="19"/>
                <w:szCs w:val="19"/>
                <w:lang w:val="es-ES"/>
              </w:rPr>
              <w:t>pomoć koristi širokim spektrom vještina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koristi širokim spektrom vještina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učinkovito koristi širokim spektrom vještina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se samostalno i učinkovito koristi širokim spektrom vještina kritičkoga mišljenja.</w:t>
            </w:r>
          </w:p>
        </w:tc>
      </w:tr>
      <w:tr w:rsidR="00AC3E40" w:rsidRPr="00435A8D" w:rsidTr="00AC3E40">
        <w:tc>
          <w:tcPr>
            <w:tcW w:w="2407" w:type="dxa"/>
          </w:tcPr>
          <w:p w:rsidR="00AC3E40" w:rsidRPr="00495A2F" w:rsidRDefault="00AC3E40" w:rsidP="00AC3E40">
            <w:pPr>
              <w:rPr>
                <w:rFonts w:ascii="VladaRHSans Lt" w:hAnsi="VladaRHSans Lt"/>
                <w:smallCaps/>
                <w:color w:val="D60C8C"/>
                <w:sz w:val="19"/>
                <w:szCs w:val="19"/>
              </w:rPr>
            </w:pPr>
            <w:r w:rsidRPr="00495A2F">
              <w:rPr>
                <w:rFonts w:ascii="VladaRHSans Lt" w:hAnsi="VladaRHSans Lt"/>
                <w:smallCaps/>
                <w:color w:val="D60C8C"/>
                <w:sz w:val="19"/>
                <w:szCs w:val="19"/>
              </w:rPr>
              <w:lastRenderedPageBreak/>
              <w:t>C.4.6. Učenik kritički vrednuje informacije iz različitih vrsta tekstova i izvora te izvodi duže prezentacije složenih sadržaja.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koristi se različitim vrstama digitalnih i drugih medija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kritički interpretira i vrednuje informacije radi njihove objektivne upotrebe, razmjene i prezentiranja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kritički vrednuje informacije iz različitih vrsta tekstova i izvora te priprema i izvodi duže prezentacije složenih sadržaja.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kritički vrednuje informacije iz različitih vrsta tekstova i izvora te priprema i izvodi duže prezentacije složenih sadržaja.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kritički vrednuje informacije iz različitih vrsta tekstova i izvora i uglavnom samostalno priprema i izvodi duže prezentacije složenih sadržaja.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samostalno i uspješno kritički vrednuje informacije iz različitih vrsta tekstova i izvora i samostalno priprema i izvodi duže prezentacije složenih sadržaja.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435A8D" w:rsidRDefault="00AC3E40" w:rsidP="00AC3E40">
            <w:pPr>
              <w:rPr>
                <w:rFonts w:ascii="VladaRHSans Bld" w:hAnsi="VladaRHSans Bld"/>
              </w:rPr>
            </w:pPr>
            <w:r w:rsidRPr="00073E1D">
              <w:rPr>
                <w:rFonts w:ascii="VladaRHSans Lt" w:hAnsi="VladaRHSans Lt"/>
                <w:sz w:val="19"/>
                <w:szCs w:val="19"/>
              </w:rPr>
              <w:t xml:space="preserve">Složene strategije učenja jezika, tehnike kreativnoga izražavanja i vještine kritičkoga mišljenja primjenjuju se u učenju i poučavanju istih jezičnih sadržaja s pomoću kojih se ostvaruju odgojno-obrazovni ishodi domene </w:t>
            </w:r>
            <w:r w:rsidRPr="00073E1D">
              <w:rPr>
                <w:rFonts w:ascii="VladaRHSans Lt" w:hAnsi="VladaRHSans Lt"/>
                <w:i/>
                <w:sz w:val="19"/>
                <w:szCs w:val="19"/>
              </w:rPr>
              <w:t>Komunikacijska jezična kompetencija</w:t>
            </w:r>
            <w:r w:rsidRPr="00073E1D">
              <w:rPr>
                <w:rFonts w:ascii="VladaRHSans Lt" w:hAnsi="VladaRHSans Lt"/>
                <w:sz w:val="19"/>
                <w:szCs w:val="19"/>
              </w:rPr>
              <w:t>.</w:t>
            </w:r>
          </w:p>
        </w:tc>
      </w:tr>
    </w:tbl>
    <w:p w:rsidR="00AC3E40" w:rsidRDefault="00AC3E40" w:rsidP="00AC3E40">
      <w:pPr>
        <w:pStyle w:val="Glavninaslov"/>
        <w:spacing w:before="240" w:after="240" w:line="240" w:lineRule="exact"/>
        <w:rPr>
          <w:b w:val="0"/>
          <w:caps w:val="0"/>
          <w:color w:val="D60C8C"/>
        </w:rPr>
      </w:pPr>
    </w:p>
    <w:p w:rsidR="00AC3E40" w:rsidRPr="00435A8D" w:rsidRDefault="00AC3E40" w:rsidP="00AC3E40">
      <w:pPr>
        <w:pStyle w:val="Heading2"/>
      </w:pPr>
      <w:r>
        <w:br w:type="page"/>
      </w:r>
      <w:r w:rsidRPr="00435A8D">
        <w:lastRenderedPageBreak/>
        <w:t xml:space="preserve">Srednja škola – nastavak učenja (140+140+140+128) </w:t>
      </w:r>
    </w:p>
    <w:p w:rsidR="00AC3E40" w:rsidRDefault="00AC3E40" w:rsidP="00AC3E40">
      <w:pPr>
        <w:pStyle w:val="Heading3"/>
      </w:pPr>
      <w:r>
        <w:t>4. ciklus</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58"/>
        <w:gridCol w:w="2371"/>
        <w:gridCol w:w="2379"/>
        <w:gridCol w:w="2372"/>
        <w:gridCol w:w="2372"/>
        <w:gridCol w:w="237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t>A.1.1. Učenik analizira jednostavan prilagođen ili izvoran tekst srednje dužine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osnovnih leksičkih struktura svojstvenih jeziku struke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analizira glavnu poruku, ključne i specifične informacije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prepoznaje implicitne poruke u tekstu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razlikuje bitnu od nebitne informacije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primjenjuje strategije za slušanje i čitanje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razumije govornika kad govori polako u najzastupljenijim varijantama standardnoga jezika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uspoređuje utjecaj intonacije na poruku koju govornik želi prenijeti</w:t>
            </w:r>
          </w:p>
          <w:p w:rsidR="00AC3E40" w:rsidRPr="00082901" w:rsidRDefault="00AC3E40" w:rsidP="00AC3E40">
            <w:pPr>
              <w:rPr>
                <w:rFonts w:ascii="VladaRHSans Lt" w:hAnsi="VladaRHSans Lt"/>
                <w:sz w:val="19"/>
                <w:szCs w:val="19"/>
              </w:rPr>
            </w:pPr>
            <w:r w:rsidRPr="00082901">
              <w:rPr>
                <w:rFonts w:ascii="VladaRHSans Lt" w:hAnsi="VladaRHSans Lt"/>
                <w:sz w:val="19"/>
                <w:szCs w:val="19"/>
              </w:rPr>
              <w:lastRenderedPageBreak/>
              <w:t>- prepoznaje i razlikuje razgovorni stil od formalnijih stilova</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lastRenderedPageBreak/>
              <w:t xml:space="preserve">Učenik uz </w:t>
            </w:r>
            <w:r>
              <w:rPr>
                <w:rFonts w:ascii="VladaRHSans Lt" w:hAnsi="VladaRHSans Lt"/>
                <w:sz w:val="19"/>
                <w:szCs w:val="19"/>
              </w:rPr>
              <w:t xml:space="preserve">stalnu </w:t>
            </w:r>
            <w:r w:rsidRPr="00082901">
              <w:rPr>
                <w:rFonts w:ascii="VladaRHSans Lt" w:hAnsi="VladaRHSans Lt"/>
                <w:sz w:val="19"/>
                <w:szCs w:val="19"/>
              </w:rPr>
              <w:t xml:space="preserve">pomoć pokazuje razumijevanje jednostavnoga teksta opće tematike i osnovnih leksičkih struktura svojstvenih jeziku struke; analizira tekst i glavnu poruku te pronalazi i analizira neke ključne i specifične informacije. Uz </w:t>
            </w:r>
            <w:r>
              <w:rPr>
                <w:rFonts w:ascii="VladaRHSans Lt" w:hAnsi="VladaRHSans Lt"/>
                <w:sz w:val="19"/>
                <w:szCs w:val="19"/>
              </w:rPr>
              <w:t xml:space="preserve">stalnu </w:t>
            </w:r>
            <w:r w:rsidRPr="00082901">
              <w:rPr>
                <w:rFonts w:ascii="VladaRHSans Lt" w:hAnsi="VladaRHSans Lt"/>
                <w:sz w:val="19"/>
                <w:szCs w:val="19"/>
              </w:rPr>
              <w:t xml:space="preserve">pomoć prepoznaje utjecaj intonacije i razumije govornika kad govori polako u najzastupljenijim varijantama standardnoga jezika te primjenjuje neke strategije za slušanje i čitanje. </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 xml:space="preserve">Učenik uz čestu pomoć pokazuje razumijevanje jednostavnoga teksta opće tematike i osnovnih leksičkih struktura svojstvenih jeziku struke; analizira tekst i glavnu poruku te pronalazi i analizira neke ključne i specifične informacije. Prepoznaje neke implicitne poruke i povremeno razlikuje bitne od nebitnih informacija. Uz čestu pomoć prepoznaje utjecaj intonacije i razumije izvornoga govornika kad govori polako u najzastupljenijim varijantama standardnoga jezika te primjenjuje neke strategije za slušanje i čitanje. </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Učenik uz povremenu pomoć pokazuje razumijevanje jednostavnoga teksta opće tematike i osnovnih leksičkih struktura svojstvenih jeziku struke; analizira tekst i glavnu poruku, pronalazi i analizira većinu ključnih i specifičnih informacija. Prepoznaje implicitne poruke i uglavnom razlikuje bitne od nebitnih informacija. Uz povremenu pomoć prepoznaje utjecaj intonacije i razumije izvornoga govornika kad govori polako</w:t>
            </w:r>
            <w:r w:rsidRPr="00082901">
              <w:rPr>
                <w:rFonts w:ascii="VladaRHSans Lt" w:hAnsi="VladaRHSans Lt"/>
                <w:color w:val="0000FF"/>
                <w:sz w:val="19"/>
                <w:szCs w:val="19"/>
              </w:rPr>
              <w:t xml:space="preserve"> </w:t>
            </w:r>
            <w:r w:rsidRPr="00082901">
              <w:rPr>
                <w:rFonts w:ascii="VladaRHSans Lt" w:hAnsi="VladaRHSans Lt"/>
                <w:sz w:val="19"/>
                <w:szCs w:val="19"/>
              </w:rPr>
              <w:t>u najzastupljenijim varijantama standardnoga jezika te primjenjuje više različitih strategija za slušanje i čitanje.</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 xml:space="preserve">Učenik samostalno pokazuje razumijevanje jednostavnoga teksta opće tematike i osnovnih leksičkih struktura svojstvenih jeziku struke; analizira tekst, glavnu poruku, ključne i specifične informacije i povezuje ih s primjerima iz teksta. Prepoznaje implicitne poruke i razlikuje bitne od nebitnih informacija. Prepoznaje utjecaj intonacije i razumije izvornoga govornika kad govori polako u najzastupljenijim varijantama standardnoga jezika te primjenjuje odgovarajuće strategije za slušanje i čitanje. </w:t>
            </w:r>
          </w:p>
        </w:tc>
      </w:tr>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lastRenderedPageBreak/>
              <w:t>A.1.2. Učenik čita prilagođene književne tekstove.</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razvija čitalačku pismenost čitajući radi užitka književne tekstove u mogućoj korelaciji s hrvatskim jezikom te po izboru učenika i učitelja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čita prilagođene književne tekstove prema prijedlogu učitelja s pomoću rječnika.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čita prilagođene književne tekstove prema prijedlogu učitelja.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čita prilagođene književne tekstove prema prijedlogu učitelja.</w:t>
            </w:r>
          </w:p>
        </w:tc>
        <w:tc>
          <w:tcPr>
            <w:tcW w:w="2408" w:type="dxa"/>
          </w:tcPr>
          <w:p w:rsidR="00AC3E40" w:rsidRPr="00082901" w:rsidRDefault="00AC3E40" w:rsidP="00AC3E40">
            <w:pPr>
              <w:rPr>
                <w:rFonts w:ascii="VladaRHSans Lt" w:hAnsi="VladaRHSans Lt"/>
                <w:sz w:val="19"/>
                <w:szCs w:val="19"/>
              </w:rPr>
            </w:pPr>
            <w:r w:rsidRPr="00073E1D">
              <w:rPr>
                <w:rFonts w:ascii="VladaRHSans Lt" w:hAnsi="VladaRHSans Lt"/>
                <w:sz w:val="19"/>
                <w:szCs w:val="19"/>
              </w:rPr>
              <w:t xml:space="preserve">Učenik samostalno čita prilagođene književne tekstove prema vlastitome izboru. </w:t>
            </w:r>
            <w:r w:rsidRPr="00082901">
              <w:rPr>
                <w:rFonts w:ascii="VladaRHSans Lt" w:hAnsi="VladaRHSans Lt"/>
                <w:sz w:val="19"/>
                <w:szCs w:val="19"/>
              </w:rPr>
              <w:t xml:space="preserve">Samoinicijativno se kreativno izražava. </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9"/>
        <w:gridCol w:w="2375"/>
        <w:gridCol w:w="2376"/>
        <w:gridCol w:w="2368"/>
        <w:gridCol w:w="2368"/>
        <w:gridCol w:w="2368"/>
      </w:tblGrid>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lastRenderedPageBreak/>
              <w:t>A.1.3. Učenik prilagođava prozodiju različitim komunikacijskim situacijama.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ističe i naglašava značenje pojedinačnih riječi u prijenosu poruke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odgovarajućim naglaskom ili/i akcentom, ritmom, intonacijom te varijacijama u brzini i glasnoći govora i prilagođava ih različitim komunikacijskim situacijama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 prema slušnome modelu prilagođava prozodiju poznatim komunikacijskim situacijama kako bi istaknuo značenje pojedinačnih riječi u prijenosu poruke oponašajući odgovarajući naglasak ili/i akcent, ritam, intonaciju te varijacije u brzini i glasnoći govora.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prema slušnome modelu prilagođava prozodiju poznatim komunikacijskim situacijama kako bi istaknuo značenje pojedinačnih riječi u prijenosu poruke i uz čestu pomoć upotrebljava odgovarajući naglasak ili/i akcent, ritam, intonaciju te varijacije u brzini i glasnoći govora.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prilagođava prozodiju različitim komunikacijskim situacijama kako bi istaknuo značenje pojedinačnih riječi u prijenosu poruke i uz povremenu pomoć upotrebljava odgovarajući naglasak ili/i akcent, ritam, intonaciju te varijacije u brzini i glasnoći govora.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kreativno prilagođava prozodiju različitim komunikacijskim situacijama kako bi posebno istaknuo značenje pojedinačnih riječi u prijenosu poruke i točno i precizno upotrebljava odgovarajući naglasak ili/i akcent, ritam, intonaciju te varijacije u brzini i glasnoći govora.</w:t>
            </w:r>
          </w:p>
        </w:tc>
      </w:tr>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t>A.1.4. Učenik govori tekst srednje dužine koristeći jezične strukture srednje razine složenosti.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tijek govora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priprema i govori tekst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izražava vlastito mišljenje, ideje i stavove i potkrepljuje ih odgovarajućim dokazima i primjerima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osnovnim leksičkim strukturama svojstvenima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uređuje tj.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planira tijek govora, priprema i govori tekst srednje dužine koristeći jezične strukture srednje razine složenosti te izražava vlastito mišljenje, ideje i stavove. Uz </w:t>
            </w:r>
            <w:r>
              <w:rPr>
                <w:rFonts w:ascii="VladaRHSans Lt" w:hAnsi="VladaRHSans Lt"/>
                <w:sz w:val="19"/>
                <w:szCs w:val="19"/>
              </w:rPr>
              <w:t xml:space="preserve">stalnu </w:t>
            </w:r>
            <w:r w:rsidRPr="00073E1D">
              <w:rPr>
                <w:rFonts w:ascii="VladaRHSans Lt" w:hAnsi="VladaRHSans Lt"/>
                <w:sz w:val="19"/>
                <w:szCs w:val="19"/>
              </w:rPr>
              <w:t>pomoć se koristi osnovnim leksičkim strukturama svojstvenima jeziku struke i ispravlja svoj govor.</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planira tijek govora, priprema i govori tekst srednje dužine, upotrebljava jezične strukture srednje razine složenosti, izražava vlastito mišljenje, ideje i stavove i nastoji ih potkrijepiti primjerima. Uz čestu pomoć se i koristi se osnovnim leksičkim strukturama svojstvenima jeziku struke i spravlja svoj govor.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planira tijek govora, priprema i govori tekst srednje dužine, upotrebljava primjerene jezične strukture srednje razine složenosti, izražava vlastito mišljenje, ideje i stavove i potkrepljuje ih ponekim dokazima i primjerima. Uz povremenu se pomoć koristi osnovnim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kreativno planira tijek govora, priprema i govori tekst srednje dužine točno koristeći primjerene jezične strukture srednje razine složenosti te izražava vlastito mišljenje, ideje i stavove i potkrepljuje ih odgovarajućim dokazima i primjerima. Samostalno se koristi osnovnim leksičkim strukturama svojstvenima jeziku struke i ispravlja svoj govor.</w:t>
            </w:r>
          </w:p>
        </w:tc>
      </w:tr>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t>A.1.5. Učenik sudjeluje u dužemu planiranom i jednostavnome neplaniranom razgovoru.</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planira i priprema duži razgovor</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sudjeluje u jednostavnome neplaniranom razgovoru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upotrebljava primjerene jezične strukture za pokretanje, održavanje i završavanje razgovora te za preuzimanje prava na riječ</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upotrebljava osnovne leksičke strukture svojstvene jeziku struke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planira i priprema duži razgovor i sudjeluje u jednostavnome neplaniranom razgovoru koristeći neke primjerene jezične strukture; uz </w:t>
            </w:r>
            <w:r>
              <w:rPr>
                <w:rFonts w:ascii="VladaRHSans Lt" w:hAnsi="VladaRHSans Lt"/>
                <w:sz w:val="19"/>
                <w:szCs w:val="19"/>
                <w:lang w:val="es-ES"/>
              </w:rPr>
              <w:lastRenderedPageBreak/>
              <w:t xml:space="preserve">stalnu </w:t>
            </w:r>
            <w:r w:rsidRPr="00073E1D">
              <w:rPr>
                <w:rFonts w:ascii="VladaRHSans Lt" w:hAnsi="VladaRHSans Lt"/>
                <w:sz w:val="19"/>
                <w:szCs w:val="19"/>
                <w:lang w:val="es-ES"/>
              </w:rPr>
              <w:t xml:space="preserve">pomoć pokreće razgovor i preuzima pravo na riječ te upotrebljava osnovne leksičke strukture svojstvene jeziku struke.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planira i priprema duži razgovor i sudjeluje u jednostavnome neplaniranom razgovoru koristeći neke primjerene jezične strukture; </w:t>
            </w:r>
            <w:r w:rsidRPr="00073E1D">
              <w:rPr>
                <w:rFonts w:ascii="VladaRHSans Lt" w:hAnsi="VladaRHSans Lt"/>
                <w:sz w:val="19"/>
                <w:szCs w:val="19"/>
                <w:lang w:val="es-ES"/>
              </w:rPr>
              <w:lastRenderedPageBreak/>
              <w:t>pokreće, održava i završava razgovor te povremeno preuzima pravo na riječ i upotrebljava osnovne leksičke strukture svojstvene jeziku struke.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planira i priprema duži razgovor i aktivno sudjeluje u jednostavnome neplaniranom razgovoru koristeći primjerene </w:t>
            </w:r>
            <w:r w:rsidRPr="00073E1D">
              <w:rPr>
                <w:rFonts w:ascii="VladaRHSans Lt" w:hAnsi="VladaRHSans Lt"/>
                <w:sz w:val="19"/>
                <w:szCs w:val="19"/>
                <w:lang w:val="es-ES"/>
              </w:rPr>
              <w:lastRenderedPageBreak/>
              <w:t xml:space="preserve">jezične strukture, često pokreće, održava i završava razgovor te preuzima pravo na riječ i upotrebljava osnovne leksičke strukture svojstvene jeziku struke.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planira i priprema duži razgovor i aktivno i samoinicijativno sudjeluje u jednostavnome neplaniranom razgovoru, kreativno koristi </w:t>
            </w:r>
            <w:r w:rsidRPr="00073E1D">
              <w:rPr>
                <w:rFonts w:ascii="VladaRHSans Lt" w:hAnsi="VladaRHSans Lt"/>
                <w:sz w:val="19"/>
                <w:szCs w:val="19"/>
                <w:lang w:val="es-ES"/>
              </w:rPr>
              <w:lastRenderedPageBreak/>
              <w:t xml:space="preserve">primjerene jezične strukture, samostalno pokreće, održava i završava razgovor te preuzima pravo na riječ i upotrebljava osnovne leksičke strukture svojstvene jeziku struke. </w:t>
            </w:r>
          </w:p>
        </w:tc>
      </w:tr>
      <w:tr w:rsidR="00AC3E40" w:rsidRPr="00435A8D" w:rsidTr="00AC3E40">
        <w:tc>
          <w:tcPr>
            <w:tcW w:w="2407" w:type="dxa"/>
          </w:tcPr>
          <w:p w:rsidR="00AC3E40" w:rsidRPr="00082901" w:rsidRDefault="00AC3E40" w:rsidP="00AC3E40">
            <w:pPr>
              <w:rPr>
                <w:rFonts w:ascii="VladaRHSans Lt" w:hAnsi="VladaRHSans Lt"/>
                <w:smallCaps/>
                <w:color w:val="D60C8C"/>
                <w:sz w:val="19"/>
                <w:szCs w:val="19"/>
              </w:rPr>
            </w:pPr>
            <w:r w:rsidRPr="00082901">
              <w:rPr>
                <w:rFonts w:ascii="VladaRHSans Lt" w:hAnsi="VladaRHSans Lt"/>
                <w:smallCaps/>
                <w:color w:val="D60C8C"/>
                <w:sz w:val="19"/>
                <w:szCs w:val="19"/>
              </w:rPr>
              <w:lastRenderedPageBreak/>
              <w:t>A.1.6. Učenik piše strukturiran tekst srednje dužine koristeći se jezičnim strukturama srednje razine složenosti.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strukturu i sadržaj</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organizira tekst u odlomke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veznim sredstvima i jezičnim strukturama srednje razine složenosti</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pravopisna pravila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osnovnim leksičkim strukturama svojstvenima jeziku struke</w:t>
            </w:r>
          </w:p>
          <w:p w:rsidR="00AC3E40" w:rsidRPr="00082901" w:rsidRDefault="00AC3E40" w:rsidP="00AC3E40">
            <w:pPr>
              <w:rPr>
                <w:rFonts w:ascii="VladaRHSans Lt" w:hAnsi="VladaRHSans Lt"/>
                <w:sz w:val="19"/>
                <w:szCs w:val="19"/>
              </w:rPr>
            </w:pPr>
            <w:r w:rsidRPr="00082901">
              <w:rPr>
                <w:rFonts w:ascii="VladaRHSans Lt" w:hAnsi="VladaRHSans Lt"/>
                <w:sz w:val="19"/>
                <w:szCs w:val="19"/>
              </w:rPr>
              <w:t>- uređuje tj. ispravlja tekst</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 xml:space="preserve">Učenik uz </w:t>
            </w:r>
            <w:r>
              <w:rPr>
                <w:rFonts w:ascii="VladaRHSans Lt" w:hAnsi="VladaRHSans Lt"/>
                <w:sz w:val="19"/>
                <w:szCs w:val="19"/>
              </w:rPr>
              <w:t xml:space="preserve">stalnu </w:t>
            </w:r>
            <w:r w:rsidRPr="00082901">
              <w:rPr>
                <w:rFonts w:ascii="VladaRHSans Lt" w:hAnsi="VladaRHSans Lt"/>
                <w:sz w:val="19"/>
                <w:szCs w:val="19"/>
              </w:rPr>
              <w:t xml:space="preserve">pomoć piše djelomično strukturiran tekst srednje dužine koristeći se nekim veznim sredstvima, nekim primjerenim jezičnim strukturama i primjenjuje dio pravopisnih pravila. Uz </w:t>
            </w:r>
            <w:r>
              <w:rPr>
                <w:rFonts w:ascii="VladaRHSans Lt" w:hAnsi="VladaRHSans Lt"/>
                <w:sz w:val="19"/>
                <w:szCs w:val="19"/>
              </w:rPr>
              <w:t xml:space="preserve">stalnu </w:t>
            </w:r>
            <w:r w:rsidRPr="00082901">
              <w:rPr>
                <w:rFonts w:ascii="VladaRHSans Lt" w:hAnsi="VladaRHSans Lt"/>
                <w:sz w:val="19"/>
                <w:szCs w:val="19"/>
              </w:rPr>
              <w:t>pomoć se koristi osnovnim leksičkim strukturama svojstvenima jeziku struke i ispravlja svoj tekst.</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Učenik uz čestu pomoć piše djelomično strukturiran tekst srednje dužine s djelomično razrađenim idejama koristeći se nekim odgovarajućim veznim sredstvima, pravopisnim pravilima i jezičnim strukturama srednje razine složenosti. Uz čestu se pomoć koristi osnovnim leksičkim strukturama svojstvenima jeziku struke i ispravlja svoj tekst.</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 xml:space="preserve">Učenik uz povremenu pomoć piše tekst srednje dužine, organizira odlomke i razrađuje ideje, </w:t>
            </w:r>
          </w:p>
          <w:p w:rsidR="00AC3E40" w:rsidRPr="00082901" w:rsidRDefault="00AC3E40" w:rsidP="00AC3E40">
            <w:pPr>
              <w:rPr>
                <w:rFonts w:ascii="VladaRHSans Lt" w:hAnsi="VladaRHSans Lt"/>
                <w:sz w:val="19"/>
                <w:szCs w:val="19"/>
              </w:rPr>
            </w:pPr>
            <w:r w:rsidRPr="00082901">
              <w:rPr>
                <w:rFonts w:ascii="VladaRHSans Lt" w:hAnsi="VladaRHSans Lt"/>
                <w:sz w:val="19"/>
                <w:szCs w:val="19"/>
              </w:rPr>
              <w:t>uglavnom se točno koristi primjerenim veznim sredstvima, pravopisnim pravilima i jezičnim strukturama srednje razine složenosti. Uz povremenu se pomoć koristi osnovnim leksičkim strukturama svojstvenima jeziku struke i ispravlja svoj tekst.</w:t>
            </w:r>
            <w:r w:rsidRPr="00082901">
              <w:rPr>
                <w:rFonts w:ascii="VladaRHSans Lt" w:hAnsi="VladaRHSans Lt"/>
                <w:color w:val="FF0000"/>
                <w:sz w:val="19"/>
                <w:szCs w:val="19"/>
              </w:rPr>
              <w:t xml:space="preserve"> </w:t>
            </w:r>
          </w:p>
        </w:tc>
        <w:tc>
          <w:tcPr>
            <w:tcW w:w="2408" w:type="dxa"/>
          </w:tcPr>
          <w:p w:rsidR="00AC3E40" w:rsidRPr="00082901" w:rsidRDefault="00AC3E40" w:rsidP="00AC3E40">
            <w:pPr>
              <w:rPr>
                <w:rFonts w:ascii="VladaRHSans Lt" w:hAnsi="VladaRHSans Lt"/>
                <w:sz w:val="19"/>
                <w:szCs w:val="19"/>
              </w:rPr>
            </w:pPr>
            <w:r w:rsidRPr="00082901">
              <w:rPr>
                <w:rFonts w:ascii="VladaRHSans Lt" w:hAnsi="VladaRHSans Lt"/>
                <w:sz w:val="19"/>
                <w:szCs w:val="19"/>
              </w:rPr>
              <w:t>Učenik samostalno i kreativno piše tekst srednje dužine, jasno organizira odlomke i precizno razrađuje ideje, točno se koristi primjerenim veznim sredstvima, pravopisnim pravilima i jezičnim strukturama srednje razine složenosti. Samostalno se koristi osnovnim leksičkim strukturama svojstvenima jeziku struke i ispravlja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B.1.1. Učenik raspravlja o informacijama o zemljama ciljnoga jezika i drugim kulturama.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proširuje raspon informacija o drugim kulturama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utvrđuje i analizira sličnosti i različitosti </w:t>
            </w:r>
            <w:r w:rsidRPr="00073E1D">
              <w:rPr>
                <w:rFonts w:ascii="VladaRHSans Lt" w:hAnsi="VladaRHSans Lt"/>
                <w:sz w:val="19"/>
                <w:szCs w:val="19"/>
                <w:lang w:val="es-ES"/>
              </w:rPr>
              <w:lastRenderedPageBreak/>
              <w:t>među vlastitom kulturom i drugim kulturama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prosuđuje primjerenost zaključaka o vlastitoj kulturi i drugim kulturama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proširuje raspon</w:t>
            </w:r>
            <w:r>
              <w:rPr>
                <w:rFonts w:ascii="VladaRHSans Lt" w:hAnsi="VladaRHSans Lt"/>
                <w:sz w:val="19"/>
                <w:szCs w:val="19"/>
                <w:lang w:val="es-ES"/>
              </w:rPr>
              <w:t xml:space="preserve"> </w:t>
            </w:r>
            <w:r w:rsidRPr="00073E1D">
              <w:rPr>
                <w:rFonts w:ascii="VladaRHSans Lt" w:hAnsi="VladaRHSans Lt"/>
                <w:sz w:val="19"/>
                <w:szCs w:val="19"/>
                <w:lang w:val="es-ES"/>
              </w:rPr>
              <w:t xml:space="preserve"> informacija o drugim kulturama te obrazlaže sličnosti i različitosti </w:t>
            </w:r>
            <w:r w:rsidRPr="00073E1D">
              <w:rPr>
                <w:rFonts w:ascii="VladaRHSans Lt" w:hAnsi="VladaRHSans Lt"/>
                <w:sz w:val="19"/>
                <w:szCs w:val="19"/>
                <w:lang w:val="es-ES"/>
              </w:rPr>
              <w:lastRenderedPageBreak/>
              <w:t>među vlastitom kulturom i drugim kulturama.</w:t>
            </w:r>
          </w:p>
          <w:p w:rsidR="00AC3E40" w:rsidRPr="00073E1D" w:rsidRDefault="00AC3E40" w:rsidP="00AC3E40">
            <w:pPr>
              <w:rPr>
                <w:rFonts w:ascii="VladaRHSans Lt" w:hAnsi="VladaRHSans Lt"/>
                <w:sz w:val="19"/>
                <w:szCs w:val="19"/>
                <w:lang w:val="es-ES"/>
              </w:rPr>
            </w:pP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obrazlaže sličnosti i različitosti među vlastitom kulturom i drugim kulturama te </w:t>
            </w:r>
            <w:r w:rsidRPr="00073E1D">
              <w:rPr>
                <w:rFonts w:ascii="VladaRHSans Lt" w:hAnsi="VladaRHSans Lt"/>
                <w:sz w:val="19"/>
                <w:szCs w:val="19"/>
                <w:lang w:val="es-ES"/>
              </w:rPr>
              <w:lastRenderedPageBreak/>
              <w:t>tumači zaključke o vlastitoj kulturi i drugim kulturama.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procjenjuje sličnosti i različitosti među vlastitom kulturom i drugim kulturama te </w:t>
            </w:r>
            <w:r w:rsidRPr="00073E1D">
              <w:rPr>
                <w:rFonts w:ascii="VladaRHSans Lt" w:hAnsi="VladaRHSans Lt"/>
                <w:sz w:val="19"/>
                <w:szCs w:val="19"/>
                <w:lang w:val="es-ES"/>
              </w:rPr>
              <w:lastRenderedPageBreak/>
              <w:t>zaključke o vlastitoj kulturi i drugim kulturama.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procjenjuje sličnosti i različitosti među vlastitom kulturom i drugim kulturama te </w:t>
            </w:r>
            <w:r w:rsidRPr="00073E1D">
              <w:rPr>
                <w:rFonts w:ascii="VladaRHSans Lt" w:hAnsi="VladaRHSans Lt"/>
                <w:sz w:val="19"/>
                <w:szCs w:val="19"/>
                <w:lang w:val="es-ES"/>
              </w:rPr>
              <w:lastRenderedPageBreak/>
              <w:t>primjerenost zaključaka o vlastitoj kulturi i drugim kulturama.</w:t>
            </w:r>
          </w:p>
          <w:p w:rsidR="00AC3E40" w:rsidRPr="00073E1D" w:rsidRDefault="00AC3E40" w:rsidP="00AC3E40">
            <w:pPr>
              <w:rPr>
                <w:rFonts w:ascii="VladaRHSans Lt" w:hAnsi="VladaRHSans Lt"/>
                <w:sz w:val="19"/>
                <w:szCs w:val="19"/>
                <w:lang w:val="es-ES"/>
              </w:rPr>
            </w:pP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lastRenderedPageBreak/>
              <w:t>B.1.2. Učenik prilagođava zadane komunikacijske obrasce u različitim, unaprijed određenim kontekstima.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mijenja naučene komunikacijske obrasce za izražavanje različitih društvenih funkcija jezika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prilagođava obrasce vlastitim potrebama u komunikacijskoj situaciji</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na temelju predloška, primjenjuje naučene komunikacijske obrasce.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i u nekim slučajevima primjenjuje naučene komunikacijske obrasce.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i u većini slučajeva primjereno izabire i upotrebljava naučene komunikacijske obrasce.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samostalno prilagođava i upotrebljava naučene komunikacijske obrasce. </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B.1.3. Učenik preispituje i procjenjuje predrasude i stereotipe na svim razinama i u svim oblicima te predlaže strategije za izbjegavanje i/ili prevladavanje nesporazuma, otkrivanje i razgradnju stereotipa i predrasuda.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provjerava točnost informacija o narodu i/ili kulturama zemalja ciljnoga jezika i drugim kulturama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ističe (vlastita) pogrešna shvaćanja i upozorava na njihove posljedice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izabire strategije za izbjegavanje i/ili prevladavanje nesporazuma, otkrivanje i razgradnju stereotipa i predrasuda primjerene kontekstu</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istražuje informacije o narodu i/ili kulturama zemalja ciljnoga jezika te upozorava na (vlastita) pogrešna shvaćanja.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dovodi u vezu različite informacije o narodu i/ili kulturama zemalja ciljnoga jezika, preispituje (vlastita) pogrešna shvaćanja o narodu i/ili kulturama zemalja ciljnoga jezika te upotrebljava strategije za izbjegavanje i/ili prevladavanje nesporazuma, otkrivanje i razgradnju stereotipa i predrasuda.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komentira različite informacije o narodu i/ili kulturama zemalja ciljnoga jezika i (vlastita) pogrešna shvaćanja o narodu i/ili kulturama zemalja ciljnoga jezika te preispituje strategije za izbjegavanje i/ili prevladavanje nesporazuma, otkrivanje i razgradnju stereotipa i predrasuda.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provjerava točnost informacija o narodu i/ili kulturama zemalja ciljnoga jezika, komentira (vlastita) pogrešna shvaćanja o narodu i/ili kulturama zemalja ciljnoga jezika te samostalno predlaže strategije za izbjegavanje i/ili prevladavanje nesporazuma, otkrivanje i razgradnju stereotipa i predrasuda.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 xml:space="preserve">B.1.4. Učenik prepoznaje i objašnjava utjecaj međukulturnih iskustava na oblikovanje vlastitih </w:t>
            </w:r>
            <w:r w:rsidRPr="002216DD">
              <w:rPr>
                <w:rFonts w:ascii="VladaRHSans Lt" w:hAnsi="VladaRHSans Lt"/>
                <w:smallCaps/>
                <w:color w:val="D60C8C"/>
                <w:sz w:val="19"/>
                <w:szCs w:val="19"/>
              </w:rPr>
              <w:lastRenderedPageBreak/>
              <w:t>uvjerenja i stavova prema drugima.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izdvaja vlastita inicijalna uvjerenja i stavove prema drugima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navodi promjene vlastitih uvjerenja i stavova koje su uslijedile </w:t>
            </w:r>
            <w:r w:rsidRPr="00073E1D">
              <w:rPr>
                <w:rFonts w:ascii="VladaRHSans Lt" w:hAnsi="VladaRHSans Lt"/>
                <w:sz w:val="19"/>
                <w:szCs w:val="19"/>
                <w:lang w:val="es-ES"/>
              </w:rPr>
              <w:lastRenderedPageBreak/>
              <w:t>kao rezultat međukulturnih iskustava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opisuje vlastita inicijalna uvjerenja i stavove prema drugima.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opisuje promjene vlastitih uvjerenja i stavova prema drugima.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objašnjava promjene vlastitih uvjerenja i stavova prema drugima.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objašnjava promjene vlastitih uvjerenja i stavova prema drugima i daje primjere.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C.1.1. Učenik prepoznaje i koristi se složenim kognitivnim strategijama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i primjenjuje potrebne korake za uspješno rješavanje zadatka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raščlanjuje nove izraze i strukture na poznate elemente radi razumijevanja i pravilne upotrebe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koristi se jednojezičnim i/ili dvojezičnim rječnicima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 </w:t>
            </w:r>
            <w:r w:rsidRPr="00073E1D">
              <w:rPr>
                <w:rFonts w:ascii="VladaRHSans Lt" w:hAnsi="VladaRHSans Lt"/>
                <w:sz w:val="19"/>
                <w:szCs w:val="19"/>
              </w:rPr>
              <w:t>pomoć prepoznaje i koristi se složenim kognitivnim strategijama učenja 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prepoznaje i koristi se složenim kognitivnim strategijama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prepoznaje i koristi se složenim kognitivnim strategijama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prepoznaje i koristi se složenim kognitivnim strategijama učenja jezika.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C.1.2. Učenik prepoznaje i koristi se složenim metakognitivnim strategijama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razmišlja o različitim zadatcima pokazujući jasno razumijevanje njihove svrhe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prepoznaje moguće probleme i bira odgovarajuća rješenja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prati napredak u učenju tekstom srednje dužine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prepoznaje i koristi se složenim metakognitivnim strategijama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prepoznaje i koristi se složenim metakognitivnim strategijama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prepoznaje i koristi se većinom složenih metakognitivnih strategija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prepoznaje i koristi se složenim metakognitivnim strategijama učenja jezika.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C.1.3. Učenik prepoznaje koristi se složenim društveno-afektivnim strategijama učenja jezika.</w:t>
            </w:r>
          </w:p>
        </w:tc>
        <w:tc>
          <w:tcPr>
            <w:tcW w:w="2407"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usredotočuje se na ciljeve učenja, vlastita postignuća i resurse koji su mu na raspolaganju radi smanjenja stresa pri učenju</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 razgovara s drugima o poteškoćama u učenju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razvija suradničko učenje radi uzajamne potpore i ohrabrenja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Učenik uz</w:t>
            </w:r>
            <w:r>
              <w:rPr>
                <w:rFonts w:ascii="VladaRHSans Lt" w:hAnsi="VladaRHSans Lt"/>
                <w:sz w:val="19"/>
                <w:szCs w:val="19"/>
                <w:lang w:val="es-ES"/>
              </w:rPr>
              <w:t xml:space="preserve"> stalnu </w:t>
            </w:r>
            <w:r w:rsidRPr="00073E1D">
              <w:rPr>
                <w:rFonts w:ascii="VladaRHSans Lt" w:hAnsi="VladaRHSans Lt"/>
                <w:sz w:val="19"/>
                <w:szCs w:val="19"/>
                <w:lang w:val="es-ES"/>
              </w:rPr>
              <w:t>pomoć prepoznaje i koristi se složenim društveno-afektivnim strategijama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prepoznaje i koristi se složenim društveno-afektivnim strategijama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prepoznaje i koristi se složenim društveno-afektivnim strategijama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prepoznaje i koristi se složenim društveno-afektivnim strategijama učenja jezika.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lastRenderedPageBreak/>
              <w:t>C.1.4. Učenik izabire i koristi se različitim tehnikama kreativnoga izražavanja: tumači i vrednuje postojeće i osmišljava nove ideje povezane s osobnim iskustvima i poznatim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kreativno oblikuje različite vrste tekstova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provodi kratko istraživanje na temelju postavljenih hipoteza izvodeći zaključke otvorenoga tipa i koristeći intuiciju u pronalaženju originalnih rješenja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 </w:t>
            </w:r>
            <w:r w:rsidRPr="00073E1D">
              <w:rPr>
                <w:rFonts w:ascii="VladaRHSans Lt" w:hAnsi="VladaRHSans Lt"/>
                <w:sz w:val="19"/>
                <w:szCs w:val="19"/>
              </w:rPr>
              <w:t>pomoć izabire i koristi se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izabire i koristi se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i učinkovito se koristi različitim tehnikama kreativnoga izražavanja.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izabire te samostalno i učinkovito se koristi različitim tehnikama kreativnoga izražavanja.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C.1.5. Učenik izabire i koristi se različitim vještinama kritičkoga mišljenja: tumači i vrednuje mišljenja, stavove i vrijednosti povezane s osobnim iskustvima i poznatim temama.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pažljivo, aktivno i analitički čita i odlučuje koje od informacija, mišljenja, stavova i vrijednosti u tekstu prihvatiti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izlaže ih s argumentacijom</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sudjeluje u debati</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stalnu p</w:t>
            </w:r>
            <w:r w:rsidRPr="00073E1D">
              <w:rPr>
                <w:rFonts w:ascii="VladaRHSans Lt" w:hAnsi="VladaRHSans Lt"/>
                <w:sz w:val="19"/>
                <w:szCs w:val="19"/>
                <w:lang w:val="es-ES"/>
              </w:rPr>
              <w:t>omoć izabire i koristi se 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izabire i koristi se 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izabire i učinkovito se koristi 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izabire te samostalno i učinkovito se koristi različitim vještinama kritičkoga mišljenja.</w:t>
            </w:r>
          </w:p>
        </w:tc>
      </w:tr>
      <w:tr w:rsidR="00AC3E40" w:rsidRPr="00435A8D" w:rsidTr="00AC3E40">
        <w:tc>
          <w:tcPr>
            <w:tcW w:w="2407" w:type="dxa"/>
          </w:tcPr>
          <w:p w:rsidR="00AC3E40" w:rsidRPr="002216DD" w:rsidRDefault="00AC3E40" w:rsidP="00AC3E40">
            <w:pPr>
              <w:rPr>
                <w:rFonts w:ascii="VladaRHSans Lt" w:hAnsi="VladaRHSans Lt"/>
                <w:smallCaps/>
                <w:color w:val="D60C8C"/>
                <w:sz w:val="19"/>
                <w:szCs w:val="19"/>
              </w:rPr>
            </w:pPr>
            <w:r w:rsidRPr="002216DD">
              <w:rPr>
                <w:rFonts w:ascii="VladaRHSans Lt" w:hAnsi="VladaRHSans Lt"/>
                <w:smallCaps/>
                <w:color w:val="D60C8C"/>
                <w:sz w:val="19"/>
                <w:szCs w:val="19"/>
              </w:rPr>
              <w:t>C.1.6. Učenik izabire i organizira informacije iz različitih vrsta tekstova i izvora, uočava osnovna pravila za citiranje izvora te izvodi duže prezentacije srednje složenih sadržaja.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bira i usklađuje informacije/poruke iz različitih vrsta tekstova i iz različitih izvora te ih prema smjernicama iznosi u dužim prezentacijama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 </w:t>
            </w:r>
            <w:r w:rsidRPr="00073E1D">
              <w:rPr>
                <w:rFonts w:ascii="VladaRHSans Lt" w:hAnsi="VladaRHSans Lt"/>
                <w:sz w:val="19"/>
                <w:szCs w:val="19"/>
              </w:rPr>
              <w:t xml:space="preserve">pomoć izabire i organizira informacije iz različitih vrsta tekstova i izvora te priprema i izvodi duže prezentacije srednje složenih sadržaja prema smjernicama i uočava neka osnovna pravila za citiranje izvora.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izabire i organizira informacije iz različitih vrsta tekstova i izvora te priprema i izvodi duže prezentacije srednje složenih sadržaja prema smjernicama i uočava neka osnovna pravila za citiranje izvora.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i organizira informacije iz različitih vrsta tekstova i izvora te priprema i izvodi duže prezentacije srednje složenih sadržaja prema smjernicama i uočava većinu osnovnih pravila za citiranje izvora.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samostalno izabire i organizira informacije iz različitih vrsta tekstova i izvora te priprema i izvodi duže prezentacije srednje složenih sadržaja prema smjernicama i uočava osnovna pravila za citiranje izvora. </w:t>
            </w:r>
          </w:p>
        </w:tc>
      </w:tr>
    </w:tbl>
    <w:p w:rsidR="00AC3E40" w:rsidRPr="00435A8D" w:rsidRDefault="00AC3E40" w:rsidP="00AC3E40">
      <w:pPr>
        <w:pStyle w:val="Heading4"/>
      </w:pPr>
      <w:r w:rsidRPr="00435A8D">
        <w:lastRenderedPageBreak/>
        <w:t xml:space="preserve">2.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6"/>
        <w:gridCol w:w="2376"/>
        <w:gridCol w:w="2377"/>
        <w:gridCol w:w="2368"/>
        <w:gridCol w:w="2368"/>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A.2.1. Učenik analizira jednostavan izvoran i duži prilagođen tekst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jednostavnih leksičkih struktura svojstvenih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glavnu poruku, ključne i specifične informacije i implicitne poruke u tekstu primjenjujući strategije slušanja i čitanja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procjenjuje utjecaj intonacije na poruku koju govornik želi prenijeti u različitim kontekstima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prepoznaje različite stilove uvjetovane komunikacijskom situacijom</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razlikuje upotrebu odgovarajućega jezičnog registra u formalnim i neformalnim situacijama</w:t>
            </w:r>
          </w:p>
        </w:tc>
        <w:tc>
          <w:tcPr>
            <w:tcW w:w="2408" w:type="dxa"/>
          </w:tcPr>
          <w:p w:rsidR="00AC3E40" w:rsidRPr="002216D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w:t>
            </w:r>
            <w:r w:rsidRPr="00073E1D">
              <w:rPr>
                <w:rFonts w:ascii="VladaRHSans Lt" w:hAnsi="VladaRHSans Lt"/>
                <w:sz w:val="19"/>
                <w:szCs w:val="19"/>
              </w:rPr>
              <w:t xml:space="preserve"> pomoć analizira tekst i glavnu poruku, pronalazi neke ključne i specifične informacije te prepoznaje jednostavne leksičke strukture svojstvene jeziku struke i implicitne poruke. </w:t>
            </w:r>
            <w:r w:rsidRPr="00A27D02">
              <w:rPr>
                <w:rFonts w:ascii="VladaRHSans Lt" w:hAnsi="VladaRHSans Lt"/>
                <w:sz w:val="19"/>
                <w:szCs w:val="19"/>
              </w:rPr>
              <w:t xml:space="preserve">Uz stalnu pomoć prepoznaje utjecaj intonacije i prepoznaje stilove u pisanome i govorenome jeziku. </w:t>
            </w:r>
            <w:r w:rsidRPr="002216DD">
              <w:rPr>
                <w:rFonts w:ascii="VladaRHSans Lt" w:hAnsi="VladaRHSans Lt"/>
                <w:sz w:val="19"/>
                <w:szCs w:val="19"/>
              </w:rPr>
              <w:t xml:space="preserve">Uz </w:t>
            </w:r>
            <w:r>
              <w:rPr>
                <w:rFonts w:ascii="VladaRHSans Lt" w:hAnsi="VladaRHSans Lt"/>
                <w:sz w:val="19"/>
                <w:szCs w:val="19"/>
              </w:rPr>
              <w:t xml:space="preserve">stalnu </w:t>
            </w:r>
            <w:r w:rsidRPr="002216DD">
              <w:rPr>
                <w:rFonts w:ascii="VladaRHSans Lt" w:hAnsi="VladaRHSans Lt"/>
                <w:sz w:val="19"/>
                <w:szCs w:val="19"/>
              </w:rPr>
              <w:t>pomoć razlikuje upotrebu odgovarajućega jezičnog registra.</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uz čestu pomoć analizira tekst i glavnu poruku, neke ključne i specifične informacije, prepoznaje jednostavne leksičke strukture svojstvene jeziku struke i implicitne poruke. Uz čestu pomoć prepoznaje utjecaj intonacije i prepoznaje stilove u pisanome i govorenome jeziku. Uz čestu pomoć razlikuje upotrebu odgovarajućega jezičnog registra.</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 xml:space="preserve">Učenik uz povremenu pomoć analizira tekst i glavnu poruku, pronalazi i analizira većinu ključnih i specifičnih informacija. Prepoznaje i analizira većinu implicitnih poruka i razlikuje bitne od nebitnih informacija. Uz povremenu pomoć prepoznaje jednostavne leksičke strukture svojstvene jeziku struke i utjecaj intonacije te stilove u pisanome i govorenome jeziku. Većinom razlikuje upotrebu odgovarajućega jezičnog registra. </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samostalno analizira tekst, glavnu poruku, ključne i specifične informacije i povezuje ih s primjerima iz teksta. Analizira implicitne poruke i razlikuje bitne od nebitnih informacija. Učenik samostalno i točno prepoznaje jednostavne leksičke strukture svojstvene jeziku struke i različite stilove u pisanome i govorenome jeziku te razlikuje upotrebu odgovarajućega jezičnog registra.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 xml:space="preserve">A.2.2. Učenik analizira prilagođene književne tekstove.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razvija čitalačku pismenost čitajući radi užitka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analizira tekstove prilagođene razini znanja </w:t>
            </w:r>
            <w:r w:rsidRPr="00073E1D">
              <w:rPr>
                <w:rFonts w:ascii="VladaRHSans Lt" w:hAnsi="VladaRHSans Lt"/>
                <w:sz w:val="19"/>
                <w:szCs w:val="19"/>
              </w:rPr>
              <w:lastRenderedPageBreak/>
              <w:t>u mogućoj korelaciji s hrvatskim jezikom te po izboru učenika i učitelja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pomoć analizira prilagođene književne tekstove prema prijedlogu učitelja.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čita i analizira prilagođene književne tekstove prema prijedlogu učitelja.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čita i uz povremenu pomoć analizira prilagođene književne tekstove prema prijedlogu učitelja.</w:t>
            </w:r>
          </w:p>
        </w:tc>
        <w:tc>
          <w:tcPr>
            <w:tcW w:w="2408" w:type="dxa"/>
          </w:tcPr>
          <w:p w:rsidR="00AC3E40" w:rsidRPr="002216DD" w:rsidRDefault="00AC3E40" w:rsidP="00AC3E40">
            <w:pPr>
              <w:rPr>
                <w:rFonts w:ascii="VladaRHSans Lt" w:hAnsi="VladaRHSans Lt"/>
                <w:sz w:val="19"/>
                <w:szCs w:val="19"/>
              </w:rPr>
            </w:pPr>
            <w:r w:rsidRPr="00073E1D">
              <w:rPr>
                <w:rFonts w:ascii="VladaRHSans Lt" w:hAnsi="VladaRHSans Lt"/>
                <w:sz w:val="19"/>
                <w:szCs w:val="19"/>
              </w:rPr>
              <w:t xml:space="preserve">Učenik čita i samostalno analizira prilagođene književne tekstove prema vlastitome izboru. </w:t>
            </w:r>
            <w:r w:rsidRPr="002216DD">
              <w:rPr>
                <w:rFonts w:ascii="VladaRHSans Lt" w:hAnsi="VladaRHSans Lt"/>
                <w:sz w:val="19"/>
                <w:szCs w:val="19"/>
              </w:rPr>
              <w:lastRenderedPageBreak/>
              <w:t>Samoinicijativno se kreativno izražava.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lastRenderedPageBreak/>
              <w:t>A.2.3. Učenik se koristi prozodijom radi isticanja različitih značenja.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izmjenjuje naglašavanje riječi i mijenja rečeničnu intonaciju kako bi istaknuo drugačije značenje</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pravilno izgovara i prati ritam rečenice</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varira brzinu i glasnoću govora i prilagođava ih različitim komunikacijskim situacijama</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se uz</w:t>
            </w:r>
            <w:r>
              <w:rPr>
                <w:rFonts w:ascii="VladaRHSans Lt" w:hAnsi="VladaRHSans Lt"/>
                <w:sz w:val="19"/>
                <w:szCs w:val="19"/>
              </w:rPr>
              <w:t xml:space="preserve"> stalnu </w:t>
            </w:r>
            <w:r w:rsidRPr="002216DD">
              <w:rPr>
                <w:rFonts w:ascii="VladaRHSans Lt" w:hAnsi="VladaRHSans Lt"/>
                <w:sz w:val="19"/>
                <w:szCs w:val="19"/>
              </w:rPr>
              <w:t>pomoć i prema zvučnome predlošku koristi prozodijom, izmjenjuje naglašavanje riječi i mijenja rečeničnu intonaciju kako bi istaknuo drugačije značenje te prati ritam rečenice.</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se uz čestu pomoć prema zvučnome predlošku koristi prozodijom, izmjenjuje naglašavanje riječi i mijenja rečeničnu intonaciju kako bi istaknuo drugačije značenje te povremeno točno prati ritam rečenice.</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se uz povremenu pomoć koristi prozodijom, izmjenjuje naglašavanje riječi i mijenja rečeničnu intonaciju kako bi istaknuo drugačije značenje te često pravilno izgovara i prati ritam rečenice.</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Učenik se samostalno i kreativno koristi prozodijom, izmjenjuje naglašavanje riječi i mijenja rečeničnu intonaciju kako bi istaknuo drugačije značenje te pravilno izgovara i točno prati ritam rečenice.</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A.2.4. Učenik govori tekst srednje dužine koristeći se  jezičnim strukturama više razine složenosti.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planira tijek govora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priprema i govori tekst </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izražava vlastito mišljenje, ideje i stavove te ih obrazlaže argumentima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iznosi rezultat rada u skupini ili vlastitoga rada pred drugima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koristi se jednostavnim leksičkim strukturama svojstvenima jeziku struke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uređuje, tj.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w:t>
            </w:r>
            <w:r>
              <w:rPr>
                <w:rFonts w:ascii="VladaRHSans Lt" w:hAnsi="VladaRHSans Lt"/>
                <w:sz w:val="19"/>
                <w:szCs w:val="19"/>
                <w:lang w:val="es-ES"/>
              </w:rPr>
              <w:t xml:space="preserve"> stalnu</w:t>
            </w:r>
            <w:r w:rsidRPr="00073E1D">
              <w:rPr>
                <w:rFonts w:ascii="VladaRHSans Lt" w:hAnsi="VladaRHSans Lt"/>
                <w:sz w:val="19"/>
                <w:szCs w:val="19"/>
                <w:lang w:val="es-ES"/>
              </w:rPr>
              <w:t xml:space="preserve"> pomoć planira tijek govora, priprema i govori tekst srednje dužine koristeći se jezičnim strukturama više razine složenosti, izražava vlastito mišljenje, ideje i stavove te iznosi rezultat rada u skupini ili vlastitoga rada pred drugima. Uz </w:t>
            </w:r>
            <w:r>
              <w:rPr>
                <w:rFonts w:ascii="VladaRHSans Lt" w:hAnsi="VladaRHSans Lt"/>
                <w:sz w:val="19"/>
                <w:szCs w:val="19"/>
                <w:lang w:val="es-ES"/>
              </w:rPr>
              <w:t xml:space="preserve">stalnu </w:t>
            </w:r>
            <w:r w:rsidRPr="00073E1D">
              <w:rPr>
                <w:rFonts w:ascii="VladaRHSans Lt" w:hAnsi="VladaRHSans Lt"/>
                <w:sz w:val="19"/>
                <w:szCs w:val="19"/>
                <w:lang w:val="es-ES"/>
              </w:rPr>
              <w:t>pomoć se koristi jednostavnim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planira tijek govora, priprema i govori tekst srednje dužine, povremeno točno koristi se jezičnim strukturama više razine složenosti, izražava vlastito mišljenje, ideje i stavove i nastoji ih obrazložiti argumentima te uz čestu pomoć iznosi rezultat rada u skupini ili vlastitoga rada pred drugima. Uz čestu se pomoć koristi jednostavnim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povremenu pomoć planira tijek govora, priprema i govori tekst srednje dužine, često se točno koristi primjerenim jezičnim strukturama više razine složenosti i samostalno izražava vlastito mišljenje, ideje i stavove i obrazlaže ih ponekim argumentima te uz povremenu pomoć iznosi rezultat rada u skupini ili vlastitoga rada pred drugima. Uz povremenu se pomoć koristi jednostavnim leksičkim strukturama svojstvenima jeziku </w:t>
            </w:r>
            <w:r w:rsidRPr="00073E1D">
              <w:rPr>
                <w:rFonts w:ascii="VladaRHSans Lt" w:hAnsi="VladaRHSans Lt"/>
                <w:sz w:val="19"/>
                <w:szCs w:val="19"/>
                <w:lang w:val="es-ES"/>
              </w:rPr>
              <w:lastRenderedPageBreak/>
              <w:t>struke i ispravlja svoj govor.</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i kreativno planira tijek govora, priprema i govori tekst srednje dužine točno se koristeći primjerenim jezičnim strukturama više razine složenosti, samostalno izražava vlastito mišljenje, ideje i stavove i obrazlaže ih argumentima te točno iznosi rezultat rada u skupini ili </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vlastitoga rada pred drugima. Samostalno se koristi jednostavnim leksičkim strukturama svojstvenima jeziku struke i ispravlja svoj govor.</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lastRenderedPageBreak/>
              <w:t>A.2.5. Učenik sudjeluje u kraćemu neplaniranom i dužemu planiranom razgovoru.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jezičnim strukturama za pokretanje, održavanje i završavanje razgovora te za preuzimanje prava na riječ</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zanimanje za razgovor i uključuje se u tijek razgovora izborom prikladnih fraza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jednostavnim leksičkim strukturama svojstvenima jeziku struke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w:t>
            </w:r>
            <w:r>
              <w:rPr>
                <w:rFonts w:ascii="VladaRHSans Lt" w:hAnsi="VladaRHSans Lt"/>
                <w:sz w:val="19"/>
                <w:szCs w:val="19"/>
              </w:rPr>
              <w:t xml:space="preserve"> stalnu </w:t>
            </w:r>
            <w:r w:rsidRPr="00073E1D">
              <w:rPr>
                <w:rFonts w:ascii="VladaRHSans Lt" w:hAnsi="VladaRHSans Lt"/>
                <w:sz w:val="19"/>
                <w:szCs w:val="19"/>
              </w:rPr>
              <w:t xml:space="preserve">pomoć planira, priprema i sudjeluje u kraćemu neplaniranom i dužemu planiranome razgovoru te se koristi nekim primjerenim jezičnim strukturama. Uz </w:t>
            </w:r>
            <w:r>
              <w:rPr>
                <w:rFonts w:ascii="VladaRHSans Lt" w:hAnsi="VladaRHSans Lt"/>
                <w:sz w:val="19"/>
                <w:szCs w:val="19"/>
              </w:rPr>
              <w:t xml:space="preserve">stalnu </w:t>
            </w:r>
            <w:r w:rsidRPr="00073E1D">
              <w:rPr>
                <w:rFonts w:ascii="VladaRHSans Lt" w:hAnsi="VladaRHSans Lt"/>
                <w:sz w:val="19"/>
                <w:szCs w:val="19"/>
              </w:rPr>
              <w:t xml:space="preserve">pomoć pokreće razgovor, rijetko preuzima pravo na riječ te se uključuje u razgovor izborom osnovnih fraza. Uz </w:t>
            </w:r>
            <w:r>
              <w:rPr>
                <w:rFonts w:ascii="VladaRHSans Lt" w:hAnsi="VladaRHSans Lt"/>
                <w:sz w:val="19"/>
                <w:szCs w:val="19"/>
              </w:rPr>
              <w:t xml:space="preserve"> stalnu </w:t>
            </w:r>
            <w:r w:rsidRPr="00073E1D">
              <w:rPr>
                <w:rFonts w:ascii="VladaRHSans Lt" w:hAnsi="VladaRHSans Lt"/>
                <w:sz w:val="19"/>
                <w:szCs w:val="19"/>
              </w:rPr>
              <w:t>pomoć se koristi jednostavnim</w:t>
            </w:r>
            <w:r>
              <w:rPr>
                <w:rFonts w:ascii="VladaRHSans Lt" w:hAnsi="VladaRHSans Lt"/>
                <w:sz w:val="19"/>
                <w:szCs w:val="19"/>
              </w:rPr>
              <w:t xml:space="preserve"> </w:t>
            </w:r>
            <w:r w:rsidRPr="00073E1D">
              <w:rPr>
                <w:rFonts w:ascii="VladaRHSans Lt" w:hAnsi="VladaRHSans Lt"/>
                <w:sz w:val="19"/>
                <w:szCs w:val="19"/>
              </w:rPr>
              <w:t xml:space="preserve"> leksičkim strukturama svojstvenima jeziku struke.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planira, priprema i sudjeluje u kraćemu neplaniranom i dužemu planiranom razgovoru te se povremeno koristi primjerenim jezičnim strukturama. Uz čestu pomoć pokreće, održava i završava razgovor, povremeno preuzima pravo na riječ te se uključuje u razgovor djelomično ispravnim izborom nekih prikladnih fraza. Uz čestu pomoć se koristi jednostavnim leksičkim strukturama svojstvenima jeziku struke.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planira, priprema i često aktivno sudjeluje u kraćemu neplaniranom i dužemu planiranom razgovoru te se često točno koristi primjerenim jezičnim strukturama. Uz povremenu pomoć pokreće, održava i završava razgovor, preuzima pravo na riječ i uključuje se u razgovor ispravnim izborom većine prikladnih fraza. Uz povremenu se pomoć koristi jednostavnim leksičkim strukturama svojstvenima jeziku struke.</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rPr>
              <w:t xml:space="preserve">Učenik samostalno planira, priprema i aktivno i spontano sudjeluje u kraćemu neplaniranom i dužemu planiranom razgovoru, kreativno se koristi primjerenim jezičnim strukturama te samostalno pokreće, održava i završava razgovor, preuzima pravo na riječ i samostalno se i spontano uključuje u razgovor pravilnim izborom prikladnih fraza. </w:t>
            </w:r>
            <w:r w:rsidRPr="00073E1D">
              <w:rPr>
                <w:rFonts w:ascii="VladaRHSans Lt" w:hAnsi="VladaRHSans Lt"/>
                <w:sz w:val="19"/>
                <w:szCs w:val="19"/>
                <w:lang w:val="es-ES"/>
              </w:rPr>
              <w:t>Samostalno se u koristi se jednostavnim leksičkim strukturama svojstvenima jeziku struke.</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A.2.6. Učenik piše strukturiran tekst srednje dužine koristeći se jezičnim strukturama više razine složenosti.</w:t>
            </w:r>
          </w:p>
        </w:tc>
        <w:tc>
          <w:tcPr>
            <w:tcW w:w="2407"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 xml:space="preserve">- individualno i/ili suradničkim radom planira strukturu i sadržaj </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organizira tekst u odlomke</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koristi se primjerenim veznim sredstvima i jezičnim strukturama više razine složenosti</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primjenjuje pravopisna pravila</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lastRenderedPageBreak/>
              <w:t>- koristi se jednostavnim leksičkim strukturama svojstvenima jeziku struke</w:t>
            </w:r>
          </w:p>
          <w:p w:rsidR="00AC3E40" w:rsidRPr="002216DD" w:rsidRDefault="00AC3E40" w:rsidP="00AC3E40">
            <w:pPr>
              <w:rPr>
                <w:rFonts w:ascii="VladaRHSans Lt" w:hAnsi="VladaRHSans Lt"/>
                <w:sz w:val="19"/>
                <w:szCs w:val="19"/>
              </w:rPr>
            </w:pPr>
            <w:r w:rsidRPr="002216DD">
              <w:rPr>
                <w:rFonts w:ascii="VladaRHSans Lt" w:hAnsi="VladaRHSans Lt"/>
                <w:sz w:val="19"/>
                <w:szCs w:val="19"/>
              </w:rPr>
              <w:t>- uređuje tj. ispravlja svoj tekst</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lastRenderedPageBreak/>
              <w:t xml:space="preserve">Učenik uz </w:t>
            </w:r>
            <w:r>
              <w:rPr>
                <w:rFonts w:ascii="VladaRHSans Lt" w:hAnsi="VladaRHSans Lt"/>
                <w:sz w:val="19"/>
                <w:szCs w:val="19"/>
              </w:rPr>
              <w:t xml:space="preserve">stalnu </w:t>
            </w:r>
            <w:r w:rsidRPr="002216DD">
              <w:rPr>
                <w:rFonts w:ascii="VladaRHSans Lt" w:hAnsi="VladaRHSans Lt"/>
                <w:sz w:val="19"/>
                <w:szCs w:val="19"/>
              </w:rPr>
              <w:t xml:space="preserve">pomoć piše djelomično strukturiran tekst, koristi se nekim veznim sredstvima, pravopisnim pravilima i jezičnim strukturama više razine složenosti. Uz </w:t>
            </w:r>
            <w:r>
              <w:rPr>
                <w:rFonts w:ascii="VladaRHSans Lt" w:hAnsi="VladaRHSans Lt"/>
                <w:sz w:val="19"/>
                <w:szCs w:val="19"/>
              </w:rPr>
              <w:t xml:space="preserve">stalnu </w:t>
            </w:r>
            <w:r w:rsidRPr="002216DD">
              <w:rPr>
                <w:rFonts w:ascii="VladaRHSans Lt" w:hAnsi="VladaRHSans Lt"/>
                <w:sz w:val="19"/>
                <w:szCs w:val="19"/>
              </w:rPr>
              <w:t xml:space="preserve">pomoć se koristi jednostavnim leksičkim strukturama svojstvenima jeziku struke i ispravlja tekst. </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t xml:space="preserve">Učenik uz čestu pomoć piše djelomično strukturiran tekst s djelomično razrađenim idejama, koristi se primjerenim veznim sredstvima, pravopisnim pravilima i jezičnim strukturama više razine složenosti. Uz čestu se pomoć koristi jednostavnim leksičkim strukturama </w:t>
            </w:r>
            <w:r w:rsidRPr="002216DD">
              <w:rPr>
                <w:rFonts w:ascii="VladaRHSans Lt" w:hAnsi="VladaRHSans Lt"/>
                <w:sz w:val="19"/>
                <w:szCs w:val="19"/>
              </w:rPr>
              <w:lastRenderedPageBreak/>
              <w:t>svojstvenima jeziku struke i ispravlja tekst.</w:t>
            </w:r>
          </w:p>
          <w:p w:rsidR="00AC3E40" w:rsidRPr="002216DD" w:rsidRDefault="00AC3E40" w:rsidP="00AC3E40">
            <w:pPr>
              <w:rPr>
                <w:rFonts w:ascii="VladaRHSans Lt" w:hAnsi="VladaRHSans Lt"/>
                <w:sz w:val="19"/>
                <w:szCs w:val="19"/>
              </w:rPr>
            </w:pP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lastRenderedPageBreak/>
              <w:t xml:space="preserve">Učenik uz povremenu pomoć piše strukturiran tekst srednje dužine, često se točno koristi primjerenim veznim sredstvima, pravopisnim pravilima i jezičnim strukturama više razine složenosti, jasno organizira odlomke i precizno razrađuje ideje. Uz povremenu se pomoć koristi jednostavnim leksičkim strukturama </w:t>
            </w:r>
            <w:r w:rsidRPr="002216DD">
              <w:rPr>
                <w:rFonts w:ascii="VladaRHSans Lt" w:hAnsi="VladaRHSans Lt"/>
                <w:sz w:val="19"/>
                <w:szCs w:val="19"/>
              </w:rPr>
              <w:lastRenderedPageBreak/>
              <w:t>svojstvenima jeziku struke i ispravlja tekst.</w:t>
            </w:r>
          </w:p>
        </w:tc>
        <w:tc>
          <w:tcPr>
            <w:tcW w:w="2408" w:type="dxa"/>
          </w:tcPr>
          <w:p w:rsidR="00AC3E40" w:rsidRPr="002216DD" w:rsidRDefault="00AC3E40" w:rsidP="00AC3E40">
            <w:pPr>
              <w:rPr>
                <w:rFonts w:ascii="VladaRHSans Lt" w:hAnsi="VladaRHSans Lt"/>
                <w:sz w:val="19"/>
                <w:szCs w:val="19"/>
              </w:rPr>
            </w:pPr>
            <w:r w:rsidRPr="002216DD">
              <w:rPr>
                <w:rFonts w:ascii="VladaRHSans Lt" w:hAnsi="VladaRHSans Lt"/>
                <w:sz w:val="19"/>
                <w:szCs w:val="19"/>
              </w:rPr>
              <w:lastRenderedPageBreak/>
              <w:t xml:space="preserve">Učenik samostalno i kreativno piše strukturiran tekst srednje dužine, točno se koristi primjerenim veznim sredstvima, pravopisnim pravilima i jezičnim strukturama više razine složenosti te jasno organizira odlomke i precizno razrađuje ideje. Samostalno se koristi jednostavnim leksičkim strukturama </w:t>
            </w:r>
            <w:r w:rsidRPr="002216DD">
              <w:rPr>
                <w:rFonts w:ascii="VladaRHSans Lt" w:hAnsi="VladaRHSans Lt"/>
                <w:sz w:val="19"/>
                <w:szCs w:val="19"/>
              </w:rPr>
              <w:lastRenderedPageBreak/>
              <w:t>svojstvenima jeziku struke i ispravlja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B.2.1. Učenik istražuje kulture zemalja ciljnoga jezika i drugih kultura te preispituje pretpostavke dobrih međukulturnih odnosa i potencijalno problematične situacije u međukulturnim susretima.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otkriva kulture zemalja ciljnoga jezika i drugih kultura tijekom sati književnosti, filmske umjetnosti i sl. u izvanškolskome okružju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(ne)uspješne međukulturne odnose i definira njihove zajedničke karakteristike</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istražuje kulture zemalja ciljnoga jezika i drugih kultura u poznatome kontekstu te opisuje karakteristike zajedničke uspješnim međukulturnim odnosima.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čestu pomoć istražuje kulture zemalja ciljnoga jezika i drugih kultura u različitim kontekstima te opisuje karakteristike zajedničke neuspješnim međukulturnim odnosima.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istražuje kulture zemalja ciljnoga jezika i drugih kultura u različitim kontekstima te procjenjuje karakteristike (ne)uspješnih međukulturnih odnosa.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samoinicijativno istražuje kulture zemalja ciljnoga jezika i drugih kultura u različitim kontekstima te samostalno procjenjuje karakteristike (ne)uspješnih međukulturnih odnosa.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B.2.2. Učenik primjenjuje raznolike društveno-jezične funkcije jezika i konvencije uljudnoga ponašanja u različitim kontekstima.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konvencije uljudnoga ponašanja u privatnoj i javnoj sferi, u fizičkome i digitalnome okružju, neovisno o kontekstu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iskazuje različite društveno-jezične funkcije s pomoću jezičnih struktura srednje razine složenosti</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primjenjuje konvencije uljudnoga ponašanja u privatnoj i javnoj sferi te različite društvene funkcije jezika u poznatim kontekstima.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primjenjuje konvencije uljudnoga ponašanja u privatnoj i javnoj sferi te različite društvene funkcije jezika u različitim kontekstima.</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izabire primjerene konvencije uljudnoga ponašanja u privatnoj i javnoj sferi i povremeno primjenjuje različite društvene funkcije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prilagođava vlastito ponašanje u skladu s konvencijama uljudnoga ponašanja u privatnoj i javnoj sferi te u većini slučajeva samostalno primjenjuje različite društvene funkcije jezika.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 xml:space="preserve">B.2.3. Učenik predviđa moguće posljedice utjecaja predrasuda i </w:t>
            </w:r>
            <w:r w:rsidRPr="003514D4">
              <w:rPr>
                <w:rFonts w:ascii="VladaRHSans Lt" w:hAnsi="VladaRHSans Lt"/>
                <w:smallCaps/>
                <w:color w:val="D60C8C"/>
                <w:sz w:val="19"/>
                <w:szCs w:val="19"/>
              </w:rPr>
              <w:lastRenderedPageBreak/>
              <w:t>stereotipa u različitim kontekstima.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osmišljava analogije i metafore s pomoću kojih opisuje opasnost od </w:t>
            </w:r>
            <w:r w:rsidRPr="00073E1D">
              <w:rPr>
                <w:rFonts w:ascii="VladaRHSans Lt" w:hAnsi="VladaRHSans Lt"/>
                <w:sz w:val="19"/>
                <w:szCs w:val="19"/>
              </w:rPr>
              <w:lastRenderedPageBreak/>
              <w:t>tumačenja drugih kultura kroz prizmu vlastite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objašnjava opasnost od stjecanja pogrešne i/ili nepotpune slike o narodu i/ili kulturi zbog generalizacija,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opisuje opasnost od tumačenja drugih kultura kroz prizmu vlastite </w:t>
            </w:r>
            <w:r w:rsidRPr="00073E1D">
              <w:rPr>
                <w:rFonts w:ascii="VladaRHSans Lt" w:hAnsi="VladaRHSans Lt"/>
                <w:sz w:val="19"/>
                <w:szCs w:val="19"/>
              </w:rPr>
              <w:lastRenderedPageBreak/>
              <w:t>kulture te moguće posljedice generalizacija, stereotipa i predrasuda u poznatome kontekstu.</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čestu pomoć raspravlja o opasnosti od tumačenja drugih kultura kroz prizmu vlastite </w:t>
            </w:r>
            <w:r w:rsidRPr="00073E1D">
              <w:rPr>
                <w:rFonts w:ascii="VladaRHSans Lt" w:hAnsi="VladaRHSans Lt"/>
                <w:sz w:val="19"/>
                <w:szCs w:val="19"/>
              </w:rPr>
              <w:lastRenderedPageBreak/>
              <w:t>kulture te opisuje moguće posljedice generalizacija, stereotipa i predrasuda u različitim kontekstima.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povremenu pomoć i koristeći primjere, objašnjava opasnost od tumačenja </w:t>
            </w:r>
            <w:r w:rsidRPr="00073E1D">
              <w:rPr>
                <w:rFonts w:ascii="VladaRHSans Lt" w:hAnsi="VladaRHSans Lt"/>
                <w:sz w:val="19"/>
                <w:szCs w:val="19"/>
              </w:rPr>
              <w:lastRenderedPageBreak/>
              <w:t>drugih kultura kroz prizmu vlastite kulture te objašnjava moguće posljedice generalizacija, stereotipa i predrasuda.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samostalno osmišljava analogije i metafore s pomoću kojih opisuje opasnost od </w:t>
            </w:r>
            <w:r w:rsidRPr="00073E1D">
              <w:rPr>
                <w:rFonts w:ascii="VladaRHSans Lt" w:hAnsi="VladaRHSans Lt"/>
                <w:sz w:val="19"/>
                <w:szCs w:val="19"/>
              </w:rPr>
              <w:lastRenderedPageBreak/>
              <w:t>tumačenja drugih kultura kroz prizmu vlastite kulture te objašnjava moguće posljedice generalizacija, stereotipa i predrasuda.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lastRenderedPageBreak/>
              <w:t>B.2.4. Učenik raspravlja o utjecaju međukulturnih iskustava na oblikovanje vlastitih uvjerenja i stavova prema drugima.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osobnim iskustvom kao polazišnom točkom za izvođenje zaključaka o utjecaju međukulturnih iskustava na oblikovanje uvjerenja i stavova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argumentira svoje mišljenje i potkrepljuje ga primjerima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opisuje vlastita uvjerenja i stavove proizišle iz međukulturnih iskustava.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objašnjava vlastita uvjerenja i stavove proizišle iz međukulturnih iskustava.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daje primjere utjecaja međukulturnih iskustava na oblikovanje vlastitih uvjerenja i stavova.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argumentira zaključke o utjecaju međukulturnih iskustava na oblikovanje vlastitih uvjerenja i stavova.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 xml:space="preserve">C.2.1. Učenik povezuje i primjenjuje složene kognitivne strategije učenja jezika.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primjenjuje razne tehnike naglašavanja radi razumijevanja teksta</w:t>
            </w:r>
          </w:p>
          <w:p w:rsidR="00AC3E40" w:rsidRPr="003514D4" w:rsidRDefault="00AC3E40" w:rsidP="00AC3E40">
            <w:pPr>
              <w:rPr>
                <w:rFonts w:ascii="VladaRHSans Lt" w:hAnsi="VladaRHSans Lt"/>
                <w:sz w:val="19"/>
                <w:szCs w:val="19"/>
              </w:rPr>
            </w:pPr>
            <w:r w:rsidRPr="003514D4">
              <w:rPr>
                <w:rFonts w:ascii="VladaRHSans Lt" w:hAnsi="VladaRHSans Lt"/>
                <w:sz w:val="19"/>
                <w:szCs w:val="19"/>
              </w:rPr>
              <w:t>- izdvaja i zapisuje glavne poruke, ključne i specifične informacije i implicitne poruke</w:t>
            </w:r>
          </w:p>
          <w:p w:rsidR="00AC3E40" w:rsidRPr="003514D4" w:rsidRDefault="00AC3E40" w:rsidP="00AC3E40">
            <w:pPr>
              <w:rPr>
                <w:rFonts w:ascii="VladaRHSans Lt" w:hAnsi="VladaRHSans Lt"/>
                <w:sz w:val="19"/>
                <w:szCs w:val="19"/>
              </w:rPr>
            </w:pPr>
            <w:r w:rsidRPr="003514D4">
              <w:rPr>
                <w:rFonts w:ascii="VladaRHSans Lt" w:hAnsi="VladaRHSans Lt"/>
                <w:sz w:val="19"/>
                <w:szCs w:val="19"/>
              </w:rPr>
              <w:t>- piše bilješke</w:t>
            </w:r>
          </w:p>
          <w:p w:rsidR="00AC3E40" w:rsidRPr="003514D4" w:rsidRDefault="00AC3E40" w:rsidP="00AC3E40">
            <w:pPr>
              <w:rPr>
                <w:rFonts w:ascii="VladaRHSans Lt" w:hAnsi="VladaRHSans Lt"/>
                <w:sz w:val="19"/>
                <w:szCs w:val="19"/>
              </w:rPr>
            </w:pPr>
            <w:r w:rsidRPr="003514D4">
              <w:rPr>
                <w:rFonts w:ascii="VladaRHSans Lt" w:hAnsi="VladaRHSans Lt"/>
                <w:sz w:val="19"/>
                <w:szCs w:val="19"/>
              </w:rPr>
              <w:t xml:space="preserve">- koristi se jezičnim i drugim vrstama natuknica radi </w:t>
            </w:r>
            <w:r w:rsidRPr="003514D4">
              <w:rPr>
                <w:rFonts w:ascii="VladaRHSans Lt" w:hAnsi="VladaRHSans Lt"/>
                <w:sz w:val="19"/>
                <w:szCs w:val="19"/>
              </w:rPr>
              <w:lastRenderedPageBreak/>
              <w:t xml:space="preserve">rekonstruiranja značenja slušanih i čitanih tekstova </w:t>
            </w:r>
          </w:p>
        </w:tc>
        <w:tc>
          <w:tcPr>
            <w:tcW w:w="2408" w:type="dxa"/>
          </w:tcPr>
          <w:p w:rsidR="00AC3E40" w:rsidRPr="003514D4" w:rsidRDefault="00AC3E40" w:rsidP="00AC3E40">
            <w:pPr>
              <w:rPr>
                <w:rFonts w:ascii="VladaRHSans Lt" w:hAnsi="VladaRHSans Lt"/>
                <w:sz w:val="19"/>
                <w:szCs w:val="19"/>
              </w:rPr>
            </w:pPr>
            <w:r w:rsidRPr="003514D4">
              <w:rPr>
                <w:rFonts w:ascii="VladaRHSans Lt" w:hAnsi="VladaRHSans Lt"/>
                <w:sz w:val="19"/>
                <w:szCs w:val="19"/>
              </w:rPr>
              <w:lastRenderedPageBreak/>
              <w:t xml:space="preserve">Učenik uz </w:t>
            </w:r>
            <w:r>
              <w:rPr>
                <w:rFonts w:ascii="VladaRHSans Lt" w:hAnsi="VladaRHSans Lt"/>
                <w:sz w:val="19"/>
                <w:szCs w:val="19"/>
              </w:rPr>
              <w:t xml:space="preserve">stalnu </w:t>
            </w:r>
            <w:r w:rsidRPr="003514D4">
              <w:rPr>
                <w:rFonts w:ascii="VladaRHSans Lt" w:hAnsi="VladaRHSans Lt"/>
                <w:sz w:val="19"/>
                <w:szCs w:val="19"/>
              </w:rPr>
              <w:t>pomoć povezuje i primjenjuje složene kognitivne strategije učenja jezika.</w:t>
            </w:r>
          </w:p>
        </w:tc>
        <w:tc>
          <w:tcPr>
            <w:tcW w:w="2408" w:type="dxa"/>
          </w:tcPr>
          <w:p w:rsidR="00AC3E40" w:rsidRPr="003514D4" w:rsidRDefault="00AC3E40" w:rsidP="00AC3E40">
            <w:pPr>
              <w:rPr>
                <w:rFonts w:ascii="VladaRHSans Lt" w:hAnsi="VladaRHSans Lt"/>
                <w:sz w:val="19"/>
                <w:szCs w:val="19"/>
              </w:rPr>
            </w:pPr>
            <w:r w:rsidRPr="003514D4">
              <w:rPr>
                <w:rFonts w:ascii="VladaRHSans Lt" w:hAnsi="VladaRHSans Lt"/>
                <w:sz w:val="19"/>
                <w:szCs w:val="19"/>
              </w:rPr>
              <w:t>Učenik uz čestu pomoć povezuje i primjenjuje složene kognitivne strategije učenja jezika.</w:t>
            </w:r>
          </w:p>
        </w:tc>
        <w:tc>
          <w:tcPr>
            <w:tcW w:w="2408" w:type="dxa"/>
          </w:tcPr>
          <w:p w:rsidR="00AC3E40" w:rsidRPr="003514D4" w:rsidRDefault="00AC3E40" w:rsidP="00AC3E40">
            <w:pPr>
              <w:rPr>
                <w:rFonts w:ascii="VladaRHSans Lt" w:hAnsi="VladaRHSans Lt"/>
                <w:sz w:val="19"/>
                <w:szCs w:val="19"/>
              </w:rPr>
            </w:pPr>
            <w:r w:rsidRPr="003514D4">
              <w:rPr>
                <w:rFonts w:ascii="VladaRHSans Lt" w:hAnsi="VladaRHSans Lt"/>
                <w:sz w:val="19"/>
                <w:szCs w:val="19"/>
              </w:rPr>
              <w:t>Učenik uz povremenu pomoć povezuje i primjenjuje složene kognitivne strategije učenja jezika.</w:t>
            </w:r>
          </w:p>
        </w:tc>
        <w:tc>
          <w:tcPr>
            <w:tcW w:w="2408" w:type="dxa"/>
          </w:tcPr>
          <w:p w:rsidR="00AC3E40" w:rsidRPr="003514D4" w:rsidRDefault="00AC3E40" w:rsidP="00AC3E40">
            <w:pPr>
              <w:rPr>
                <w:rFonts w:ascii="VladaRHSans Lt" w:hAnsi="VladaRHSans Lt"/>
                <w:sz w:val="19"/>
                <w:szCs w:val="19"/>
              </w:rPr>
            </w:pPr>
            <w:r w:rsidRPr="003514D4">
              <w:rPr>
                <w:rFonts w:ascii="VladaRHSans Lt" w:hAnsi="VladaRHSans Lt"/>
                <w:sz w:val="19"/>
                <w:szCs w:val="19"/>
              </w:rPr>
              <w:t>Učenik samostalno i učinkovito povezuje i primjenjuje složene kognitivne strategije učenja jezika.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lastRenderedPageBreak/>
              <w:t>C.2.2. Učenik povezuje i primjenjuje složene metakognitivne strategije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istražuje i koristi se različitim pristupima učenju i rješavanju zadataka radi unapređenja učenja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bilježi napredak u učenju dužim tekstom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povezuje i primjenjuje složene metakognitivne strategije učenja jezika.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 učinkovito povezuje i primjenjuje složene metakognitivne strategije učenja jezika.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C.2.3. Učenik povezuje i primjenjuje složene društveno-afektivne strategije učenja jezika.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stvara pozitivan stav pozitivnim izjavama tijekom rada na zadatku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upravlja vlastitim emocionalnim stanjem i primjenjuje tehnike opuštanja radi uspješnijega učenja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planira i upravlja radom u skupini na projektima unutar redovnoga učenja i poučavanja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povezuje i primjenjuje složene društveno-afektivne strategije učenja jezika.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učinkovito povezuje i primjenjuje složene društveno-afektivne strategije učenja jezika.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 xml:space="preserve">C.2.4. Učenik povezuje i koristi se različitim tehnikama kreativnoga izražavanja: propituje i vrednuje postojeće i osmišljava nove ideje povezane s osobnim iskustvima i općim/stručnim sadržajima. </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interes za povezivanjem širokoga raspona povezanih, ali i različitih područja/tema</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prilagodljivost u otkrivanju novih značenja i odnosa među pojmovima i idejama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 govoru i pisanju koristi se humorom</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pomoć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čestu pomoć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uz povremenu pomoć i učinkovito povezuje i koristi se različitim tehnikama kreativnoga izražavanja.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samostalno i učinkovito povezuje i koristi se različitim tehnikama kreativnoga izražavanja.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t xml:space="preserve">C.2.5. Učenik povezuje i koristi se različitim vještinama kritičkoga </w:t>
            </w:r>
            <w:r w:rsidRPr="003514D4">
              <w:rPr>
                <w:rFonts w:ascii="VladaRHSans Lt" w:hAnsi="VladaRHSans Lt"/>
                <w:smallCaps/>
                <w:color w:val="D60C8C"/>
                <w:sz w:val="19"/>
                <w:szCs w:val="19"/>
              </w:rPr>
              <w:lastRenderedPageBreak/>
              <w:t>mišljenja: propituje i vrednuje mišljenja, stavove i vrijednosti primjenjujući ih u rješavanju problemskih situacija povezanih s osobnim iskustvima i općim/stručnim sadržajima.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definira i pojašnjava problem procjenjujući koliko su iznesene </w:t>
            </w:r>
            <w:r w:rsidRPr="00073E1D">
              <w:rPr>
                <w:rFonts w:ascii="VladaRHSans Lt" w:hAnsi="VladaRHSans Lt"/>
                <w:sz w:val="19"/>
                <w:szCs w:val="19"/>
              </w:rPr>
              <w:lastRenderedPageBreak/>
              <w:t>činjenice ili mišljenja i stavovi koherentni, uzročno-posljedično povezani i jesu li zaključci logički utemeljeni</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 izražava samouvjerenost u vlastitome logičkom prosuđivanju </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povezuje i koristi se </w:t>
            </w:r>
            <w:r w:rsidRPr="00073E1D">
              <w:rPr>
                <w:rFonts w:ascii="VladaRHSans Lt" w:hAnsi="VladaRHSans Lt"/>
                <w:sz w:val="19"/>
                <w:szCs w:val="19"/>
                <w:lang w:val="es-ES"/>
              </w:rPr>
              <w:lastRenderedPageBreak/>
              <w:t>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čestu pomoć povezuje i koristi se </w:t>
            </w:r>
            <w:r w:rsidRPr="00073E1D">
              <w:rPr>
                <w:rFonts w:ascii="VladaRHSans Lt" w:hAnsi="VladaRHSans Lt"/>
                <w:sz w:val="19"/>
                <w:szCs w:val="19"/>
                <w:lang w:val="es-ES"/>
              </w:rPr>
              <w:lastRenderedPageBreak/>
              <w:t>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i učinkovito povezuje i koristi se </w:t>
            </w:r>
            <w:r w:rsidRPr="00073E1D">
              <w:rPr>
                <w:rFonts w:ascii="VladaRHSans Lt" w:hAnsi="VladaRHSans Lt"/>
                <w:sz w:val="19"/>
                <w:szCs w:val="19"/>
                <w:lang w:val="es-ES"/>
              </w:rPr>
              <w:lastRenderedPageBreak/>
              <w:t>različitim vještinama kritičkoga mišljenja.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i učinkovito povezuje i koristi se različitim </w:t>
            </w:r>
            <w:r w:rsidRPr="00073E1D">
              <w:rPr>
                <w:rFonts w:ascii="VladaRHSans Lt" w:hAnsi="VladaRHSans Lt"/>
                <w:sz w:val="19"/>
                <w:szCs w:val="19"/>
                <w:lang w:val="es-ES"/>
              </w:rPr>
              <w:lastRenderedPageBreak/>
              <w:t>vještinama kritičkoga mišljenja.</w:t>
            </w:r>
          </w:p>
        </w:tc>
      </w:tr>
      <w:tr w:rsidR="00AC3E40" w:rsidRPr="00435A8D" w:rsidTr="00AC3E40">
        <w:tc>
          <w:tcPr>
            <w:tcW w:w="2407" w:type="dxa"/>
          </w:tcPr>
          <w:p w:rsidR="00AC3E40" w:rsidRPr="003514D4" w:rsidRDefault="00AC3E40" w:rsidP="00AC3E40">
            <w:pPr>
              <w:rPr>
                <w:rFonts w:ascii="VladaRHSans Lt" w:hAnsi="VladaRHSans Lt"/>
                <w:smallCaps/>
                <w:color w:val="D60C8C"/>
                <w:sz w:val="19"/>
                <w:szCs w:val="19"/>
              </w:rPr>
            </w:pPr>
            <w:r w:rsidRPr="003514D4">
              <w:rPr>
                <w:rFonts w:ascii="VladaRHSans Lt" w:hAnsi="VladaRHSans Lt"/>
                <w:smallCaps/>
                <w:color w:val="D60C8C"/>
                <w:sz w:val="19"/>
                <w:szCs w:val="19"/>
              </w:rPr>
              <w:lastRenderedPageBreak/>
              <w:t>C.2.6. Učenik interpretira i uspoređuje informacije iz različitih vrsta tekstova i izvora, primjenjuje osnovna pravila za citiranje izvora te izvodi duže prezentacije srednje složenih sadržaja.</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 razvija sposobnost tumačenja i razlikovanja informacija/poruka iz različitih vrsta tekstova kao i razlikovanja različitih vrsta izvora te razmjenjivanja informacija u svrhu objektivnoga izvještavanja </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uz </w:t>
            </w:r>
            <w:r>
              <w:rPr>
                <w:rFonts w:ascii="VladaRHSans Lt" w:hAnsi="VladaRHSans Lt"/>
                <w:sz w:val="19"/>
                <w:szCs w:val="19"/>
              </w:rPr>
              <w:t xml:space="preserve">stalnu </w:t>
            </w:r>
            <w:r w:rsidRPr="00073E1D">
              <w:rPr>
                <w:rFonts w:ascii="VladaRHSans Lt" w:hAnsi="VladaRHSans Lt"/>
                <w:sz w:val="19"/>
                <w:szCs w:val="19"/>
              </w:rPr>
              <w:t>pomoć interpretira i uspoređuje informacije iz različitih vrsta tekstova i izvora,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čestu pomoć interpretira i uspoređuje informacije iz različitih vrsta tekstova i izvora,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interpretira i uspoređuje informacije iz različitih vrsta tekstova i izvora, uglavnom učinkovito primjenjuje osnovna pravila za citiranje te priprema i izvodi duže prezentacije srednje složenih sadržaja.</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samostalno interpretira i uspoređuje informacije iz različitih vrsta tekstova i izvora, učinkovito primjenjuje osnovna pravila za citiranje te priprema i izvodi duže prezentacije srednje složenih sadržaja.</w:t>
            </w:r>
          </w:p>
        </w:tc>
      </w:tr>
    </w:tbl>
    <w:p w:rsidR="00AC3E40" w:rsidRDefault="00AC3E40" w:rsidP="00AC3E40">
      <w:pPr>
        <w:pStyle w:val="Glavninaslov"/>
        <w:spacing w:line="240" w:lineRule="exact"/>
        <w:rPr>
          <w:rFonts w:ascii="VladaRHSans Bld" w:hAnsi="VladaRHSans Bld"/>
          <w:b w:val="0"/>
          <w:smallCaps/>
          <w:szCs w:val="19"/>
        </w:rPr>
      </w:pPr>
    </w:p>
    <w:p w:rsidR="00AC3E40" w:rsidRDefault="00AC3E40" w:rsidP="00AC3E40">
      <w:pPr>
        <w:pStyle w:val="Heading3"/>
      </w:pPr>
      <w:r>
        <w:br w:type="page"/>
      </w:r>
      <w:r>
        <w:lastRenderedPageBreak/>
        <w:t>5. ciklus</w:t>
      </w:r>
    </w:p>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8"/>
        <w:gridCol w:w="2378"/>
        <w:gridCol w:w="2368"/>
        <w:gridCol w:w="2368"/>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A.3.1. Učenik analizira duži izvoran ili prilagođen tekst pri slušanju i čitanju.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teksta opće tematike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razumijevanje složenijih leksičkih struktura svojstvenih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analizira glavnu poruku, ključne i specifične informacije i implicitne poruke u tekstu</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razlikuje bitnu od nebitne informacije</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primjenjuje strategije slušanja i čitanja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 xml:space="preserve">Učenik uz </w:t>
            </w:r>
            <w:r>
              <w:rPr>
                <w:rFonts w:ascii="VladaRHSans Lt" w:hAnsi="VladaRHSans Lt"/>
                <w:sz w:val="19"/>
                <w:szCs w:val="19"/>
              </w:rPr>
              <w:t xml:space="preserve">stalnu </w:t>
            </w:r>
            <w:r w:rsidRPr="006838C3">
              <w:rPr>
                <w:rFonts w:ascii="VladaRHSans Lt" w:hAnsi="VladaRHSans Lt"/>
                <w:sz w:val="19"/>
                <w:szCs w:val="19"/>
              </w:rPr>
              <w:t>pomoć analizira glavnu poruku i pronalazi neke ključne i specifične informacije, prepoznaje složenije leksičke strukture svojstvene jeziku struke i neke implicitne poruke te djelomično razlikuje bitnu od nebitne informacije. Primjenjuje neke strategije slušanja i čitanja.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 xml:space="preserve">Učenik uz čestu pomoć analizira glavnu poruku, neke ključne i specifične informacije i neke implicitne poruke, prepoznaje složenije leksičke strukture svojstvene jeziku struke te povremeno razlikuje bitne od nebitnih informacija. Primjenjuje više strategija slušanja i čitanja. </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 xml:space="preserve">Učenik uz povremenu pomoć analizira glavnu poruku, većinu ključnih i specifičnih informacija i implicitnih poruka i prepoznaje složenije leksičke strukture svojstvene jeziku struke te često razlikuje bitne od nebitnih informacija. Primjenjuje većinu različitih strategija slušanja i čitanja. </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samostalno analizira glavnu poruku, ključne i specifične informacije i povezuje ih s primjerima iz teksta. Analizira implicitne poruke i razlikuje bitne od nebitnih informacija te prepoznaje složenije leksičke strukture svojstvene jeziku struke. Primjenjuje odgovarajuće strategije slušanja i čitanja.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A.3.2. Učenik čita jednostavne književne tekstove.</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razvija čitalačku pismenost čitajući radi užitka jednostavne književne tekstove u mogućoj korelaciji s hrvatskim jezikom te po izboru učenika i učitelja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analizira tekstove prilagođene razini znanja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čita jednostavne književne tekstove prema prijedlogu učitelja s pomoću rječnika i razumije sadržaj i značenje nekih nepoznatih riječi iz konteksta.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čita jednostavne književne tekstove prema prijedlogu učitelja i razumije sadržaj i značenje nekih nepoznatih riječi iz konteksta.</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Učenik čita jednostavne književne tekstove prema prijedlogu učitelja i razumije sadržaj i značenje većine nepoznatih riječi iz konteksta.</w:t>
            </w:r>
          </w:p>
        </w:tc>
        <w:tc>
          <w:tcPr>
            <w:tcW w:w="2408" w:type="dxa"/>
          </w:tcPr>
          <w:p w:rsidR="00AC3E40" w:rsidRPr="006838C3" w:rsidRDefault="00AC3E40" w:rsidP="00AC3E40">
            <w:pPr>
              <w:rPr>
                <w:rFonts w:ascii="VladaRHSans Lt" w:hAnsi="VladaRHSans Lt"/>
                <w:sz w:val="19"/>
                <w:szCs w:val="19"/>
              </w:rPr>
            </w:pPr>
            <w:r w:rsidRPr="00073E1D">
              <w:rPr>
                <w:rFonts w:ascii="VladaRHSans Lt" w:hAnsi="VladaRHSans Lt"/>
                <w:sz w:val="19"/>
                <w:szCs w:val="19"/>
                <w:lang w:val="es-ES"/>
              </w:rPr>
              <w:t xml:space="preserve">Učenik čita i samostalno analizira jednostavne književne tekstove prema vlastitome izboru i razumije sadržaj i značenje nepoznatih riječi iz konteksta. </w:t>
            </w:r>
            <w:r w:rsidRPr="006838C3">
              <w:rPr>
                <w:rFonts w:ascii="VladaRHSans Lt" w:hAnsi="VladaRHSans Lt"/>
                <w:sz w:val="19"/>
                <w:szCs w:val="19"/>
              </w:rPr>
              <w:t xml:space="preserve">Samoinicijativno se kreativno izražava. </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 xml:space="preserve">A.3.3. Učenik govori dug tekst koristeći se složenim jezičnim strukturama i stilom </w:t>
            </w:r>
            <w:r w:rsidRPr="006838C3">
              <w:rPr>
                <w:rFonts w:ascii="VladaRHSans Lt" w:hAnsi="VladaRHSans Lt"/>
                <w:smallCaps/>
                <w:color w:val="D60C8C"/>
                <w:sz w:val="19"/>
                <w:szCs w:val="19"/>
              </w:rPr>
              <w:lastRenderedPageBreak/>
              <w:t>primjerenim komunikacijskoj situaciji.</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 planira tijek govora i izlaganja, priprema i govori tekst koristeći se složenim jezičnim </w:t>
            </w:r>
            <w:r w:rsidRPr="00073E1D">
              <w:rPr>
                <w:rFonts w:ascii="VladaRHSans Lt" w:hAnsi="VladaRHSans Lt"/>
                <w:sz w:val="19"/>
                <w:szCs w:val="19"/>
              </w:rPr>
              <w:lastRenderedPageBreak/>
              <w:t>strukturama i stilom primjerenim komunikacijskoj situaciji</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složenijim leksičkim strukturama svojstvenima jeziku struke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uređuje tj.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w:t>
            </w:r>
            <w:r>
              <w:rPr>
                <w:rFonts w:ascii="VladaRHSans Lt" w:hAnsi="VladaRHSans Lt"/>
                <w:sz w:val="19"/>
                <w:szCs w:val="19"/>
              </w:rPr>
              <w:t xml:space="preserve">stalnu </w:t>
            </w:r>
            <w:r w:rsidRPr="00073E1D">
              <w:rPr>
                <w:rFonts w:ascii="VladaRHSans Lt" w:hAnsi="VladaRHSans Lt"/>
                <w:sz w:val="19"/>
                <w:szCs w:val="19"/>
              </w:rPr>
              <w:t xml:space="preserve">pomoć planira tijek govora i izlaganja, priprema i govori tekst koristeći se </w:t>
            </w:r>
            <w:r w:rsidRPr="00073E1D">
              <w:rPr>
                <w:rFonts w:ascii="VladaRHSans Lt" w:hAnsi="VladaRHSans Lt"/>
                <w:sz w:val="19"/>
                <w:szCs w:val="19"/>
              </w:rPr>
              <w:lastRenderedPageBreak/>
              <w:t xml:space="preserve">složenim jezičnim strukturama te uz pomoć prilagođava stil komunikacijskoj situaciji. Uz </w:t>
            </w:r>
            <w:r>
              <w:rPr>
                <w:rFonts w:ascii="VladaRHSans Lt" w:hAnsi="VladaRHSans Lt"/>
                <w:sz w:val="19"/>
                <w:szCs w:val="19"/>
              </w:rPr>
              <w:t xml:space="preserve">stalnu </w:t>
            </w:r>
            <w:r w:rsidRPr="00073E1D">
              <w:rPr>
                <w:rFonts w:ascii="VladaRHSans Lt" w:hAnsi="VladaRHSans Lt"/>
                <w:sz w:val="19"/>
                <w:szCs w:val="19"/>
              </w:rPr>
              <w:t>pomoć se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čestu pomoć planira i priprema tijek govora i izlaganja, govori tekst, povremeno se </w:t>
            </w:r>
            <w:r w:rsidRPr="00073E1D">
              <w:rPr>
                <w:rFonts w:ascii="VladaRHSans Lt" w:hAnsi="VladaRHSans Lt"/>
                <w:sz w:val="19"/>
                <w:szCs w:val="19"/>
              </w:rPr>
              <w:lastRenderedPageBreak/>
              <w:t>koristi složenim jezičnim strukturama i prilagođava stil govora komunikacijskoj situaciji. Uz čestu se pomoć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uz povremenu pomoć planira tijek govora i izlaganja, priprema i govori tekst, </w:t>
            </w:r>
            <w:r w:rsidRPr="00073E1D">
              <w:rPr>
                <w:rFonts w:ascii="VladaRHSans Lt" w:hAnsi="VladaRHSans Lt"/>
                <w:sz w:val="19"/>
                <w:szCs w:val="19"/>
              </w:rPr>
              <w:lastRenderedPageBreak/>
              <w:t>često se koristi primjerenim složenim jezičnim strukturama, prilagođava stil govora komunikacijskoj situaciji. Uz povremenu se pomoć koristi složenijim leksičkim strukturama svojstvenima jeziku struke i ispravlja svoj govor.</w:t>
            </w: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lastRenderedPageBreak/>
              <w:t xml:space="preserve">Učenik samostalno i kreativno planira tijek govora i izlaganja, priprema i tečno govori </w:t>
            </w:r>
            <w:r w:rsidRPr="00073E1D">
              <w:rPr>
                <w:rFonts w:ascii="VladaRHSans Lt" w:hAnsi="VladaRHSans Lt"/>
                <w:sz w:val="19"/>
                <w:szCs w:val="19"/>
              </w:rPr>
              <w:lastRenderedPageBreak/>
              <w:t>tekst točno se koristeći primjerenim složenim jezičnim strukturama i stilom primjerenim komunikacijskoj situaciji. Samostalno se koristi složenijim leksičkim strukturama svojstvenima jeziku struke i ispravlja svoj govor.</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5"/>
        <w:gridCol w:w="2391"/>
        <w:gridCol w:w="2373"/>
        <w:gridCol w:w="2365"/>
        <w:gridCol w:w="2365"/>
        <w:gridCol w:w="2365"/>
      </w:tblGrid>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lastRenderedPageBreak/>
              <w:t>A.3.4. Učenik sudjeluje u dužemu neplaniranom i dugome planiranom razgovoru.</w:t>
            </w:r>
          </w:p>
        </w:tc>
        <w:tc>
          <w:tcPr>
            <w:tcW w:w="2407"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primjerenim jezičnim strukturama za pokretanje, održavanje i završavanje razgovora te za preuzimanje prava na riječ</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pokazuje zanimanje za razgovor i upotrebljava osnovne fraze da dobije na vremenu prije nego što odgovori na pitanje</w:t>
            </w:r>
          </w:p>
          <w:p w:rsidR="00AC3E40" w:rsidRPr="00073E1D" w:rsidRDefault="00AC3E40" w:rsidP="00AC3E40">
            <w:pPr>
              <w:rPr>
                <w:rFonts w:ascii="VladaRHSans Lt" w:hAnsi="VladaRHSans Lt"/>
                <w:sz w:val="19"/>
                <w:szCs w:val="19"/>
              </w:rPr>
            </w:pPr>
            <w:r w:rsidRPr="00073E1D">
              <w:rPr>
                <w:rFonts w:ascii="VladaRHSans Lt" w:hAnsi="VladaRHSans Lt"/>
                <w:sz w:val="19"/>
                <w:szCs w:val="19"/>
              </w:rPr>
              <w:t>- koristi se složenijim leksičkim strukturama svojstvenima jeziku struke</w:t>
            </w: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 xml:space="preserve">Učenik se uz </w:t>
            </w:r>
            <w:r>
              <w:rPr>
                <w:rFonts w:ascii="VladaRHSans Lt" w:hAnsi="VladaRHSans Lt"/>
                <w:sz w:val="19"/>
                <w:szCs w:val="19"/>
              </w:rPr>
              <w:t xml:space="preserve">stalnu </w:t>
            </w:r>
            <w:r w:rsidRPr="00073E1D">
              <w:rPr>
                <w:rFonts w:ascii="VladaRHSans Lt" w:hAnsi="VladaRHSans Lt"/>
                <w:sz w:val="19"/>
                <w:szCs w:val="19"/>
              </w:rPr>
              <w:t xml:space="preserve">pomoć koristi jezičnim strukturama potrebnima za sudjelovanje u dužemu neplaniranom i dugome planiranom razgovoru, pokreće razgovor i preuzima pravo na riječ te se koristi osnovnim frazama da dobije na vremenu prije nego što odgovori na pitanje. Uz </w:t>
            </w:r>
            <w:r>
              <w:rPr>
                <w:rFonts w:ascii="VladaRHSans Lt" w:hAnsi="VladaRHSans Lt"/>
                <w:sz w:val="19"/>
                <w:szCs w:val="19"/>
              </w:rPr>
              <w:t xml:space="preserve">stalnu </w:t>
            </w:r>
            <w:r w:rsidRPr="00073E1D">
              <w:rPr>
                <w:rFonts w:ascii="VladaRHSans Lt" w:hAnsi="VladaRHSans Lt"/>
                <w:sz w:val="19"/>
                <w:szCs w:val="19"/>
              </w:rPr>
              <w:t>pomoć se koristi složenijim leksičkim strukturama svojstvenima jeziku struke.</w:t>
            </w:r>
          </w:p>
          <w:p w:rsidR="00AC3E40" w:rsidRPr="00073E1D" w:rsidRDefault="00AC3E40" w:rsidP="00AC3E40">
            <w:pPr>
              <w:rPr>
                <w:rFonts w:ascii="VladaRHSans Lt" w:hAnsi="VladaRHSans Lt"/>
                <w:sz w:val="19"/>
                <w:szCs w:val="19"/>
              </w:rPr>
            </w:pP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se uz čestu pomoć koristi primjerenim jezičnim strukturama, pokreće, održava i završava duži neplanirani i dugi planirani razgovor, povremeno preuzima pravo na riječ te se koristi osnovnim frazama da dobije na vremenu prije nego što odgovori na pitanje. Uz čestu se pomoć koristi složenijim leksičkim strukturama svojstvenima jeziku struke.</w:t>
            </w:r>
          </w:p>
          <w:p w:rsidR="00AC3E40" w:rsidRPr="00073E1D" w:rsidRDefault="00AC3E40" w:rsidP="00AC3E40">
            <w:pPr>
              <w:rPr>
                <w:rFonts w:ascii="VladaRHSans Lt" w:hAnsi="VladaRHSans Lt"/>
                <w:sz w:val="19"/>
                <w:szCs w:val="19"/>
              </w:rPr>
            </w:pPr>
          </w:p>
          <w:p w:rsidR="00AC3E40" w:rsidRPr="00073E1D" w:rsidRDefault="00AC3E40" w:rsidP="00AC3E40">
            <w:pPr>
              <w:rPr>
                <w:rFonts w:ascii="VladaRHSans Lt" w:hAnsi="VladaRHSans Lt"/>
                <w:sz w:val="19"/>
                <w:szCs w:val="19"/>
              </w:rPr>
            </w:pPr>
          </w:p>
        </w:tc>
        <w:tc>
          <w:tcPr>
            <w:tcW w:w="2408" w:type="dxa"/>
          </w:tcPr>
          <w:p w:rsidR="00AC3E40" w:rsidRPr="00073E1D" w:rsidRDefault="00AC3E40" w:rsidP="00AC3E40">
            <w:pPr>
              <w:rPr>
                <w:rFonts w:ascii="VladaRHSans Lt" w:hAnsi="VladaRHSans Lt"/>
                <w:sz w:val="19"/>
                <w:szCs w:val="19"/>
              </w:rPr>
            </w:pPr>
            <w:r w:rsidRPr="00073E1D">
              <w:rPr>
                <w:rFonts w:ascii="VladaRHSans Lt" w:hAnsi="VladaRHSans Lt"/>
                <w:sz w:val="19"/>
                <w:szCs w:val="19"/>
              </w:rPr>
              <w:t>Učenik uz povremenu pomoć aktivno sudjeluje u dužemu neplaniranom i dugome planiranom razgovoru, često se koristi primjerenim jezičnim strukturama te pokreće, održava i završava razgovor, preuzima pravo na riječ te se često koristi osnovnim frazama da dobije na vremenu prije nego što odgovori na pitanje. Uz povremenu se koristi složenijim leksičkim strukturama svojstvenima jeziku struke.</w:t>
            </w:r>
          </w:p>
          <w:p w:rsidR="00AC3E40" w:rsidRPr="00073E1D" w:rsidRDefault="00AC3E40" w:rsidP="00AC3E40">
            <w:pPr>
              <w:rPr>
                <w:rFonts w:ascii="VladaRHSans Lt" w:hAnsi="VladaRHSans Lt"/>
                <w:sz w:val="19"/>
                <w:szCs w:val="19"/>
              </w:rPr>
            </w:pPr>
          </w:p>
        </w:tc>
        <w:tc>
          <w:tcPr>
            <w:tcW w:w="2408" w:type="dxa"/>
          </w:tcPr>
          <w:p w:rsidR="00AC3E40" w:rsidRPr="006838C3" w:rsidRDefault="00AC3E40" w:rsidP="00AC3E40">
            <w:pPr>
              <w:rPr>
                <w:rFonts w:ascii="VladaRHSans Lt" w:hAnsi="VladaRHSans Lt"/>
                <w:sz w:val="19"/>
                <w:szCs w:val="19"/>
              </w:rPr>
            </w:pPr>
            <w:r w:rsidRPr="00073E1D">
              <w:rPr>
                <w:rFonts w:ascii="VladaRHSans Lt" w:hAnsi="VladaRHSans Lt"/>
                <w:sz w:val="19"/>
                <w:szCs w:val="19"/>
              </w:rPr>
              <w:t xml:space="preserve">Učenik aktivno i spontano sudjeluje u dužemu neplaniranom i dugome planiranom razgovoru, kreativno se koristi primjerenim jezičnim strukturama, samostalno pokreće, održava i završava razgovor, preuzima pravo na riječ, potiče sugovornike na sudjelovanje u razgovoru i točno se koristi osnovnim frazama da dobije na vremenu prije nego što odgovori na pitanje. </w:t>
            </w:r>
            <w:r w:rsidRPr="006838C3">
              <w:rPr>
                <w:rFonts w:ascii="VladaRHSans Lt" w:hAnsi="VladaRHSans Lt"/>
                <w:sz w:val="19"/>
                <w:szCs w:val="19"/>
              </w:rPr>
              <w:t>Samostalno se koristi složenijim leksičkim strukturama svojstvenima jeziku struke.</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A.3.5. Učenik piše dug strukturiran tekst koristeći složene jezične strukture i stil primjeren komunikacijskoj situaciji.</w:t>
            </w:r>
          </w:p>
        </w:tc>
        <w:tc>
          <w:tcPr>
            <w:tcW w:w="2407"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 planira strukturu i sadržaj</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organizira dug tekst u odlomke</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koristi se primjerenim veznim sredstvima i složenim jezičnim strukturama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primjenjuje pravopisna pravila i odgovarajući stil pisanja</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-koristi se složenijim leksičkim strukturama </w:t>
            </w:r>
            <w:r w:rsidRPr="00073E1D">
              <w:rPr>
                <w:rFonts w:ascii="VladaRHSans Lt" w:hAnsi="VladaRHSans Lt"/>
                <w:sz w:val="19"/>
                <w:szCs w:val="19"/>
                <w:lang w:val="es-ES"/>
              </w:rPr>
              <w:lastRenderedPageBreak/>
              <w:t>svojstvenima jeziku struke</w:t>
            </w:r>
          </w:p>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uređuje tj. ispravlja svoj tekst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w:t>
            </w:r>
            <w:r>
              <w:rPr>
                <w:rFonts w:ascii="VladaRHSans Lt" w:hAnsi="VladaRHSans Lt"/>
                <w:sz w:val="19"/>
                <w:szCs w:val="19"/>
                <w:lang w:val="es-ES"/>
              </w:rPr>
              <w:t xml:space="preserve">stalnu </w:t>
            </w:r>
            <w:r w:rsidRPr="00073E1D">
              <w:rPr>
                <w:rFonts w:ascii="VladaRHSans Lt" w:hAnsi="VladaRHSans Lt"/>
                <w:sz w:val="19"/>
                <w:szCs w:val="19"/>
                <w:lang w:val="es-ES"/>
              </w:rPr>
              <w:t xml:space="preserve">pomoć piše strukturiran dug tekst i koristi se nekim veznim sredstvima, pravopisnim pravilima i složenim jezičnim strukturama te odgovarajućim stilom pisanja. Uz </w:t>
            </w:r>
            <w:r>
              <w:rPr>
                <w:rFonts w:ascii="VladaRHSans Lt" w:hAnsi="VladaRHSans Lt"/>
                <w:sz w:val="19"/>
                <w:szCs w:val="19"/>
                <w:lang w:val="es-ES"/>
              </w:rPr>
              <w:t xml:space="preserve">stalnu </w:t>
            </w:r>
            <w:r w:rsidRPr="00073E1D">
              <w:rPr>
                <w:rFonts w:ascii="VladaRHSans Lt" w:hAnsi="VladaRHSans Lt"/>
                <w:sz w:val="19"/>
                <w:szCs w:val="19"/>
                <w:lang w:val="es-ES"/>
              </w:rPr>
              <w:t>pomoć se koristi složenijim leksičkim strukturama svojstvenima jeziku struke i uređuje tekst.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t xml:space="preserve">Učenik uz čestu pomoć piše strukturiran dug tekst s djelomično razrađenim idejama, povremeno se točno koristi primjerenim veznim sredstvima, pravopisnim pravilima i složenim jezičnim strukturama, povremeno se koristi odgovarajućim stilom pisanja. Uz čestu se pomoć koristi složenijim leksičkim strukturama </w:t>
            </w:r>
            <w:r w:rsidRPr="00073E1D">
              <w:rPr>
                <w:rFonts w:ascii="VladaRHSans Lt" w:hAnsi="VladaRHSans Lt"/>
                <w:sz w:val="19"/>
                <w:szCs w:val="19"/>
                <w:lang w:val="es-ES"/>
              </w:rPr>
              <w:lastRenderedPageBreak/>
              <w:t>svojstvenima jeziku struke i uređuje tekst.</w:t>
            </w:r>
          </w:p>
          <w:p w:rsidR="00AC3E40" w:rsidRPr="00073E1D" w:rsidRDefault="00AC3E40" w:rsidP="00AC3E40">
            <w:pPr>
              <w:rPr>
                <w:rFonts w:ascii="VladaRHSans Lt" w:hAnsi="VladaRHSans Lt"/>
                <w:sz w:val="19"/>
                <w:szCs w:val="19"/>
                <w:lang w:val="es-ES"/>
              </w:rPr>
            </w:pP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uz povremenu pomoć piše strukturiran dug tekst, često se točno koristi primjerenim veznim sredstvima, pravopisnim pravilima i složenim jezičnim strukturama, jasno organizira odlomke i precizno razrađuje ideje, često se koristi odgovarajućim stilom pisanja. Uz povremenu se pomoć koristi složenijim leksičkim strukturama </w:t>
            </w:r>
            <w:r w:rsidRPr="00073E1D">
              <w:rPr>
                <w:rFonts w:ascii="VladaRHSans Lt" w:hAnsi="VladaRHSans Lt"/>
                <w:sz w:val="19"/>
                <w:szCs w:val="19"/>
                <w:lang w:val="es-ES"/>
              </w:rPr>
              <w:lastRenderedPageBreak/>
              <w:t>svojstvenima jeziku struke i uređuje tekst.</w:t>
            </w:r>
          </w:p>
        </w:tc>
        <w:tc>
          <w:tcPr>
            <w:tcW w:w="2408" w:type="dxa"/>
          </w:tcPr>
          <w:p w:rsidR="00AC3E40" w:rsidRPr="00073E1D" w:rsidRDefault="00AC3E40" w:rsidP="00AC3E40">
            <w:pPr>
              <w:rPr>
                <w:rFonts w:ascii="VladaRHSans Lt" w:hAnsi="VladaRHSans Lt"/>
                <w:sz w:val="19"/>
                <w:szCs w:val="19"/>
                <w:lang w:val="es-ES"/>
              </w:rPr>
            </w:pPr>
            <w:r w:rsidRPr="00073E1D">
              <w:rPr>
                <w:rFonts w:ascii="VladaRHSans Lt" w:hAnsi="VladaRHSans Lt"/>
                <w:sz w:val="19"/>
                <w:szCs w:val="19"/>
                <w:lang w:val="es-ES"/>
              </w:rPr>
              <w:lastRenderedPageBreak/>
              <w:t xml:space="preserve">Učenik samostalno i kreativno piše strukturiran dug tekst, točno se koristi primjerenim veznim sredstvima, pravopisnim pravilima i složenim jezičnim strukturama, jasno organizira odlomke, precizno razrađuje ideje koristeći se odgovarajućim stilom pisanja. Samostalno se koristi složenijim leksičkim strukturama </w:t>
            </w:r>
            <w:r w:rsidRPr="00073E1D">
              <w:rPr>
                <w:rFonts w:ascii="VladaRHSans Lt" w:hAnsi="VladaRHSans Lt"/>
                <w:sz w:val="19"/>
                <w:szCs w:val="19"/>
                <w:lang w:val="es-ES"/>
              </w:rPr>
              <w:lastRenderedPageBreak/>
              <w:t>svojstvenima jeziku struke i uređuje tekst.</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lastRenderedPageBreak/>
              <w:t xml:space="preserve">A.3.6. Učenik sažima i prevodi jednostavnije tekstove.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usmeno ili pismeno sažima jedan ili više tekstova proizvedenih na engleskome jeziku u jedan tekst na materinskome jeziku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pisani ili govoreni tekst na engleskome jeziku na hrvatski jezik vodeći računa o kulturnim posebnostima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više vremena i uz stalnu pomoć sažima i prevodi jednostavnije tekstove.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sažima i prevodi jednostavnije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sažima i prevodi jednostavnije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sažima i prevodi jednostavnije tekstove.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 xml:space="preserve">B.3.1. Učenik integrira različite kulturne elemente i stvara cjelovitu sliku vlastite i drugih kultura.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objašnjava složenost vlastite i drugih kultura analizirajući njihove sastavne dijelove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poopćava vlastite ideje o svojoj i drugim kulturama i objašnjava ih integrirajući različite kulturne elemente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analizira različite elemente vlastite i drugih kultura te uspoređuje različite kulturne elemente drugih kultura s vlastitom kulturom.</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integrira elemente iz različitih područja u cjelovitu sliku vlastite kulture te objašnjava sličnosti i različitosti među vlastitom kulturom i drugim kulturama.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integrira elemente iz različitih područja u cjelovitu sliku kultura zemalja ciljnoga jezika te objašnjava posebnosti i različitosti kultura zemalja ciljnoga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integrira elemente iz različitih područja u cjelovitu sliku drugih kultura te objašnjava posebnosti i različitosti drugih kultura.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B.3.2. Učenik se izražava primjereno kontekstu i svrsi komunikacije.</w:t>
            </w:r>
          </w:p>
          <w:p w:rsidR="00AC3E40" w:rsidRPr="006838C3"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primjenjuje prikladne komunikacijske obrasce u skladu s društveno-jezičnim funkcijama u različitim kontekstima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odgovarajućim neverbalnim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se uz stalnu pomoć koristi prikladnim komunikacijskim obrascima u poznatim kontekstima.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se uz čestu pomoć koristi prikladnim komunikacijskim obrascima u različitim kontekstima te se u nekim slučajevima koristi </w:t>
            </w:r>
            <w:r w:rsidRPr="00A27D02">
              <w:rPr>
                <w:rFonts w:ascii="VladaRHSans Lt" w:hAnsi="VladaRHSans Lt"/>
                <w:sz w:val="19"/>
                <w:szCs w:val="19"/>
                <w:lang w:val="es-ES"/>
              </w:rPr>
              <w:lastRenderedPageBreak/>
              <w:t>odgovarajućim neverbalnim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uz povremenu pomoć koristi prikladnim komunikacijskim obrascima u različitim kontekstima te se u većini slučajeva koristi </w:t>
            </w:r>
            <w:r w:rsidRPr="00A27D02">
              <w:rPr>
                <w:rFonts w:ascii="VladaRHSans Lt" w:hAnsi="VladaRHSans Lt"/>
                <w:sz w:val="19"/>
                <w:szCs w:val="19"/>
                <w:lang w:val="es-ES"/>
              </w:rPr>
              <w:lastRenderedPageBreak/>
              <w:t>odgovarajućim neverbalnim znakovima.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se samostalno koristi prikladnim komunikacijskim obrascima u različitim kontekstima te </w:t>
            </w:r>
            <w:r w:rsidRPr="00A27D02">
              <w:rPr>
                <w:rFonts w:ascii="VladaRHSans Lt" w:hAnsi="VladaRHSans Lt"/>
                <w:sz w:val="19"/>
                <w:szCs w:val="19"/>
                <w:lang w:val="es-ES"/>
              </w:rPr>
              <w:lastRenderedPageBreak/>
              <w:t>odgovarajućim neverbalnim znakovima.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lastRenderedPageBreak/>
              <w:t>B.3.3.  analizira utjecaj empatije na vlastita razmišljanja i postupke te osmišljava strategije za izbjegavanje i/ili prevladavanje nesporazuma, otkrivanje i razgradnju stereotipa i predrasuda o vlastitoj kulturi i stranim kulturama.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preispituje vlastite vrijednosti i stavove prema drugima i drugačijima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prilagođava postojeće i kreira nove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objašnjava vlastite vrijednosti i stavove prema drugima te procjenjuje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procjenjuje vlastite vrijednosti i stavove prema drugima te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procjenjuje vlastite vrijednosti i stavove prema drugima te često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 većini slučajeva samostalno procjenjuje vlastite vrijednosti i stavove prema drugima te samostalno osmišljava nove strategije za izbjegavanje i/ili prevladavanje nesporazuma i otkrivanje i razgradnju stereotipa i predrasuda.</w:t>
            </w:r>
          </w:p>
        </w:tc>
      </w:tr>
      <w:tr w:rsidR="00AC3E40" w:rsidRPr="00435A8D" w:rsidTr="00AC3E40">
        <w:tc>
          <w:tcPr>
            <w:tcW w:w="2407" w:type="dxa"/>
          </w:tcPr>
          <w:p w:rsidR="00AC3E40" w:rsidRPr="006838C3" w:rsidRDefault="00AC3E40" w:rsidP="00AC3E40">
            <w:pPr>
              <w:rPr>
                <w:rFonts w:ascii="VladaRHSans Lt" w:hAnsi="VladaRHSans Lt"/>
                <w:smallCaps/>
                <w:color w:val="D60C8C"/>
                <w:sz w:val="19"/>
                <w:szCs w:val="19"/>
              </w:rPr>
            </w:pPr>
            <w:r w:rsidRPr="006838C3">
              <w:rPr>
                <w:rFonts w:ascii="VladaRHSans Lt" w:hAnsi="VladaRHSans Lt"/>
                <w:smallCaps/>
                <w:color w:val="D60C8C"/>
                <w:sz w:val="19"/>
                <w:szCs w:val="19"/>
              </w:rPr>
              <w:t>B.3.4. Učenik interpretira međukulturno iskustvo iz više različitih gledišta te predlaže rješenja potencijalno problematičnih situacija u međukulturnim kontaktima i (p)održava uspješne odnose.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uvažava različita kulturna gledišta i primjenjuje ih pri izvođenju zaključaka o vlastitoj kulturi i drugim kulturama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tumači pojave drugih kultura bez donošenja vrijednosnih prosudbi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uzroke međukulturnih nesporazuma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analizira stajališta i međukulturna iskustva u stvarnim i imaginarnim situacijama uvažavajući različite kulturne identitete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usmjeren je na (p)održavanje dobrih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opisuje različita kulturna gledišta, osvještava važnost nedonošenja vrijednosnih prosudbi o drugim kulturama, analizira uzroke međukulturnih nesporazuma i stajališta te međukulturna iskustva u stvarnim situacijama uvažavajući različite kulturne identitete i usmjeren je na (p)održavanje dobrih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objašnjava različita kulturna gledišta i pojave drugih kultura bez donošenja vrijednosnih prosudbi te raspravlja o uzrocima međukulturnih nesporazuma te stajalištima i iskustvima u stvarnim situacijama uvažavajući različite kulturne identitete.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izvodi zaključke o različitim kulturnim gledištima, uspoređuje pojave drugih kultura bez donošenja vrijednosnih prosudbi, propituje uzroke međukulturnih nesporazuma te analizira stajališta i međukulturna iskustva u stvarnim i imaginarnim situacijama uvažavajući različite kulturne identitete.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izvodi zaključke o različitim kulturnim gledištima, objašnjava pojave drugih kultura bez donošenja vrijednosnih prosudbi, propituje uzroke međukulturnih nesporazuma te analizira stajališta i međukulturna iskustva uvažavajući različite kulturne identitete. </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 xml:space="preserve">C.3.1. Učenik analizira i primjenjuje složene kognitivne strategije učenja jezika. </w:t>
            </w:r>
          </w:p>
          <w:p w:rsidR="00AC3E40" w:rsidRPr="001045FC" w:rsidRDefault="00AC3E40" w:rsidP="00AC3E40">
            <w:pPr>
              <w:rPr>
                <w:rFonts w:ascii="VladaRHSans Lt" w:hAnsi="VladaRHSans Lt"/>
                <w:smallCaps/>
                <w:color w:val="D60C8C"/>
                <w:sz w:val="19"/>
                <w:szCs w:val="19"/>
              </w:rPr>
            </w:pPr>
          </w:p>
        </w:tc>
        <w:tc>
          <w:tcPr>
            <w:tcW w:w="2407"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 uspoređuje leksičke i strukturne elemente ciljnoga jezika s materinskim i utvrđuje sličnosti i razlike</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prevodi tekstove s ciljnoga jezika</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uvježbava ciljni jezik u prirodnome/stvarnome okružju čitajući izvorne tekstove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rječnika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kognitivnih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kognitivne strategije učenja jezika.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 xml:space="preserve">C.3.2. Učenik analizira i primjenjuje složene metakognitivne strategije učenja jezika.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okušava se u nepoznatim zadatcima i pristupima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svjesno pronalazi i stvara prilike za upotrebu i vježbanje jezika u stvarnim komunikacijskim situacijama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kriterije za procjenu vlastitoga znanja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bilježi napredak i interpretira podatke o vlastitome učenju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analizira i primjenjuje složene </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metakognitivne strategije učenja jezika.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uz čestu pomoć analizira i primjenjuje složene metakognitivne strategije učenja jezika.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uz povremenu pomoć analizira i primjenjuje većinu složenih metakognitivnih strategija učenja jezika.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samostalno analizira i učinkovito primjenjuje složene metakognitivne strategije učenja jezika.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5"/>
        <w:gridCol w:w="2373"/>
        <w:gridCol w:w="2369"/>
        <w:gridCol w:w="2369"/>
        <w:gridCol w:w="2369"/>
        <w:gridCol w:w="2369"/>
      </w:tblGrid>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lastRenderedPageBreak/>
              <w:t>C.3.3. Učenik analizira i primjenjuje složene društveno-afektivne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nastavlja razvijati suradničko učenje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radi u timu uz preuzimanje odgovornosti za ostvarenje zajedničkih ciljeva i donošenje odluka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ispituje vlastitu ulogu i odnos prema drugima te s njima razgovara o vlastitim kao i osjećajima drugih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analizira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društveno-afektivnih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društveno-afektivne strategije učenja jezika.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C.3.4. Učenik prilagođava i koristi se različitim tehnikama kreativnoga izražavanja: kritički vrednuje postojeće i osmišljava nove ideje povezane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i koristi se spontanim i slobodnim asociranjem i izmišljanjem kroz stvaralačku fantaziju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metodom pokušaja i pogrešaka u stvaranju novih sadržaja i ideja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učinkovito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prilagođava i koristi se različitim tehnikama kreativnoga izražavanja.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 xml:space="preserve">C.3.5. Učenik prilagođava i koristi se različitim vještinama kritičkoga mišljenja: kritički vrednuje mišljenja, stavove i vrijednosti primjenjujući ih u rješavanju problemskih situacija i donošenju odluka povezanih s osobnim iskustvima i </w:t>
            </w:r>
            <w:r w:rsidRPr="001045FC">
              <w:rPr>
                <w:rFonts w:ascii="VladaRHSans Lt" w:hAnsi="VladaRHSans Lt"/>
                <w:smallCaps/>
                <w:color w:val="D60C8C"/>
                <w:sz w:val="19"/>
                <w:szCs w:val="19"/>
              </w:rPr>
              <w:lastRenderedPageBreak/>
              <w:t>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provodi kratko istraživanje: postavlja hipoteze, primjenjuje osnovne tehnike istraživanja, obrađuje podatke i interpretira rezultate tako da zaključci logično slijede iz argumenata i empirijskih podataka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nudi rješenja i donosi odluke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rješava sukob</w:t>
            </w:r>
          </w:p>
          <w:p w:rsidR="00AC3E40" w:rsidRPr="006838C3" w:rsidRDefault="00AC3E40" w:rsidP="00AC3E40">
            <w:pPr>
              <w:rPr>
                <w:rFonts w:ascii="VladaRHSans Lt" w:hAnsi="VladaRHSans Lt"/>
                <w:sz w:val="19"/>
                <w:szCs w:val="19"/>
              </w:rPr>
            </w:pPr>
            <w:r w:rsidRPr="006838C3">
              <w:rPr>
                <w:rFonts w:ascii="VladaRHSans Lt" w:hAnsi="VladaRHSans Lt"/>
                <w:sz w:val="19"/>
                <w:szCs w:val="19"/>
              </w:rPr>
              <w:t>- sažima razne vrste tekstova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lastRenderedPageBreak/>
              <w:t xml:space="preserve">Učenik uz </w:t>
            </w:r>
            <w:r>
              <w:rPr>
                <w:rFonts w:ascii="VladaRHSans Lt" w:hAnsi="VladaRHSans Lt"/>
                <w:sz w:val="19"/>
                <w:szCs w:val="19"/>
              </w:rPr>
              <w:t xml:space="preserve">stalnu </w:t>
            </w:r>
            <w:r w:rsidRPr="006838C3">
              <w:rPr>
                <w:rFonts w:ascii="VladaRHSans Lt" w:hAnsi="VladaRHSans Lt"/>
                <w:sz w:val="19"/>
                <w:szCs w:val="19"/>
              </w:rPr>
              <w:t>pomoć prilagođava i koristi se različitim vještinama kritičkoga mišljenja.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uz čestu pomoć prilagođava i koristi se različitim vještinama kritičkoga mišljenja.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uz povremenu pomoć učinkovito prilagođava i koristi se različitim vještinama kritičkoga mišljenja.</w:t>
            </w:r>
          </w:p>
        </w:tc>
        <w:tc>
          <w:tcPr>
            <w:tcW w:w="2408" w:type="dxa"/>
          </w:tcPr>
          <w:p w:rsidR="00AC3E40" w:rsidRPr="006838C3" w:rsidRDefault="00AC3E40" w:rsidP="00AC3E40">
            <w:pPr>
              <w:rPr>
                <w:rFonts w:ascii="VladaRHSans Lt" w:hAnsi="VladaRHSans Lt"/>
                <w:sz w:val="19"/>
                <w:szCs w:val="19"/>
              </w:rPr>
            </w:pPr>
            <w:r w:rsidRPr="006838C3">
              <w:rPr>
                <w:rFonts w:ascii="VladaRHSans Lt" w:hAnsi="VladaRHSans Lt"/>
                <w:sz w:val="19"/>
                <w:szCs w:val="19"/>
              </w:rPr>
              <w:t>Učenik samostalno i učinkovito prilagođava i koristi se različitim vještinama kritičkoga mišljenja.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lastRenderedPageBreak/>
              <w:t>C.3.6. Učenik procjenjuje informacije iz različitih vrsta tekstova i izvora, primjenjuje pravila za citiranje izvora te izvodi duže prezentacije složenih sadržaja.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 fizičkome i/ili digitalnome okružju objavljuje tekstove/kratke projekte radi usporedbe i procjene </w:t>
            </w:r>
          </w:p>
          <w:p w:rsidR="00AC3E40" w:rsidRPr="00A27D02" w:rsidRDefault="00AC3E40" w:rsidP="00AC3E40">
            <w:pPr>
              <w:rPr>
                <w:rFonts w:ascii="VladaRHSans Lt" w:hAnsi="VladaRHSans Lt"/>
                <w:sz w:val="19"/>
                <w:szCs w:val="19"/>
                <w:lang w:val="es-ES"/>
              </w:rPr>
            </w:pPr>
            <w:r w:rsidRPr="00A27D02">
              <w:rPr>
                <w:rFonts w:ascii="VladaRHSans Lt" w:eastAsia="Times New Roman" w:hAnsi="VladaRHSans Lt"/>
                <w:b/>
                <w:sz w:val="19"/>
                <w:szCs w:val="19"/>
                <w:lang w:val="es-ES"/>
              </w:rPr>
              <w:t>-</w:t>
            </w:r>
            <w:r w:rsidRPr="00A27D02">
              <w:rPr>
                <w:rFonts w:ascii="VladaRHSans Lt" w:eastAsia="Times New Roman" w:hAnsi="VladaRHSans Lt"/>
                <w:sz w:val="19"/>
                <w:szCs w:val="19"/>
                <w:lang w:val="es-ES"/>
              </w:rPr>
              <w:t xml:space="preserve"> </w:t>
            </w:r>
            <w:r w:rsidRPr="00A27D02">
              <w:rPr>
                <w:rFonts w:ascii="VladaRHSans Lt" w:hAnsi="VladaRHSans Lt"/>
                <w:sz w:val="19"/>
                <w:szCs w:val="19"/>
                <w:lang w:val="es-ES"/>
              </w:rPr>
              <w:t xml:space="preserve">izvodi duže prezentacije složenih sadržaja prema smjernicama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procjenjuje informacije iz različitih vrsta tekstova i izvora, primjenjuje pravila za citiranje te priprema i izvodi duže prezentacije složenih sadržaja prema smjernicama.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procjenjuje informacije iz različitih vrsta tekstova i izvora, primjenjuje pravila za citiranje, te priprema i izvodi duže prezentacije složenih sadržaja prema smjernicama.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procjenjuje informacije iz različitih vrsta tekstova i izvora, uglavnom učinkovito primjenjuje pravila za citiranje, te priprema i izvodi duže prezentacije složenih sadržaja prema smjernicama.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procjenjuje informacije iz različitih vrsta tekstova i izvora, samostalno i učinkovito primjenjuje pravila za citiranje, te priprema i izvodi duže prezentacije složenih sadržaja prema smjernicama.</w:t>
            </w:r>
          </w:p>
        </w:tc>
      </w:tr>
    </w:tbl>
    <w:p w:rsidR="00AC3E40" w:rsidRPr="00435A8D" w:rsidRDefault="00AC3E40" w:rsidP="00AC3E40">
      <w:pPr>
        <w:pStyle w:val="Heading4"/>
      </w:pPr>
      <w:r w:rsidRPr="00435A8D">
        <w:t xml:space="preserve">4.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1"/>
        <w:gridCol w:w="2402"/>
        <w:gridCol w:w="2373"/>
        <w:gridCol w:w="2362"/>
        <w:gridCol w:w="2362"/>
        <w:gridCol w:w="2364"/>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A.4.1. Učenik procjenjuje duži izvoran ili prilagođen tekst pri slušanju i čitanju.</w:t>
            </w:r>
          </w:p>
          <w:p w:rsidR="00AC3E40" w:rsidRPr="001045FC"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složenih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kritički procjenjuje glavnu poruku, ključne i specifične informacije i implicitne poruke u 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predviđa sadržaj na temelju ustroja teksta i procjenjuje kako struktura teksta i njegove karakteristike utječu na </w:t>
            </w:r>
            <w:r w:rsidRPr="00A27D02">
              <w:rPr>
                <w:rFonts w:ascii="VladaRHSans Lt" w:hAnsi="VladaRHSans Lt"/>
                <w:sz w:val="19"/>
                <w:szCs w:val="19"/>
              </w:rPr>
              <w:lastRenderedPageBreak/>
              <w:t>čitatelja i služe namjeni teksta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kritički procjenjuje glavnu poruku, neke ključne i specifične informacije i neke implicitne poruke u izvornome ili prilagođenome tekstu, predviđa sadržaj na temelju ustroja teksta i procjenjuje kako struktura teksta i neke njegove karakteristike utječu na čitatelja i služe namjeni teksta. Uz stalnu pomoć prepoznaje složene leksičke </w:t>
            </w:r>
            <w:r w:rsidRPr="00A27D02">
              <w:rPr>
                <w:rFonts w:ascii="VladaRHSans Lt" w:hAnsi="VladaRHSans Lt"/>
                <w:sz w:val="19"/>
                <w:szCs w:val="19"/>
              </w:rPr>
              <w:lastRenderedPageBreak/>
              <w:t xml:space="preserve">strukture svojstvene jeziku struke.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čestu pomoć kritički procjenjuje glavnu poruku, neke ključne i specifične informacije i neke implicitne poruke u izvornome ili prilagođenome tekstu, predviđa sadržaj na temelju ustroja teksta te procjenjuje kako struktura teksta i neke njegove karakteristike utječu na čitatelja i služe namjeni teksta. Uz čestu pomoć prepoznaje složene leksičke </w:t>
            </w:r>
            <w:r w:rsidRPr="00A27D02">
              <w:rPr>
                <w:rFonts w:ascii="VladaRHSans Lt" w:hAnsi="VladaRHSans Lt"/>
                <w:sz w:val="19"/>
                <w:szCs w:val="19"/>
              </w:rPr>
              <w:lastRenderedPageBreak/>
              <w:t xml:space="preserve">strukture svojstvene jeziku struke.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povremenu pomoć kritički procjenjuje glavnu poruku, ključne i specifične informacije i implicitne poruke u izvornome ili prilagođenome tekstu, predviđa sadržaj na temelju ustroja teksta te procjenjuje kako njegove karakteristike utječu na čitatelja i služe namjeni teksta. Uz povremenu pomoć prepoznaje složene leksičke strukture svojstvene jeziku struke. </w:t>
            </w:r>
          </w:p>
        </w:tc>
        <w:tc>
          <w:tcPr>
            <w:tcW w:w="2408" w:type="dxa"/>
          </w:tcPr>
          <w:p w:rsidR="00AC3E40" w:rsidRPr="001045FC" w:rsidRDefault="00AC3E40" w:rsidP="00AC3E40">
            <w:pPr>
              <w:rPr>
                <w:rFonts w:ascii="VladaRHSans Lt" w:hAnsi="VladaRHSans Lt"/>
                <w:sz w:val="19"/>
                <w:szCs w:val="19"/>
              </w:rPr>
            </w:pPr>
            <w:r w:rsidRPr="00A27D02">
              <w:rPr>
                <w:rFonts w:ascii="VladaRHSans Lt" w:hAnsi="VladaRHSans Lt"/>
                <w:sz w:val="19"/>
                <w:szCs w:val="19"/>
              </w:rPr>
              <w:t xml:space="preserve">Učenik samostalno kritički procjenjuje glavnu poruku, ključne i specifične informacije i implicitne poruke u izvornome ili prilagođenome tekstu, točno predviđa sadržaj na temelju ustroja teksta te procjenjuje kako njegove karakteristike utječu na čitatelja i služe namjeni teksta. </w:t>
            </w:r>
            <w:r w:rsidRPr="001045FC">
              <w:rPr>
                <w:rFonts w:ascii="VladaRHSans Lt" w:hAnsi="VladaRHSans Lt"/>
                <w:sz w:val="19"/>
                <w:szCs w:val="19"/>
              </w:rPr>
              <w:t xml:space="preserve">Samostalno prepoznaje složene leksičke strukture svojstvene jeziku struke. </w:t>
            </w:r>
          </w:p>
          <w:p w:rsidR="00AC3E40" w:rsidRPr="001045FC" w:rsidRDefault="00AC3E40" w:rsidP="00AC3E40">
            <w:pPr>
              <w:rPr>
                <w:rFonts w:ascii="VladaRHSans Lt" w:hAnsi="VladaRHSans Lt"/>
                <w:sz w:val="19"/>
                <w:szCs w:val="19"/>
              </w:rPr>
            </w:pP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lastRenderedPageBreak/>
              <w:t>A.4.2. Učenik analizira jednostavne književne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čitalačku pismenost čitajući radi užitka književne tekstove u mogućoj korelaciji s hrvatskim jezikom te po izboru učenika i učitelja</w:t>
            </w:r>
          </w:p>
          <w:p w:rsidR="00AC3E40" w:rsidRPr="001045FC" w:rsidRDefault="00AC3E40" w:rsidP="00AC3E40">
            <w:pPr>
              <w:rPr>
                <w:rFonts w:ascii="VladaRHSans Lt" w:hAnsi="VladaRHSans Lt"/>
                <w:sz w:val="19"/>
                <w:szCs w:val="19"/>
              </w:rPr>
            </w:pPr>
            <w:r w:rsidRPr="001045FC">
              <w:rPr>
                <w:rFonts w:ascii="VladaRHSans Lt" w:hAnsi="VladaRHSans Lt"/>
                <w:sz w:val="19"/>
                <w:szCs w:val="19"/>
              </w:rPr>
              <w:t>-analizira književne tekstove prilagođene razini znanja</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analizira jednostavne književne tekstove prema prijedlogu učitelja i s pomoću rječnika razumije sadržaj i značenje nekih nepoznatih riječi iz konteksta.</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čestu pomoć analizira jednostavne književne tekstove prema prijedlogu učitelja i razumije sadržaj i značenje nekih nepoznatih riječi iz konteksta.</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povremenu pomoć analizira jednostavne književne tekstove prema prijedlogu učitelja i razumije sadržaj i značenje većine nepoznatih riječi iz konteksta.</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 xml:space="preserve">Učenik samostalno analizira jednostavne književne tekstove prema vlastitome izboru i razumije sadržaj i značenje nepoznatih riječi iz konteksta. Samoinicijativno se kreativno izražava. </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A.4.3. Učenik govori dug tekst koristeći vrlo složene jezične strukture.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 i izlaganja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koristeći se vrlo složenim jezičnim strukturama i stilom primjerenim komunikacijskoj situaciji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koristi se složenim leksičkim strukturama svojstvenima jeziku struke </w:t>
            </w:r>
          </w:p>
          <w:p w:rsidR="00AC3E40" w:rsidRPr="001045FC" w:rsidRDefault="00AC3E40" w:rsidP="00AC3E40">
            <w:pPr>
              <w:rPr>
                <w:rFonts w:ascii="VladaRHSans Lt" w:hAnsi="VladaRHSans Lt"/>
                <w:sz w:val="19"/>
                <w:szCs w:val="19"/>
              </w:rPr>
            </w:pPr>
            <w:r w:rsidRPr="001045FC">
              <w:rPr>
                <w:rFonts w:ascii="VladaRHSans Lt" w:hAnsi="VladaRHSans Lt"/>
                <w:sz w:val="19"/>
                <w:szCs w:val="19"/>
              </w:rPr>
              <w:t>- uređuje, tj. ispravlja svoj tekst</w:t>
            </w:r>
          </w:p>
          <w:p w:rsidR="00AC3E40" w:rsidRPr="001045FC" w:rsidRDefault="00AC3E40" w:rsidP="00AC3E40">
            <w:pPr>
              <w:rPr>
                <w:rFonts w:ascii="VladaRHSans Lt" w:hAnsi="VladaRHSans Lt"/>
                <w:sz w:val="19"/>
                <w:szCs w:val="19"/>
              </w:rPr>
            </w:pP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 xml:space="preserve">Učenik uz </w:t>
            </w:r>
            <w:r>
              <w:rPr>
                <w:rFonts w:ascii="VladaRHSans Lt" w:hAnsi="VladaRHSans Lt"/>
                <w:sz w:val="19"/>
                <w:szCs w:val="19"/>
              </w:rPr>
              <w:t xml:space="preserve">stalnu </w:t>
            </w:r>
            <w:r w:rsidRPr="001045FC">
              <w:rPr>
                <w:rFonts w:ascii="VladaRHSans Lt" w:hAnsi="VladaRHSans Lt"/>
                <w:sz w:val="19"/>
                <w:szCs w:val="19"/>
              </w:rPr>
              <w:t xml:space="preserve">pomoć govori dug tekst, planira tijek govora i izlaganja, priprema i govori tekst koristeći se nekim vrlo složenim jezičnim strukturama i prilagođava stil komunikacijskoj situaciji. Uz </w:t>
            </w:r>
            <w:r>
              <w:rPr>
                <w:rFonts w:ascii="VladaRHSans Lt" w:hAnsi="VladaRHSans Lt"/>
                <w:sz w:val="19"/>
                <w:szCs w:val="19"/>
              </w:rPr>
              <w:t xml:space="preserve">stalnu </w:t>
            </w:r>
            <w:r w:rsidRPr="001045FC">
              <w:rPr>
                <w:rFonts w:ascii="VladaRHSans Lt" w:hAnsi="VladaRHSans Lt"/>
                <w:sz w:val="19"/>
                <w:szCs w:val="19"/>
              </w:rPr>
              <w:t xml:space="preserve">pomoć se koristi složenim leksičkim strukturama svojstvenima jeziku struke i ispravlja svoj govor. </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čestu pomoć govori dug tekst, planira tijek govora i izlaganja, priprema i govori tekst povremeno se koristi nekim vrlo složenim jezičnim strukturama i prilagođava stil komunikacijskoj situaciji. Uz čestu se pomoć koristi složenim leksičkim strukturama svojstvenima jeziku struke i ispravlja svoj govor.</w:t>
            </w:r>
          </w:p>
          <w:p w:rsidR="00AC3E40" w:rsidRPr="001045FC" w:rsidRDefault="00AC3E40" w:rsidP="00AC3E40">
            <w:pPr>
              <w:rPr>
                <w:rFonts w:ascii="VladaRHSans Lt" w:hAnsi="VladaRHSans Lt"/>
                <w:sz w:val="19"/>
                <w:szCs w:val="19"/>
              </w:rPr>
            </w:pP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povremenu pomoć govori dug tekst, planira tijek govora i izlaganja, priprema i govori tekst često se koristi većinom vrlo složenih jezičnih struktura i stilom primjerenim komunikacijskoj situaciji. Uz povremenu se pomoć koristi složenim leksičkim strukturama svojstvenima jeziku struke i ispravlja svoj govor.</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samostalno i kreativno govori dug tekst, planira tijek govora i izlaganja, priprema i govori tekst točno i se precizno koristeći vrlo složenim jezičnim strukturama i stilom primjerenim komunikacijskoj situaciji. Samostalno se koristi složenim leksičkim strukturama svojstvenima jeziku struke i ispravlja svoj govor.</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 xml:space="preserve">A.4.4. Učenik sudjeluje u dugome razgovoru.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upotrebljava primjerene jezične strukture za pokretanje, održavanje i završavanje razgovora te za preuzimanje prava na riječ u dugome neplaniranom razgovoru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koristi se složenim leksičkim strukturama </w:t>
            </w:r>
            <w:r w:rsidRPr="00A27D02">
              <w:rPr>
                <w:rFonts w:ascii="VladaRHSans Lt" w:hAnsi="VladaRHSans Lt"/>
                <w:sz w:val="19"/>
                <w:szCs w:val="19"/>
              </w:rPr>
              <w:lastRenderedPageBreak/>
              <w:t>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stalnu pomoć sudjeluje u dugome razgovoru, uz pomoć se koristi primjerenim jezičnim strukturama, rijetko pokreće razgovor i preuzima pravo na riječ. Uz stalnu pomoć se koristi složenim leksičkim </w:t>
            </w:r>
            <w:r w:rsidRPr="00A27D02">
              <w:rPr>
                <w:rFonts w:ascii="VladaRHSans Lt" w:hAnsi="VladaRHSans Lt"/>
                <w:sz w:val="19"/>
                <w:szCs w:val="19"/>
              </w:rPr>
              <w:lastRenderedPageBreak/>
              <w:t>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čestu pomoć sudjeluje u dugome razgovoru, povremeno se koristi primjerenim jezičnim strukturama, pokreće, održava i završava razgovor, povremeno preuzima pravo na riječ. Uz čestu </w:t>
            </w:r>
            <w:r w:rsidRPr="00A27D02">
              <w:rPr>
                <w:rFonts w:ascii="VladaRHSans Lt" w:hAnsi="VladaRHSans Lt"/>
                <w:sz w:val="19"/>
                <w:szCs w:val="19"/>
              </w:rPr>
              <w:lastRenderedPageBreak/>
              <w:t>se pomoć koristi složenim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uz povremenu pomoć aktivno sudjeluje u dugome razgovoru, često se koristi primjerenim jezičnim strukturama, često samostalno pokreće, održava i završava razgovor i preuzima </w:t>
            </w:r>
            <w:r w:rsidRPr="00A27D02">
              <w:rPr>
                <w:rFonts w:ascii="VladaRHSans Lt" w:hAnsi="VladaRHSans Lt"/>
                <w:sz w:val="19"/>
                <w:szCs w:val="19"/>
              </w:rPr>
              <w:lastRenderedPageBreak/>
              <w:t xml:space="preserve">pravo na riječ. Uz povremenu se pomoć koristi složenim leksičkim strukturama svojstvenima jeziku struke. </w:t>
            </w:r>
          </w:p>
        </w:tc>
        <w:tc>
          <w:tcPr>
            <w:tcW w:w="2408" w:type="dxa"/>
          </w:tcPr>
          <w:p w:rsidR="00AC3E40" w:rsidRPr="001045FC" w:rsidRDefault="00AC3E40" w:rsidP="00AC3E40">
            <w:pPr>
              <w:rPr>
                <w:rFonts w:ascii="VladaRHSans Lt" w:hAnsi="VladaRHSans Lt"/>
                <w:sz w:val="19"/>
                <w:szCs w:val="19"/>
              </w:rPr>
            </w:pPr>
            <w:r w:rsidRPr="00A27D02">
              <w:rPr>
                <w:rFonts w:ascii="VladaRHSans Lt" w:hAnsi="VladaRHSans Lt"/>
                <w:sz w:val="19"/>
                <w:szCs w:val="19"/>
              </w:rPr>
              <w:lastRenderedPageBreak/>
              <w:t xml:space="preserve">Učenik aktivno i spontano sudjeluje u dugome razgovoru, kreativno se koristi primjerenim jezičnim strukturama, samostalno pokreće, održava i završava razgovor i preuzima pravo na riječ. </w:t>
            </w:r>
            <w:r w:rsidRPr="001045FC">
              <w:rPr>
                <w:rFonts w:ascii="VladaRHSans Lt" w:hAnsi="VladaRHSans Lt"/>
                <w:sz w:val="19"/>
                <w:szCs w:val="19"/>
              </w:rPr>
              <w:lastRenderedPageBreak/>
              <w:t>Samostalno se koristi složenim leksičkim strukturama svojstvenima jeziku struke.</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lastRenderedPageBreak/>
              <w:t>A.4.5. Učenik piše tekst vrlo složene jezične strukture različitih dužina, stilova i namjena.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različitih dužina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veznim sredstvima i složenim jezičnim strukturama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pravopisna pravila i odgovarajuća stilistička sredstva da postigne odgovarajući efekt</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složenim leksičkim strukturama svojstvenima jeziku struke</w:t>
            </w:r>
          </w:p>
          <w:p w:rsidR="00AC3E40" w:rsidRPr="001045FC" w:rsidRDefault="00AC3E40" w:rsidP="00AC3E40">
            <w:pPr>
              <w:rPr>
                <w:rFonts w:ascii="VladaRHSans Lt" w:hAnsi="VladaRHSans Lt"/>
                <w:sz w:val="19"/>
                <w:szCs w:val="19"/>
              </w:rPr>
            </w:pPr>
            <w:r w:rsidRPr="001045FC">
              <w:rPr>
                <w:rFonts w:ascii="VladaRHSans Lt" w:hAnsi="VladaRHSans Lt"/>
                <w:sz w:val="19"/>
                <w:szCs w:val="19"/>
              </w:rPr>
              <w:t>- uređuje tj. ispravlja svoj tekst</w:t>
            </w:r>
          </w:p>
          <w:p w:rsidR="00AC3E40" w:rsidRPr="001045FC" w:rsidRDefault="00AC3E40" w:rsidP="00AC3E40">
            <w:pPr>
              <w:rPr>
                <w:rFonts w:ascii="VladaRHSans Lt" w:hAnsi="VladaRHSans Lt"/>
                <w:sz w:val="19"/>
                <w:szCs w:val="19"/>
              </w:rPr>
            </w:pP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 xml:space="preserve">Učenik uz </w:t>
            </w:r>
            <w:r>
              <w:rPr>
                <w:rFonts w:ascii="VladaRHSans Lt" w:hAnsi="VladaRHSans Lt"/>
                <w:sz w:val="19"/>
                <w:szCs w:val="19"/>
              </w:rPr>
              <w:t xml:space="preserve">stalnu </w:t>
            </w:r>
            <w:r w:rsidRPr="001045FC">
              <w:rPr>
                <w:rFonts w:ascii="VladaRHSans Lt" w:hAnsi="VladaRHSans Lt"/>
                <w:sz w:val="19"/>
                <w:szCs w:val="19"/>
              </w:rPr>
              <w:t xml:space="preserve">pomoć piše djelomično strukturiran tekst različitih dužina, koristi se nekim veznim sredstvima, pravopisnim pravilima, složenim jezičnim strukturama i nekim stilističkim sredstvima te razvija ideje i teze i podupire ih ponekim dokazima, primjerima i citatima. Uz </w:t>
            </w:r>
            <w:r>
              <w:rPr>
                <w:rFonts w:ascii="VladaRHSans Lt" w:hAnsi="VladaRHSans Lt"/>
                <w:sz w:val="19"/>
                <w:szCs w:val="19"/>
              </w:rPr>
              <w:t xml:space="preserve">stalnu </w:t>
            </w:r>
            <w:r w:rsidRPr="001045FC">
              <w:rPr>
                <w:rFonts w:ascii="VladaRHSans Lt" w:hAnsi="VladaRHSans Lt"/>
                <w:sz w:val="19"/>
                <w:szCs w:val="19"/>
              </w:rPr>
              <w:t>pomoć se koristi složenim leksičkim strukturama svojstvenima jeziku struke i ispravlja tekst.</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čestu pomoć piše djelomično strukturiran tekst različitih dužina, koristi se nekim veznim sredstvima, pravopisnim pravilima, složenim jezičnim strukturama i nekim stilističkim sredstvima te razvija ideje i teze koje povremeno podupire ponekim dokazima, primjerima i citatima. Uz čestu pomoć se koristi složenim leksičkim strukturama svojstvenima jeziku struke i ispravlja tekst.</w:t>
            </w:r>
            <w:r w:rsidRPr="001045FC">
              <w:rPr>
                <w:rFonts w:ascii="VladaRHSans Lt" w:hAnsi="VladaRHSans Lt"/>
                <w:color w:val="FF0000"/>
                <w:sz w:val="19"/>
                <w:szCs w:val="19"/>
              </w:rPr>
              <w:t xml:space="preserve"> </w:t>
            </w:r>
          </w:p>
          <w:p w:rsidR="00AC3E40" w:rsidRPr="001045FC" w:rsidRDefault="00AC3E40" w:rsidP="00AC3E40">
            <w:pPr>
              <w:rPr>
                <w:rFonts w:ascii="VladaRHSans Lt" w:hAnsi="VladaRHSans Lt"/>
                <w:sz w:val="19"/>
                <w:szCs w:val="19"/>
              </w:rPr>
            </w:pP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uz povremenu pomoć piše strukturiran tekst različitih dužina, koristi se većinom veznih sredstava, poštuje pravopisna pravila, koristi se većinom složenih jezičnih struktura i stilističkih sredstava te uz povremenu pomoć razvija ideje i teze koje često podupire odgovarajućim dokazima, primjerima i citatima. Uz povremenu se pomoć koristi složenim leksičkim strukturama svojstvenima jeziku struke i ispravlja tekst.</w:t>
            </w:r>
            <w:r w:rsidRPr="001045FC">
              <w:rPr>
                <w:rFonts w:ascii="VladaRHSans Lt" w:hAnsi="VladaRHSans Lt"/>
                <w:color w:val="FF0000"/>
                <w:sz w:val="19"/>
                <w:szCs w:val="19"/>
              </w:rPr>
              <w:t xml:space="preserve"> </w:t>
            </w:r>
          </w:p>
        </w:tc>
        <w:tc>
          <w:tcPr>
            <w:tcW w:w="2408" w:type="dxa"/>
          </w:tcPr>
          <w:p w:rsidR="00AC3E40" w:rsidRPr="001045FC" w:rsidRDefault="00AC3E40" w:rsidP="00AC3E40">
            <w:pPr>
              <w:rPr>
                <w:rFonts w:ascii="VladaRHSans Lt" w:hAnsi="VladaRHSans Lt"/>
                <w:sz w:val="19"/>
                <w:szCs w:val="19"/>
              </w:rPr>
            </w:pPr>
            <w:r w:rsidRPr="001045FC">
              <w:rPr>
                <w:rFonts w:ascii="VladaRHSans Lt" w:hAnsi="VladaRHSans Lt"/>
                <w:sz w:val="19"/>
                <w:szCs w:val="19"/>
              </w:rPr>
              <w:t>Učenik samostalno i kreativno piše strukturiran tekst različitih dužina, točno se koristi veznim sredstvima, pravopisnim pravilima, složenim jezičnim strukturama, kreativno se koristi stilističkim sredstvima te samostalno razvija ideje i teze koje točno podupire odgovarajućim dokazima, primjerima i citatima. Samostalno se koristi složenim leksičkim strukturama svojstvenima jeziku struke i ispravlja tekst.</w:t>
            </w:r>
            <w:r w:rsidRPr="001045FC">
              <w:rPr>
                <w:rFonts w:ascii="VladaRHSans Lt" w:hAnsi="VladaRHSans Lt"/>
                <w:color w:val="FF0000"/>
                <w:sz w:val="19"/>
                <w:szCs w:val="19"/>
              </w:rPr>
              <w:t xml:space="preserve"> </w:t>
            </w:r>
          </w:p>
        </w:tc>
      </w:tr>
      <w:tr w:rsidR="00AC3E40" w:rsidRPr="00435A8D" w:rsidTr="00AC3E40">
        <w:tc>
          <w:tcPr>
            <w:tcW w:w="2407" w:type="dxa"/>
          </w:tcPr>
          <w:p w:rsidR="00AC3E40" w:rsidRPr="001045FC" w:rsidRDefault="00AC3E40" w:rsidP="00AC3E40">
            <w:pPr>
              <w:rPr>
                <w:rFonts w:ascii="VladaRHSans Lt" w:hAnsi="VladaRHSans Lt"/>
                <w:smallCaps/>
                <w:color w:val="D60C8C"/>
                <w:sz w:val="19"/>
                <w:szCs w:val="19"/>
              </w:rPr>
            </w:pPr>
            <w:r w:rsidRPr="001045FC">
              <w:rPr>
                <w:rFonts w:ascii="VladaRHSans Lt" w:hAnsi="VladaRHSans Lt"/>
                <w:smallCaps/>
                <w:color w:val="D60C8C"/>
                <w:sz w:val="19"/>
                <w:szCs w:val="19"/>
              </w:rPr>
              <w:t>A.4.6. Učenik sažima i prevodi složenije tekstove.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usmeno ili pismeno sažima na engleski jezik jedan ili više tekstova proizvedenih na materinskome jeziku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prima pisani tekst na materinskome jeziku i proizvodi pisani ili </w:t>
            </w:r>
            <w:r w:rsidRPr="00A27D02">
              <w:rPr>
                <w:rFonts w:ascii="VladaRHSans Lt" w:hAnsi="VladaRHSans Lt"/>
                <w:sz w:val="19"/>
                <w:szCs w:val="19"/>
              </w:rPr>
              <w:lastRenderedPageBreak/>
              <w:t>govoreni tekst na engleskome jeziku vodeći računa o kulturnim posebnostima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posreduje u neposrednoj usmenoj interakciji između dvaju ili više sugovornika koji ne dijele isti jezik</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Učenik uz više vremena i uz stalnu  pomoć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samostalno sažima i prevodi složenije tekstove.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sažima i prevodi složenije tekstove.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Default="00AC3E40" w:rsidP="00AC3E40">
            <w:pPr>
              <w:pStyle w:val="NormalWeb"/>
              <w:spacing w:before="0" w:beforeAutospacing="0" w:after="0" w:afterAutospacing="0"/>
              <w:jc w:val="both"/>
            </w:pPr>
            <w:r w:rsidRPr="007654A4">
              <w:rPr>
                <w:rFonts w:ascii="VladaRHSans Lt" w:eastAsia="Calibri" w:hAnsi="VladaRHSans Lt"/>
                <w:smallCaps/>
                <w:sz w:val="19"/>
                <w:szCs w:val="19"/>
                <w:lang w:eastAsia="en-US"/>
              </w:rPr>
              <w:t>Preporučene teme:</w:t>
            </w:r>
            <w:r>
              <w:rPr>
                <w:rFonts w:ascii="Calibri" w:hAnsi="Calibri"/>
                <w:b/>
                <w:bCs/>
                <w:color w:val="000000"/>
                <w:sz w:val="22"/>
                <w:szCs w:val="22"/>
              </w:rPr>
              <w:t xml:space="preserve"> </w:t>
            </w:r>
            <w:r w:rsidRPr="007654A4">
              <w:rPr>
                <w:rFonts w:ascii="VladaRHSans Lt" w:eastAsia="Calibri" w:hAnsi="VladaRHSans Lt"/>
                <w:sz w:val="19"/>
                <w:szCs w:val="19"/>
                <w:lang w:eastAsia="en-US"/>
              </w:rPr>
              <w:t>Aktualne društvene teme, Znanost, umjetnost, mediji, moderna tehnologija, Aktivno građanstvo, Gospodarstvo, Turizam, Ekologija i održivi razvoj, Varijante engleskoga jezika</w:t>
            </w:r>
          </w:p>
          <w:p w:rsidR="00AC3E40" w:rsidRPr="007654A4" w:rsidRDefault="00AC3E40" w:rsidP="00AC3E40">
            <w:pPr>
              <w:pStyle w:val="NormalWeb"/>
              <w:spacing w:before="0" w:beforeAutospacing="0" w:after="0" w:afterAutospacing="0"/>
              <w:jc w:val="both"/>
              <w:rPr>
                <w:rFonts w:ascii="VladaRHSans Lt" w:eastAsia="Calibri" w:hAnsi="VladaRHSans Lt"/>
                <w:sz w:val="19"/>
                <w:szCs w:val="19"/>
                <w:lang w:eastAsia="en-US"/>
              </w:rPr>
            </w:pPr>
            <w:r w:rsidRPr="007654A4">
              <w:rPr>
                <w:rFonts w:ascii="VladaRHSans Lt" w:eastAsia="Calibri" w:hAnsi="VladaRHSans Lt"/>
                <w:smallCaps/>
                <w:sz w:val="19"/>
                <w:szCs w:val="19"/>
                <w:lang w:eastAsia="en-US"/>
              </w:rPr>
              <w:t>Leksičke strukture:</w:t>
            </w:r>
            <w:r>
              <w:rPr>
                <w:rFonts w:ascii="Calibri" w:hAnsi="Calibri"/>
                <w:b/>
                <w:bCs/>
                <w:smallCaps/>
                <w:color w:val="000000"/>
                <w:sz w:val="22"/>
                <w:szCs w:val="22"/>
              </w:rPr>
              <w:t xml:space="preserve"> </w:t>
            </w:r>
            <w:r w:rsidRPr="007654A4">
              <w:rPr>
                <w:rFonts w:ascii="VladaRHSans Lt" w:eastAsia="Calibri" w:hAnsi="VladaRHSans Lt"/>
                <w:sz w:val="19"/>
                <w:szCs w:val="19"/>
                <w:lang w:eastAsia="en-US"/>
              </w:rPr>
              <w:t>Biraju se primjereno razvojnoj dobi učenika vodeći računa o korelaciji s drugim nastavnim predmetima i međupredmetnim temama. Ciklički se ponavljaju i proširuju u odnosu na prethodne cikluse, a usklađuju se sa željama i potrebama učenika ovisno o njihovim obrazovnim aspiracijama i/ili profesionalnim putovima.</w:t>
            </w:r>
          </w:p>
          <w:p w:rsidR="00AC3E40" w:rsidRDefault="00AC3E40" w:rsidP="00AC3E40">
            <w:pPr>
              <w:pStyle w:val="NormalWeb"/>
              <w:spacing w:before="0" w:beforeAutospacing="0" w:after="0" w:afterAutospacing="0"/>
              <w:jc w:val="both"/>
            </w:pPr>
            <w:r w:rsidRPr="007654A4">
              <w:rPr>
                <w:rFonts w:ascii="VladaRHSans Lt" w:eastAsia="Calibri" w:hAnsi="VladaRHSans Lt"/>
                <w:smallCaps/>
                <w:sz w:val="19"/>
                <w:szCs w:val="19"/>
                <w:lang w:eastAsia="en-US"/>
              </w:rPr>
              <w:t>Funkcije:</w:t>
            </w:r>
            <w:r>
              <w:rPr>
                <w:rFonts w:ascii="Calibri" w:hAnsi="Calibri"/>
                <w:color w:val="000000"/>
                <w:sz w:val="22"/>
                <w:szCs w:val="22"/>
              </w:rPr>
              <w:t xml:space="preserve"> </w:t>
            </w:r>
            <w:r w:rsidRPr="007654A4">
              <w:rPr>
                <w:rFonts w:ascii="VladaRHSans Lt" w:eastAsia="Calibri" w:hAnsi="VladaRHSans Lt"/>
                <w:sz w:val="19"/>
                <w:szCs w:val="19"/>
                <w:lang w:eastAsia="en-US"/>
              </w:rPr>
              <w:t>provjeravanje razumijevanja, izražavanje mišljenja, opisivanje nada i planova, razvijanje argumentacije, izražavanje apstraktnih ideja</w:t>
            </w:r>
          </w:p>
          <w:p w:rsidR="00AC3E40" w:rsidRDefault="00AC3E40" w:rsidP="00AC3E40">
            <w:pPr>
              <w:pStyle w:val="NormalWeb"/>
              <w:spacing w:before="0" w:beforeAutospacing="0" w:after="0" w:afterAutospacing="0"/>
              <w:jc w:val="both"/>
            </w:pPr>
            <w:r w:rsidRPr="007654A4">
              <w:rPr>
                <w:rFonts w:ascii="VladaRHSans Lt" w:eastAsia="Calibri" w:hAnsi="VladaRHSans Lt"/>
                <w:smallCaps/>
                <w:sz w:val="19"/>
                <w:szCs w:val="19"/>
                <w:lang w:eastAsia="en-US"/>
              </w:rPr>
              <w:t>Ključne gramatičke strukture:</w:t>
            </w:r>
            <w:r>
              <w:rPr>
                <w:rFonts w:ascii="Calibri" w:hAnsi="Calibri"/>
                <w:b/>
                <w:bCs/>
                <w:color w:val="0070C0"/>
                <w:sz w:val="22"/>
                <w:szCs w:val="22"/>
              </w:rPr>
              <w:t xml:space="preserve"> </w:t>
            </w:r>
            <w:r>
              <w:rPr>
                <w:rFonts w:ascii="Calibri" w:hAnsi="Calibri"/>
                <w:color w:val="000000"/>
                <w:sz w:val="22"/>
                <w:szCs w:val="22"/>
              </w:rPr>
              <w:t> </w:t>
            </w:r>
            <w:r w:rsidRPr="007654A4">
              <w:rPr>
                <w:rFonts w:ascii="VladaRHSans Lt" w:eastAsia="Calibri" w:hAnsi="VladaRHSans Lt"/>
                <w:sz w:val="19"/>
                <w:szCs w:val="19"/>
                <w:lang w:eastAsia="en-US"/>
              </w:rPr>
              <w:t>Past perfect simple and continuous, Passive (advanced structures), Present perfect continuous, Conditional clauses (types 2 and 3</w:t>
            </w:r>
            <w:r>
              <w:rPr>
                <w:rFonts w:ascii="VladaRHSans Lt" w:eastAsia="Calibri" w:hAnsi="VladaRHSans Lt"/>
                <w:sz w:val="19"/>
                <w:szCs w:val="19"/>
                <w:lang w:eastAsia="en-US"/>
              </w:rPr>
              <w:t>, mixed</w:t>
            </w:r>
            <w:r w:rsidRPr="007654A4">
              <w:rPr>
                <w:rFonts w:ascii="VladaRHSans Lt" w:eastAsia="Calibri" w:hAnsi="VladaRHSans Lt"/>
                <w:sz w:val="19"/>
                <w:szCs w:val="19"/>
                <w:lang w:eastAsia="en-US"/>
              </w:rPr>
              <w:t>), Reported speech (past simple), Future continuous, Future perfect simple and continuous, Relative and participle clauses, Subjunctive, Emphatic structures</w:t>
            </w:r>
          </w:p>
          <w:p w:rsidR="00AC3E40" w:rsidRDefault="00AC3E40" w:rsidP="00AC3E40">
            <w:pPr>
              <w:pStyle w:val="NormalWeb"/>
              <w:spacing w:before="0" w:beforeAutospacing="0" w:after="0" w:afterAutospacing="0"/>
              <w:jc w:val="both"/>
            </w:pPr>
            <w:r w:rsidRPr="007654A4">
              <w:rPr>
                <w:rFonts w:ascii="VladaRHSans Lt" w:eastAsia="Calibri" w:hAnsi="VladaRHSans Lt"/>
                <w:smallCaps/>
                <w:sz w:val="19"/>
                <w:szCs w:val="19"/>
                <w:lang w:eastAsia="en-US"/>
              </w:rPr>
              <w:t>Tekstne vrste - pisana produkcija:</w:t>
            </w:r>
            <w:r>
              <w:rPr>
                <w:rFonts w:ascii="Calibri" w:hAnsi="Calibri"/>
                <w:b/>
                <w:bCs/>
                <w:color w:val="000000"/>
                <w:sz w:val="22"/>
                <w:szCs w:val="22"/>
              </w:rPr>
              <w:t xml:space="preserve"> </w:t>
            </w:r>
            <w:r w:rsidRPr="007654A4">
              <w:rPr>
                <w:rFonts w:ascii="VladaRHSans Lt" w:eastAsia="Calibri" w:hAnsi="VladaRHSans Lt"/>
                <w:sz w:val="19"/>
                <w:szCs w:val="19"/>
                <w:lang w:eastAsia="en-US"/>
              </w:rPr>
              <w:t>esej, izvještaj, životopis, članak, molba, oglas, video uradak, bilješke, kritički osvrt, kratka priča, pjesma, prijava za posao, prijava za stipendiju, upute te ostale vrste specifične za jezik struke</w:t>
            </w:r>
          </w:p>
          <w:p w:rsidR="00AC3E40" w:rsidRPr="007654A4" w:rsidRDefault="00AC3E40" w:rsidP="00AC3E40">
            <w:pPr>
              <w:pStyle w:val="NormalWeb"/>
              <w:spacing w:before="0" w:beforeAutospacing="0" w:after="0" w:afterAutospacing="0"/>
              <w:jc w:val="both"/>
            </w:pPr>
            <w:r w:rsidRPr="007654A4">
              <w:rPr>
                <w:rFonts w:ascii="VladaRHSans Lt" w:eastAsia="Calibri" w:hAnsi="VladaRHSans Lt"/>
                <w:smallCaps/>
                <w:sz w:val="19"/>
                <w:szCs w:val="19"/>
                <w:lang w:eastAsia="en-US"/>
              </w:rPr>
              <w:t>Metodičke preporuke:</w:t>
            </w:r>
            <w:r>
              <w:rPr>
                <w:rFonts w:ascii="Calibri" w:hAnsi="Calibri"/>
                <w:b/>
                <w:bCs/>
                <w:color w:val="0070C0"/>
                <w:sz w:val="22"/>
                <w:szCs w:val="22"/>
              </w:rPr>
              <w:t xml:space="preserve"> </w:t>
            </w:r>
            <w:r w:rsidRPr="007654A4">
              <w:rPr>
                <w:rFonts w:ascii="VladaRHSans Lt" w:eastAsia="Calibri" w:hAnsi="VladaRHSans Lt"/>
                <w:sz w:val="19"/>
                <w:szCs w:val="19"/>
                <w:lang w:eastAsia="en-US"/>
              </w:rPr>
              <w:t xml:space="preserve">Poučavanje jezičnih sadržaja temelji se na uravnoteženome odnosu svih četiriju jezičnih </w:t>
            </w:r>
            <w:r>
              <w:rPr>
                <w:rFonts w:ascii="VladaRHSans Lt" w:eastAsia="Calibri" w:hAnsi="VladaRHSans Lt"/>
                <w:sz w:val="19"/>
                <w:szCs w:val="19"/>
                <w:lang w:eastAsia="en-US"/>
              </w:rPr>
              <w:t>djelatnosti</w:t>
            </w:r>
            <w:r w:rsidRPr="007654A4">
              <w:rPr>
                <w:rFonts w:ascii="VladaRHSans Lt" w:eastAsia="Calibri" w:hAnsi="VladaRHSans Lt"/>
                <w:sz w:val="19"/>
                <w:szCs w:val="19"/>
                <w:lang w:eastAsia="en-US"/>
              </w:rPr>
              <w:t xml:space="preserve"> u komunikacijskome kontekstu. Novi se sadržaji uvode na temelju poznatih jezičnih sadržaja uz kognitivni pristup jeziku, prilagođeno razini jezičnoga razvoja i iskustvu učenika.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 xml:space="preserve">B.4.1. Učenik raspravlja o složenim elementima važnim pripadnicima drugih kultura i argumentira važnost višejezičnosti.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iznosi argumentirane stavove o kulturnim elementima važnim pripadnicima drugih kultura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objašnjava međuovisnost različitih elemenata koji definiraju kulturu i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objašnjava vlastite stavove o kulturnim elementima važnim pripadnicima drugih kultura, objašnjava različite elemente koji definiraju kulturu i uočava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vlastite stavove o kulturnim elementima važnim pripadnicima drugih kultura te povezuje različite elemente koji definiraju kulturu i objašnjava njihovu promjenjivost.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preispituje vlastite stavove o kulturnim elementima važnim pripadnicima drugih kultura, raspravlja o različitim elementima koji definiraju kulturu i njihovoj promjenjivosti te argumentira važnost višejezičnosti.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argumentira vlastite stavove o kulturnim elementima važnim pripadnicima drugih kultura, objašnjava međuovisnost različitih elemenata koji definiraju kulturu i njihovu promjenjivost te samostalno argumentira važnost višejezičnosti.</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lastRenderedPageBreak/>
              <w:t>B.4.2. Učenik uvažava sve kulturne specifičnosti različitih govornika i primjenjuje ih u međukulturnoj interakciji te komunicira s različitim skupinama govornika na način koji dovodi do uzajamnoga zadovoljstva sugovornika.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prikladne komunikacijske obrasce i odgovarajuće neverbalne znakove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ponaša se u skladu s kulturnim normama u različitim kontekstima – uvažava sve kulturne posebnosti i različitosti prisutne u verbalnoj i neverbalnoj komunikaciji i primjenjuje konvencije povezane s njima u međukulturnim susretima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prikladne komunikacijske obrasce u skladu sa situacijom i sugovornicima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opisuje neverbalne znakove u različitim međukulturnim situacijama i kulturne norme u različitim kontekstima te primjenjuje konvencije povezane s kulturnim posebnostima i različitostima prisutne u verbalnoj komunikaciji u poznatim kontekstima.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primjenjuje neverbalne znakove u različitim međukulturnim situacijama i analizira kulturne norme u različitim kontekstima te primjenjuje konvencije povezane s kulturnim posebnostima i različitostima prisutne u verbalnoj i neverbalnoj komunikaciji te prikladne komunikacijske obrasce u poznatim kontekstima.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primjenjuje neverbalne znakove u različitim međukulturnim situacijama, kulturne norme u različitim kontekstima, konvencije povezane s kulturnim posebnostima i različitostima prisutne u verbalnoj i neverbalnoj komunikaciji u različitim kontekstima te prikladne komunikacijske obrasce u različitim kontekstima.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ponaša u skladu s kulturnim normama u različitim kontekstima, samostalno primjenjuje konvencije povezane s kulturnim posebnostima i različitostima prisutne u verbalnoj i neverbalnoj komunikaciji u različitim kontekstima te prikladne komunikacijske obrasce u različitim kontekstima.</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B.4.3. Učenik primjenjuje vlastite strategije za izbjegavanje i/ili prevladavanje nesporazuma, otkrivanje i razgradnju stereotipa i predrasuda te prilagođava i zbog empatije mijenja vlastita razmišljanja i postupke u međukulturnim kontaktima s ciljem (p)održavanja uspješnih odnosa i sprječavanja problematičnih situacija.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vlastite strategije za izbjegavanje i/ili prevladavanje nesporazuma i otkrivanje i razgradnju stereotipa i predrasuda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preuzima odgovornost za uspjeh međukulturnoga iskustva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uočava i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opisuje strategije za izbjegavanje i/ili prevladavanje nesporazuma i otkrivanje i razgradnju stereotipa i predrasuda, analizira uzroke (ne)uspjeha međukulturnoga iskustva te prepoznaje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objašnjava strategije za izbjegavanje i/ili prevladavanje nesporazuma i otkrivanje i razgradnju stereotipa i predrasuda, objašnjava moguća rješenja problema u međukulturnim kontaktima te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primjenjuje strategije za izbjegavanje i/ili prevladavanje nesporazuma i otkrivanje i razgradnju stereotipa i predrasuda, predlaže rješenja problema u međukulturnim kontaktima te ispravlja pogreške u tumačenju drugih kultura.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primjenjuje strategije za izbjegavanje i/ili prevladavanje nesporazuma i otkrivanje i razgradnju stereotipa i predrasuda, preuzima odgovornost za rješavanje problema u međukulturnim kontaktima te prilagođava i zbog empatije mijenja vlastita razmišljanja i postupke.</w:t>
            </w:r>
          </w:p>
        </w:tc>
      </w:tr>
      <w:tr w:rsidR="00AC3E40" w:rsidRPr="00435A8D" w:rsidTr="00AC3E40">
        <w:trPr>
          <w:trHeight w:val="738"/>
        </w:trPr>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 xml:space="preserve">Odgojno-obrazovni ishodi u ovoj domeni ostvaruju se, na temelju istih jezičnih sadržaja, usporedno s ostvarivanjem odgojno-obrazovnih ishoda u domeni </w:t>
            </w:r>
            <w:r w:rsidRPr="00A27D02">
              <w:rPr>
                <w:b w:val="0"/>
                <w:i/>
                <w:caps w:val="0"/>
                <w:color w:val="auto"/>
                <w:sz w:val="19"/>
                <w:szCs w:val="19"/>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C.4.1. Učenik sintetizira složene kognitivne strategije učenja jezika i procjenjuje njihovu učinkovitost.</w:t>
            </w:r>
          </w:p>
          <w:p w:rsidR="00AC3E40" w:rsidRPr="00026909" w:rsidRDefault="00AC3E40" w:rsidP="00AC3E40">
            <w:pPr>
              <w:rPr>
                <w:rFonts w:ascii="VladaRHSans Lt" w:hAnsi="VladaRHSans Lt"/>
                <w:smallCaps/>
                <w:color w:val="D60C8C"/>
                <w:sz w:val="19"/>
                <w:szCs w:val="19"/>
              </w:rPr>
            </w:pPr>
          </w:p>
          <w:p w:rsidR="00AC3E40" w:rsidRPr="00026909" w:rsidRDefault="00AC3E40" w:rsidP="00AC3E40">
            <w:pPr>
              <w:rPr>
                <w:rFonts w:ascii="VladaRHSans Lt" w:hAnsi="VladaRHSans Lt"/>
                <w:smallCaps/>
                <w:color w:val="D60C8C"/>
                <w:sz w:val="19"/>
                <w:szCs w:val="19"/>
              </w:rPr>
            </w:pPr>
          </w:p>
          <w:p w:rsidR="00AC3E40" w:rsidRPr="00026909" w:rsidRDefault="00AC3E40" w:rsidP="00AC3E40">
            <w:pPr>
              <w:rPr>
                <w:rFonts w:ascii="VladaRHSans Lt" w:hAnsi="VladaRHSans Lt"/>
                <w:smallCaps/>
                <w:color w:val="D60C8C"/>
                <w:sz w:val="19"/>
                <w:szCs w:val="19"/>
              </w:rPr>
            </w:pPr>
          </w:p>
          <w:p w:rsidR="00AC3E40" w:rsidRPr="00026909"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tekstove na ciljni jezik</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znanje riječi, pojmova i struktura različitih jezika radi razumijevanja i upotrebe ciljnoga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piše sažetak dugog odlomka/teksta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preusmjerava razgovor na poznatu temu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referentne literature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sintetizira složene 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sintetizira složene 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sintetizira većinu složenih kognitivnih strategija učenja jezika i procjenjuje njihovu učinkovitost.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sintetizira većinu složenih kognitivnih strategija učenja jezika i procjenjuje njihovu učinkovitost.</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C.4.2. Učenik sintetizira složene metakognitivne strategije učenja jezika i procjenjuje njihovu učinkovitost.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preuzima odgovornost za planiranje, praćenje i vrednovanje vlastitoga iskustva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nadovezuje se na prethodna znanja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postavlja ciljeve i organizira učenje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prati i vrednuje vlastito učenje o kojemu inicira </w:t>
            </w:r>
            <w:r w:rsidRPr="00A27D02">
              <w:rPr>
                <w:rFonts w:ascii="VladaRHSans Lt" w:hAnsi="VladaRHSans Lt"/>
                <w:sz w:val="19"/>
                <w:szCs w:val="19"/>
                <w:lang w:val="es-ES"/>
              </w:rPr>
              <w:lastRenderedPageBreak/>
              <w:t>konzultacijske sastanke radi postizanja boljih rezultata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sintetizira složene metakognitivne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sintetizira složene metakognitivne strategije učenja jezika i procjenjuje njihovu učinkovitost.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povremenu pomoć sintetizira većinu složenih metakognitivnih strategija učenja jezika i procjenjuje njihovu učinkovitost.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uspješno sintetizira većinu složenih metakognitivnih strategija učenja jezika i procjenjuje njihovu učinkovitost.</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lastRenderedPageBreak/>
              <w:t>C.4.3. Učenik sintetizira složene društveno-afektivne strategije učenja jezika i procjenjuje njihovu učinkovitost.</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i upravlja radom u skupini na istraživačkim projektima i/ili terenskoj nastavi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procjenjuje učinkovitost usvojenih strategija i njihovu primjenjivost u daljnjem razvoju vlastite osobnosti i odnosa prema drugima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sintetizira složene društveno-afektivne strategije učenja jezika i procjenjuje njihovu učinkovitost.</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sintetizira složene društveno-afektivne strategije učenja jezika i procjenjuje njihovu učinkovitost.</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sintetizira većinu složenih društveno-afektivnih strategija učenja jezika i procjenjuje njihovu učinkovitost.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uspješno sintetizira većinu složenih društveno-afektivnih strategija učenja jezika i procjenjuje njihovu učinkovitost.</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C.4.4. Učenik se koristi širokim spektrom tehnika kreativnoga izražavanja: kritički prosuđuje postojeće i osmišljava nove ideje povezane s osobnim iskustvima i suvremenim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tehniku paralelnoga/učinkovitoga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sukobljavanja mišljenja i tehniku eksperimentiranja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e lateralnim mišljenjem</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uopćava informacije suprotnih značenja i razvija nove skladne cjeline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kreira složene maštovite tekstove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osjećaj za estetski doživljaj</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stalnu pomoć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čestu pomoć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uz povremenu pomoć učinkovito koristi širokim spektrom tehnika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se samostalno i učinkovito koristi širokim spektrom tehnika kreativnoga izražavanja.</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t xml:space="preserve">C.4.5. Učenik se koristi širokim spektrom vještina kritičkoga mišljenja: argumentirano dokazuje i prosuđuje mišljenja, stavove i </w:t>
            </w:r>
            <w:r w:rsidRPr="00026909">
              <w:rPr>
                <w:rFonts w:ascii="VladaRHSans Lt" w:hAnsi="VladaRHSans Lt"/>
                <w:smallCaps/>
                <w:color w:val="D60C8C"/>
                <w:sz w:val="19"/>
                <w:szCs w:val="19"/>
              </w:rPr>
              <w:lastRenderedPageBreak/>
              <w:t>vrijednosti primjenjujući ih u rješavanju problemskih situacija i donošenju odluka povezanih s osobnim iskustvima i suvremenim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postavlja konzistentne, valjane i razumne pretpostavke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donosi promišljene, logične i obranjive zaključke te izvodi </w:t>
            </w:r>
            <w:r w:rsidRPr="00A27D02">
              <w:rPr>
                <w:rFonts w:ascii="VladaRHSans Lt" w:hAnsi="VladaRHSans Lt"/>
                <w:sz w:val="19"/>
                <w:szCs w:val="19"/>
              </w:rPr>
              <w:lastRenderedPageBreak/>
              <w:t>duboke i konzistentne inferencije kao elemente kritičkoga mišljenja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predviđa moguće posljedice i rješenja te ih vrednuje i donosi odluke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primjenjuje pregovaračke tehnike u rješavanju problemskih situacija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se uz stalnu pomoć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čestu pomoć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povremenu pomoć učinkovito koristi širokim spektrom vještina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samostalno i učinkovito koristi širokim spektrom vještina kritičkoga mišljenja.</w:t>
            </w:r>
          </w:p>
        </w:tc>
      </w:tr>
      <w:tr w:rsidR="00AC3E40" w:rsidRPr="00435A8D" w:rsidTr="00AC3E40">
        <w:tc>
          <w:tcPr>
            <w:tcW w:w="2407" w:type="dxa"/>
          </w:tcPr>
          <w:p w:rsidR="00AC3E40" w:rsidRPr="00026909" w:rsidRDefault="00AC3E40" w:rsidP="00AC3E40">
            <w:pPr>
              <w:rPr>
                <w:rFonts w:ascii="VladaRHSans Lt" w:hAnsi="VladaRHSans Lt"/>
                <w:smallCaps/>
                <w:color w:val="D60C8C"/>
                <w:sz w:val="19"/>
                <w:szCs w:val="19"/>
              </w:rPr>
            </w:pPr>
            <w:r w:rsidRPr="00026909">
              <w:rPr>
                <w:rFonts w:ascii="VladaRHSans Lt" w:hAnsi="VladaRHSans Lt"/>
                <w:smallCaps/>
                <w:color w:val="D60C8C"/>
                <w:sz w:val="19"/>
                <w:szCs w:val="19"/>
              </w:rPr>
              <w:lastRenderedPageBreak/>
              <w:t>C.4.6. Učenik kritički vrednuje informacije iz različitih vrsta tekstova i izvora te izvodi duže prezentacije složenih sadržaja.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upotrebljava različite vrste digitalnih i drugih medija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kritički interpretira i vrednuje informacije radi njihove objektivne upotrebe, razmjene i prezentiranja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kritički vrednuje informacije iz različitih vrsta tekstova i izvora te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kritički vrednuje informacije iz različitih vrsta tekstova i izvora te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kritički vrednuje informacije iz različitih vrsta tekstova i izvora i uglavnom samostalno priprema i izvodi duže prezentacije složenih sadržaja.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i uspješno kritički vrednuje informacije iz različitih vrsta tekstova i izvora i samostalno priprema i izvodi duže prezentacije složenih sadržaja.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pStyle w:val="Glavninaslov"/>
              <w:spacing w:line="240" w:lineRule="exact"/>
              <w:rPr>
                <w:rFonts w:ascii="VladaRHSans Bld" w:hAnsi="VladaRHSans Bld"/>
              </w:rPr>
            </w:pPr>
            <w:r w:rsidRPr="00A27D02">
              <w:rPr>
                <w:b w:val="0"/>
                <w:caps w:val="0"/>
                <w:color w:val="auto"/>
                <w:sz w:val="19"/>
                <w:szCs w:val="19"/>
              </w:rPr>
              <w:t xml:space="preserve">Složene strategije učenja jezika, tehnike kreativnoga izražavanja i vještine kritičkoga mišljenja primjenjuju se u učenju i poučavanju istih jezičnih sadržaja s pomoću kojih se ostvaruju odgojno-obrazovni ishodi domene </w:t>
            </w:r>
            <w:r w:rsidRPr="00A27D02">
              <w:rPr>
                <w:b w:val="0"/>
                <w:i/>
                <w:caps w:val="0"/>
                <w:color w:val="auto"/>
                <w:sz w:val="19"/>
                <w:szCs w:val="19"/>
              </w:rPr>
              <w:t>Komunikacijska jezična kompetencija</w:t>
            </w:r>
            <w:r w:rsidRPr="00A27D02">
              <w:rPr>
                <w:b w:val="0"/>
                <w:caps w:val="0"/>
                <w:color w:val="auto"/>
                <w:sz w:val="19"/>
                <w:szCs w:val="19"/>
              </w:rPr>
              <w:t>.</w:t>
            </w:r>
          </w:p>
        </w:tc>
      </w:tr>
    </w:tbl>
    <w:p w:rsidR="00AC3E40" w:rsidRDefault="00AC3E40" w:rsidP="00AC3E40">
      <w:pPr>
        <w:pStyle w:val="Glavninaslov"/>
        <w:spacing w:before="240" w:after="240" w:line="240" w:lineRule="exact"/>
        <w:rPr>
          <w:b w:val="0"/>
          <w:caps w:val="0"/>
          <w:color w:val="D60C8C"/>
        </w:rPr>
      </w:pPr>
    </w:p>
    <w:p w:rsidR="00AC3E40" w:rsidRPr="00435A8D" w:rsidRDefault="00AC3E40" w:rsidP="00AC3E40">
      <w:pPr>
        <w:pStyle w:val="Heading2"/>
      </w:pPr>
      <w:r>
        <w:br w:type="page"/>
      </w:r>
      <w:r w:rsidRPr="00435A8D">
        <w:lastRenderedPageBreak/>
        <w:t xml:space="preserve">Srednja škola – nastavak učenja (70+70+64) </w:t>
      </w:r>
    </w:p>
    <w:p w:rsidR="00AC3E40" w:rsidRDefault="00AC3E40" w:rsidP="00AC3E40">
      <w:pPr>
        <w:pStyle w:val="Heading3"/>
      </w:pPr>
      <w:r>
        <w:t>4. ciklus</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69"/>
        <w:gridCol w:w="2377"/>
        <w:gridCol w:w="2370"/>
        <w:gridCol w:w="2370"/>
        <w:gridCol w:w="2370"/>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A.1.1. Učenik analizira jednostavan prilagođen tekst srednje dužine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najosnovnijih leksičkih struktura svojstvenih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analizira glavnu poruku, ključne i specifične informacije u tekstu opće tematike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implicitne poruke u tekstu opće tematike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razlikuje bitnu od nebitne informacije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primjenjuje strategije za slušanje i čitanje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razumije govornika kad govori polako u najzastupljenijim varijantama standardnoga jezika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analizira tekst i glavnu poruku te pronalazi i analizira neke ključne i specifične informacije. Uz stalnu pomoć prepoznaje najosnovnije leksičke strukture svojstvene jeziku struke. Razumije govornika kad govori polako u najzastupljenijim varijantama standardnoga jezika te primjenjuje neke strategije za slušanje i čitanje.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čestu pomoć analizira tekst i glavnu poruku te pronalazi i analizira neke ključne i specifične informacije. Prepoznaje neke implicitne poruke i povremeno razlikuje bitne od nebitnih informacija. Uz čestu pomoć prepoznaje najosnovnije leksičke strukture svojstvene jeziku struke i razumije izvornoga govornika kad govori polako u najzastupljenijim varijantama standardnoga jezika te primjenjuje neke strategije za slušanje i čitanje.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tekst i glavnu poruku, pronalazi i analizira većinu ključnih i specifičnih informacija. Prepoznaje implicitne poruke i uglavnom razlikuje bitne od nebitnih informacija. Uz povremenu pomoć prepoznaje najosnovnije leksičke strukture svojstvene jeziku struke i razumije izvornoga govornika kad govori polako u najzastupljenijim varijantama standardnoga jezika te primjenjuje više različitih strategija za slušanje i čitanje.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analizira tekst, glavnu poruku, ključne i specifične informacije i povezuje ih s primjerima iz teksta. Prepoznaje implicitne poruke i razlikuje bitne od nebitnih informacija. Prepoznaje najosnovnije leksičke strukture svojstvene jeziku struke i razumije izvornoga govornika kad govori polako u najzastupljenijim varijantama standardnoga jezika te primjenjuje odgovarajuće strategije za slušanje i čitanje. </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 xml:space="preserve">A.1.2. Učenik govori tekst srednje dužine koristeći se jezičnim </w:t>
            </w:r>
            <w:r w:rsidRPr="007D3BC2">
              <w:rPr>
                <w:rFonts w:ascii="VladaRHSans Lt" w:hAnsi="VladaRHSans Lt"/>
                <w:smallCaps/>
                <w:color w:val="D60C8C"/>
                <w:sz w:val="19"/>
                <w:szCs w:val="19"/>
              </w:rPr>
              <w:lastRenderedPageBreak/>
              <w:t>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planira tijek 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izražava vlastito mišljenje, ideje i stavove te ih potkrepljuje odgovarajućim dokazima i primjerima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najosnovnijim leksičkim strukturama svojstvenima jeziku struke</w:t>
            </w:r>
          </w:p>
          <w:p w:rsidR="00AC3E40" w:rsidRPr="005A3B5B" w:rsidRDefault="00AC3E40" w:rsidP="00AC3E40">
            <w:pPr>
              <w:rPr>
                <w:rFonts w:ascii="VladaRHSans Lt" w:hAnsi="VladaRHSans Lt"/>
                <w:sz w:val="19"/>
                <w:szCs w:val="19"/>
              </w:rPr>
            </w:pPr>
            <w:r w:rsidRPr="005A3B5B">
              <w:rPr>
                <w:rFonts w:ascii="VladaRHSans Lt" w:hAnsi="VladaRHSans Lt"/>
                <w:sz w:val="19"/>
                <w:szCs w:val="19"/>
              </w:rPr>
              <w:t>- uređuje tj. ispravlja svoj govor</w:t>
            </w:r>
          </w:p>
          <w:p w:rsidR="00AC3E40" w:rsidRPr="005A3B5B" w:rsidRDefault="00AC3E40" w:rsidP="00AC3E40">
            <w:pPr>
              <w:rPr>
                <w:rFonts w:ascii="VladaRHSans Lt" w:hAnsi="VladaRHSans Lt"/>
                <w:sz w:val="19"/>
                <w:szCs w:val="19"/>
              </w:rPr>
            </w:pPr>
          </w:p>
        </w:tc>
        <w:tc>
          <w:tcPr>
            <w:tcW w:w="2408" w:type="dxa"/>
          </w:tcPr>
          <w:p w:rsidR="00AC3E40" w:rsidRPr="005A3B5B" w:rsidRDefault="00AC3E40" w:rsidP="00AC3E40">
            <w:pPr>
              <w:rPr>
                <w:rFonts w:ascii="VladaRHSans Lt" w:hAnsi="VladaRHSans Lt"/>
                <w:sz w:val="19"/>
                <w:szCs w:val="19"/>
              </w:rPr>
            </w:pPr>
            <w:r w:rsidRPr="005A3B5B">
              <w:rPr>
                <w:rFonts w:ascii="VladaRHSans Lt" w:hAnsi="VladaRHSans Lt"/>
                <w:sz w:val="19"/>
                <w:szCs w:val="19"/>
              </w:rPr>
              <w:lastRenderedPageBreak/>
              <w:t xml:space="preserve">Učenik uz </w:t>
            </w:r>
            <w:r>
              <w:rPr>
                <w:rFonts w:ascii="VladaRHSans Lt" w:hAnsi="VladaRHSans Lt"/>
                <w:sz w:val="19"/>
                <w:szCs w:val="19"/>
              </w:rPr>
              <w:t xml:space="preserve">stalnu </w:t>
            </w:r>
            <w:r w:rsidRPr="005A3B5B">
              <w:rPr>
                <w:rFonts w:ascii="VladaRHSans Lt" w:hAnsi="VladaRHSans Lt"/>
                <w:sz w:val="19"/>
                <w:szCs w:val="19"/>
              </w:rPr>
              <w:t xml:space="preserve">pomoć planira tijek govora, priprema i govori tekst </w:t>
            </w:r>
            <w:r w:rsidRPr="005A3B5B">
              <w:rPr>
                <w:rFonts w:ascii="VladaRHSans Lt" w:hAnsi="VladaRHSans Lt"/>
                <w:sz w:val="19"/>
                <w:szCs w:val="19"/>
              </w:rPr>
              <w:lastRenderedPageBreak/>
              <w:t xml:space="preserve">srednje dužine koristeći se jezičnim strukturama srednje razine složenosti te izražava vlastito mišljenje, ideje i stavove. Uz </w:t>
            </w:r>
            <w:r>
              <w:rPr>
                <w:rFonts w:ascii="VladaRHSans Lt" w:hAnsi="VladaRHSans Lt"/>
                <w:sz w:val="19"/>
                <w:szCs w:val="19"/>
              </w:rPr>
              <w:t xml:space="preserve">stalnu </w:t>
            </w:r>
            <w:r w:rsidRPr="005A3B5B">
              <w:rPr>
                <w:rFonts w:ascii="VladaRHSans Lt" w:hAnsi="VladaRHSans Lt"/>
                <w:sz w:val="19"/>
                <w:szCs w:val="19"/>
              </w:rPr>
              <w:t>pomoć se koristi najosnovnijim leksičkim strukturama svojstvenima</w:t>
            </w:r>
            <w:r>
              <w:rPr>
                <w:rFonts w:ascii="VladaRHSans Lt" w:hAnsi="VladaRHSans Lt"/>
                <w:sz w:val="19"/>
                <w:szCs w:val="19"/>
              </w:rPr>
              <w:t xml:space="preserve"> jeziku struke i is</w:t>
            </w:r>
            <w:r w:rsidRPr="005A3B5B">
              <w:rPr>
                <w:rFonts w:ascii="VladaRHSans Lt" w:hAnsi="VladaRHSans Lt"/>
                <w:sz w:val="19"/>
                <w:szCs w:val="19"/>
              </w:rPr>
              <w:t>pravlja svoj govor.</w:t>
            </w:r>
          </w:p>
        </w:tc>
        <w:tc>
          <w:tcPr>
            <w:tcW w:w="2408" w:type="dxa"/>
          </w:tcPr>
          <w:p w:rsidR="00AC3E40" w:rsidRPr="005A3B5B" w:rsidRDefault="00AC3E40" w:rsidP="00AC3E40">
            <w:pPr>
              <w:rPr>
                <w:rFonts w:ascii="VladaRHSans Lt" w:hAnsi="VladaRHSans Lt"/>
                <w:sz w:val="19"/>
                <w:szCs w:val="19"/>
              </w:rPr>
            </w:pPr>
            <w:r w:rsidRPr="005A3B5B">
              <w:rPr>
                <w:rFonts w:ascii="VladaRHSans Lt" w:hAnsi="VladaRHSans Lt"/>
                <w:sz w:val="19"/>
                <w:szCs w:val="19"/>
              </w:rPr>
              <w:lastRenderedPageBreak/>
              <w:t xml:space="preserve">Učenik uz čestu pomoć planira tijek govora, priprema i govori tekst </w:t>
            </w:r>
            <w:r w:rsidRPr="005A3B5B">
              <w:rPr>
                <w:rFonts w:ascii="VladaRHSans Lt" w:hAnsi="VladaRHSans Lt"/>
                <w:sz w:val="19"/>
                <w:szCs w:val="19"/>
              </w:rPr>
              <w:lastRenderedPageBreak/>
              <w:t>srednje dužine, koristi se jezičnim strukturama srednje razine složenosti, izražava vlastito mišljenje, ideje i stavove i nastoji ih potkrijepiti primjerima. Uz čestu pomoć se koristi najosnovnijim leksičkim strukturama svojstvenima jeziku struke i ispravlja svoj govor.</w:t>
            </w:r>
          </w:p>
        </w:tc>
        <w:tc>
          <w:tcPr>
            <w:tcW w:w="2408" w:type="dxa"/>
          </w:tcPr>
          <w:p w:rsidR="00AC3E40" w:rsidRPr="005A3B5B" w:rsidRDefault="00AC3E40" w:rsidP="00AC3E40">
            <w:pPr>
              <w:rPr>
                <w:rFonts w:ascii="VladaRHSans Lt" w:hAnsi="VladaRHSans Lt"/>
                <w:sz w:val="19"/>
                <w:szCs w:val="19"/>
              </w:rPr>
            </w:pPr>
            <w:r w:rsidRPr="005A3B5B">
              <w:rPr>
                <w:rFonts w:ascii="VladaRHSans Lt" w:hAnsi="VladaRHSans Lt"/>
                <w:sz w:val="19"/>
                <w:szCs w:val="19"/>
              </w:rPr>
              <w:lastRenderedPageBreak/>
              <w:t xml:space="preserve">Učenik uz povremenu pomoć planira tijek govora, priprema i govori </w:t>
            </w:r>
            <w:r w:rsidRPr="005A3B5B">
              <w:rPr>
                <w:rFonts w:ascii="VladaRHSans Lt" w:hAnsi="VladaRHSans Lt"/>
                <w:sz w:val="19"/>
                <w:szCs w:val="19"/>
              </w:rPr>
              <w:lastRenderedPageBreak/>
              <w:t>tekst srednje dužine, koristi se primjerenim jezičnim strukturama srednje razine složenosti, izražava vlastito mišljenje, ideje i stavove i potkrepljuje ih ponekim dokazima i primjerima. Uz povremenu se pomoć koristi najosnovnijim leksičkim strukturama svojstvenima jeziku struke i ispravlja svoj govor.</w:t>
            </w:r>
          </w:p>
        </w:tc>
        <w:tc>
          <w:tcPr>
            <w:tcW w:w="2408" w:type="dxa"/>
          </w:tcPr>
          <w:p w:rsidR="00AC3E40" w:rsidRPr="005A3B5B" w:rsidRDefault="00AC3E40" w:rsidP="00AC3E40">
            <w:pPr>
              <w:rPr>
                <w:rFonts w:ascii="VladaRHSans Lt" w:hAnsi="VladaRHSans Lt"/>
                <w:sz w:val="19"/>
                <w:szCs w:val="19"/>
              </w:rPr>
            </w:pPr>
            <w:r w:rsidRPr="005A3B5B">
              <w:rPr>
                <w:rFonts w:ascii="VladaRHSans Lt" w:hAnsi="VladaRHSans Lt"/>
                <w:sz w:val="19"/>
                <w:szCs w:val="19"/>
              </w:rPr>
              <w:lastRenderedPageBreak/>
              <w:t xml:space="preserve">Učenik samostalno i kreativno planira tijek govora, priprema i govori </w:t>
            </w:r>
            <w:r w:rsidRPr="005A3B5B">
              <w:rPr>
                <w:rFonts w:ascii="VladaRHSans Lt" w:hAnsi="VladaRHSans Lt"/>
                <w:sz w:val="19"/>
                <w:szCs w:val="19"/>
              </w:rPr>
              <w:lastRenderedPageBreak/>
              <w:t>tekst srednje dužine točno se koristeći primjerenim jezičnim strukturama srednje razine složenosti te izražava vlastito mišljenje, ideje i stavove i potkrepljuje ih odgovarajućim dokazima i primjerima. Samostalno se koristi najosnovnijim leksičkim strukturama svojstvenima jeziku struke i ispravlja svoj govor.</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lastRenderedPageBreak/>
              <w:t>A.1.3. Učenik sudjeluje u dužemu planiranom i jednostavnome neplaniranom razgovoru poznate tematike.</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priprema duži razgovor</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sudjeluje u jednostavnome neplaniranom razgovoru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primjerenim jezičnim strukturama za pokretanje, održavanje i završavanje razgovora te za preuzimanje prava na riječ</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najosnovnijim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planira i priprema duži razgovor i sudjeluje u jednostavnome neplaniranom razgovoru poznate tematike koristeći se nekim primjerenim jezičnim strukturama; uz stalnu pomoć pokreće razgovor i preuzima pravo na riječ te se koristi najosnovnijim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planira i priprema duži razgovor i sudjeluje u jednostavnome neplaniranom razgovoru poznate tematike koristeći se nekim primjerenim jezičnim strukturama; pokreće, održava i završava razgovor, povremeno preuzima pravo na riječ te se koristi najosnovnijim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planira i priprema duži razgovor i aktivno sudjeluje u jednostavnome neplaniranom razgovoru poznate tematike koristeći se primjerenim jezičnim strukturama, često pokreće, održava i završava razgovor i preuzima pravo na riječ</w:t>
            </w:r>
            <w:r w:rsidRPr="00A27D02">
              <w:rPr>
                <w:rFonts w:ascii="VladaRHSans Lt" w:hAnsi="VladaRHSans Lt"/>
                <w:color w:val="0070C0"/>
                <w:sz w:val="19"/>
                <w:szCs w:val="19"/>
                <w:lang w:val="es-ES"/>
              </w:rPr>
              <w:t xml:space="preserve"> </w:t>
            </w:r>
            <w:r w:rsidRPr="00A27D02">
              <w:rPr>
                <w:rFonts w:ascii="VladaRHSans Lt" w:hAnsi="VladaRHSans Lt"/>
                <w:sz w:val="19"/>
                <w:szCs w:val="19"/>
                <w:lang w:val="es-ES"/>
              </w:rPr>
              <w:t>te se</w:t>
            </w:r>
            <w:r w:rsidRPr="00A27D02">
              <w:rPr>
                <w:rFonts w:ascii="VladaRHSans Lt" w:hAnsi="VladaRHSans Lt"/>
                <w:color w:val="0070C0"/>
                <w:sz w:val="19"/>
                <w:szCs w:val="19"/>
                <w:lang w:val="es-ES"/>
              </w:rPr>
              <w:t xml:space="preserve"> </w:t>
            </w:r>
            <w:r w:rsidRPr="00A27D02">
              <w:rPr>
                <w:rFonts w:ascii="VladaRHSans Lt" w:hAnsi="VladaRHSans Lt"/>
                <w:sz w:val="19"/>
                <w:szCs w:val="19"/>
                <w:lang w:val="es-ES"/>
              </w:rPr>
              <w:t>koristi najosnovnijim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planira i priprema duži razgovor i aktivno i samoinicijativno sudjeluje u jednostavnome neplaniranom razgovoru poznate tematike, kreativno se koristi primjerenim jezičnim strukturama, samostalno pokreće, održava i završava razgovor i preuzima pravo na riječ te se koristi najosnovnijim leksičkim strukturama svojstvenima jeziku struke.</w:t>
            </w:r>
          </w:p>
        </w:tc>
      </w:tr>
      <w:tr w:rsidR="00AC3E40" w:rsidRPr="008F0DF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 xml:space="preserve">A.1.4. Učenik piše strukturiran tekst srednje dužine koristeći jezične strukture </w:t>
            </w:r>
            <w:r w:rsidRPr="007D3BC2">
              <w:rPr>
                <w:rFonts w:ascii="VladaRHSans Lt" w:hAnsi="VladaRHSans Lt"/>
                <w:smallCaps/>
                <w:color w:val="D60C8C"/>
                <w:sz w:val="19"/>
                <w:szCs w:val="19"/>
              </w:rPr>
              <w:lastRenderedPageBreak/>
              <w:t>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koristi se primjerenim veznim sredstvima i jezičnim strukturama srednje razine složenosti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pravopisna pravila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najosnovnijim leksičkim strukturama svojstvenima jeziku struke</w:t>
            </w:r>
          </w:p>
          <w:p w:rsidR="00AC3E40" w:rsidRPr="008F0DFD" w:rsidRDefault="00AC3E40" w:rsidP="00AC3E40">
            <w:pPr>
              <w:rPr>
                <w:rFonts w:ascii="VladaRHSans Lt" w:hAnsi="VladaRHSans Lt"/>
                <w:sz w:val="19"/>
                <w:szCs w:val="19"/>
              </w:rPr>
            </w:pPr>
            <w:r w:rsidRPr="008F0DFD">
              <w:rPr>
                <w:rFonts w:ascii="VladaRHSans Lt" w:hAnsi="VladaRHSans Lt"/>
                <w:sz w:val="19"/>
                <w:szCs w:val="19"/>
              </w:rPr>
              <w:t>- uređuje tj. ispravlja svoj tekst</w:t>
            </w:r>
          </w:p>
          <w:p w:rsidR="00AC3E40" w:rsidRPr="008F0DFD" w:rsidRDefault="00AC3E40" w:rsidP="00AC3E40">
            <w:pPr>
              <w:rPr>
                <w:rFonts w:ascii="VladaRHSans Lt" w:hAnsi="VladaRHSans Lt"/>
                <w:sz w:val="19"/>
                <w:szCs w:val="19"/>
              </w:rPr>
            </w:pPr>
          </w:p>
        </w:tc>
        <w:tc>
          <w:tcPr>
            <w:tcW w:w="2408" w:type="dxa"/>
          </w:tcPr>
          <w:p w:rsidR="00AC3E40" w:rsidRPr="008F0DFD" w:rsidRDefault="00AC3E40" w:rsidP="00AC3E40">
            <w:pPr>
              <w:rPr>
                <w:rFonts w:ascii="VladaRHSans Lt" w:hAnsi="VladaRHSans Lt"/>
                <w:sz w:val="19"/>
                <w:szCs w:val="19"/>
              </w:rPr>
            </w:pPr>
            <w:r w:rsidRPr="008F0DFD">
              <w:rPr>
                <w:rFonts w:ascii="VladaRHSans Lt" w:hAnsi="VladaRHSans Lt"/>
                <w:sz w:val="19"/>
                <w:szCs w:val="19"/>
              </w:rPr>
              <w:lastRenderedPageBreak/>
              <w:t xml:space="preserve">Učenik uz </w:t>
            </w:r>
            <w:r>
              <w:rPr>
                <w:rFonts w:ascii="VladaRHSans Lt" w:hAnsi="VladaRHSans Lt"/>
                <w:sz w:val="19"/>
                <w:szCs w:val="19"/>
              </w:rPr>
              <w:t xml:space="preserve">stalnu </w:t>
            </w:r>
            <w:r w:rsidRPr="008F0DFD">
              <w:rPr>
                <w:rFonts w:ascii="VladaRHSans Lt" w:hAnsi="VladaRHSans Lt"/>
                <w:sz w:val="19"/>
                <w:szCs w:val="19"/>
              </w:rPr>
              <w:t xml:space="preserve">pomoć piše djelomično strukturiran tekst srednje dužine koristeći se nekim veznim sredstvima, </w:t>
            </w:r>
            <w:r w:rsidRPr="008F0DFD">
              <w:rPr>
                <w:rFonts w:ascii="VladaRHSans Lt" w:hAnsi="VladaRHSans Lt"/>
                <w:sz w:val="19"/>
                <w:szCs w:val="19"/>
              </w:rPr>
              <w:lastRenderedPageBreak/>
              <w:t>nekim primjerenim jezičnim strukturama i primjenj</w:t>
            </w:r>
            <w:r>
              <w:rPr>
                <w:rFonts w:ascii="VladaRHSans Lt" w:hAnsi="VladaRHSans Lt"/>
                <w:sz w:val="19"/>
                <w:szCs w:val="19"/>
              </w:rPr>
              <w:t xml:space="preserve">uje dio pravopisnih pravila. Uz stalnu </w:t>
            </w:r>
            <w:r w:rsidRPr="008F0DFD">
              <w:rPr>
                <w:rFonts w:ascii="VladaRHSans Lt" w:hAnsi="VladaRHSans Lt"/>
                <w:sz w:val="19"/>
                <w:szCs w:val="19"/>
              </w:rPr>
              <w:t>pomoć se koristi najosnovnijim leksičkim strukturama svojstvenima jeziku struke i ispravlja tekst.</w:t>
            </w:r>
          </w:p>
        </w:tc>
        <w:tc>
          <w:tcPr>
            <w:tcW w:w="2408" w:type="dxa"/>
          </w:tcPr>
          <w:p w:rsidR="00AC3E40" w:rsidRPr="008F0DFD" w:rsidRDefault="00AC3E40" w:rsidP="00AC3E40">
            <w:pPr>
              <w:rPr>
                <w:rFonts w:ascii="VladaRHSans Lt" w:hAnsi="VladaRHSans Lt"/>
                <w:sz w:val="19"/>
                <w:szCs w:val="19"/>
              </w:rPr>
            </w:pPr>
            <w:r w:rsidRPr="008F0DFD">
              <w:rPr>
                <w:rFonts w:ascii="VladaRHSans Lt" w:hAnsi="VladaRHSans Lt"/>
                <w:sz w:val="19"/>
                <w:szCs w:val="19"/>
              </w:rPr>
              <w:lastRenderedPageBreak/>
              <w:t xml:space="preserve">Učenik uz čestu pomoć piše djelomično strukturiran tekst srednje dužine s djelomično razrađenim idejama </w:t>
            </w:r>
            <w:r w:rsidRPr="008F0DFD">
              <w:rPr>
                <w:rFonts w:ascii="VladaRHSans Lt" w:hAnsi="VladaRHSans Lt"/>
                <w:sz w:val="19"/>
                <w:szCs w:val="19"/>
              </w:rPr>
              <w:lastRenderedPageBreak/>
              <w:t>koristeći se nekim odgovarajućim veznim sredstvima, pravopisnim pravilima i jezičnim strukturama srednje razine složenosti. Uz čestu se pomoć koristi najosnovnijim leksičkim strukturama svojstvenima jeziku struke i ispravlja tekst.</w:t>
            </w:r>
          </w:p>
        </w:tc>
        <w:tc>
          <w:tcPr>
            <w:tcW w:w="2408" w:type="dxa"/>
          </w:tcPr>
          <w:p w:rsidR="00AC3E40" w:rsidRPr="008F0DFD" w:rsidRDefault="00AC3E40" w:rsidP="00AC3E40">
            <w:pPr>
              <w:rPr>
                <w:rFonts w:ascii="VladaRHSans Lt" w:hAnsi="VladaRHSans Lt"/>
                <w:sz w:val="19"/>
                <w:szCs w:val="19"/>
              </w:rPr>
            </w:pPr>
            <w:r w:rsidRPr="008F0DFD">
              <w:rPr>
                <w:rFonts w:ascii="VladaRHSans Lt" w:hAnsi="VladaRHSans Lt"/>
                <w:sz w:val="19"/>
                <w:szCs w:val="19"/>
              </w:rPr>
              <w:lastRenderedPageBreak/>
              <w:t xml:space="preserve">Učenik uz povremenu pomoć piše tekst srednje dužine, organizira odlomke i razrađuje ideje, </w:t>
            </w:r>
          </w:p>
          <w:p w:rsidR="00AC3E40" w:rsidRPr="008F0DFD" w:rsidRDefault="00AC3E40" w:rsidP="00AC3E40">
            <w:pPr>
              <w:rPr>
                <w:rFonts w:ascii="VladaRHSans Lt" w:hAnsi="VladaRHSans Lt"/>
                <w:sz w:val="19"/>
                <w:szCs w:val="19"/>
              </w:rPr>
            </w:pPr>
            <w:r w:rsidRPr="008F0DFD">
              <w:rPr>
                <w:rFonts w:ascii="VladaRHSans Lt" w:hAnsi="VladaRHSans Lt"/>
                <w:sz w:val="19"/>
                <w:szCs w:val="19"/>
              </w:rPr>
              <w:lastRenderedPageBreak/>
              <w:t>uglavnom se točno koristi primjerenim veznim sredstvima, pravopisnim pravilima i jezičnim strukturama srednje razine složenosti. Uz povremenu se pomoć koristi najosnovnijim leksičkim strukturama svojstvenima jeziku struke i ispravlja tekst.</w:t>
            </w:r>
          </w:p>
        </w:tc>
        <w:tc>
          <w:tcPr>
            <w:tcW w:w="2408" w:type="dxa"/>
          </w:tcPr>
          <w:p w:rsidR="00AC3E40" w:rsidRPr="008F0DFD" w:rsidRDefault="00AC3E40" w:rsidP="00AC3E40">
            <w:pPr>
              <w:rPr>
                <w:rFonts w:ascii="VladaRHSans Lt" w:hAnsi="VladaRHSans Lt"/>
                <w:sz w:val="19"/>
                <w:szCs w:val="19"/>
              </w:rPr>
            </w:pPr>
            <w:r w:rsidRPr="008F0DFD">
              <w:rPr>
                <w:rFonts w:ascii="VladaRHSans Lt" w:hAnsi="VladaRHSans Lt"/>
                <w:sz w:val="19"/>
                <w:szCs w:val="19"/>
              </w:rPr>
              <w:lastRenderedPageBreak/>
              <w:t xml:space="preserve">Učenik samostalno i kreativno piše tekst srednje dužine, jasno organizira odlomke i precizno razrađuje ideje, </w:t>
            </w:r>
            <w:r w:rsidRPr="008F0DFD">
              <w:rPr>
                <w:rFonts w:ascii="VladaRHSans Lt" w:hAnsi="VladaRHSans Lt"/>
                <w:sz w:val="19"/>
                <w:szCs w:val="19"/>
              </w:rPr>
              <w:lastRenderedPageBreak/>
              <w:t>točno se koristi primjerenim veznim sredstvima, pravopisnim pravilima i jezičnim strukturama srednje razine složenosti. Samostalno se koristi najosnovnijim leksičkim strukturama svojstvenima jeziku struke i ispravlja svoj tekst.</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B.1.1. Učenik raspravlja o informacijama o zemljama ciljnoga jezika i drugim kulturama.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proširuje raspon informacija o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utvrđuje i analizira sličnosti i različitosti među vlastitom kulturom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prosuđuje primjerenost zaključaka o vlastitoj kulturi i drugim kulturama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proširuje raspon informacija o drugim kulturama te obrazlaže sličnosti i različitosti među vlastitom kulturom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obrazlaže sličnosti i različitosti među vlastitom kulturom i drugim kulturama te tumači zaključke o vlastitoj kulturi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procjenjuje sličnosti i različitosti među vlastitom kulturom i drugim kulturama te zaključke o vlastitoj kulturi i drugim kulturama.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procjenjuje sličnosti i različitosti među vlastitom kulturom i drugim kulturama te primjerenost zaključaka o vlastitoj kulturi i drugim kulturama.</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B.1.2. Učenik prilagođava zadane komunikacijske obrasce u različitim, unaprijed određenim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mijenja naučene komunikacijske obrasce za izražavanje različitih društvenih funkcija jezika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prilagođava obrasce vlastitim potrebama u komunikacijskoj situaciji</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na temelju predloška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u nekim slučajevima primjenjuje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 većini slučajeva primjereno izabire i upotrebljava naučene komunikacijske obrasce.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prilagođava i upotrebljava naučene komunikacijske obrasce. </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lastRenderedPageBreak/>
              <w:t>B.1.3. Učenik preispituje i procjenjuje predrasude i stereotipe na svim razinama i u svim oblicima.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provjerava točnost informacija o narodu i/ili kulturama zemalja ciljnoga jezika i drugim kulturama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ističe (vlastita) pogrešna shvaćanja i upozorava na njihove posljedice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istražuje informacije o narodu i/ili kulturama zemalja ciljnoga jezika te upozorava na (vlastita) pogrešna shvaćanja.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dovodi u vezu različite informacije o narodu i/ili kulturama zemalja ciljnoga jezika, preispituje (vlastita) pogrešna shvaćanja o narodu i/ili kulturama zemalja ciljnoga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komentira različite informacije o narodu i/ili kulturama zemalja ciljnoga jezika i (vlastita) pogrešna shvaćanja o narodu i/ili kulturama zemalja ciljnoga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provjerava točnost informacija o narodu i/ili kulturama zemalja ciljnoga jezika, komentira (vlastita) pogrešna shvaćanja o narodu i/ili kulturama zemalja ciljnoga jezika.</w:t>
            </w:r>
          </w:p>
        </w:tc>
      </w:tr>
      <w:tr w:rsidR="00AC3E40" w:rsidRPr="00435A8D" w:rsidTr="00AC3E40">
        <w:tc>
          <w:tcPr>
            <w:tcW w:w="2407" w:type="dxa"/>
          </w:tcPr>
          <w:p w:rsidR="00AC3E40" w:rsidRPr="007D3BC2" w:rsidRDefault="00AC3E40" w:rsidP="00AC3E40">
            <w:pPr>
              <w:rPr>
                <w:rFonts w:ascii="VladaRHSans Lt" w:hAnsi="VladaRHSans Lt"/>
                <w:smallCaps/>
                <w:color w:val="D60C8C"/>
                <w:sz w:val="19"/>
                <w:szCs w:val="19"/>
              </w:rPr>
            </w:pPr>
            <w:r w:rsidRPr="007D3BC2">
              <w:rPr>
                <w:rFonts w:ascii="VladaRHSans Lt" w:hAnsi="VladaRHSans Lt"/>
                <w:smallCaps/>
                <w:color w:val="D60C8C"/>
                <w:sz w:val="19"/>
                <w:szCs w:val="19"/>
              </w:rPr>
              <w:t>B.1.4. Učenik prepoznaje i objašnjava utjecaj međukulturnih iskustava na oblikovanje vlastitih uvjerenja i stavova prema drugima.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izdvaja vlastita inicijalna uvjerenja i stavove prema drugima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navodi promjene vlastitih uvjerenja i stavova koje su uslijedile kao rezultat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uz stalnu pomoć opisuje vlastita inicijalna uvjerenja i stavove prema drugima.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opisuje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objašnjava promjene vlastitih uvjerenja i stavova prema drugima.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objašnjava promjene vlastitih uvjerenja i stavova prema drugima i daje primjere.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t>C.1.1. Učenik prepoznaje i koristi se složenim 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i primjenjuje potrebne korake za uspješno rješavanje zadatka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raščlanjuje nove izraze i strukture na poznate elemente radi razumijevanja i pravilne upotrebe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koristi se jednojezičnim i/ili dvojezičnim rječnicima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Učenik uz stalnu pomoć prepoznaje i koristi se složenim kognitivnim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prepoznaje i koristi se složenim kognitivnim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prepoznaje i koristi se složenim kognitivnim strategijama učenja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prepoznaje i koristi se složenim kognitivnim strategijama učenja jezika.</w:t>
            </w:r>
          </w:p>
        </w:tc>
      </w:tr>
    </w:tbl>
    <w:p w:rsidR="00AC3E40" w:rsidRPr="00A27D02" w:rsidRDefault="00AC3E40" w:rsidP="00AC3E40"/>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7"/>
        <w:gridCol w:w="2370"/>
        <w:gridCol w:w="2370"/>
        <w:gridCol w:w="2367"/>
        <w:gridCol w:w="2370"/>
      </w:tblGrid>
      <w:tr w:rsidR="00AC3E40" w:rsidRPr="00435A8D" w:rsidTr="00AC3E40">
        <w:tc>
          <w:tcPr>
            <w:tcW w:w="2407" w:type="dxa"/>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t>C.1.2. Učenik prepoznaje i koristi se složenim metakognitivnim strategijama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razmišlja o različitim zadatcima pokazujući jasno razumijevanje njihove svrhe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prepoznaje moguće probleme i bira odgovarajuća rješenja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bilježi napredak u učenju tekstom</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i koristi se složenim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i koristi se složenim metakognitivnim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koristi se većinom složenih metakognitivnih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i koristi se složenim metakognitivnim strategijama učenja jezika.</w:t>
            </w:r>
          </w:p>
        </w:tc>
      </w:tr>
      <w:tr w:rsidR="00AC3E40" w:rsidRPr="00435A8D" w:rsidTr="00AC3E40">
        <w:tc>
          <w:tcPr>
            <w:tcW w:w="2407" w:type="dxa"/>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t>C.1.3. Učenik prepoznaje i koristi se složenim društveno-afektivnim strategijama učenja jezika.</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usredotočuje se na ciljeve učenja, vlastita postignuća i resurse koji su mu na raspolaganju radi smanjenja stresa pri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razgovara s drugima o poteškoćama u učenju </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suradničko učenje radi uzajamne potpore i ohrabrenja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prepoznaje i koristi se složenim društveno-afektivnim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prepoznaje i koristi se složenim društveno-afektivnim strategijama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prepoznaje i koristi se većinom složenih društveno-afektivnih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prepoznaje i koristi se složenim društveno-afektivnim strategijama učenja jezika.</w:t>
            </w:r>
          </w:p>
        </w:tc>
      </w:tr>
      <w:tr w:rsidR="00AC3E40" w:rsidRPr="00435A8D" w:rsidTr="00AC3E40">
        <w:tc>
          <w:tcPr>
            <w:tcW w:w="2407" w:type="dxa"/>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t>C.1.4. Učenik izabire i koristi se različitim tehnikama kreativnoga izražavanja: tumači i vrednuje postojeće i osmišljava nove ideje povezane s osobnim iskustvima i poznatim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kreativno oblikuje različite vrste tekstova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provodi kratko istraživanje na temelju postavljenih hipoteza izvodeći zaključke otvorenoga tipa i koristeći intuiciju u pronalaženju originalnih rješenja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izabire i koristi se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i koristi se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i učinkovito se koristi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izabire te se samostalno i učinkovito koristi različitim tehnikama kreativnoga izražavanja.</w:t>
            </w:r>
          </w:p>
        </w:tc>
      </w:tr>
      <w:tr w:rsidR="00AC3E40" w:rsidRPr="00435A8D" w:rsidTr="00AC3E40">
        <w:tc>
          <w:tcPr>
            <w:tcW w:w="2407" w:type="dxa"/>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lastRenderedPageBreak/>
              <w:t>C.1.5. Učenik izabire i koristi se različitim vještinama kritičkoga mišljenja: tumači i vrednuje mišljenja, stavove i vrijednosti povezane s osobnim iskustvima i poznatim temama.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pažljivo, aktivno i analitički čita i odlučuje koje od informacija, mišljenja, stavova i vrijednosti u tekstu prihvatiti </w:t>
            </w:r>
          </w:p>
          <w:p w:rsidR="00AC3E40" w:rsidRPr="00F52347" w:rsidRDefault="00AC3E40" w:rsidP="00AC3E40">
            <w:pPr>
              <w:rPr>
                <w:rFonts w:ascii="VladaRHSans Lt" w:hAnsi="VladaRHSans Lt"/>
                <w:sz w:val="19"/>
                <w:szCs w:val="19"/>
              </w:rPr>
            </w:pPr>
            <w:r w:rsidRPr="00F52347">
              <w:rPr>
                <w:rFonts w:ascii="VladaRHSans Lt" w:hAnsi="VladaRHSans Lt"/>
                <w:sz w:val="19"/>
                <w:szCs w:val="19"/>
              </w:rPr>
              <w:t>- izlaže ih s argumentacijom</w:t>
            </w:r>
          </w:p>
        </w:tc>
        <w:tc>
          <w:tcPr>
            <w:tcW w:w="2408" w:type="dxa"/>
          </w:tcPr>
          <w:p w:rsidR="00AC3E40" w:rsidRPr="00F52347" w:rsidRDefault="00AC3E40" w:rsidP="00AC3E40">
            <w:pPr>
              <w:rPr>
                <w:rFonts w:ascii="VladaRHSans Lt" w:hAnsi="VladaRHSans Lt"/>
                <w:sz w:val="19"/>
                <w:szCs w:val="19"/>
              </w:rPr>
            </w:pPr>
            <w:r w:rsidRPr="00F52347">
              <w:rPr>
                <w:rFonts w:ascii="VladaRHSans Lt" w:hAnsi="VladaRHSans Lt"/>
                <w:sz w:val="19"/>
                <w:szCs w:val="19"/>
              </w:rPr>
              <w:t xml:space="preserve">Učenik uz </w:t>
            </w:r>
            <w:r>
              <w:rPr>
                <w:rFonts w:ascii="VladaRHSans Lt" w:hAnsi="VladaRHSans Lt"/>
                <w:sz w:val="19"/>
                <w:szCs w:val="19"/>
              </w:rPr>
              <w:t xml:space="preserve">stalnu </w:t>
            </w:r>
            <w:r w:rsidRPr="00F52347">
              <w:rPr>
                <w:rFonts w:ascii="VladaRHSans Lt" w:hAnsi="VladaRHSans Lt"/>
                <w:sz w:val="19"/>
                <w:szCs w:val="19"/>
              </w:rPr>
              <w:t xml:space="preserve">pomoć izabire i koristi se različitim vještinama kritičkoga mišljenja. </w:t>
            </w:r>
          </w:p>
        </w:tc>
        <w:tc>
          <w:tcPr>
            <w:tcW w:w="2408" w:type="dxa"/>
          </w:tcPr>
          <w:p w:rsidR="00AC3E40" w:rsidRPr="00F52347" w:rsidRDefault="00AC3E40" w:rsidP="00AC3E40">
            <w:pPr>
              <w:rPr>
                <w:rFonts w:ascii="VladaRHSans Lt" w:hAnsi="VladaRHSans Lt"/>
                <w:sz w:val="19"/>
                <w:szCs w:val="19"/>
              </w:rPr>
            </w:pPr>
            <w:r w:rsidRPr="00F52347">
              <w:rPr>
                <w:rFonts w:ascii="VladaRHSans Lt" w:hAnsi="VladaRHSans Lt"/>
                <w:sz w:val="19"/>
                <w:szCs w:val="19"/>
              </w:rPr>
              <w:t>Učenik uz čestu pomoć izabire i koristi se različitim vještinama kritičkoga mišljenja.</w:t>
            </w:r>
          </w:p>
        </w:tc>
        <w:tc>
          <w:tcPr>
            <w:tcW w:w="2408" w:type="dxa"/>
          </w:tcPr>
          <w:p w:rsidR="00AC3E40" w:rsidRPr="00F52347" w:rsidRDefault="00AC3E40" w:rsidP="00AC3E40">
            <w:pPr>
              <w:rPr>
                <w:rFonts w:ascii="VladaRHSans Lt" w:hAnsi="VladaRHSans Lt"/>
                <w:sz w:val="19"/>
                <w:szCs w:val="19"/>
              </w:rPr>
            </w:pPr>
            <w:r w:rsidRPr="00F52347">
              <w:rPr>
                <w:rFonts w:ascii="VladaRHSans Lt" w:hAnsi="VladaRHSans Lt"/>
                <w:sz w:val="19"/>
                <w:szCs w:val="19"/>
              </w:rPr>
              <w:t>Učenik uz povremenu pomoć izabire i učinkovito se koristi različitim vještinama kritičkoga mišljenja.</w:t>
            </w:r>
          </w:p>
        </w:tc>
        <w:tc>
          <w:tcPr>
            <w:tcW w:w="2408" w:type="dxa"/>
          </w:tcPr>
          <w:p w:rsidR="00AC3E40" w:rsidRPr="00F52347" w:rsidRDefault="00AC3E40" w:rsidP="00AC3E40">
            <w:pPr>
              <w:rPr>
                <w:rFonts w:ascii="VladaRHSans Lt" w:hAnsi="VladaRHSans Lt"/>
                <w:sz w:val="19"/>
                <w:szCs w:val="19"/>
              </w:rPr>
            </w:pPr>
            <w:r w:rsidRPr="00F52347">
              <w:rPr>
                <w:rFonts w:ascii="VladaRHSans Lt" w:hAnsi="VladaRHSans Lt"/>
                <w:sz w:val="19"/>
                <w:szCs w:val="19"/>
              </w:rPr>
              <w:t>Učenik izabire te se samostalno i učinkovito koristi različitim vještinama kritičkoga mišljenja.</w:t>
            </w:r>
          </w:p>
        </w:tc>
      </w:tr>
      <w:tr w:rsidR="00AC3E40" w:rsidRPr="00435A8D" w:rsidTr="00AC3E40">
        <w:tc>
          <w:tcPr>
            <w:tcW w:w="2407" w:type="dxa"/>
            <w:tcBorders>
              <w:bottom w:val="single" w:sz="4" w:space="0" w:color="000000"/>
            </w:tcBorders>
          </w:tcPr>
          <w:p w:rsidR="00AC3E40" w:rsidRPr="00F52347" w:rsidRDefault="00AC3E40" w:rsidP="00AC3E40">
            <w:pPr>
              <w:rPr>
                <w:rFonts w:ascii="VladaRHSans Lt" w:hAnsi="VladaRHSans Lt"/>
                <w:smallCaps/>
                <w:color w:val="D60C8C"/>
                <w:sz w:val="19"/>
                <w:szCs w:val="19"/>
              </w:rPr>
            </w:pPr>
            <w:r w:rsidRPr="00F52347">
              <w:rPr>
                <w:rFonts w:ascii="VladaRHSans Lt" w:hAnsi="VladaRHSans Lt"/>
                <w:smallCaps/>
                <w:color w:val="D60C8C"/>
                <w:sz w:val="19"/>
                <w:szCs w:val="19"/>
              </w:rPr>
              <w:t>C.1.6. Učenik izabire i organizira informacije iz različitih vrsta tekstova i izvora.</w:t>
            </w:r>
          </w:p>
        </w:tc>
        <w:tc>
          <w:tcPr>
            <w:tcW w:w="2407" w:type="dxa"/>
            <w:tcBorders>
              <w:bottom w:val="single" w:sz="4" w:space="0" w:color="000000"/>
            </w:tcBorders>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bira i usklađuje informacije/poruke iz različitih vrsta tekstova i iz različitih izvora</w:t>
            </w:r>
          </w:p>
        </w:tc>
        <w:tc>
          <w:tcPr>
            <w:tcW w:w="2408" w:type="dxa"/>
            <w:tcBorders>
              <w:bottom w:val="single" w:sz="4" w:space="0" w:color="000000"/>
            </w:tcBorders>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izabire i organizira informacije iz različitih vrsta tekstova i izvora.</w:t>
            </w:r>
          </w:p>
        </w:tc>
        <w:tc>
          <w:tcPr>
            <w:tcW w:w="2408" w:type="dxa"/>
            <w:tcBorders>
              <w:bottom w:val="single" w:sz="4" w:space="0" w:color="000000"/>
            </w:tcBorders>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izabire i organizira informacije iz različitih vrsta tekstova i izvora.</w:t>
            </w:r>
          </w:p>
        </w:tc>
        <w:tc>
          <w:tcPr>
            <w:tcW w:w="2408" w:type="dxa"/>
            <w:tcBorders>
              <w:bottom w:val="single" w:sz="4" w:space="0" w:color="000000"/>
            </w:tcBorders>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i organizira informacije iz različitih vrsta tekstova i izvora.</w:t>
            </w:r>
          </w:p>
        </w:tc>
        <w:tc>
          <w:tcPr>
            <w:tcW w:w="2408" w:type="dxa"/>
            <w:tcBorders>
              <w:bottom w:val="single" w:sz="4" w:space="0" w:color="000000"/>
            </w:tcBorders>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izabire i organizira informacije iz različitih vrsta tekstova i izvora.</w:t>
            </w:r>
          </w:p>
        </w:tc>
      </w:tr>
    </w:tbl>
    <w:p w:rsidR="00AC3E40" w:rsidRDefault="00AC3E40" w:rsidP="00AC3E40">
      <w:pPr>
        <w:pStyle w:val="Glavninaslov"/>
        <w:spacing w:line="240" w:lineRule="exact"/>
        <w:rPr>
          <w:rFonts w:ascii="VladaRHSans Bld" w:hAnsi="VladaRHSans Bld"/>
          <w:b w:val="0"/>
          <w:smallCaps/>
          <w:szCs w:val="19"/>
        </w:rPr>
      </w:pPr>
    </w:p>
    <w:p w:rsidR="00AC3E40" w:rsidRDefault="00AC3E40" w:rsidP="00AC3E40">
      <w:pPr>
        <w:pStyle w:val="Heading3"/>
      </w:pPr>
      <w:r>
        <w:br w:type="page"/>
      </w:r>
      <w:r>
        <w:lastRenderedPageBreak/>
        <w:t>5. ciklus</w:t>
      </w:r>
    </w:p>
    <w:p w:rsidR="00AC3E40" w:rsidRPr="00F52347" w:rsidRDefault="00AC3E40" w:rsidP="00AC3E40">
      <w:pPr>
        <w:pStyle w:val="Heading4"/>
        <w:rPr>
          <w:color w:val="auto"/>
          <w:sz w:val="19"/>
        </w:rPr>
      </w:pPr>
      <w:r w:rsidRPr="00435A8D">
        <w:t xml:space="preserve">2.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5"/>
        <w:gridCol w:w="2378"/>
        <w:gridCol w:w="2383"/>
        <w:gridCol w:w="2366"/>
        <w:gridCol w:w="2366"/>
        <w:gridCol w:w="2366"/>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406561" w:rsidRDefault="00AC3E40" w:rsidP="00AC3E40">
            <w:pPr>
              <w:rPr>
                <w:rFonts w:ascii="VladaRHSans Lt" w:hAnsi="VladaRHSans Lt"/>
                <w:smallCaps/>
                <w:color w:val="D60C8C"/>
                <w:sz w:val="19"/>
                <w:szCs w:val="19"/>
              </w:rPr>
            </w:pPr>
            <w:r w:rsidRPr="00406561">
              <w:rPr>
                <w:rFonts w:ascii="VladaRHSans Lt" w:hAnsi="VladaRHSans Lt"/>
                <w:smallCaps/>
                <w:color w:val="D60C8C"/>
                <w:sz w:val="19"/>
                <w:szCs w:val="19"/>
              </w:rPr>
              <w:t>A.2.1. Učenik analizira duži prilagođen tekst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jednostavnih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glavnu poruku, ključne i specifične informacije i implicitne poruke u tekstu opće tematike primjenjujući strategije slušanja i čitanja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prepoznaje različite stilove uvjetovane komunikacijskom situacijom</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analizira tekst i glavnu poruku, pronalazi neke ključne i specifične informacije te prepoznaje implicitne poruke. Uz stalnu pomoć prepoznaje jednostavne leksičke strukture svojstvene jeziku struke i stilove u pisanome i govorenome jeziku.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analizira tekst i glavnu poruku, neke ključne i specifične informacije, prepoznaje implicitne poruke. Uz čestu pomoć prepoznaje jednostavne leksičke strukture svojstvene jeziku struke i stilove u pisanome i govorenome jeziku.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analizira tekst i glavnu poruku, pronalazi i analizira većinu ključnih i specifičnih informacija. Prepoznaje i analizira većinu implicitnih poruka i razlikuje bitne od nebitnih informacija. Uz povremenu pomoć prepoznaje jednostavne leksičke strukture svojstvene jeziku struke i stilove u pisanome i govorenome jeziku.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analizira tekst, glavnu poruku, ključne i specifične informacije i povezuje ih s primjerima iz teksta. Analizira implicitne poruke i razlikuje bitne od nebitnih informacija. Učenik samostalno i točno prepoznaje jednostavne leksičke strukture svojstvene jeziku struke i različite stilove u pisanome i govorenome jeziku. </w:t>
            </w:r>
          </w:p>
        </w:tc>
      </w:tr>
      <w:tr w:rsidR="00AC3E40" w:rsidRPr="00435A8D" w:rsidTr="00AC3E40">
        <w:tc>
          <w:tcPr>
            <w:tcW w:w="2407" w:type="dxa"/>
          </w:tcPr>
          <w:p w:rsidR="00AC3E40" w:rsidRPr="00406561" w:rsidRDefault="00AC3E40" w:rsidP="00AC3E40">
            <w:pPr>
              <w:rPr>
                <w:rFonts w:ascii="VladaRHSans Lt" w:hAnsi="VladaRHSans Lt"/>
                <w:smallCaps/>
                <w:color w:val="D60C8C"/>
                <w:sz w:val="19"/>
                <w:szCs w:val="19"/>
              </w:rPr>
            </w:pPr>
            <w:r w:rsidRPr="00406561">
              <w:rPr>
                <w:rFonts w:ascii="VladaRHSans Lt" w:hAnsi="VladaRHSans Lt"/>
                <w:smallCaps/>
                <w:color w:val="D60C8C"/>
                <w:sz w:val="19"/>
                <w:szCs w:val="19"/>
              </w:rPr>
              <w:t>A.2.2. Učenik govori duži tekst koristeći se jezičnim strukturama srednje razine složenosti.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priprema i govori tekst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izražava vlastito mišljenje, ideje i stavove i obrazlaže ih argumentima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iznosi rezultat rada u skupini ili vlastitoga rada pred drugima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koristi se jednostavnim leksičkim strukturama svojstvenima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govor</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planira tijek govora, priprema i govori duži tekst koristeći se jezičnim strukturama srednje razine složenosti, izražava vlastito mišljenje, ideje i stavove te iznosi rezultat rada u skupini ili vlastitoga rada pred drugima. Uz stalnu pomoć se koristi </w:t>
            </w:r>
            <w:r w:rsidRPr="00A27D02">
              <w:rPr>
                <w:rFonts w:ascii="VladaRHSans Lt" w:hAnsi="VladaRHSans Lt"/>
                <w:sz w:val="19"/>
                <w:szCs w:val="19"/>
                <w:lang w:val="es-ES"/>
              </w:rPr>
              <w:lastRenderedPageBreak/>
              <w:t>jednostavnim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planira tijek govora, priprema i govori duži tekst, povremeno točno koristi se jezičnim strukturama srednje razine složenosti, izražava vlastito mišljenje, ideje i stavove i nastoji ih obrazložiti argumentima te uz čestu pomoć iznosi rezultat </w:t>
            </w:r>
            <w:r w:rsidRPr="00A27D02">
              <w:rPr>
                <w:rFonts w:ascii="VladaRHSans Lt" w:hAnsi="VladaRHSans Lt"/>
                <w:sz w:val="19"/>
                <w:szCs w:val="19"/>
                <w:lang w:val="es-ES"/>
              </w:rPr>
              <w:lastRenderedPageBreak/>
              <w:t>rada u skupini ili vlastitoga rada pred drugima. Uz čestu se pomoć koristi jednostavnim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planira tijek govora, priprema i govori duži tekst, često se točno koristi primjerenim se jezičnim strukturama srednje razine složenosti i samostalno izražava vlastito mišljenje, ideje i stavove i obrazlaže ih ponekim argumentima te uz povremenu pomoć </w:t>
            </w:r>
            <w:r w:rsidRPr="00A27D02">
              <w:rPr>
                <w:rFonts w:ascii="VladaRHSans Lt" w:hAnsi="VladaRHSans Lt"/>
                <w:sz w:val="19"/>
                <w:szCs w:val="19"/>
                <w:lang w:val="es-ES"/>
              </w:rPr>
              <w:lastRenderedPageBreak/>
              <w:t>iznosi rezultat rada u skupini ili vlastitoga rada pred drugima. Uz povremenu se pomoć koristi jednostavnim leksičkim strukturama svojstvenima jeziku struke i ispravlja svoj govor.</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i kreativno planira tijek govora, priprema i govori duži tekst točno se koristeći primjerenim jezičnim strukturama srednje razine složenosti, samostalno izražava vlastito mišljenje, ideje i stavove i obrazlaže ih argumentima te točno iznosi rezultat rada u </w:t>
            </w:r>
            <w:r w:rsidRPr="00A27D02">
              <w:rPr>
                <w:rFonts w:ascii="VladaRHSans Lt" w:hAnsi="VladaRHSans Lt"/>
                <w:sz w:val="19"/>
                <w:szCs w:val="19"/>
                <w:lang w:val="es-ES"/>
              </w:rPr>
              <w:lastRenderedPageBreak/>
              <w:t xml:space="preserve">skupini ili vlastitoga rada pred drugima. Samostalno se koristi jednostavnim leksičkim strukturama svojstvenima jeziku struke i ispravlja svoj govor. </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9"/>
        <w:gridCol w:w="2371"/>
        <w:gridCol w:w="2371"/>
        <w:gridCol w:w="2371"/>
        <w:gridCol w:w="2371"/>
      </w:tblGrid>
      <w:tr w:rsidR="00AC3E40" w:rsidRPr="00435A8D" w:rsidTr="00AC3E40">
        <w:tc>
          <w:tcPr>
            <w:tcW w:w="2407" w:type="dxa"/>
          </w:tcPr>
          <w:p w:rsidR="00AC3E40" w:rsidRPr="00406561" w:rsidRDefault="00AC3E40" w:rsidP="00AC3E40">
            <w:pPr>
              <w:rPr>
                <w:rFonts w:ascii="VladaRHSans Lt" w:hAnsi="VladaRHSans Lt"/>
                <w:smallCaps/>
                <w:color w:val="D60C8C"/>
                <w:sz w:val="19"/>
                <w:szCs w:val="19"/>
              </w:rPr>
            </w:pPr>
            <w:r w:rsidRPr="00406561">
              <w:rPr>
                <w:rFonts w:ascii="VladaRHSans Lt" w:hAnsi="VladaRHSans Lt"/>
                <w:smallCaps/>
                <w:color w:val="D60C8C"/>
                <w:sz w:val="19"/>
                <w:szCs w:val="19"/>
              </w:rPr>
              <w:lastRenderedPageBreak/>
              <w:t>A.2.3. Učenik sudjeluje u kraćemu neplaniranom i dužemu planiranom razgovoru poznate tematike.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jezičnim strukturama za pokretanje, održavanje i završavanje razgovora te za preuzimanje prava na riječ</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zanimanje za razgovor i uključuje se u tijek razgovora izborom prikladnih fraza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jednostavnim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planira, priprema i sudjeluje u kraćemu neplaniranom i dužemu planiranom razgovoru poznate tematike te se koristi nekim primjerenim jezičnim strukturama. Uz stalnu pomoć pokreće razgovor, rijetko preuzima pravo na riječ te se uključuje u razgovor izborom osnovnih fraza. Uz stalnu  pomoć se koristi jednostavnim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planira, priprema i sudjeluje u kraćemu neplaniranom i dužemu planiranom razgovoru poznate tematike te se povremeno koristi primjerenim jezičnim strukturama. Uz čestu pomoć pokreće, održava i završava razgovor, povremeno preuzima pravo na riječ te se uključuje u razgovor djelomično ispravnim izborom nekih prikladnih fraza. Uz čestu se pomoć koristi jednostavnim leksičkim strukturama svojstvenima jeziku struke.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planira, priprema i često aktivno sudjeluje u kraćemu neplaniranom i dužemu planiranom razgovoru poznate tematike te se često točno koristi primjerenim jezičnim strukturama. Uz povremenu pomoć pokreće, održava i završava razgovor, preuzima pravo na riječ i uključuje se u razgovor ispravnim izborom većine prikladnih fraza. Uz povremenu se pomoć koristi jednostavnim leksičkim strukturama svojstvenima jeziku struke.</w:t>
            </w:r>
          </w:p>
        </w:tc>
        <w:tc>
          <w:tcPr>
            <w:tcW w:w="2408" w:type="dxa"/>
          </w:tcPr>
          <w:p w:rsidR="00AC3E40" w:rsidRPr="00406561" w:rsidRDefault="00AC3E40" w:rsidP="00AC3E40">
            <w:pPr>
              <w:rPr>
                <w:rFonts w:ascii="VladaRHSans Lt" w:hAnsi="VladaRHSans Lt"/>
                <w:sz w:val="19"/>
                <w:szCs w:val="19"/>
              </w:rPr>
            </w:pPr>
            <w:r w:rsidRPr="00A27D02">
              <w:rPr>
                <w:rFonts w:ascii="VladaRHSans Lt" w:hAnsi="VladaRHSans Lt"/>
                <w:sz w:val="19"/>
                <w:szCs w:val="19"/>
              </w:rPr>
              <w:t xml:space="preserve">Učenik samostalno planira, priprema i aktivno i spontano sudjeluje u kraćemu neplaniranom i dužemu planiranom razgovoru poznate tematike, kreativno se koristi primjerenim jezičnim strukturama te samostalno pokreće, održava i završava razgovor, preuzima pravo na riječ i samostalno se i spontano uključuje u razgovor pravilnim izborom prikladnih fraza. </w:t>
            </w:r>
            <w:r w:rsidRPr="00406561">
              <w:rPr>
                <w:rFonts w:ascii="VladaRHSans Lt" w:hAnsi="VladaRHSans Lt"/>
                <w:sz w:val="19"/>
                <w:szCs w:val="19"/>
              </w:rPr>
              <w:t>Koristi se jednostavnim leksičkim strukturama svojstvenima jeziku struke.</w:t>
            </w:r>
          </w:p>
        </w:tc>
      </w:tr>
      <w:tr w:rsidR="00AC3E40" w:rsidRPr="00435A8D" w:rsidTr="00AC3E40">
        <w:tc>
          <w:tcPr>
            <w:tcW w:w="2407" w:type="dxa"/>
          </w:tcPr>
          <w:p w:rsidR="00AC3E40" w:rsidRPr="00406561" w:rsidRDefault="00AC3E40" w:rsidP="00AC3E40">
            <w:pPr>
              <w:rPr>
                <w:rFonts w:ascii="VladaRHSans Lt" w:hAnsi="VladaRHSans Lt"/>
                <w:smallCaps/>
                <w:color w:val="D60C8C"/>
                <w:sz w:val="19"/>
                <w:szCs w:val="19"/>
              </w:rPr>
            </w:pPr>
            <w:r w:rsidRPr="00406561">
              <w:rPr>
                <w:rFonts w:ascii="VladaRHSans Lt" w:hAnsi="VladaRHSans Lt"/>
                <w:smallCaps/>
                <w:color w:val="D60C8C"/>
                <w:sz w:val="19"/>
                <w:szCs w:val="19"/>
              </w:rPr>
              <w:t>A.2.4. Učenik piše duži strukturiran tekst srednje dužine koristeći jezične strukture srednje razine složenosti.</w:t>
            </w:r>
          </w:p>
        </w:tc>
        <w:tc>
          <w:tcPr>
            <w:tcW w:w="2407" w:type="dxa"/>
          </w:tcPr>
          <w:p w:rsidR="00AC3E40" w:rsidRPr="00406561" w:rsidRDefault="00AC3E40" w:rsidP="00AC3E40">
            <w:pPr>
              <w:rPr>
                <w:rFonts w:ascii="VladaRHSans Lt" w:hAnsi="VladaRHSans Lt"/>
                <w:sz w:val="19"/>
                <w:szCs w:val="19"/>
              </w:rPr>
            </w:pPr>
            <w:r w:rsidRPr="00406561">
              <w:rPr>
                <w:rFonts w:ascii="VladaRHSans Lt" w:hAnsi="VladaRHSans Lt"/>
                <w:sz w:val="19"/>
                <w:szCs w:val="19"/>
              </w:rPr>
              <w:t xml:space="preserve">- individualno i/ili suradničkim radom planira strukturu i sadržaj </w:t>
            </w:r>
          </w:p>
          <w:p w:rsidR="00AC3E40" w:rsidRPr="00406561" w:rsidRDefault="00AC3E40" w:rsidP="00AC3E40">
            <w:pPr>
              <w:rPr>
                <w:rFonts w:ascii="VladaRHSans Lt" w:hAnsi="VladaRHSans Lt"/>
                <w:sz w:val="19"/>
                <w:szCs w:val="19"/>
              </w:rPr>
            </w:pPr>
            <w:r w:rsidRPr="00406561">
              <w:rPr>
                <w:rFonts w:ascii="VladaRHSans Lt" w:hAnsi="VladaRHSans Lt"/>
                <w:sz w:val="19"/>
                <w:szCs w:val="19"/>
              </w:rPr>
              <w:t>- organizira tekst u odlomke</w:t>
            </w:r>
          </w:p>
          <w:p w:rsidR="00AC3E40" w:rsidRPr="00406561" w:rsidRDefault="00AC3E40" w:rsidP="00AC3E40">
            <w:pPr>
              <w:rPr>
                <w:rFonts w:ascii="VladaRHSans Lt" w:hAnsi="VladaRHSans Lt"/>
                <w:sz w:val="19"/>
                <w:szCs w:val="19"/>
              </w:rPr>
            </w:pPr>
            <w:r w:rsidRPr="00406561">
              <w:rPr>
                <w:rFonts w:ascii="VladaRHSans Lt" w:hAnsi="VladaRHSans Lt"/>
                <w:sz w:val="19"/>
                <w:szCs w:val="19"/>
              </w:rPr>
              <w:t>- koristi se primjerenim veznim sredstvima i jezičnim strukturama srednje razine složenosti</w:t>
            </w:r>
          </w:p>
          <w:p w:rsidR="00AC3E40" w:rsidRPr="00406561" w:rsidRDefault="00AC3E40" w:rsidP="00AC3E40">
            <w:pPr>
              <w:rPr>
                <w:rFonts w:ascii="VladaRHSans Lt" w:hAnsi="VladaRHSans Lt"/>
                <w:sz w:val="19"/>
                <w:szCs w:val="19"/>
              </w:rPr>
            </w:pPr>
            <w:r w:rsidRPr="00406561">
              <w:rPr>
                <w:rFonts w:ascii="VladaRHSans Lt" w:hAnsi="VladaRHSans Lt"/>
                <w:sz w:val="19"/>
                <w:szCs w:val="19"/>
              </w:rPr>
              <w:t>- primjenjuje pravopisna pravila</w:t>
            </w:r>
          </w:p>
          <w:p w:rsidR="00AC3E40" w:rsidRPr="00406561" w:rsidRDefault="00AC3E40" w:rsidP="00AC3E40">
            <w:pPr>
              <w:rPr>
                <w:rFonts w:ascii="VladaRHSans Lt" w:hAnsi="VladaRHSans Lt"/>
                <w:sz w:val="19"/>
                <w:szCs w:val="19"/>
              </w:rPr>
            </w:pPr>
            <w:r w:rsidRPr="00406561">
              <w:rPr>
                <w:rFonts w:ascii="VladaRHSans Lt" w:hAnsi="VladaRHSans Lt"/>
                <w:sz w:val="19"/>
                <w:szCs w:val="19"/>
              </w:rPr>
              <w:t>-koristi se jednostavnim leksičkim strukturama svojstvenima jeziku struke</w:t>
            </w:r>
          </w:p>
          <w:p w:rsidR="00AC3E40" w:rsidRPr="00406561" w:rsidRDefault="00AC3E40" w:rsidP="00AC3E40">
            <w:pPr>
              <w:rPr>
                <w:rFonts w:ascii="VladaRHSans Lt" w:hAnsi="VladaRHSans Lt"/>
                <w:sz w:val="19"/>
                <w:szCs w:val="19"/>
              </w:rPr>
            </w:pPr>
            <w:r w:rsidRPr="00406561">
              <w:rPr>
                <w:rFonts w:ascii="VladaRHSans Lt" w:hAnsi="VladaRHSans Lt"/>
                <w:sz w:val="19"/>
                <w:szCs w:val="19"/>
              </w:rPr>
              <w:lastRenderedPageBreak/>
              <w:t>- uređuje tj. ispravlja svoj tekst</w:t>
            </w:r>
          </w:p>
        </w:tc>
        <w:tc>
          <w:tcPr>
            <w:tcW w:w="2408" w:type="dxa"/>
          </w:tcPr>
          <w:p w:rsidR="00AC3E40" w:rsidRPr="00406561" w:rsidRDefault="00AC3E40" w:rsidP="00AC3E40">
            <w:pPr>
              <w:rPr>
                <w:rFonts w:ascii="VladaRHSans Lt" w:hAnsi="VladaRHSans Lt"/>
                <w:sz w:val="19"/>
                <w:szCs w:val="19"/>
              </w:rPr>
            </w:pPr>
            <w:r w:rsidRPr="00406561">
              <w:rPr>
                <w:rFonts w:ascii="VladaRHSans Lt" w:hAnsi="VladaRHSans Lt"/>
                <w:sz w:val="19"/>
                <w:szCs w:val="19"/>
              </w:rPr>
              <w:lastRenderedPageBreak/>
              <w:t xml:space="preserve">Učenik uz </w:t>
            </w:r>
            <w:r>
              <w:rPr>
                <w:rFonts w:ascii="VladaRHSans Lt" w:hAnsi="VladaRHSans Lt"/>
                <w:sz w:val="19"/>
                <w:szCs w:val="19"/>
              </w:rPr>
              <w:t xml:space="preserve">stalnu </w:t>
            </w:r>
            <w:r w:rsidRPr="00406561">
              <w:rPr>
                <w:rFonts w:ascii="VladaRHSans Lt" w:hAnsi="VladaRHSans Lt"/>
                <w:sz w:val="19"/>
                <w:szCs w:val="19"/>
              </w:rPr>
              <w:t xml:space="preserve">pomoć piše djelomično strukturiran tekst, koristi se nekim veznim sredstvima, pravopisnim pravilima i jezičnim strukturama srednje razine složenosti. Uz </w:t>
            </w:r>
            <w:r>
              <w:rPr>
                <w:rFonts w:ascii="VladaRHSans Lt" w:hAnsi="VladaRHSans Lt"/>
                <w:sz w:val="19"/>
                <w:szCs w:val="19"/>
              </w:rPr>
              <w:t xml:space="preserve">stalnu </w:t>
            </w:r>
            <w:r w:rsidRPr="00406561">
              <w:rPr>
                <w:rFonts w:ascii="VladaRHSans Lt" w:hAnsi="VladaRHSans Lt"/>
                <w:sz w:val="19"/>
                <w:szCs w:val="19"/>
              </w:rPr>
              <w:t>pomoć se koristi jednostavnim leksičkim strukturama svojstvenima jeziku struke i ispravlja tekst.</w:t>
            </w:r>
          </w:p>
        </w:tc>
        <w:tc>
          <w:tcPr>
            <w:tcW w:w="2408" w:type="dxa"/>
          </w:tcPr>
          <w:p w:rsidR="00AC3E40" w:rsidRPr="00406561" w:rsidRDefault="00AC3E40" w:rsidP="00AC3E40">
            <w:pPr>
              <w:rPr>
                <w:rFonts w:ascii="VladaRHSans Lt" w:hAnsi="VladaRHSans Lt"/>
                <w:sz w:val="19"/>
                <w:szCs w:val="19"/>
              </w:rPr>
            </w:pPr>
            <w:r w:rsidRPr="00406561">
              <w:rPr>
                <w:rFonts w:ascii="VladaRHSans Lt" w:hAnsi="VladaRHSans Lt"/>
                <w:sz w:val="19"/>
                <w:szCs w:val="19"/>
              </w:rPr>
              <w:t>Učenik uz čestu pomoć piše djelomično strukturiran tekst s djelomično razrađenim idejama, koristi se primjerenim veznim sredstvima, pravopisnim pravilima i jezičnim strukturama srednje razine složenosti. Uz čestu se pomoć koristi jednostavnim leksičkim strukturama svojstvenima jeziku struke i ispravlja tekst.</w:t>
            </w:r>
          </w:p>
        </w:tc>
        <w:tc>
          <w:tcPr>
            <w:tcW w:w="2408" w:type="dxa"/>
          </w:tcPr>
          <w:p w:rsidR="00AC3E40" w:rsidRPr="00406561" w:rsidRDefault="00AC3E40" w:rsidP="00AC3E40">
            <w:pPr>
              <w:rPr>
                <w:rFonts w:ascii="VladaRHSans Lt" w:hAnsi="VladaRHSans Lt"/>
                <w:sz w:val="19"/>
                <w:szCs w:val="19"/>
              </w:rPr>
            </w:pPr>
            <w:r w:rsidRPr="00406561">
              <w:rPr>
                <w:rFonts w:ascii="VladaRHSans Lt" w:hAnsi="VladaRHSans Lt"/>
                <w:sz w:val="19"/>
                <w:szCs w:val="19"/>
              </w:rPr>
              <w:t>Učenik uz povremenu pomoć piše duži strukturiran tekst, često se točno koristi primjerenim veznim sredstvima, pravopisnim pravilima i jezičnim strukturama srednje razine složenosti, jasno organizira odlomke i precizno razrađuje ideje. Uz povremenu se pomoć koristi jednostavnim leksičkim strukturama svojstvenima jeziku struke i ispravlja tekst.</w:t>
            </w:r>
          </w:p>
        </w:tc>
        <w:tc>
          <w:tcPr>
            <w:tcW w:w="2408" w:type="dxa"/>
          </w:tcPr>
          <w:p w:rsidR="00AC3E40" w:rsidRPr="00406561" w:rsidRDefault="00AC3E40" w:rsidP="00AC3E40">
            <w:pPr>
              <w:rPr>
                <w:rFonts w:ascii="VladaRHSans Lt" w:hAnsi="VladaRHSans Lt"/>
                <w:sz w:val="19"/>
                <w:szCs w:val="19"/>
              </w:rPr>
            </w:pPr>
            <w:r w:rsidRPr="00406561">
              <w:rPr>
                <w:rFonts w:ascii="VladaRHSans Lt" w:hAnsi="VladaRHSans Lt"/>
                <w:sz w:val="19"/>
                <w:szCs w:val="19"/>
              </w:rPr>
              <w:t>Učenik samostalno i kreativno piše duži strukturiran tekst, točno se koristi primjerenim veznim sredstvima, pravopisnim pravilima i jezičnim strukturama srednje razine složenosti te jasno organizira odlomke i precizno razrađuje ideje. Samostalno se koristi jednostavnim leksičkim strukturama svojstvenima jeziku struke i ispravlja tekst.</w:t>
            </w:r>
          </w:p>
        </w:tc>
      </w:tr>
    </w:tbl>
    <w:p w:rsidR="00AC3E40" w:rsidRDefault="00AC3E40" w:rsidP="00AC3E40">
      <w:r>
        <w:rPr>
          <w:b/>
          <w:caps/>
        </w:rP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7"/>
        <w:gridCol w:w="2378"/>
        <w:gridCol w:w="2378"/>
        <w:gridCol w:w="2366"/>
        <w:gridCol w:w="2366"/>
        <w:gridCol w:w="2369"/>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85F8D" w:rsidRDefault="00AC3E40" w:rsidP="00AC3E40">
            <w:pPr>
              <w:rPr>
                <w:rFonts w:ascii="VladaRHSans Lt" w:hAnsi="VladaRHSans Lt"/>
                <w:smallCaps/>
                <w:color w:val="D60C8C"/>
                <w:sz w:val="19"/>
                <w:szCs w:val="19"/>
              </w:rPr>
            </w:pPr>
            <w:r w:rsidRPr="00785F8D">
              <w:rPr>
                <w:rFonts w:ascii="VladaRHSans Lt" w:hAnsi="VladaRHSans Lt"/>
                <w:smallCaps/>
                <w:color w:val="D60C8C"/>
                <w:sz w:val="19"/>
                <w:szCs w:val="19"/>
              </w:rPr>
              <w:t xml:space="preserve">B.2.1. Učenik istražuje kulture zemalja ciljnoga jezika i drugih kultura.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otkriva kulture zemalja ciljnoga jezika i drugih kultura tijekom sati književnosti, filmske umjetnosti i sl. u izvanškolskome okružju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istražuje kulture zemalja ciljnoga jezika i drugih kultura u poznatome kontekstu.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istražuje kulture zemalja ciljnoga jezika i drugih kultura u različitim kontekstima.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povremenu pomoć istražuje kulture zemalja ciljnoga jezika i drugih kultura u različitim kontekstima.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samoinicijativno istražuje kulture zemalja ciljnoga jezika i drugih kultura u različitim kontekstima. </w:t>
            </w:r>
          </w:p>
        </w:tc>
      </w:tr>
      <w:tr w:rsidR="00AC3E40" w:rsidRPr="00435A8D" w:rsidTr="00AC3E40">
        <w:tc>
          <w:tcPr>
            <w:tcW w:w="2407" w:type="dxa"/>
          </w:tcPr>
          <w:p w:rsidR="00AC3E40" w:rsidRPr="00785F8D" w:rsidRDefault="00AC3E40" w:rsidP="00AC3E40">
            <w:pPr>
              <w:rPr>
                <w:rFonts w:ascii="VladaRHSans Lt" w:hAnsi="VladaRHSans Lt"/>
                <w:smallCaps/>
                <w:color w:val="D60C8C"/>
                <w:sz w:val="19"/>
                <w:szCs w:val="19"/>
              </w:rPr>
            </w:pPr>
            <w:r w:rsidRPr="00785F8D">
              <w:rPr>
                <w:rFonts w:ascii="VladaRHSans Lt" w:hAnsi="VladaRHSans Lt"/>
                <w:smallCaps/>
                <w:color w:val="D60C8C"/>
                <w:sz w:val="19"/>
                <w:szCs w:val="19"/>
              </w:rPr>
              <w:t>B.2.2. Učenik primjenjuje raznolike društveno-jezične funkcije jezika i konvencije uljudnoga ponašanja u različitim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konvencije uljudnoga ponašanja u privatnoj i javnoj sferi, u fizičkome i digitalnome okružju, neovisno o kontekstu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iskazuje različite društveno-jezične funkcije s pomoću jezičnih struktura srednje razine složenosti</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primjenjuje konvencije uljudnoga ponašanja u privatnoj i javnoj sferi te različite društvene funkcije jezika u poznatim kontekstima.</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primjenjuje konvencije uljudnoga ponašanja u privatnoj i javnoj sferi te različite društvene funkcije jezika u različitim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izabire primjerene konvencije uljudnoga ponašanja u privatnoj i javnoj sferi i povremeno primjenjuje različite društvene funkcije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prilagođava vlastito ponašanje u skladu s konvencijama uljudnoga ponašanja u privatnoj i javnoj sferi te u većini slučajeva samostalno primjenjuje različite društvene funkcije jezika.</w:t>
            </w:r>
          </w:p>
        </w:tc>
      </w:tr>
      <w:tr w:rsidR="00AC3E40" w:rsidRPr="00435A8D" w:rsidTr="00AC3E40">
        <w:tc>
          <w:tcPr>
            <w:tcW w:w="2407" w:type="dxa"/>
          </w:tcPr>
          <w:p w:rsidR="00AC3E40" w:rsidRPr="00785F8D" w:rsidRDefault="00AC3E40" w:rsidP="00AC3E40">
            <w:pPr>
              <w:rPr>
                <w:rFonts w:ascii="VladaRHSans Lt" w:hAnsi="VladaRHSans Lt"/>
                <w:smallCaps/>
                <w:color w:val="D60C8C"/>
                <w:sz w:val="19"/>
                <w:szCs w:val="19"/>
              </w:rPr>
            </w:pPr>
            <w:r w:rsidRPr="00785F8D">
              <w:rPr>
                <w:rFonts w:ascii="VladaRHSans Lt" w:hAnsi="VladaRHSans Lt"/>
                <w:smallCaps/>
                <w:color w:val="D60C8C"/>
                <w:sz w:val="19"/>
                <w:szCs w:val="19"/>
              </w:rPr>
              <w:t>B.2.3. Učenik predviđa moguće posljedice utjecaja predrasuda i stereotipa u različitim kontekstima.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osmišljava analogije i metafore s pomoću kojih opisuje opasnost od tumačenja drugih kultura kroz prizmu vlastite kulture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objašnjava opasnost od stjecanja pogrešne i/ili nepotpune slike o narodu i/ili kulturi zbog generalizacija,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opisuje opasnost od tumačenja drugih kultura kroz prizmu vlastite kulture te moguće posljedice generalizacija, stereotipa i predrasuda u poznatome kontekstu.</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raspravlja o opasnosti od tumačenja drugih kultura kroz prizmu vlastite kulture te opisuje moguće posljedice generalizacija, stereotipa i predrasuda u različitim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 koristeći primjere objašnjava opasnost od tumačenja drugih kultura kroz prizmu vlastite kulture te objašnjava moguće posljedice generalizacija,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osmišljava analogije i metafore s pomoću kojih opisuje opasnost od tumačenja drugih kultura kroz prizmu vlastite kulture te objašnjava moguće posljedice generalizacija, stereotipa i predrasuda.</w:t>
            </w:r>
          </w:p>
        </w:tc>
      </w:tr>
      <w:tr w:rsidR="00AC3E40" w:rsidRPr="00435A8D" w:rsidTr="00AC3E40">
        <w:tc>
          <w:tcPr>
            <w:tcW w:w="2407" w:type="dxa"/>
          </w:tcPr>
          <w:p w:rsidR="00AC3E40" w:rsidRPr="00785F8D" w:rsidRDefault="00AC3E40" w:rsidP="00AC3E40">
            <w:pPr>
              <w:rPr>
                <w:rFonts w:ascii="VladaRHSans Lt" w:hAnsi="VladaRHSans Lt"/>
                <w:smallCaps/>
                <w:color w:val="D60C8C"/>
                <w:sz w:val="19"/>
                <w:szCs w:val="19"/>
              </w:rPr>
            </w:pPr>
            <w:r w:rsidRPr="00785F8D">
              <w:rPr>
                <w:rFonts w:ascii="VladaRHSans Lt" w:hAnsi="VladaRHSans Lt"/>
                <w:smallCaps/>
                <w:color w:val="D60C8C"/>
                <w:sz w:val="19"/>
                <w:szCs w:val="19"/>
              </w:rPr>
              <w:t xml:space="preserve">B.2.4. Učenik raspravlja o utjecaju </w:t>
            </w:r>
            <w:r w:rsidRPr="00785F8D">
              <w:rPr>
                <w:rFonts w:ascii="VladaRHSans Lt" w:hAnsi="VladaRHSans Lt"/>
                <w:smallCaps/>
                <w:color w:val="D60C8C"/>
                <w:sz w:val="19"/>
                <w:szCs w:val="19"/>
              </w:rPr>
              <w:lastRenderedPageBreak/>
              <w:t>međukulturnih iskustava na oblikovanje vlastitih uvjerenja i stavova prema drugima.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xml:space="preserve">- koristi se osobnim iskustvom kao </w:t>
            </w:r>
            <w:r w:rsidRPr="00A27D02">
              <w:rPr>
                <w:rFonts w:ascii="VladaRHSans Lt" w:hAnsi="VladaRHSans Lt"/>
                <w:sz w:val="19"/>
                <w:szCs w:val="19"/>
              </w:rPr>
              <w:lastRenderedPageBreak/>
              <w:t>polazišnom točkom za izvođenje zaključaka o utjecaju međukulturnih iskustava na oblikovanje uvjerenja i stavova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argumentira svoje mišljenje i potkrepljuje ga primjerima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stalnu pomoć opisuje vlastita uvjerenja </w:t>
            </w:r>
            <w:r w:rsidRPr="00A27D02">
              <w:rPr>
                <w:rFonts w:ascii="VladaRHSans Lt" w:hAnsi="VladaRHSans Lt"/>
                <w:sz w:val="19"/>
                <w:szCs w:val="19"/>
                <w:lang w:val="es-ES"/>
              </w:rPr>
              <w:lastRenderedPageBreak/>
              <w:t>i stavove proizišle iz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čestu pomoć objašnjava vlastita </w:t>
            </w:r>
            <w:r w:rsidRPr="00A27D02">
              <w:rPr>
                <w:rFonts w:ascii="VladaRHSans Lt" w:hAnsi="VladaRHSans Lt"/>
                <w:sz w:val="19"/>
                <w:szCs w:val="19"/>
                <w:lang w:val="es-ES"/>
              </w:rPr>
              <w:lastRenderedPageBreak/>
              <w:t>uvjerenja i stavove proizišle iz međukulturnih iskustava.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uz povremenu pomoć daje primjere </w:t>
            </w:r>
            <w:r w:rsidRPr="00A27D02">
              <w:rPr>
                <w:rFonts w:ascii="VladaRHSans Lt" w:hAnsi="VladaRHSans Lt"/>
                <w:sz w:val="19"/>
                <w:szCs w:val="19"/>
                <w:lang w:val="es-ES"/>
              </w:rPr>
              <w:lastRenderedPageBreak/>
              <w:t>utjecaja međukulturnih iskustava na oblikovanje vlastitih uvjerenja i stavova.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argumentira zaključke o </w:t>
            </w:r>
            <w:r w:rsidRPr="00A27D02">
              <w:rPr>
                <w:rFonts w:ascii="VladaRHSans Lt" w:hAnsi="VladaRHSans Lt"/>
                <w:sz w:val="19"/>
                <w:szCs w:val="19"/>
                <w:lang w:val="es-ES"/>
              </w:rPr>
              <w:lastRenderedPageBreak/>
              <w:t>utjecaju međukulturnih iskustava na oblikovanje vlastitih uvjerenja i stavova.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t xml:space="preserve">C.2.1. Učenik povezuje i primjenjuje složene kognitivne strategije učenja jezika.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upotrebljava razne tehnike naglašavanja radi razumijevanja teksta</w:t>
            </w:r>
          </w:p>
          <w:p w:rsidR="00AC3E40" w:rsidRPr="00785F8D" w:rsidRDefault="00AC3E40" w:rsidP="00AC3E40">
            <w:pPr>
              <w:rPr>
                <w:rFonts w:ascii="VladaRHSans Lt" w:hAnsi="VladaRHSans Lt"/>
                <w:sz w:val="19"/>
                <w:szCs w:val="19"/>
              </w:rPr>
            </w:pPr>
            <w:r w:rsidRPr="00785F8D">
              <w:rPr>
                <w:rFonts w:ascii="VladaRHSans Lt" w:hAnsi="VladaRHSans Lt"/>
                <w:sz w:val="19"/>
                <w:szCs w:val="19"/>
              </w:rPr>
              <w:t>- izdvaja i zapisuje glavne poruke, ključne i specifične informacije i implicitne poruke</w:t>
            </w:r>
          </w:p>
          <w:p w:rsidR="00AC3E40" w:rsidRPr="00785F8D" w:rsidRDefault="00AC3E40" w:rsidP="00AC3E40">
            <w:pPr>
              <w:rPr>
                <w:rFonts w:ascii="VladaRHSans Lt" w:hAnsi="VladaRHSans Lt"/>
                <w:sz w:val="19"/>
                <w:szCs w:val="19"/>
              </w:rPr>
            </w:pPr>
            <w:r w:rsidRPr="00785F8D">
              <w:rPr>
                <w:rFonts w:ascii="VladaRHSans Lt" w:hAnsi="VladaRHSans Lt"/>
                <w:sz w:val="19"/>
                <w:szCs w:val="19"/>
              </w:rPr>
              <w:t>- piše bilješke</w:t>
            </w:r>
          </w:p>
          <w:p w:rsidR="00AC3E40" w:rsidRPr="00785F8D" w:rsidRDefault="00AC3E40" w:rsidP="00AC3E40">
            <w:pPr>
              <w:rPr>
                <w:rFonts w:ascii="VladaRHSans Lt" w:hAnsi="VladaRHSans Lt"/>
                <w:sz w:val="19"/>
                <w:szCs w:val="19"/>
              </w:rPr>
            </w:pPr>
            <w:r w:rsidRPr="00785F8D">
              <w:rPr>
                <w:rFonts w:ascii="VladaRHSans Lt" w:hAnsi="VladaRHSans Lt"/>
                <w:sz w:val="19"/>
                <w:szCs w:val="19"/>
              </w:rPr>
              <w:t xml:space="preserve">-koristi se jezičnim i drugim vrstama natuknica radi rekonstruiranja značenja slušanih i čitanih tekstova </w:t>
            </w:r>
          </w:p>
        </w:tc>
        <w:tc>
          <w:tcPr>
            <w:tcW w:w="2408" w:type="dxa"/>
          </w:tcPr>
          <w:p w:rsidR="00AC3E40" w:rsidRPr="00785F8D" w:rsidRDefault="00AC3E40" w:rsidP="00AC3E40">
            <w:pPr>
              <w:rPr>
                <w:rFonts w:ascii="VladaRHSans Lt" w:hAnsi="VladaRHSans Lt"/>
                <w:sz w:val="19"/>
                <w:szCs w:val="19"/>
              </w:rPr>
            </w:pPr>
            <w:r w:rsidRPr="00785F8D">
              <w:rPr>
                <w:rFonts w:ascii="VladaRHSans Lt" w:hAnsi="VladaRHSans Lt"/>
                <w:sz w:val="19"/>
                <w:szCs w:val="19"/>
              </w:rPr>
              <w:t>Učenik uz</w:t>
            </w:r>
            <w:r>
              <w:rPr>
                <w:rFonts w:ascii="VladaRHSans Lt" w:hAnsi="VladaRHSans Lt"/>
                <w:sz w:val="19"/>
                <w:szCs w:val="19"/>
              </w:rPr>
              <w:t xml:space="preserve"> stalnu </w:t>
            </w:r>
            <w:r w:rsidRPr="00785F8D">
              <w:rPr>
                <w:rFonts w:ascii="VladaRHSans Lt" w:hAnsi="VladaRHSans Lt"/>
                <w:sz w:val="19"/>
                <w:szCs w:val="19"/>
              </w:rPr>
              <w:t xml:space="preserve"> pomoć povezuje i primjenjuje složene kognitivne strategije učenja jezika.</w:t>
            </w:r>
          </w:p>
        </w:tc>
        <w:tc>
          <w:tcPr>
            <w:tcW w:w="2408" w:type="dxa"/>
          </w:tcPr>
          <w:p w:rsidR="00AC3E40" w:rsidRPr="00785F8D" w:rsidRDefault="00AC3E40" w:rsidP="00AC3E40">
            <w:pPr>
              <w:rPr>
                <w:rFonts w:ascii="VladaRHSans Lt" w:hAnsi="VladaRHSans Lt"/>
                <w:sz w:val="19"/>
                <w:szCs w:val="19"/>
              </w:rPr>
            </w:pPr>
            <w:r w:rsidRPr="00785F8D">
              <w:rPr>
                <w:rFonts w:ascii="VladaRHSans Lt" w:hAnsi="VladaRHSans Lt"/>
                <w:sz w:val="19"/>
                <w:szCs w:val="19"/>
              </w:rPr>
              <w:t>Učenik uz čestu pomoć povezuje i primjenjuje složene kognitivne strategije učenja jezika.</w:t>
            </w:r>
          </w:p>
        </w:tc>
        <w:tc>
          <w:tcPr>
            <w:tcW w:w="2408" w:type="dxa"/>
          </w:tcPr>
          <w:p w:rsidR="00AC3E40" w:rsidRPr="00785F8D" w:rsidRDefault="00AC3E40" w:rsidP="00AC3E40">
            <w:pPr>
              <w:rPr>
                <w:rFonts w:ascii="VladaRHSans Lt" w:hAnsi="VladaRHSans Lt"/>
                <w:sz w:val="19"/>
                <w:szCs w:val="19"/>
              </w:rPr>
            </w:pPr>
            <w:r w:rsidRPr="00785F8D">
              <w:rPr>
                <w:rFonts w:ascii="VladaRHSans Lt" w:hAnsi="VladaRHSans Lt"/>
                <w:sz w:val="19"/>
                <w:szCs w:val="19"/>
              </w:rPr>
              <w:t>Učenik uz povremenu pomoć povezuje i primjenjuje složene kognitivne strategije učenja jezika.</w:t>
            </w:r>
          </w:p>
        </w:tc>
        <w:tc>
          <w:tcPr>
            <w:tcW w:w="2408" w:type="dxa"/>
          </w:tcPr>
          <w:p w:rsidR="00AC3E40" w:rsidRPr="00785F8D" w:rsidRDefault="00AC3E40" w:rsidP="00AC3E40">
            <w:pPr>
              <w:rPr>
                <w:rFonts w:ascii="VladaRHSans Lt" w:hAnsi="VladaRHSans Lt"/>
                <w:sz w:val="19"/>
                <w:szCs w:val="19"/>
              </w:rPr>
            </w:pPr>
            <w:r w:rsidRPr="00785F8D">
              <w:rPr>
                <w:rFonts w:ascii="VladaRHSans Lt" w:hAnsi="VladaRHSans Lt"/>
                <w:sz w:val="19"/>
                <w:szCs w:val="19"/>
              </w:rPr>
              <w:t>Učenik samostalno i učinkovito povezuje i primjenjuje složene kognitivne strategije učenja jezika.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t>C.2.2. Učenik povezuje i primjenjuje složene metakognitivne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istražuje različite pristupe učenju i rješavanju zadataka i upotrebljava ih radi unapređenja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bilježi napredak u učenju tekstom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povezuje i primjenjuje složene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primjenjuje složene metakognitivne strategije učenja jezika.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lastRenderedPageBreak/>
              <w:t>C.2.3. Učenik povezuje i primjenjuje složene društveno-afektivne 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stvara pozitivan stav pozitivnim izjavama tijekom rada na zadatku</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upravlja vlastitim emocionalnim stanjem i primjenjuje tehnike opuštanja radi uspješnijeg učenja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planira i upravlja radom u skupini na projektima unutar redovnoga učenja i poučavanja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povezuje i primjenjuje složene društveno-afektivne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primjenjuje složene društveno-afektivne strategije učenja jezika.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t xml:space="preserve">C.2.4. Učenik povezuje i koristi se različitim tehnikama kreativnoga izražavanja: propituje i vrednuje postojeće i osmišljava nove ideje povezane s osobnim iskustvima i općim/stručnim sadržajima.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interes za povezivanjem širokoga raspona povezanih, ali i različitih područja/tema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prilagodljivost u otkrivanju novih značenja i odnosa među pojmovima i idejama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povezuje i koristi se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povezuje i koristi se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 učinkovito povezuje i koristi se različitim tehnikama kreativnoga izražavanja.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učinkovito povezuje i koristi se različitim tehnikama kreativnoga izražavanja.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t>C.2.5. Učenik povezuje i koristi se različitim vještinama kritičkoga mišljenja: propituje i vrednuje mišljenja, stavove i vrijednosti primjenjujući ih u rješavanju problemskih situacija povezanih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definira i pojašnjava problem procjenjujući koliko su iznesene činjenice ili mišljenja i stavovi koherentni, uzročno-posljedično povezani i jesu li zaključci logički utemeljeni</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izražava samouvjerenost u vlastitome logičkom prosuđivanju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i učinkovito povezuje i koristi se različitim vještinama kritičkoga mišljenja.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povezuje i koristi se različitim vještinama kritičkoga mišljenja.</w:t>
            </w:r>
          </w:p>
        </w:tc>
      </w:tr>
      <w:tr w:rsidR="00AC3E40" w:rsidRPr="00435A8D" w:rsidTr="00AC3E40">
        <w:tc>
          <w:tcPr>
            <w:tcW w:w="2407" w:type="dxa"/>
          </w:tcPr>
          <w:p w:rsidR="00AC3E40" w:rsidRPr="007C3404" w:rsidRDefault="00AC3E40" w:rsidP="00AC3E40">
            <w:pPr>
              <w:rPr>
                <w:rFonts w:ascii="VladaRHSans Lt" w:hAnsi="VladaRHSans Lt"/>
                <w:smallCaps/>
                <w:color w:val="D60C8C"/>
                <w:sz w:val="19"/>
                <w:szCs w:val="19"/>
              </w:rPr>
            </w:pPr>
            <w:r w:rsidRPr="007C3404">
              <w:rPr>
                <w:rFonts w:ascii="VladaRHSans Lt" w:hAnsi="VladaRHSans Lt"/>
                <w:smallCaps/>
                <w:color w:val="D60C8C"/>
                <w:sz w:val="19"/>
                <w:szCs w:val="19"/>
              </w:rPr>
              <w:lastRenderedPageBreak/>
              <w:t>C.2.6 Učenik interpretira i uspoređuje informacije iz različitih vrsta tekstova i izvora.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razvija sposobnost tumačenja i razlikovanja informacija/poruka iz različitih vrsta tekstova kao i razlikovanja različitih vrsta izvora te razmjenjivanja informacija u svrhu objektivnoga izvještavanja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interpretira i uspoređuje informacije iz različitih vrsta tekstova i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interpretira i uspoređuje informacije iz različitih vrsta tekstova i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interpretira i uspoređuje informacije iz različitih vrsta tekstova i izvora.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interpretira i uspoređuje informacije iz različitih vrsta tekstova i izvora.</w:t>
            </w:r>
          </w:p>
        </w:tc>
      </w:tr>
    </w:tbl>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2370"/>
        <w:gridCol w:w="2385"/>
        <w:gridCol w:w="2365"/>
        <w:gridCol w:w="2365"/>
        <w:gridCol w:w="2371"/>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A.3.1. Učenik analizira jednostavan izvoran ili duži prilagođen tekst pri slušanju i čitanju.</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teksta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pokazuje razumijevanje složenijih leksičkih struktura svojstvenih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glavnu poruku, ključne i specifične informacije i implicitne poruke u tekstu opće tematike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razlikuje bitnu od nebitne informacije</w:t>
            </w:r>
          </w:p>
          <w:p w:rsidR="00AC3E40" w:rsidRPr="00B42320" w:rsidRDefault="00AC3E40" w:rsidP="00AC3E40">
            <w:pPr>
              <w:rPr>
                <w:rFonts w:ascii="VladaRHSans Lt" w:hAnsi="VladaRHSans Lt"/>
                <w:sz w:val="19"/>
                <w:szCs w:val="19"/>
              </w:rPr>
            </w:pPr>
            <w:r w:rsidRPr="00B42320">
              <w:rPr>
                <w:rFonts w:ascii="VladaRHSans Lt" w:hAnsi="VladaRHSans Lt"/>
                <w:sz w:val="19"/>
                <w:szCs w:val="19"/>
              </w:rPr>
              <w:t>- primjenjuje strategije slušanja i čitanja</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uz</w:t>
            </w:r>
            <w:r>
              <w:rPr>
                <w:rFonts w:ascii="VladaRHSans Lt" w:hAnsi="VladaRHSans Lt"/>
                <w:sz w:val="19"/>
                <w:szCs w:val="19"/>
              </w:rPr>
              <w:t xml:space="preserve"> stalnu </w:t>
            </w:r>
            <w:r w:rsidRPr="00B42320">
              <w:rPr>
                <w:rFonts w:ascii="VladaRHSans Lt" w:hAnsi="VladaRHSans Lt"/>
                <w:sz w:val="19"/>
                <w:szCs w:val="19"/>
              </w:rPr>
              <w:t xml:space="preserve"> pomoć analizira glavnu poruku i pronalazi neke ključne i specifične informacije, prepoznaje neke implicitne poruke te djelomično razlikuje bitnu od nebitne informacije. Uz </w:t>
            </w:r>
            <w:r>
              <w:rPr>
                <w:rFonts w:ascii="VladaRHSans Lt" w:hAnsi="VladaRHSans Lt"/>
                <w:sz w:val="19"/>
                <w:szCs w:val="19"/>
              </w:rPr>
              <w:t xml:space="preserve">stalnu </w:t>
            </w:r>
            <w:r w:rsidRPr="00B42320">
              <w:rPr>
                <w:rFonts w:ascii="VladaRHSans Lt" w:hAnsi="VladaRHSans Lt"/>
                <w:sz w:val="19"/>
                <w:szCs w:val="19"/>
              </w:rPr>
              <w:t xml:space="preserve">pomoć primjenjuje neke strategije slušanja i čitanja i prepoznaje složenije leksičke strukture svojstvene jeziku struke. </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 xml:space="preserve">Učenik uz čestu pomoć analizira glavnu poruku, neke ključne i specifične informacije i neke implicitne poruke te povremeno razlikuje bitne od nebitnih informacija. Uz čestu pomoć primjenjuje više strategija slušanja i čitanja i prepoznaje složenije leksičke strukture svojstvene jeziku struke. </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uz povremenu pomoć analizira glavnu poruku, većinu ključnih i specifičnih informacija i implicitnih poruka i često razlikuje bitne od nebitnih informacija. Uz povremenu pomoć primjenjuje većinu različitih strategija slušanja i čitanja i prepoznaje složenije leksičke strukture svojstvene jeziku struke.</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samostalno analizira glavnu poruku, ključne i specifične informacije i povezuje ih s primjerima iz teksta. Analizira implicitne poruke i razlikuje bitne od nebitnih informacija. Primjenjuje odgovarajuće strategije slušanja i čitanja i prepoznaje složenije leksičke strukture svojstvene jeziku struke.</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6"/>
        <w:gridCol w:w="2377"/>
        <w:gridCol w:w="2370"/>
        <w:gridCol w:w="2370"/>
        <w:gridCol w:w="2370"/>
      </w:tblGrid>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A.3.2. Učenik govori tekst srednje dužine koristeći se jezičnim strukturama više razine složenosti i stilom primjerenim komunikacijskoj situaciji.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tijek govora i izlaganja, priprema i govori tekst koristeći se složenim jezičnim strukturama i stilom primjerenim komunikacijskoj situaciji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složenijim leksičkim strukturama svojstvenima jeziku struke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uređuje, tj. ispravlja svoj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planira tijek govora i izlaganja, priprema i govori tekst koristeći se jezičnim strukturama više razine složenosti te uz pomoć prilagođava stil komunikacijskoj situaciji. Uz stalnu pomoć se koristi složenijim leksičkim strukturama svojstvenima jeziku struke i ispravlja govor.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planira i priprema tijek govora i izlaganja, govori tekst povremeno se koristi jezičnim strukturama više razine složenosti i prilagođava stil govora komunikacijskoj situaciji. Uz čestu se pomoć koristi složenijim leksičkim strukturama svojstvenima jeziku struke i ispravlja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planira tijek govora i izlaganja, priprema i govori tekst, često se koristi primjerenim jezičnim strukturama više razine složenosti i prilagođava stil govora komunikacijskoj situaciji. Uz povremenu se pomoć koristi složenijim leksičkim strukturama svojstvenima jeziku struke i ispravlja govor.</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kreativno planira tijek govora i izlaganja, priprema i tečno govori tekst točno se koristeći primjerenim jezičnim strukturama više razine složenosti i stilom primjerenim komunikacijskoj situaciji. Samostalno se koristi složenijim leksičkim strukturama svojstvenima jeziku struke i ispravlja govor.</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A.3.3. Učenik sudjeluje u dužemu neplaniranom i dugome planiranom razgovoru poznate tematike.</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jezičnim strukturama za pokretanje, održavanje i završavanje razgovora te za preuzimanje prava na riječ</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pokazuje zanimanje za razgovor i koristi se osnovnim frazama da dobije na vremenu prije nego što odgovori na pitanje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složenijim leksičkim strukturama svojstvenima jeziku struke</w:t>
            </w:r>
          </w:p>
          <w:p w:rsidR="00AC3E40" w:rsidRPr="00A27D02" w:rsidRDefault="00AC3E40" w:rsidP="00AC3E40">
            <w:pPr>
              <w:rPr>
                <w:rFonts w:ascii="VladaRHSans Lt" w:hAnsi="VladaRHSans Lt"/>
                <w:sz w:val="19"/>
                <w:szCs w:val="19"/>
                <w:lang w:val="es-ES"/>
              </w:rPr>
            </w:pP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stalnu  pomoć koristi jezičnim strukturama potrebnim za sudjelovanje u dužemu neplaniranom i dugome planiranom razgovoru poznate tematike, pokreće razgovor i preuzima pravo na riječ te se koristi osnovnim frazama da dobije na vremenu prije nego što odgovori na pitanje. Uz stalnu pomoć se koristi složenijim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se uz čestu pomoć koristi primjerenim jezičnim strukturama potrebnim za sudjelovanje u dužemu neplaniranom i dugome planiranom razgovoru poznate tematike, pokreće, održava i završava razgovor, povremeno preuzima pravo na riječ te se koristi osnovnim frazama da dobije na vremenu prije nego što odgovori na pitanje. Uz čestu se pomoć koristi složenijim leksičkim strukturama svojstvenima jeziku struke.</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aktivno sudjeluje u dužemu neplaniranom i dugome planiranom razgovoru poznate tematike, često se koristi primjerenim jezičnim strukturama te pokreće, održava i završava razgovor, preuzima pravo na riječ te se često koristi osnovnim frazama da dobije na vremenu prije nego što odgovori na pitanje. Uz povremenu se pomoć koristi složenijim leksičkim strukturama svojstvenima jeziku struke.</w:t>
            </w:r>
          </w:p>
        </w:tc>
        <w:tc>
          <w:tcPr>
            <w:tcW w:w="2408" w:type="dxa"/>
          </w:tcPr>
          <w:p w:rsidR="00AC3E40" w:rsidRPr="00B42320" w:rsidRDefault="00AC3E40" w:rsidP="00AC3E40">
            <w:pPr>
              <w:rPr>
                <w:rFonts w:ascii="VladaRHSans Lt" w:hAnsi="VladaRHSans Lt"/>
                <w:sz w:val="19"/>
                <w:szCs w:val="19"/>
              </w:rPr>
            </w:pPr>
            <w:r w:rsidRPr="00A27D02">
              <w:rPr>
                <w:rFonts w:ascii="VladaRHSans Lt" w:hAnsi="VladaRHSans Lt"/>
                <w:sz w:val="19"/>
                <w:szCs w:val="19"/>
                <w:lang w:val="es-ES"/>
              </w:rPr>
              <w:t xml:space="preserve">Učenik aktivno i spontano sudjeluje u dužemu neplaniranom i dugome planiranom razgovoru poznate tematike, kreativno se koristi primjerenim jezičnim strukturama, samostalno pokreće, održava i završava razgovor, preuzima pravo na riječ, potiče sugovornike na sudjelovanje u razgovoru i točno se koristi osnovnim frazama da dobije na vremenu prije nego što odgovori na pitanje. </w:t>
            </w:r>
            <w:r w:rsidRPr="00B42320">
              <w:rPr>
                <w:rFonts w:ascii="VladaRHSans Lt" w:hAnsi="VladaRHSans Lt"/>
                <w:sz w:val="19"/>
                <w:szCs w:val="19"/>
              </w:rPr>
              <w:t>Koristi se složenijim leksičkim strukturama svojstvenima jeziku struke.</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A.3.4. Učenik piše strukturiran tekst srednje dužine koristeći se jezičnim strukture više razine složenosti i stilom primjerenim komunikacijskoj situaciji.</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planira strukturu i sadržaj</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organizira tekst u odlomke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koristi se primjerenim veznim sredstvima i složenim jezičnim strukturama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primjenjuje pravopisna pravila i odgovarajući stil pisanja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složenijim leksičkim strukturama svojstvenima jeziku struke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uređuje tj. ispravlja svoj tekst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piše strukturiran tekst i koristi se nekim veznim sredstvima, pravopisnim pravilima i jezičnim strukturama više razine složenosti te odgovarajućim stilom pisanja. Uz stalnu pomoć se koristi složenijim leksičkim strukturama svojstvenima jeziku struke i ispravlja tekst.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piše strukturiran tekst s djelomično razrađenim idejama, povremeno se točno koristi primjerenim veznim sredstva, pravopisnim pravilima i jezičnim strukturama više razine složenosti, povremeno se koristi odgovarajućim stilom pisanja. Uz čestu se pomoć koristi složenijim leksičkim strukturama svojstvenima jeziku struke i ispravlja tekst.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piše strukturiran tekst, često se točno koristi primjerenim veznim sredstvima, pravopisnim pravilima i jezičnim strukturama više razine složenosti, jasno organizira odlomke i precizno razrađuje ideje, često se koristi odgovarajućim stilom pisanja. Uz povremenu se pomoć koristi složenijim leksičkim strukturama svojstvenima jeziku struke i ispravlja tekst.</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Učenik samostalno i kreativno piše strukturiran tekst, točno se koristi primjerena veznim sredstvima, pravopisnim pravilima i jezičnim strukturama više razine složenosti, jasno organizira odlomke, precizno razrađuje ideje koristeći se odgovarajućim stilom pisanja. Samostalno se koristi složenijim leksičkim strukturama svojstvenima jeziku struke i ispravlja tekst. </w:t>
            </w:r>
          </w:p>
        </w:tc>
      </w:tr>
      <w:tr w:rsidR="00AC3E40" w:rsidRPr="00435A8D" w:rsidTr="00AC3E40">
        <w:tc>
          <w:tcPr>
            <w:tcW w:w="14446" w:type="dxa"/>
            <w:gridSpan w:val="6"/>
            <w:shd w:val="clear" w:color="auto" w:fill="auto"/>
          </w:tcPr>
          <w:p w:rsidR="00AC3E40" w:rsidRDefault="00AC3E40" w:rsidP="00AC3E40">
            <w:pPr>
              <w:pStyle w:val="Glavninaslov"/>
              <w:spacing w:line="240" w:lineRule="auto"/>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Default="00AC3E40" w:rsidP="00AC3E40">
            <w:pPr>
              <w:pStyle w:val="Glavninaslov"/>
              <w:spacing w:line="240" w:lineRule="auto"/>
              <w:rPr>
                <w:b w:val="0"/>
                <w:caps w:val="0"/>
                <w:smallCaps/>
                <w:color w:val="auto"/>
                <w:sz w:val="19"/>
                <w:szCs w:val="19"/>
              </w:rPr>
            </w:pPr>
            <w:r w:rsidRPr="00005AEE">
              <w:rPr>
                <w:b w:val="0"/>
                <w:caps w:val="0"/>
                <w:smallCaps/>
                <w:color w:val="auto"/>
                <w:sz w:val="19"/>
                <w:szCs w:val="19"/>
              </w:rPr>
              <w:t xml:space="preserve">Preporučene teme: </w:t>
            </w:r>
            <w:r w:rsidRPr="00005AEE">
              <w:rPr>
                <w:b w:val="0"/>
                <w:caps w:val="0"/>
                <w:color w:val="auto"/>
                <w:sz w:val="19"/>
                <w:szCs w:val="19"/>
              </w:rPr>
              <w:t>Aktualne društvene teme, Znanost, umjetnost, mediji, moderna tehnologija, Aktivno građanstvo, Gospodarstvo, Turizam, Ekologija i održivi razvoj</w:t>
            </w:r>
          </w:p>
          <w:p w:rsidR="00AC3E40" w:rsidRPr="00005AEE" w:rsidRDefault="00AC3E40" w:rsidP="00AC3E40">
            <w:pPr>
              <w:pStyle w:val="Glavninaslov"/>
              <w:spacing w:line="240" w:lineRule="auto"/>
              <w:rPr>
                <w:rFonts w:ascii="VladaRHSans Bld" w:hAnsi="VladaRHSans Bld"/>
              </w:rPr>
            </w:pPr>
            <w:r w:rsidRPr="00005AEE">
              <w:rPr>
                <w:b w:val="0"/>
                <w:caps w:val="0"/>
                <w:smallCaps/>
                <w:color w:val="auto"/>
                <w:sz w:val="19"/>
                <w:szCs w:val="19"/>
              </w:rPr>
              <w:t>Leksičke strukture:</w:t>
            </w:r>
            <w:r w:rsidRPr="00005AEE">
              <w:rPr>
                <w:rFonts w:ascii="VladaRHSans Bld" w:hAnsi="VladaRHSans Bld"/>
              </w:rPr>
              <w:t xml:space="preserve"> </w:t>
            </w:r>
            <w:r w:rsidRPr="00005AEE">
              <w:rPr>
                <w:b w:val="0"/>
                <w:caps w:val="0"/>
                <w:color w:val="auto"/>
                <w:sz w:val="19"/>
                <w:szCs w:val="19"/>
              </w:rPr>
              <w:t>Biraju se primjereno razvojnoj dobi učenika vodeći računa o korelaciji s drugim nastavnim predmetima i međupredmetnim temama. Ciklički se ponavljaju i proširuju u odnosu na prethodne cikluse, a usklađuju se sa željama i potrebama učenika ovisno o njihovim obrazovnim aspiracijama i/ili profesionalnim putovima.</w:t>
            </w:r>
          </w:p>
          <w:p w:rsidR="00AC3E40" w:rsidRPr="00005AEE" w:rsidRDefault="00AC3E40" w:rsidP="00AC3E40">
            <w:pPr>
              <w:pStyle w:val="Glavninaslov"/>
              <w:spacing w:line="240" w:lineRule="auto"/>
              <w:rPr>
                <w:rFonts w:ascii="VladaRHSans Bld" w:hAnsi="VladaRHSans Bld"/>
              </w:rPr>
            </w:pPr>
            <w:r w:rsidRPr="00005AEE">
              <w:rPr>
                <w:b w:val="0"/>
                <w:caps w:val="0"/>
                <w:smallCaps/>
                <w:color w:val="auto"/>
                <w:sz w:val="19"/>
                <w:szCs w:val="19"/>
              </w:rPr>
              <w:t>Funkcije:</w:t>
            </w:r>
            <w:r w:rsidRPr="00005AEE">
              <w:rPr>
                <w:rFonts w:ascii="VladaRHSans Bld" w:hAnsi="VladaRHSans Bld"/>
              </w:rPr>
              <w:t xml:space="preserve"> </w:t>
            </w:r>
            <w:r w:rsidRPr="00005AEE">
              <w:rPr>
                <w:b w:val="0"/>
                <w:caps w:val="0"/>
                <w:color w:val="auto"/>
                <w:sz w:val="19"/>
                <w:szCs w:val="19"/>
              </w:rPr>
              <w:t>provjeravanje razumijevanja, izražavanje mišljenja, opisivanje nada i planova, izražavanje apstraktnih ideja</w:t>
            </w:r>
          </w:p>
          <w:p w:rsidR="00AC3E40" w:rsidRPr="00005AEE" w:rsidRDefault="00AC3E40" w:rsidP="00AC3E40">
            <w:pPr>
              <w:pStyle w:val="Glavninaslov"/>
              <w:spacing w:line="240" w:lineRule="auto"/>
              <w:rPr>
                <w:b w:val="0"/>
                <w:caps w:val="0"/>
                <w:color w:val="auto"/>
                <w:sz w:val="19"/>
                <w:szCs w:val="19"/>
              </w:rPr>
            </w:pPr>
            <w:r w:rsidRPr="00005AEE">
              <w:rPr>
                <w:b w:val="0"/>
                <w:caps w:val="0"/>
                <w:smallCaps/>
                <w:color w:val="auto"/>
                <w:sz w:val="19"/>
                <w:szCs w:val="19"/>
              </w:rPr>
              <w:t>Ključne gramatičke strukture:</w:t>
            </w:r>
            <w:r w:rsidRPr="00005AEE">
              <w:rPr>
                <w:rFonts w:ascii="VladaRHSans Bld" w:hAnsi="VladaRHSans Bld"/>
              </w:rPr>
              <w:t xml:space="preserve"> </w:t>
            </w:r>
            <w:r w:rsidRPr="00005AEE">
              <w:rPr>
                <w:b w:val="0"/>
                <w:caps w:val="0"/>
                <w:color w:val="auto"/>
                <w:sz w:val="19"/>
                <w:szCs w:val="19"/>
              </w:rPr>
              <w:t>Present perfect continuous, Conditional clauses (type 2), Reported speech (past simple), Relative clauses</w:t>
            </w:r>
          </w:p>
          <w:p w:rsidR="00AC3E40" w:rsidRPr="00005AEE" w:rsidRDefault="00AC3E40" w:rsidP="00AC3E40">
            <w:pPr>
              <w:pStyle w:val="Glavninaslov"/>
              <w:spacing w:line="240" w:lineRule="auto"/>
              <w:rPr>
                <w:rFonts w:ascii="VladaRHSans Bld" w:hAnsi="VladaRHSans Bld"/>
              </w:rPr>
            </w:pPr>
            <w:r w:rsidRPr="00005AEE">
              <w:rPr>
                <w:b w:val="0"/>
                <w:caps w:val="0"/>
                <w:smallCaps/>
                <w:color w:val="auto"/>
                <w:sz w:val="19"/>
                <w:szCs w:val="19"/>
              </w:rPr>
              <w:t xml:space="preserve">Tekstne vrste - pisana produkcija: </w:t>
            </w:r>
            <w:r w:rsidRPr="00005AEE">
              <w:rPr>
                <w:b w:val="0"/>
                <w:caps w:val="0"/>
                <w:color w:val="auto"/>
                <w:sz w:val="19"/>
                <w:szCs w:val="19"/>
              </w:rPr>
              <w:t>izvještaj, životopis, članak, molba, oglas, video uradak, bilješke, kritički osvrt, kratka priča, pjesma, prijava za posao, prijava za stipendiju, upute te ostale vrste specifične za jezik struke</w:t>
            </w:r>
          </w:p>
          <w:p w:rsidR="00AC3E40" w:rsidRPr="00435A8D" w:rsidRDefault="00AC3E40" w:rsidP="00AC3E40">
            <w:pPr>
              <w:pStyle w:val="Glavninaslov"/>
              <w:spacing w:line="240" w:lineRule="auto"/>
              <w:rPr>
                <w:rFonts w:ascii="VladaRHSans Bld" w:hAnsi="VladaRHSans Bld"/>
              </w:rPr>
            </w:pPr>
            <w:r w:rsidRPr="00005AEE">
              <w:rPr>
                <w:b w:val="0"/>
                <w:caps w:val="0"/>
                <w:smallCaps/>
                <w:color w:val="auto"/>
                <w:sz w:val="19"/>
                <w:szCs w:val="19"/>
              </w:rPr>
              <w:t>Metodičke preporuke:</w:t>
            </w:r>
            <w:r w:rsidRPr="00005AEE">
              <w:rPr>
                <w:rFonts w:ascii="VladaRHSans Bld" w:hAnsi="VladaRHSans Bld"/>
              </w:rPr>
              <w:t xml:space="preserve"> </w:t>
            </w:r>
            <w:r w:rsidRPr="00005AEE">
              <w:rPr>
                <w:b w:val="0"/>
                <w:caps w:val="0"/>
                <w:color w:val="auto"/>
                <w:sz w:val="19"/>
                <w:szCs w:val="19"/>
              </w:rPr>
              <w:t xml:space="preserve">Poučavanje jezičnih sadržaja temelji se na uravnoteženome odnosu svih četiriju jezičnih </w:t>
            </w:r>
            <w:r>
              <w:rPr>
                <w:b w:val="0"/>
                <w:caps w:val="0"/>
                <w:color w:val="auto"/>
                <w:sz w:val="19"/>
                <w:szCs w:val="19"/>
              </w:rPr>
              <w:t>djelatnosti</w:t>
            </w:r>
            <w:r w:rsidRPr="00005AEE">
              <w:rPr>
                <w:b w:val="0"/>
                <w:caps w:val="0"/>
                <w:color w:val="auto"/>
                <w:sz w:val="19"/>
                <w:szCs w:val="19"/>
              </w:rPr>
              <w:t xml:space="preserve"> u komunikacijskome kontekstu. Novi se sadržaji uvode na temelju poznatih jezičnih sadržaja uz kognitivni pristup jeziku, prilagođeno razini jezičnoga razvoja i iskustvu učenika.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 xml:space="preserve">B.3.1. Učenik integrira različite kulturne elemente i stvara cjelovitu sliku vlastite kulture i drugih kultura. </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objašnjava složenost vlastite kulture i drugih kultura analizirajući njihove sastavne dijelove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poopćava vlastite ideje o svojoj kulturi i drugim kulturama i objašnjava ih integrirajući različite kulturne elemente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analizira različite elemente vlastite kulture i drugih kultura te uspoređuje različite kulturne elemente drugih kultura s vlastitom kulturom.</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čestu pomoć integrira elemente iz različitih područja u cjelovitu sliku vlastite kulture te objašnjava sličnosti i različitosti među vlastitom kulturom i drugim kulturama.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integrira elemente iz različitih područja u cjelovitu sliku kultura zemalja ciljnoga jezika te objašnjava posebnosti i različitosti kultura zemalja ciljnoga jezika.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integrira elemente iz različitih područja u cjelovitu sliku drugih kultura te objašnjava posebnosti i različitosti drugih kultura.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B.3.2. Učenik se izražava primjereno kontekstu i svrsi komunikacije.</w:t>
            </w:r>
          </w:p>
          <w:p w:rsidR="00AC3E40" w:rsidRPr="00E52452"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primjenjuje prikladne komunikacijske obrasce u skladu s društveno-jezičnim funkcijama u različitim kontekstima</w:t>
            </w:r>
          </w:p>
          <w:p w:rsidR="00AC3E40" w:rsidRPr="00B42320" w:rsidRDefault="00AC3E40" w:rsidP="00AC3E40">
            <w:pPr>
              <w:rPr>
                <w:rFonts w:ascii="VladaRHSans Lt" w:hAnsi="VladaRHSans Lt"/>
                <w:sz w:val="19"/>
                <w:szCs w:val="19"/>
              </w:rPr>
            </w:pPr>
            <w:r w:rsidRPr="00B42320">
              <w:rPr>
                <w:rFonts w:ascii="VladaRHSans Lt" w:hAnsi="VladaRHSans Lt"/>
                <w:sz w:val="19"/>
                <w:szCs w:val="19"/>
              </w:rPr>
              <w:t>- upotrebljava odgovarajuće neverbalne znakove</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 xml:space="preserve">Učenik se uz </w:t>
            </w:r>
            <w:r>
              <w:rPr>
                <w:rFonts w:ascii="VladaRHSans Lt" w:hAnsi="VladaRHSans Lt"/>
                <w:sz w:val="19"/>
                <w:szCs w:val="19"/>
              </w:rPr>
              <w:t xml:space="preserve">stalnu </w:t>
            </w:r>
            <w:r w:rsidRPr="00B42320">
              <w:rPr>
                <w:rFonts w:ascii="VladaRHSans Lt" w:hAnsi="VladaRHSans Lt"/>
                <w:sz w:val="19"/>
                <w:szCs w:val="19"/>
              </w:rPr>
              <w:t>pomoć koristi prikladnim komunikacijskim obrascima u poznatim kontekstima.</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se uz čestu pomoć koristi prikladnim komunikacijskim obrascima u različitim kontekstima te se u nekim slučajevima koristi odgovarajućim neverbalnim znakovima.</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se uz povremenu pomoć koristi prikladnim komunikacijskim obrascima u različitim kontekstima te se u većini slučajeva koristi odgovarajućim neverbalnim znakovima.</w:t>
            </w:r>
          </w:p>
        </w:tc>
        <w:tc>
          <w:tcPr>
            <w:tcW w:w="2408" w:type="dxa"/>
          </w:tcPr>
          <w:p w:rsidR="00AC3E40" w:rsidRPr="00B42320" w:rsidRDefault="00AC3E40" w:rsidP="00AC3E40">
            <w:pPr>
              <w:rPr>
                <w:rFonts w:ascii="VladaRHSans Lt" w:hAnsi="VladaRHSans Lt"/>
                <w:sz w:val="19"/>
                <w:szCs w:val="19"/>
              </w:rPr>
            </w:pPr>
            <w:r w:rsidRPr="00B42320">
              <w:rPr>
                <w:rFonts w:ascii="VladaRHSans Lt" w:hAnsi="VladaRHSans Lt"/>
                <w:sz w:val="19"/>
                <w:szCs w:val="19"/>
              </w:rPr>
              <w:t>Učenik se samostalno koristi prikladnim komunikacijskim obrascima u različitim kontekstima te odgovarajućim neverbalnim znakovima.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393"/>
        <w:gridCol w:w="2376"/>
        <w:gridCol w:w="2363"/>
        <w:gridCol w:w="2365"/>
        <w:gridCol w:w="2363"/>
      </w:tblGrid>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B.3.3. Učenik analizira utjecaj empatije na vlastita razmišljanja i postupke te prilagođava strategije za izbjegavanje i/ili prevladavanje nesporazuma, otkrivanje i razgradnju stereotipa i predrasuda o vlastitoj kulturi i stranim kulturama.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preispituje vlastite vrijednosti i stavove prema drugima i drugačijima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prilagođava strategije za izbjegavanje i/ili prevladavanje nesporazuma i otkrivanje i razgradnju stereotipa i predrasuda vlastitim potrebama u različitim kontekstima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objašnjava vlastite vrijednosti i stavove prema drugima te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procjenjuje vlastite vrijednosti i stavove prema drugima te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procjenjuje vlastite vrijednosti i stavove prema drugima te često prilagođava strategije za izbjegavanje i/ili prevladavanje nesporazuma i otkrivanje i razgradnju stereotipa i predrasuda.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 većini slučajeva samostalno procjenjuje vlastite vrijednosti i stavove prema drugima te prilagođava strategije za izbjegavanje i/ili prevladavanje nesporazuma i otkrivanje i razgradnju stereotipa i predrasuda.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B.3.4. Učenik interpretira međukulturno iskustvo iz više različitih gledišta te preispituje pretpostavke dobrih međukulturnih odnosa i potencijalno problematične situacije u međukulturnim susretima.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uvažava različita kulturna gledišta i primjenjuje ih pri izvođenju zaključaka o vlastitoj kulturi i drugim kulturama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tumači pojave drugih kultura bez donošenja vrijednosnih prosudbi</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uzroke međukulturnih nesporazuma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analizira (ne)uspješne međukulturne odnose i definira njihove zajedničke karakteristike</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uz stalnu pomoć opisuje različita kulturna gledišta, osvještava važnost nedonošenja vrijednosnih prosudbi o drugim kulturama, analizira uzroke međukulturnih nesporazuma </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te opisuje karakteristike zajedničke uspješnim međukulturnim odnosima.</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objašnjava različita kulturna gledišta i pojave drugih kultura bez donošenja vrijednosnih prosudbi te raspravlja o uzrocima međukulturnih nesporazuma i opisuje karakteristike zajedničke neuspješnim međukulturnim odnosima.</w:t>
            </w:r>
          </w:p>
          <w:p w:rsidR="00AC3E40" w:rsidRPr="00A27D02" w:rsidRDefault="00AC3E40" w:rsidP="00AC3E40">
            <w:pPr>
              <w:rPr>
                <w:rFonts w:ascii="VladaRHSans Lt" w:hAnsi="VladaRHSans Lt"/>
                <w:sz w:val="19"/>
                <w:szCs w:val="19"/>
              </w:rPr>
            </w:pP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izvodi zaključke o različitim kulturnim gledištima, uspoređuje pojave drugih kultura bez donošenja vrijednosnih prosudbi, propituje uzroke međukulturnih nesporazuma te procjenjuje karakteristike (ne)uspješnih međukulturnih odnosa.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Učenik samostalno izvodi zaključke o različitim kulturnim gledištima, objašnjava pojave drugih kultura bez donošenja vrijednosnih prosudbi, propituje uzroke međukulturnih nesporazuma te samostalno procjenjuje karakteristike (ne)uspješnih međukulturnih odnosa. </w:t>
            </w:r>
          </w:p>
        </w:tc>
      </w:tr>
      <w:tr w:rsidR="00AC3E40" w:rsidRPr="00435A8D" w:rsidTr="00AC3E40">
        <w:tc>
          <w:tcPr>
            <w:tcW w:w="14446" w:type="dxa"/>
            <w:gridSpan w:val="6"/>
            <w:shd w:val="clear" w:color="auto" w:fill="auto"/>
          </w:tcPr>
          <w:p w:rsidR="00AC3E40" w:rsidRDefault="00AC3E40" w:rsidP="00AC3E40">
            <w:pPr>
              <w:pStyle w:val="Glavninaslov"/>
              <w:tabs>
                <w:tab w:val="left" w:pos="3005"/>
              </w:tabs>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ab/>
            </w:r>
          </w:p>
          <w:p w:rsidR="00AC3E40" w:rsidRPr="00435A8D" w:rsidRDefault="00AC3E40" w:rsidP="00AC3E40">
            <w:pPr>
              <w:rPr>
                <w:rFonts w:ascii="VladaRHSans Bld" w:hAnsi="VladaRHSans Bld"/>
              </w:rPr>
            </w:pPr>
            <w:r w:rsidRPr="00A27D02">
              <w:rPr>
                <w:rFonts w:ascii="VladaRHSans Lt" w:hAnsi="VladaRHSans Lt"/>
                <w:sz w:val="19"/>
                <w:szCs w:val="19"/>
              </w:rPr>
              <w:t xml:space="preserve">Odgojno-obrazovni ishodi u ovoj domeni ostvaruju se, na temelju istih jezičnih sadržaja, usporedno s ostvarivanjem odgojno-obrazovnih ishoda u domeni </w:t>
            </w:r>
            <w:r w:rsidRPr="00A27D02">
              <w:rPr>
                <w:rFonts w:ascii="VladaRHSans Lt" w:hAnsi="VladaRHSans Lt"/>
                <w:i/>
                <w:sz w:val="19"/>
                <w:szCs w:val="19"/>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 xml:space="preserve">C.3.1. Učenik analizira i primjenjuje složene kognitivne strategije učenja jezika. </w:t>
            </w:r>
          </w:p>
          <w:p w:rsidR="00AC3E40" w:rsidRPr="00E52452" w:rsidRDefault="00AC3E40" w:rsidP="00AC3E40">
            <w:pPr>
              <w:rPr>
                <w:rFonts w:ascii="VladaRHSans Lt" w:hAnsi="VladaRHSans Lt"/>
                <w:smallCaps/>
                <w:color w:val="D60C8C"/>
                <w:sz w:val="19"/>
                <w:szCs w:val="19"/>
              </w:rPr>
            </w:pP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uspoređuje leksičke i strukturne elemente ciljnoga jezika s materinskim jezikom i utvrđuje sličnosti i razlike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prevodi tekstove s ciljnoga jezika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uvježbava ciljni jezik u prirodnome/stvarnome okružju čitajući izvorne tekstove</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xml:space="preserve">- koristi se različitim vrstama rječnika </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kognitivnih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kognitivne strategije učenja jezika.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 xml:space="preserve">C.3.2. Učenik analizira i primjenjuje složene metakognitivne strategije učenja jezika. </w:t>
            </w:r>
          </w:p>
        </w:tc>
        <w:tc>
          <w:tcPr>
            <w:tcW w:w="2407"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okušava se u nepoznatim zadatcima i pristupima učenju</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svjesno pronalazi i stvara prilike za upotrebu i vježbanje jezika u stvarnim komunikacijskim situacijama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razvija kriterije za procjenu vlastitoga znanja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bilježi napredak i interpretira podatke o vlastitome učenju</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analizira i primjenjuje složene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analizira i primjenjuje složene metakognitivne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analizira i primjenjuje većinu složenih metakognitivnih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analizira i učinkovito primjenjuje složene metakognitivne strategije učenja jezika.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t xml:space="preserve">C.3.3. Učenik analizira i primjenjuje složene društveno-afektivne </w:t>
            </w:r>
            <w:r w:rsidRPr="00E52452">
              <w:rPr>
                <w:rFonts w:ascii="VladaRHSans Lt" w:hAnsi="VladaRHSans Lt"/>
                <w:smallCaps/>
                <w:color w:val="D60C8C"/>
                <w:sz w:val="19"/>
                <w:szCs w:val="19"/>
              </w:rPr>
              <w:lastRenderedPageBreak/>
              <w:t>strategije učenja jezika.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lastRenderedPageBreak/>
              <w:t>- nastavlja razvijati suradničko učenje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radi u timu uz preuzimanje odgovornosti </w:t>
            </w:r>
            <w:r w:rsidRPr="00A27D02">
              <w:rPr>
                <w:rFonts w:ascii="VladaRHSans Lt" w:hAnsi="VladaRHSans Lt"/>
                <w:sz w:val="19"/>
                <w:szCs w:val="19"/>
              </w:rPr>
              <w:lastRenderedPageBreak/>
              <w:t>za ostvarenje zajedničkih ciljeva i donošenje odluka</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ispituje vlastitu ulogu i odnos prema drugima te s njima razgovara o vlastitim osjećajima kao i o osjećajima drugih</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stalnu pomoć analizira i primjenjuje složene društveno-</w:t>
            </w:r>
            <w:r w:rsidRPr="00A27D02">
              <w:rPr>
                <w:rFonts w:ascii="VladaRHSans Lt" w:hAnsi="VladaRHSans Lt"/>
                <w:sz w:val="19"/>
                <w:szCs w:val="19"/>
                <w:lang w:val="es-ES"/>
              </w:rPr>
              <w:lastRenderedPageBreak/>
              <w:t>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čestu pomoć analizira i primjenjuje složene društveno-</w:t>
            </w:r>
            <w:r w:rsidRPr="00A27D02">
              <w:rPr>
                <w:rFonts w:ascii="VladaRHSans Lt" w:hAnsi="VladaRHSans Lt"/>
                <w:sz w:val="19"/>
                <w:szCs w:val="19"/>
                <w:lang w:val="es-ES"/>
              </w:rPr>
              <w:lastRenderedPageBreak/>
              <w:t>afektivne strategije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Učenik uz povremenu pomoć analizira i primjenjuje većinu složenih društveno-</w:t>
            </w:r>
            <w:r w:rsidRPr="00A27D02">
              <w:rPr>
                <w:rFonts w:ascii="VladaRHSans Lt" w:hAnsi="VladaRHSans Lt"/>
                <w:sz w:val="19"/>
                <w:szCs w:val="19"/>
                <w:lang w:val="es-ES"/>
              </w:rPr>
              <w:lastRenderedPageBreak/>
              <w:t>afektivnih strategija učenja jezika.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lastRenderedPageBreak/>
              <w:t xml:space="preserve">Učenik samostalno analizira i učinkovito primjenjuje složene </w:t>
            </w:r>
            <w:r w:rsidRPr="00A27D02">
              <w:rPr>
                <w:rFonts w:ascii="VladaRHSans Lt" w:hAnsi="VladaRHSans Lt"/>
                <w:sz w:val="19"/>
                <w:szCs w:val="19"/>
                <w:lang w:val="es-ES"/>
              </w:rPr>
              <w:lastRenderedPageBreak/>
              <w:t>društveno-afektivne strategije učenja jezika.</w:t>
            </w:r>
          </w:p>
        </w:tc>
      </w:tr>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C.3.4. Učenik upotrebljava i prilagođava različite tehnike kreativnoga izražavanja: kritički vrednuje postojeće i osmišljava nove ideje povezane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razvija i upotrebljava spontano i slobodno asociranje i izmišljanje stvaralačkom fantazijom</w:t>
            </w:r>
          </w:p>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 koristi se metodom pokušaja i pogrešaka u stvaranju novih sadržaja i ideja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stalnu pomoć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čestu pomoć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uz povremenu pomoć učinkovito prilagođava i koristi se različitim tehnikama kreativnoga izražavanja.</w:t>
            </w:r>
          </w:p>
        </w:tc>
        <w:tc>
          <w:tcPr>
            <w:tcW w:w="2408" w:type="dxa"/>
          </w:tcPr>
          <w:p w:rsidR="00AC3E40" w:rsidRPr="00A27D02" w:rsidRDefault="00AC3E40" w:rsidP="00AC3E40">
            <w:pPr>
              <w:rPr>
                <w:rFonts w:ascii="VladaRHSans Lt" w:hAnsi="VladaRHSans Lt"/>
                <w:sz w:val="19"/>
                <w:szCs w:val="19"/>
                <w:lang w:val="es-ES"/>
              </w:rPr>
            </w:pPr>
            <w:r w:rsidRPr="00A27D02">
              <w:rPr>
                <w:rFonts w:ascii="VladaRHSans Lt" w:hAnsi="VladaRHSans Lt"/>
                <w:sz w:val="19"/>
                <w:szCs w:val="19"/>
                <w:lang w:val="es-ES"/>
              </w:rPr>
              <w:t>Učenik samostalno i učinkovito prilagođava i koristi se različitim tehnikama kreativnoga izražavanja.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9"/>
        <w:gridCol w:w="2377"/>
        <w:gridCol w:w="2367"/>
        <w:gridCol w:w="2367"/>
        <w:gridCol w:w="2367"/>
        <w:gridCol w:w="2367"/>
      </w:tblGrid>
      <w:tr w:rsidR="00AC3E40" w:rsidRPr="00435A8D" w:rsidTr="00AC3E40">
        <w:tc>
          <w:tcPr>
            <w:tcW w:w="2407" w:type="dxa"/>
          </w:tcPr>
          <w:p w:rsidR="00AC3E40" w:rsidRPr="00E52452" w:rsidRDefault="00AC3E40" w:rsidP="00AC3E40">
            <w:pPr>
              <w:rPr>
                <w:rFonts w:ascii="VladaRHSans Lt" w:hAnsi="VladaRHSans Lt"/>
                <w:smallCaps/>
                <w:color w:val="D60C8C"/>
                <w:sz w:val="19"/>
                <w:szCs w:val="19"/>
              </w:rPr>
            </w:pPr>
            <w:r w:rsidRPr="00E52452">
              <w:rPr>
                <w:rFonts w:ascii="VladaRHSans Lt" w:hAnsi="VladaRHSans Lt"/>
                <w:smallCaps/>
                <w:color w:val="D60C8C"/>
                <w:sz w:val="19"/>
                <w:szCs w:val="19"/>
              </w:rPr>
              <w:lastRenderedPageBreak/>
              <w:t>C.3.5. Učenik prilagođava i koristi se različitim vještinama kritičkoga mišljenja: kritički vrednuje mišljenja, stavove i vrijednosti primjenjujući ih u rješavanju problemskih situacija i donošenju odluka povezanih s osobnim iskustvima i općim/stručnim sadržajima.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provodi kratko istraživanje: postavlja hipoteze, primjenjuje osnovne tehnike istraživanja, obrađuje podatke i interpretira rezultate tako da zaključci logično slijede iz argumenata i empirijskih podataka</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nudi rješenja i donosi odluke</w:t>
            </w:r>
          </w:p>
          <w:p w:rsidR="00AC3E40" w:rsidRPr="00A27D02" w:rsidRDefault="00AC3E40" w:rsidP="00AC3E40">
            <w:pPr>
              <w:rPr>
                <w:rFonts w:ascii="VladaRHSans Lt" w:hAnsi="VladaRHSans Lt"/>
                <w:sz w:val="19"/>
                <w:szCs w:val="19"/>
              </w:rPr>
            </w:pPr>
            <w:r w:rsidRPr="00A27D02">
              <w:rPr>
                <w:rFonts w:ascii="VladaRHSans Lt" w:hAnsi="VladaRHSans Lt"/>
                <w:sz w:val="19"/>
                <w:szCs w:val="19"/>
              </w:rPr>
              <w:t>- rješava sukob</w:t>
            </w:r>
          </w:p>
          <w:p w:rsidR="00AC3E40" w:rsidRPr="00E52452" w:rsidRDefault="00AC3E40" w:rsidP="00AC3E40">
            <w:pPr>
              <w:rPr>
                <w:rFonts w:ascii="VladaRHSans Lt" w:hAnsi="VladaRHSans Lt"/>
                <w:sz w:val="19"/>
                <w:szCs w:val="19"/>
              </w:rPr>
            </w:pPr>
            <w:r w:rsidRPr="00E52452">
              <w:rPr>
                <w:rFonts w:ascii="VladaRHSans Lt" w:hAnsi="VladaRHSans Lt"/>
                <w:sz w:val="19"/>
                <w:szCs w:val="19"/>
              </w:rPr>
              <w:t>- sažima razne vrste tekstova</w:t>
            </w:r>
          </w:p>
        </w:tc>
        <w:tc>
          <w:tcPr>
            <w:tcW w:w="2408" w:type="dxa"/>
          </w:tcPr>
          <w:p w:rsidR="00AC3E40" w:rsidRPr="00E52452" w:rsidRDefault="00AC3E40" w:rsidP="00AC3E40">
            <w:pPr>
              <w:rPr>
                <w:rFonts w:ascii="VladaRHSans Lt" w:hAnsi="VladaRHSans Lt"/>
                <w:sz w:val="19"/>
                <w:szCs w:val="19"/>
              </w:rPr>
            </w:pPr>
            <w:r w:rsidRPr="00E52452">
              <w:rPr>
                <w:rFonts w:ascii="VladaRHSans Lt" w:hAnsi="VladaRHSans Lt"/>
                <w:sz w:val="19"/>
                <w:szCs w:val="19"/>
              </w:rPr>
              <w:t xml:space="preserve">Učenik uz </w:t>
            </w:r>
            <w:r>
              <w:rPr>
                <w:rFonts w:ascii="VladaRHSans Lt" w:hAnsi="VladaRHSans Lt"/>
                <w:sz w:val="19"/>
                <w:szCs w:val="19"/>
              </w:rPr>
              <w:t xml:space="preserve">stalnu </w:t>
            </w:r>
            <w:r w:rsidRPr="00E52452">
              <w:rPr>
                <w:rFonts w:ascii="VladaRHSans Lt" w:hAnsi="VladaRHSans Lt"/>
                <w:sz w:val="19"/>
                <w:szCs w:val="19"/>
              </w:rPr>
              <w:t>pomoć prilagođava i koristi se različitim vještinama kritičkoga mišljenja.</w:t>
            </w:r>
          </w:p>
        </w:tc>
        <w:tc>
          <w:tcPr>
            <w:tcW w:w="2408" w:type="dxa"/>
          </w:tcPr>
          <w:p w:rsidR="00AC3E40" w:rsidRPr="00E52452" w:rsidRDefault="00AC3E40" w:rsidP="00AC3E40">
            <w:pPr>
              <w:rPr>
                <w:rFonts w:ascii="VladaRHSans Lt" w:hAnsi="VladaRHSans Lt"/>
                <w:sz w:val="19"/>
                <w:szCs w:val="19"/>
              </w:rPr>
            </w:pPr>
            <w:r w:rsidRPr="00E52452">
              <w:rPr>
                <w:rFonts w:ascii="VladaRHSans Lt" w:hAnsi="VladaRHSans Lt"/>
                <w:sz w:val="19"/>
                <w:szCs w:val="19"/>
              </w:rPr>
              <w:t>Učenik uz čestu pomoć prilagođava i koristi se različitim vještinama kritičkoga mišljenja.</w:t>
            </w:r>
          </w:p>
        </w:tc>
        <w:tc>
          <w:tcPr>
            <w:tcW w:w="2408" w:type="dxa"/>
          </w:tcPr>
          <w:p w:rsidR="00AC3E40" w:rsidRPr="00E52452" w:rsidRDefault="00AC3E40" w:rsidP="00AC3E40">
            <w:pPr>
              <w:rPr>
                <w:rFonts w:ascii="VladaRHSans Lt" w:hAnsi="VladaRHSans Lt"/>
                <w:sz w:val="19"/>
                <w:szCs w:val="19"/>
              </w:rPr>
            </w:pPr>
            <w:r w:rsidRPr="00E52452">
              <w:rPr>
                <w:rFonts w:ascii="VladaRHSans Lt" w:hAnsi="VladaRHSans Lt"/>
                <w:sz w:val="19"/>
                <w:szCs w:val="19"/>
              </w:rPr>
              <w:t>Učenik uz povremenu pomoć učinkovito prilagođava i koristi se različitim vještinama kritičkoga mišljenja.</w:t>
            </w:r>
          </w:p>
        </w:tc>
        <w:tc>
          <w:tcPr>
            <w:tcW w:w="2408" w:type="dxa"/>
          </w:tcPr>
          <w:p w:rsidR="00AC3E40" w:rsidRPr="00E52452" w:rsidRDefault="00AC3E40" w:rsidP="00AC3E40">
            <w:pPr>
              <w:rPr>
                <w:rFonts w:ascii="VladaRHSans Lt" w:hAnsi="VladaRHSans Lt"/>
                <w:sz w:val="19"/>
                <w:szCs w:val="19"/>
              </w:rPr>
            </w:pPr>
            <w:r w:rsidRPr="00E52452">
              <w:rPr>
                <w:rFonts w:ascii="VladaRHSans Lt" w:hAnsi="VladaRHSans Lt"/>
                <w:sz w:val="19"/>
                <w:szCs w:val="19"/>
              </w:rPr>
              <w:t>Učenik samostalno i učinkovito prilagođava i koristi se različitim vještinama kritičkoga mišljenja.</w:t>
            </w:r>
          </w:p>
        </w:tc>
      </w:tr>
      <w:tr w:rsidR="00AC3E40" w:rsidRPr="00435A8D" w:rsidTr="00AC3E40">
        <w:tc>
          <w:tcPr>
            <w:tcW w:w="2407" w:type="dxa"/>
          </w:tcPr>
          <w:p w:rsidR="00AC3E40" w:rsidRPr="000270F0" w:rsidRDefault="00AC3E40" w:rsidP="00AC3E40">
            <w:pPr>
              <w:rPr>
                <w:rFonts w:ascii="VladaRHSans Lt" w:hAnsi="VladaRHSans Lt"/>
                <w:smallCaps/>
                <w:color w:val="D60C8C"/>
                <w:sz w:val="19"/>
                <w:szCs w:val="19"/>
              </w:rPr>
            </w:pPr>
            <w:r w:rsidRPr="000270F0">
              <w:rPr>
                <w:rFonts w:ascii="VladaRHSans Lt" w:hAnsi="VladaRHSans Lt"/>
                <w:smallCaps/>
                <w:color w:val="D60C8C"/>
                <w:sz w:val="19"/>
                <w:szCs w:val="19"/>
              </w:rPr>
              <w:t>C.3.6. Učenik procjenjuje informacije iz različitih vrsta tekstova i izvora.</w:t>
            </w:r>
          </w:p>
        </w:tc>
        <w:tc>
          <w:tcPr>
            <w:tcW w:w="2407"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 xml:space="preserve">- u fizičkome i/ili digitalnome okružju objavljuje tekstove/kratke projekte radi usporedbe i procjene informacija </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stalnu pomoć procjenjuje informacije iz različitih vrsta tekstova i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čestu pomoć procjenjuje informacije iz različitih vrsta tekstova i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uz povremenu pomoć procjenjuje informacije iz različitih vrsta tekstova i izvora.</w:t>
            </w:r>
          </w:p>
        </w:tc>
        <w:tc>
          <w:tcPr>
            <w:tcW w:w="2408" w:type="dxa"/>
          </w:tcPr>
          <w:p w:rsidR="00AC3E40" w:rsidRPr="00A27D02" w:rsidRDefault="00AC3E40" w:rsidP="00AC3E40">
            <w:pPr>
              <w:rPr>
                <w:rFonts w:ascii="VladaRHSans Lt" w:hAnsi="VladaRHSans Lt"/>
                <w:sz w:val="19"/>
                <w:szCs w:val="19"/>
              </w:rPr>
            </w:pPr>
            <w:r w:rsidRPr="00A27D02">
              <w:rPr>
                <w:rFonts w:ascii="VladaRHSans Lt" w:hAnsi="VladaRHSans Lt"/>
                <w:sz w:val="19"/>
                <w:szCs w:val="19"/>
              </w:rPr>
              <w:t>Učenik samostalno i uspješno procjenjuje informacije iz različitih vrsta tekstova i izvora.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p>
          <w:p w:rsidR="00AC3E40" w:rsidRPr="00435A8D" w:rsidRDefault="00AC3E40" w:rsidP="00AC3E40">
            <w:pPr>
              <w:rPr>
                <w:rFonts w:ascii="VladaRHSans Bld" w:hAnsi="VladaRHSans Bld"/>
              </w:rPr>
            </w:pPr>
            <w:r w:rsidRPr="00A27D02">
              <w:rPr>
                <w:rFonts w:ascii="VladaRHSans Lt" w:hAnsi="VladaRHSans Lt"/>
                <w:sz w:val="19"/>
                <w:szCs w:val="19"/>
              </w:rPr>
              <w:t xml:space="preserve">Složene strategije učenja jezika, tehnike kreativnoga izražavanja i vještine kritičkoga mišljenja primjenjuju se u učenju i poučavanju istih jezičnih sadržaja s pomoću kojih se ostvaruju odgojno-obrazovni ishodi domene </w:t>
            </w:r>
            <w:r w:rsidRPr="00A27D02">
              <w:rPr>
                <w:rFonts w:ascii="VladaRHSans Lt" w:hAnsi="VladaRHSans Lt"/>
                <w:i/>
                <w:sz w:val="19"/>
                <w:szCs w:val="19"/>
              </w:rPr>
              <w:t>Komunikacijska jezična kompetencija</w:t>
            </w:r>
            <w:r w:rsidRPr="00A27D02">
              <w:rPr>
                <w:rFonts w:ascii="VladaRHSans Lt" w:hAnsi="VladaRHSans Lt"/>
                <w:sz w:val="19"/>
                <w:szCs w:val="19"/>
              </w:rPr>
              <w:t>.</w:t>
            </w:r>
          </w:p>
        </w:tc>
      </w:tr>
    </w:tbl>
    <w:p w:rsidR="00AC3E40" w:rsidRDefault="00AC3E40" w:rsidP="00AC3E40">
      <w:pPr>
        <w:pStyle w:val="Glavninaslov"/>
        <w:spacing w:before="240" w:after="240" w:line="240" w:lineRule="exact"/>
        <w:rPr>
          <w:b w:val="0"/>
          <w:caps w:val="0"/>
          <w:color w:val="D60C8C"/>
        </w:rPr>
      </w:pPr>
    </w:p>
    <w:p w:rsidR="00AC3E40" w:rsidRPr="00435A8D" w:rsidRDefault="00AC3E40" w:rsidP="00AC3E40">
      <w:pPr>
        <w:pStyle w:val="Heading2"/>
      </w:pPr>
      <w:r>
        <w:br w:type="page"/>
      </w:r>
      <w:r w:rsidRPr="00435A8D">
        <w:lastRenderedPageBreak/>
        <w:t xml:space="preserve">Srednja škola – početak učenja (70+70+70+64) </w:t>
      </w:r>
    </w:p>
    <w:p w:rsidR="00AC3E40" w:rsidRDefault="00AC3E40" w:rsidP="00AC3E40">
      <w:pPr>
        <w:pStyle w:val="Heading3"/>
      </w:pPr>
      <w:r>
        <w:t>4. ciklus</w:t>
      </w:r>
    </w:p>
    <w:p w:rsidR="00AC3E40" w:rsidRPr="00435A8D" w:rsidRDefault="00AC3E40" w:rsidP="00AC3E40">
      <w:pPr>
        <w:pStyle w:val="Heading4"/>
      </w:pPr>
      <w:r w:rsidRPr="00435A8D">
        <w:t xml:space="preserve">1.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59"/>
        <w:gridCol w:w="2371"/>
        <w:gridCol w:w="2378"/>
        <w:gridCol w:w="2372"/>
        <w:gridCol w:w="2372"/>
        <w:gridCol w:w="2372"/>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A.1.1. Učenik razumije kratak i jednostavan tekst poznate tematike pri slušanju i čitanju.</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pokazuje razumijevanje teksta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razumije glavnu poruku i ključnu informaciju</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 pokazuje razumijevanje najjednostavnijih leksičkih struktura svojstvenih jeziku struke </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koristi se osnovnim strategijama za poboljšanje razum</w:t>
            </w:r>
            <w:r>
              <w:rPr>
                <w:rFonts w:ascii="VladaRHSans Lt" w:hAnsi="VladaRHSans Lt" w:cs="Calibri"/>
                <w:color w:val="000000"/>
                <w:sz w:val="19"/>
                <w:szCs w:val="19"/>
                <w:lang w:eastAsia="hr-HR"/>
              </w:rPr>
              <w:t>ijevanja pri slušanju i čitanju</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pomoć u manje zahtjevnim aktivnostima pokazuje razumijevanje kratkoga i jednostavnoga teksta poznate tematike i najjednostavnijih leksičkih struktura svojstvenih jeziku struke te navodi ključnu informaciju.</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čestu pomoć u većini aktivnosti pokazuje razumijevanje kratkoga i jednostavnoga teksta poznate tematike i najjednostavnijih leksičkih struktura svojstvenih jeziku struke te navodi ključnu informaciju.</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povremenu pomoć u većini aktivnosti pokazuje razumijevanje kratkoga i jednostavnoga teksta poznate tematike i najjednostavnijih leksičkih struktura svojstvenih jeziku struke te navodi ključnu informaciju.</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 svim aktivnostima pokazuje razumijevanje kratkoga i jednostavnoga teksta poznate tematike i najjednostavnijih leksičkih struktura svojstvenih jeziku struke te samostalno navodi ključnu informaciju u tekstu i povezuje ju s primjerom iz teksta.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A.1.2. Učenik naglas čita kratak i jednostavan tekst poznate tematike.</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prilagođava izgovor u skladu s fonološkim obilježjima engleskoga jezika pri čitanju naglas</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 tumači interpunkcijske znakove pri čitanju rečenica u tekstu </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 čita naglas tečno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pomoć prilagođava izgovor fonološkim obilježjima engleskoga jezika pri čitanju naglas kratkoga i jednostavnoga teksta poznate tematike.</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čestu pomoć prilagođava izgovor fonološkim obilježjima engleskoga jezika pri čitanju naglas kratkoga i jednostavnoga teksta poznate tematike.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povremenu pomoć prilagođava izgovor fonološkim obilježjima engleskoga jezika pri čitanju naglas kratkoga i jednostavnoga teksta poznate tematike te čita naglas s elementima izražajnoga čitanja.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samostalno prilagođava izgovor fonološkim obilježjima engleskoga jezika pri čitanju naglas kratkoga i jednostavnoga teksta poznate tematike te čita naglas izražajno oponašajući različite uobičajene standardne izgovore. </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 xml:space="preserve">A.1.3. Učenik primjenjuje intonacijska obilježja jednostavne rečenice. </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razlikuje intonacijska obilježja jednostavnih izjavnih, upitnih i uskličnih rečenica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govori jednostavne rečenice poznate tematike primjenjujući intonacijska obilježja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pomoć primjenjuje određena odgovarajuća intonacijska obilježja.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čestu pomoć primjenjuje odgovarajuća intonacijska obilježja.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povremenu pomoć primjenjuje odgovarajuća intonacijska obilježja.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samostalno primjenjuje sva odgovarajuća intonacijska obilježja.</w:t>
            </w:r>
          </w:p>
        </w:tc>
      </w:tr>
    </w:tbl>
    <w:p w:rsidR="00AC3E40" w:rsidRPr="00A27D02" w:rsidRDefault="00AC3E40" w:rsidP="00AC3E40">
      <w:pPr>
        <w:rPr>
          <w:lang w:val="es-ES"/>
        </w:rPr>
      </w:pPr>
      <w:r w:rsidRPr="00A27D02">
        <w:rPr>
          <w:lang w:val="es-E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5"/>
        <w:gridCol w:w="2371"/>
        <w:gridCol w:w="2372"/>
        <w:gridCol w:w="2372"/>
        <w:gridCol w:w="2372"/>
        <w:gridCol w:w="2372"/>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A.1.4. Učenik govori kratak i jednostavan tekst poznate tematike koristeći se vrlo jednostavnim jezičnim strukturama.</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planira strukturu teksta uspoređujući sadržaj s predloškom</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 povezuje elemente teksta </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reproducira kratak i jednostavan tekst na temelju predloška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koristi se najjednostavnijim leksičkim strukturama svojstvenima jeziku struke</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uređuje, tj. ispravlja svoj govor</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 xml:space="preserve">pomoć planira i povezuje elemente teksta te uz pomoć govori kratak i jednostavan tekst poznate tematike na temelju predloška.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pomoć se koristi</w:t>
            </w:r>
            <w:r w:rsidRPr="00A27D02">
              <w:rPr>
                <w:rFonts w:ascii="VladaRHSans Lt" w:hAnsi="VladaRHSans Lt"/>
                <w:sz w:val="19"/>
                <w:szCs w:val="19"/>
              </w:rPr>
              <w:t xml:space="preserve"> </w:t>
            </w:r>
            <w:r w:rsidRPr="00887DD8">
              <w:rPr>
                <w:rFonts w:ascii="VladaRHSans Lt" w:hAnsi="VladaRHSans Lt" w:cs="Calibri"/>
                <w:color w:val="000000"/>
                <w:sz w:val="19"/>
                <w:szCs w:val="19"/>
                <w:lang w:eastAsia="hr-HR"/>
              </w:rPr>
              <w:t>najjednostavnijim leksičkim strukturama svojstvenim jeziku struke i ispravlja svoj govor.</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čestu pomoć planira i povezuje elemente teksta te uz čestu pomoć govori kratak i jednostavan tekst poznate tematike na temelju predloška. Uz čestu pomoć se koristi najjednostavnijim leksičkim strukturama svojstvenim jeziku struke i ispravlja svoj govor.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povremenu pomoć planira i povezuje elemente teksta te uz povremenu pomoć govori kratak i jednostavan tekst poznate tematike na temelju predloška. Uz povremenu pomoć se koristi najjednostavnijim leksičkim strukturama svojstvenim jeziku struke i ispravlja svoj govor.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samostalno planira i povezuje elemente teksta te samostalno govori kratak i jednostavan tekst poznate tematike na temelju predloška. Samostalno se koristi najjednostavnijim leksičkim strukturama svojstvenim jeziku struke i ispravlja svoj govor. </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A.1.5. Učenik sudjeluje u kratkome i jednostavnome razgovoru poznate tematike.</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planira kratak i jednostavan razgovor</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povezuje i uspoređuje planirani sadržaj s predloškom</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sudjeluje u razgovoru koristeći se vrlo jednostavnim jezičnim strukturama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prepoznaje priliku za preuzimanje riječi</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koristi se najjednostavnijim leksičkim strukturama svojstvenima jeziku struke</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pomoć sudjeluje u kratkome i jednostavnome razgovoru poznate tematike postavljajući naučena pitanja i odgovarajući naučenim odgovorima te oblikuje vlastite odgovore i prepoznaje priliku za preuzimanje riječi. Uz</w:t>
            </w:r>
            <w:r>
              <w:rPr>
                <w:rFonts w:ascii="VladaRHSans Lt" w:hAnsi="VladaRHSans Lt" w:cs="Calibri"/>
                <w:color w:val="000000"/>
                <w:sz w:val="19"/>
                <w:szCs w:val="19"/>
                <w:lang w:eastAsia="hr-HR"/>
              </w:rPr>
              <w:t xml:space="preserve"> stalnu </w:t>
            </w:r>
            <w:r w:rsidRPr="00887DD8">
              <w:rPr>
                <w:rFonts w:ascii="VladaRHSans Lt" w:hAnsi="VladaRHSans Lt" w:cs="Calibri"/>
                <w:color w:val="000000"/>
                <w:sz w:val="19"/>
                <w:szCs w:val="19"/>
                <w:lang w:eastAsia="hr-HR"/>
              </w:rPr>
              <w:t>pomoć se koristi</w:t>
            </w:r>
            <w:r w:rsidRPr="00A27D02">
              <w:rPr>
                <w:rFonts w:ascii="VladaRHSans Lt" w:hAnsi="VladaRHSans Lt"/>
                <w:sz w:val="19"/>
                <w:szCs w:val="19"/>
              </w:rPr>
              <w:t xml:space="preserve"> </w:t>
            </w:r>
            <w:r w:rsidRPr="00887DD8">
              <w:rPr>
                <w:rFonts w:ascii="VladaRHSans Lt" w:hAnsi="VladaRHSans Lt" w:cs="Calibri"/>
                <w:color w:val="000000"/>
                <w:sz w:val="19"/>
                <w:szCs w:val="19"/>
                <w:lang w:eastAsia="hr-HR"/>
              </w:rPr>
              <w:t xml:space="preserve">najjednostavnijim leksičkim strukturama svojstvenim jeziku struke.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čestu pomoć sudjeluje u kratkome i jednostavnome razgovoru poznate tematike postavljajući naučena i dio vlastitih pitanja i odgovarajući naučenim i vlastitim odgovorima te prepoznaje priliku za preuzimanje riječi. Uz čestu pomoć se koristi</w:t>
            </w:r>
            <w:r w:rsidRPr="00A27D02">
              <w:rPr>
                <w:rFonts w:ascii="VladaRHSans Lt" w:hAnsi="VladaRHSans Lt"/>
                <w:sz w:val="19"/>
                <w:szCs w:val="19"/>
              </w:rPr>
              <w:t xml:space="preserve"> </w:t>
            </w:r>
            <w:r w:rsidRPr="00887DD8">
              <w:rPr>
                <w:rFonts w:ascii="VladaRHSans Lt" w:hAnsi="VladaRHSans Lt" w:cs="Calibri"/>
                <w:color w:val="000000"/>
                <w:sz w:val="19"/>
                <w:szCs w:val="19"/>
                <w:lang w:eastAsia="hr-HR"/>
              </w:rPr>
              <w:t xml:space="preserve">najjednostavnijim leksičkim strukturama svojstvenim jeziku struke.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povremenu pomoć sudjeluje u kratkome i jednostavnome razgovoru poznate tematike postavljajući većinom vlastita pitanja i dajući većinom vlastite odgovore te prepoznaje priliku za preuzimanje riječi. Uz povremenu pomoć se koristi</w:t>
            </w:r>
            <w:r w:rsidRPr="00A27D02">
              <w:rPr>
                <w:rFonts w:ascii="VladaRHSans Lt" w:hAnsi="VladaRHSans Lt"/>
                <w:sz w:val="19"/>
                <w:szCs w:val="19"/>
              </w:rPr>
              <w:t xml:space="preserve"> n</w:t>
            </w:r>
            <w:r w:rsidRPr="00887DD8">
              <w:rPr>
                <w:rFonts w:ascii="VladaRHSans Lt" w:hAnsi="VladaRHSans Lt" w:cs="Calibri"/>
                <w:color w:val="000000"/>
                <w:sz w:val="19"/>
                <w:szCs w:val="19"/>
                <w:lang w:eastAsia="hr-HR"/>
              </w:rPr>
              <w:t xml:space="preserve">ajjednostavnijim leksičkim strukturama svojstvenim jeziku struke.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samostalno sudjeluje u kratkome i jednostavnome razgovoru poznate tematike postavljajući vlastita pitanja i dajući vlastite odgovore te prepoznaje priliku za preuzimanje riječi. Samostalno se koristi</w:t>
            </w:r>
            <w:r w:rsidRPr="00887DD8">
              <w:rPr>
                <w:rFonts w:ascii="VladaRHSans Lt" w:hAnsi="VladaRHSans Lt"/>
                <w:sz w:val="19"/>
                <w:szCs w:val="19"/>
              </w:rPr>
              <w:t xml:space="preserve"> </w:t>
            </w:r>
            <w:r w:rsidRPr="00887DD8">
              <w:rPr>
                <w:rFonts w:ascii="VladaRHSans Lt" w:hAnsi="VladaRHSans Lt" w:cs="Calibri"/>
                <w:color w:val="000000"/>
                <w:sz w:val="19"/>
                <w:szCs w:val="19"/>
                <w:lang w:eastAsia="hr-HR"/>
              </w:rPr>
              <w:t xml:space="preserve">najjednostavnijim leksičkim strukturama svojstvenim jeziku struke. </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A.1.6. Učenik zapisuje izgovorene </w:t>
            </w:r>
            <w:r w:rsidRPr="00753B65">
              <w:rPr>
                <w:rFonts w:ascii="VladaRHSans Lt" w:hAnsi="VladaRHSans Lt"/>
                <w:smallCaps/>
                <w:color w:val="D60C8C"/>
                <w:sz w:val="19"/>
                <w:szCs w:val="19"/>
              </w:rPr>
              <w:lastRenderedPageBreak/>
              <w:t>jednostavne kratke rečenice s poznatim riječima.</w:t>
            </w: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lastRenderedPageBreak/>
              <w:t xml:space="preserve">- zapisuje izgovorene jednostavne rečenice u </w:t>
            </w:r>
            <w:r w:rsidRPr="00887DD8">
              <w:rPr>
                <w:rFonts w:ascii="VladaRHSans Lt" w:hAnsi="VladaRHSans Lt" w:cs="Calibri"/>
                <w:color w:val="000000"/>
                <w:sz w:val="19"/>
                <w:szCs w:val="19"/>
                <w:lang w:eastAsia="hr-HR"/>
              </w:rPr>
              <w:lastRenderedPageBreak/>
              <w:t>kojima se nalaze poznate jezične strukture</w:t>
            </w:r>
          </w:p>
          <w:p w:rsidR="00AC3E40" w:rsidRPr="00887DD8" w:rsidRDefault="00AC3E40" w:rsidP="00AC3E40">
            <w:pPr>
              <w:rPr>
                <w:rFonts w:ascii="VladaRHSans Lt" w:hAnsi="VladaRHSans Lt" w:cs="Calibri"/>
                <w:color w:val="000000"/>
                <w:sz w:val="19"/>
                <w:szCs w:val="19"/>
                <w:lang w:eastAsia="hr-HR"/>
              </w:rPr>
            </w:pPr>
          </w:p>
          <w:p w:rsidR="00AC3E40" w:rsidRPr="00887DD8" w:rsidRDefault="00AC3E40" w:rsidP="00AC3E40">
            <w:pPr>
              <w:rPr>
                <w:rFonts w:ascii="VladaRHSans Lt" w:hAnsi="VladaRHSans Lt" w:cs="Calibri"/>
                <w:color w:val="000000"/>
                <w:sz w:val="19"/>
                <w:szCs w:val="19"/>
                <w:lang w:eastAsia="hr-HR"/>
              </w:rPr>
            </w:pP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 xml:space="preserve">pomoć razumije i zapisuje </w:t>
            </w:r>
            <w:r w:rsidRPr="00887DD8">
              <w:rPr>
                <w:rFonts w:ascii="VladaRHSans Lt" w:hAnsi="VladaRHSans Lt" w:cs="Calibri"/>
                <w:color w:val="000000"/>
                <w:sz w:val="19"/>
                <w:szCs w:val="19"/>
                <w:lang w:eastAsia="hr-HR"/>
              </w:rPr>
              <w:lastRenderedPageBreak/>
              <w:t>pojedine izgovorene jednostavne rečenice i odvaja dijelove rečenica osnovnim pravopisnim znakovima.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lastRenderedPageBreak/>
              <w:t xml:space="preserve">Učenik uz čestu pomoć razumije i zapisuje </w:t>
            </w:r>
            <w:r w:rsidRPr="00887DD8">
              <w:rPr>
                <w:rFonts w:ascii="VladaRHSans Lt" w:hAnsi="VladaRHSans Lt" w:cs="Calibri"/>
                <w:color w:val="000000"/>
                <w:sz w:val="19"/>
                <w:szCs w:val="19"/>
                <w:lang w:eastAsia="hr-HR"/>
              </w:rPr>
              <w:lastRenderedPageBreak/>
              <w:t xml:space="preserve">izgovorene jednostavne rečenice i odvaja dijelove rečenica </w:t>
            </w:r>
            <w:r>
              <w:rPr>
                <w:rFonts w:ascii="VladaRHSans Lt" w:hAnsi="VladaRHSans Lt" w:cs="Calibri"/>
                <w:color w:val="000000"/>
                <w:sz w:val="19"/>
                <w:szCs w:val="19"/>
                <w:lang w:eastAsia="hr-HR"/>
              </w:rPr>
              <w:t>osnovnim pravopisnim znakovima.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lastRenderedPageBreak/>
              <w:t xml:space="preserve">Učenik uz povremenu pomoć zapisuje </w:t>
            </w:r>
            <w:r w:rsidRPr="00887DD8">
              <w:rPr>
                <w:rFonts w:ascii="VladaRHSans Lt" w:hAnsi="VladaRHSans Lt" w:cs="Calibri"/>
                <w:color w:val="000000"/>
                <w:sz w:val="19"/>
                <w:szCs w:val="19"/>
                <w:lang w:eastAsia="hr-HR"/>
              </w:rPr>
              <w:lastRenderedPageBreak/>
              <w:t xml:space="preserve">izgovorene jednostavne rečenice i odvaja dijelove rečenica </w:t>
            </w:r>
            <w:r>
              <w:rPr>
                <w:rFonts w:ascii="VladaRHSans Lt" w:hAnsi="VladaRHSans Lt" w:cs="Calibri"/>
                <w:color w:val="000000"/>
                <w:sz w:val="19"/>
                <w:szCs w:val="19"/>
                <w:lang w:eastAsia="hr-HR"/>
              </w:rPr>
              <w:t>osnovnim pravopisnim znakovima.</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lastRenderedPageBreak/>
              <w:t xml:space="preserve">Učenik točno i samostalno zapisuje </w:t>
            </w:r>
            <w:r w:rsidRPr="00887DD8">
              <w:rPr>
                <w:rFonts w:ascii="VladaRHSans Lt" w:hAnsi="VladaRHSans Lt" w:cs="Calibri"/>
                <w:color w:val="000000"/>
                <w:sz w:val="19"/>
                <w:szCs w:val="19"/>
                <w:lang w:eastAsia="hr-HR"/>
              </w:rPr>
              <w:lastRenderedPageBreak/>
              <w:t>izgovorene jednostavne rečenice i odvaja dijelove rečenica osnovnim pravopisnim znakovima.</w:t>
            </w:r>
          </w:p>
        </w:tc>
      </w:tr>
    </w:tbl>
    <w:p w:rsidR="00AC3E40" w:rsidRPr="00A27D02" w:rsidRDefault="00AC3E40" w:rsidP="00AC3E40">
      <w:r w:rsidRPr="00A27D02">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9"/>
        <w:gridCol w:w="2374"/>
        <w:gridCol w:w="2370"/>
        <w:gridCol w:w="2370"/>
        <w:gridCol w:w="2370"/>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A.1.7. Učenik piše kratak strukturiran tekst poznate tematike koristeći se jednostavnim jezičnim strukturama i primjenjujući osnovna pravopisna pravila.</w:t>
            </w:r>
          </w:p>
          <w:p w:rsidR="00AC3E40" w:rsidRPr="00753B65" w:rsidRDefault="00AC3E40" w:rsidP="00AC3E40">
            <w:pPr>
              <w:rPr>
                <w:rFonts w:ascii="VladaRHSans Lt" w:hAnsi="VladaRHSans Lt"/>
                <w:smallCaps/>
                <w:color w:val="D60C8C"/>
                <w:sz w:val="19"/>
                <w:szCs w:val="19"/>
              </w:rPr>
            </w:pPr>
          </w:p>
        </w:tc>
        <w:tc>
          <w:tcPr>
            <w:tcW w:w="2407"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planira strukturu teksta na temelju predloška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povezuje planirani sadržaj sa zadanim predloškom</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povezuje dijelove teksta u logičnu cjelinu</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oblikuje tekst koristeći se jednostavnim jezičnim strukturama i predloškom</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uređuje tekst i primjenjuje osnovna pravopisna pravila</w:t>
            </w:r>
          </w:p>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koristi se najjednostavnijim leksičkim strukturama svojstvenim jeziku struke</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87DD8">
              <w:rPr>
                <w:rFonts w:ascii="VladaRHSans Lt" w:hAnsi="VladaRHSans Lt" w:cs="Calibri"/>
                <w:color w:val="000000"/>
                <w:sz w:val="19"/>
                <w:szCs w:val="19"/>
                <w:lang w:eastAsia="hr-HR"/>
              </w:rPr>
              <w:t xml:space="preserve">pomoć oblikuje pisani kratak i jednostavan tekst poznate tematike na temelju predloška, povezuje dio dijelova, primjenjuje neka osnovna pravopisna pravila i koristi se najjednostavnijim leksičkim strukturama svojstvenim jeziku struke.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uz čestu pomoć oblikuje pisani kratak i jednostavan tekst poznate tematike na temelju predloška, povezuje većinu dijelova, primjenjuje osnovna pravopisna pravila i koristi se najjednostavnijim leksičkim strukturama svojstvenim jeziku struke.</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 xml:space="preserve">Učenik uz povremenu pomoć oblikuje pisani kratak i jednostavan tekst poznate tematike na temelju predloška, povezuje gotovo sve dijelove, primjenjuje osnovna pravopisna pravila i koristi se najjednostavnijim leksičkim strukturama svojstvenim jeziku struke. </w:t>
            </w:r>
          </w:p>
        </w:tc>
        <w:tc>
          <w:tcPr>
            <w:tcW w:w="2408" w:type="dxa"/>
          </w:tcPr>
          <w:p w:rsidR="00AC3E40" w:rsidRPr="00887DD8" w:rsidRDefault="00AC3E40" w:rsidP="00AC3E40">
            <w:pPr>
              <w:rPr>
                <w:rFonts w:ascii="VladaRHSans Lt" w:hAnsi="VladaRHSans Lt" w:cs="Calibri"/>
                <w:color w:val="000000"/>
                <w:sz w:val="19"/>
                <w:szCs w:val="19"/>
                <w:lang w:eastAsia="hr-HR"/>
              </w:rPr>
            </w:pPr>
            <w:r w:rsidRPr="00887DD8">
              <w:rPr>
                <w:rFonts w:ascii="VladaRHSans Lt" w:hAnsi="VladaRHSans Lt" w:cs="Calibri"/>
                <w:color w:val="000000"/>
                <w:sz w:val="19"/>
                <w:szCs w:val="19"/>
                <w:lang w:eastAsia="hr-HR"/>
              </w:rPr>
              <w:t>Učenik samostalno oblikuje pisani kratak i jednostavan tekst poznate tematike na temelju predloška, povezuje sve dijelove, primjenjuje osnovna pravopisna pravila i kreativno se izražava te se koristi najjednostavnijim leksičkim strukturama svojstvenim jeziku struke.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B.1.1. Učenik istražuje informacije o zemljama ciljnoga jezika radi razumijevanja kulturno uvjetovanih sadržaja o vlastitoj kulturi i stranim kulturama. </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pronalazi i preispituje činjenice povezane s poviješću, geografijom, kulturom, institucijama, umjetnošću i medijima zemalja ciljnoga jezika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informira se o aktualnim događanjima i važnim pojedincima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 kritički povezuje činjenice o drugim </w:t>
            </w:r>
            <w:r w:rsidRPr="006E5BEE">
              <w:rPr>
                <w:rFonts w:ascii="VladaRHSans Lt" w:hAnsi="VladaRHSans Lt" w:cs="Calibri"/>
                <w:color w:val="000000"/>
                <w:sz w:val="19"/>
                <w:szCs w:val="19"/>
                <w:lang w:eastAsia="hr-HR"/>
              </w:rPr>
              <w:lastRenderedPageBreak/>
              <w:t>kulturama s vlastitom kulturom</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6E5BEE">
              <w:rPr>
                <w:rFonts w:ascii="VladaRHSans Lt" w:hAnsi="VladaRHSans Lt" w:cs="Calibri"/>
                <w:color w:val="000000"/>
                <w:sz w:val="19"/>
                <w:szCs w:val="19"/>
                <w:lang w:eastAsia="hr-HR"/>
              </w:rPr>
              <w:t>pomoć prepoznaje činjenice povezane sa zemljama ciljnoga jezika i uočava sličnosti s vlastitom kulturom.</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povezuje činjenice povezane sa zemljama ciljnoga jezika u cjelovitu sliku i navodi sličnosti s vlastitom kulturom.</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povremenu pomoć analizira činjenice povezane sa zemljama ciljnoga jezika, informira se o aktualnim događanjima i važnim pojedincima te uspoređuje činjenice o drugim kulturama s vlastitom kulturom.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preispituje činjenice povezane sa zemljama ciljnoga jezika, samoinicijativno se informira o aktualnim događanjima i važnim pojedincima te kritički povezuje činjenice o drugim kulturama s vlastitom kulturom.</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B.1.2. Učenik opisuje različite primjere međukulturnih iskustava i objašnjava što je naučio iz međukulturnoga iskustva.</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navodi primjere stvarnih i/ili simuliranih međukulturnih susreta u fizičkome i digitalnome okružju</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 tumači i prepričava usvojene činjenice o vlastitoj kulturi i drugim kulturama u okviru tematskih sadržaja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pomoć navodi primjere međukulturnih iskustava te nabraja usvojene činjenice o vlastitoj kulturi i drugim kulturama.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navodi različite primjere međukulturnih iskustava i sažeto prepričava usvojene činjenice o vlastitoj kulturi i drugim kulturama.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opisuje različite primjere međukulturnih iskustava i objašnjava usvojene činjenice o vlastitoj kulturi i drugim kulturama.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opisuje različite primjere međukulturnih iskustava i prepričava usvojene činjenice o vlastitoj kulturi i drugim kulturama.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9"/>
        <w:gridCol w:w="2372"/>
        <w:gridCol w:w="2372"/>
        <w:gridCol w:w="2370"/>
        <w:gridCol w:w="2370"/>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B.1.3. Učenik prepoznaje i opisuje osnovne društveno-jezične funkcije jezika.</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prepoznaje osnovne društveno-jezične funkcije jezika: minimalne odgovore, postavljanje pitanja, preuzimanje prava na riječ, promjenu teme, pristojnost i komplimente</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navodi primjere osnovnih društveno-jezičnih funkcija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navodi razlike između formalnoga i neformalnoga stila izražavanja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pomoć prepoznaje osnovne društveno-jezične funkcije te prepoznaje razlike između formalnoga i neformalnoga stila izražavanja u poznatim kontekstima.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navodi osnovne društveno-jezične funkcije te prepoznaje razlike između formalnoga i neformalnoga stila izražavanja u poznatim kontekstima.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opisuje osnovne društveno-jezične funkcije u poznatim kontekstima, daje primjere te navodi razlike između formalnoga i neformalnoga stila izražavanja.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 precizno opisuje osnovne društveno-jezične funkcije u izvanškolskom kontekstu, daje primjere te navodi razlike između formalnoga i neformalnoga stila izražavanja.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B.1.4. Učenik izdvaja pozitivne svjetonazore od različitih oblika diskriminacije u različitim kontekstima te prepoznaje postojanje eksplicitnih stereotipa i predrasuda i potrebu da ih se razgradi.</w:t>
            </w:r>
          </w:p>
          <w:p w:rsidR="00AC3E40" w:rsidRPr="00753B65" w:rsidRDefault="00AC3E40" w:rsidP="00AC3E40">
            <w:pPr>
              <w:rPr>
                <w:rFonts w:ascii="VladaRHSans Lt" w:hAnsi="VladaRHSans Lt"/>
                <w:smallCaps/>
                <w:color w:val="D60C8C"/>
                <w:sz w:val="19"/>
                <w:szCs w:val="19"/>
              </w:rPr>
            </w:pP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prepoznaje i ističe pozitivan način ophođenja prema drugima i drugačijima neovisno o kontekstu</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na konkretnim primjerima uočava predrasude i stereotipe o vlastitoj kulturi i drugim kulturama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prepoznaje potrebu proširenja stereotipnih predodžbi i njihove razgradnje</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 xml:space="preserve">pomoć prepoznaje pozitivne načine ophođenja prema drugima i drugačijima u poznatome kontekstu te uočava eksplicitne predrasude i stereotipe o vlastitoj kulturi i drugim kulturama na vrlo konkretnim primjerima bliskih sadržaja.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opisuje pozitivne načine ophođenja prema drugima i drugačijima u poznatome kontekstu te uočava eksplicitne predrasude i stereotipe o vlastitoj kulturi i drugim kulturama na konkretnim primjerima u poznatome kontekstu.</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opisuje pozitivne načine ophođenja prema drugima i drugačijima neovisno o kontekstu te prepoznaje postojanje eksplicitnih stereotipa i predrasuda i potrebu da ih se razgradi u poznatome kontekstu.</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ističe važnost pozitivnoga načina ophođenja prema drugima i drugačijima te prepoznaje postojanje eksplicitnih stereotipa i predrasuda i potrebu da ih se razgradi neovisno o kontekstu.</w:t>
            </w:r>
          </w:p>
          <w:p w:rsidR="00AC3E40" w:rsidRPr="006E5BEE" w:rsidRDefault="00AC3E40" w:rsidP="00AC3E40">
            <w:pPr>
              <w:rPr>
                <w:rFonts w:ascii="VladaRHSans Lt" w:hAnsi="VladaRHSans Lt" w:cs="Calibri"/>
                <w:color w:val="000000"/>
                <w:sz w:val="19"/>
                <w:szCs w:val="19"/>
                <w:lang w:eastAsia="hr-HR"/>
              </w:rPr>
            </w:pP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B.1.5. Učenik prepoznaje neizrečene pretpostavke dobrih međukulturnih odnosa i navodi uzroke nerazumijevanja među osobama iz različitih </w:t>
            </w:r>
            <w:r w:rsidRPr="00753B65">
              <w:rPr>
                <w:rFonts w:ascii="VladaRHSans Lt" w:hAnsi="VladaRHSans Lt"/>
                <w:smallCaps/>
                <w:color w:val="D60C8C"/>
                <w:sz w:val="19"/>
                <w:szCs w:val="19"/>
              </w:rPr>
              <w:lastRenderedPageBreak/>
              <w:t xml:space="preserve">kultura te objašnjava važnost učenja stranih jezika. </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 uočava osnovne neizrečene pretpostavke dobrih međukulturnih odnosa – prihvaćanje temeljnih humanističkih vrijednosti, uvažavanja različitosti i svijest o </w:t>
            </w:r>
            <w:r w:rsidRPr="006E5BEE">
              <w:rPr>
                <w:rFonts w:ascii="VladaRHSans Lt" w:hAnsi="VladaRHSans Lt" w:cs="Calibri"/>
                <w:color w:val="000000"/>
                <w:sz w:val="19"/>
                <w:szCs w:val="19"/>
                <w:lang w:eastAsia="hr-HR"/>
              </w:rPr>
              <w:lastRenderedPageBreak/>
              <w:t>kulturnoj uvjetovanosti društvenih normi i ponašanja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navodi osnovne uzroke međukulturnoga nerazumijevanja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daje primjere korisnosti i potrebe za učenjem stranih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 xml:space="preserve">pomoć osvještava postojanje neizrečenih pretpostavki dobrih međukulturnih odnosa te prepoznaje osnovne uzroke </w:t>
            </w:r>
            <w:r w:rsidRPr="006E5BEE">
              <w:rPr>
                <w:rFonts w:ascii="VladaRHSans Lt" w:hAnsi="VladaRHSans Lt" w:cs="Calibri"/>
                <w:color w:val="000000"/>
                <w:sz w:val="19"/>
                <w:szCs w:val="19"/>
                <w:lang w:eastAsia="hr-HR"/>
              </w:rPr>
              <w:lastRenderedPageBreak/>
              <w:t xml:space="preserve">međukulturnoga nerazumijevanja.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čestu pomoć prepoznaje neizrečene pretpostavke dobrih međukulturnih odnosa te prepoznaje osnovne </w:t>
            </w:r>
            <w:r w:rsidRPr="006E5BEE">
              <w:rPr>
                <w:rFonts w:ascii="VladaRHSans Lt" w:hAnsi="VladaRHSans Lt" w:cs="Calibri"/>
                <w:color w:val="000000"/>
                <w:sz w:val="19"/>
                <w:szCs w:val="19"/>
                <w:lang w:eastAsia="hr-HR"/>
              </w:rPr>
              <w:lastRenderedPageBreak/>
              <w:t xml:space="preserve">uzroke međukulturnoga nerazumijevanja.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povremenu pomoć prepoznaje neizrečene pretpostavke dobrih međukulturnih odnosa, prepoznaje osnovne uzroke međukulturnoga </w:t>
            </w:r>
            <w:r w:rsidRPr="006E5BEE">
              <w:rPr>
                <w:rFonts w:ascii="VladaRHSans Lt" w:hAnsi="VladaRHSans Lt" w:cs="Calibri"/>
                <w:color w:val="000000"/>
                <w:sz w:val="19"/>
                <w:szCs w:val="19"/>
                <w:lang w:eastAsia="hr-HR"/>
              </w:rPr>
              <w:lastRenderedPageBreak/>
              <w:t>nerazumijevanja te objašnjava važnost učenja stranih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samostalno prepoznaje neizrečene pretpostavke dobrih međukulturnih odnosa te prepoznaje osnovne uzroke međukulturnoga nerazumijevanja te daje </w:t>
            </w:r>
            <w:r w:rsidRPr="006E5BEE">
              <w:rPr>
                <w:rFonts w:ascii="VladaRHSans Lt" w:hAnsi="VladaRHSans Lt" w:cs="Calibri"/>
                <w:color w:val="000000"/>
                <w:sz w:val="19"/>
                <w:szCs w:val="19"/>
                <w:lang w:eastAsia="hr-HR"/>
              </w:rPr>
              <w:lastRenderedPageBreak/>
              <w:t>vlastite primjere za važnost učenja stranih jezika.</w:t>
            </w:r>
          </w:p>
        </w:tc>
      </w:tr>
    </w:tbl>
    <w:p w:rsidR="00AC3E40" w:rsidRDefault="00AC3E40" w:rsidP="00AC3E40">
      <w:r>
        <w:rPr>
          <w:b/>
          <w:caps/>
        </w:rP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0"/>
        <w:gridCol w:w="2380"/>
        <w:gridCol w:w="2368"/>
        <w:gridCol w:w="2368"/>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C.1.1. Učenik izabire i primjenjuje osnovne kognitivne strategije učenja jezika primjerene različitim zadatcima.</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planira i priprema jezične aktivnosti</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primjenjuje jednostavne leksičke i strukturne obrasce/pravila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upotrebljava kontekst i prethodno znanje radi određivanja značenja i izgovora riječi</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pomoć izabire i primjenjuje osnovne 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izabire i primjenjuje osnovne 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i u većini slučajeva učinkovito primjenjuje osnovne 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 učinkovito izabire i primjenjuje osnovne kognitivne strategije učenja jezika.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C.1.2. Učenik izabire i primjenjuje osnovne metakognitivne strategije učenja jezika primjerene različitim zadatcima. </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postavlja ciljeve učenja i organizira vlastito učenje s naglaskom na organizaciju vremena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prepoznaje i upotrebljava metode koje su mu više pomogle pri učenju</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prati napredak u učenju kratkim tekstom</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 </w:t>
            </w:r>
            <w:r w:rsidRPr="006E5BEE">
              <w:rPr>
                <w:rFonts w:ascii="VladaRHSans Lt" w:hAnsi="VladaRHSans Lt" w:cs="Calibri"/>
                <w:color w:val="000000"/>
                <w:sz w:val="19"/>
                <w:szCs w:val="19"/>
                <w:lang w:eastAsia="hr-HR"/>
              </w:rPr>
              <w:t>pomoć izabire i primjenjuje osnovne metakognitivne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izabire i primjenjuje osnovne metakognitivne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i u većini slučajeva učinkovito primjenjuje osnovne metakognitivne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 učinkovito izabire i primjenjuje osnovne metakognitivne strategije učenja jezika.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C.1.3. Učenik izabire i primjenjuje osnovne društveno-afektivne strategije učenja jezika primjerene različitim zadatcima.</w:t>
            </w:r>
          </w:p>
        </w:tc>
        <w:tc>
          <w:tcPr>
            <w:tcW w:w="2407" w:type="dxa"/>
            <w:shd w:val="clear" w:color="auto" w:fill="FFFFFF"/>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razvija svijest o ulozi učenja jezika u jačanju samopouzdanja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aktivno sluša i uvažava mišljenja drugih</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 sudjeluje u procesu donošenja odluka u skupini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pomoć izabire i primjenjuje osnovne društveno-afektivne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izabire i primjenjuje osnovne društveno-afektivne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i u većini slučajeva učinkovito primjenjuje osnovne društveno-afektivne strategije učenja jezika.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 učinkovito izabire i primjenjuje osnovne društveno-afektivne strategije učenja jezika.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C.1.4. Učenik prilagođava i koristi se </w:t>
            </w:r>
            <w:r w:rsidRPr="00753B65">
              <w:rPr>
                <w:rFonts w:ascii="VladaRHSans Lt" w:hAnsi="VladaRHSans Lt"/>
                <w:smallCaps/>
                <w:color w:val="D60C8C"/>
                <w:sz w:val="19"/>
                <w:szCs w:val="19"/>
              </w:rPr>
              <w:lastRenderedPageBreak/>
              <w:t>osnovnim tehnikama kreativnoga izražavanja u stvaranju različitih vrsta kratkih tekstova poznatih sadržaja.</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 kreativno oblikuje različite vrste kratkih </w:t>
            </w:r>
            <w:r w:rsidRPr="006E5BEE">
              <w:rPr>
                <w:rFonts w:ascii="VladaRHSans Lt" w:hAnsi="VladaRHSans Lt" w:cs="Calibri"/>
                <w:color w:val="000000"/>
                <w:sz w:val="19"/>
                <w:szCs w:val="19"/>
                <w:lang w:eastAsia="hr-HR"/>
              </w:rPr>
              <w:lastRenderedPageBreak/>
              <w:t>tekstova poznatih sadržaja</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koristi se tehnikom slučajnih pojmova i oluje ideja u pripremi usmenoga i pisanoga izlaganja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 xml:space="preserve">pomoć prilagođava i koristi se </w:t>
            </w:r>
            <w:r w:rsidRPr="006E5BEE">
              <w:rPr>
                <w:rFonts w:ascii="VladaRHSans Lt" w:hAnsi="VladaRHSans Lt" w:cs="Calibri"/>
                <w:color w:val="000000"/>
                <w:sz w:val="19"/>
                <w:szCs w:val="19"/>
                <w:lang w:eastAsia="hr-HR"/>
              </w:rPr>
              <w:lastRenderedPageBreak/>
              <w:t>osnovnim tehnikama kreativnoga izražavanja.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čestu pomoć prilagođava i koristi se </w:t>
            </w:r>
            <w:r w:rsidRPr="006E5BEE">
              <w:rPr>
                <w:rFonts w:ascii="VladaRHSans Lt" w:hAnsi="VladaRHSans Lt" w:cs="Calibri"/>
                <w:color w:val="000000"/>
                <w:sz w:val="19"/>
                <w:szCs w:val="19"/>
                <w:lang w:eastAsia="hr-HR"/>
              </w:rPr>
              <w:lastRenderedPageBreak/>
              <w:t>osnovnim tehnikama kreativnoga izražavanja.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uz povremenu pomoć učinkovito </w:t>
            </w:r>
            <w:r w:rsidRPr="006E5BEE">
              <w:rPr>
                <w:rFonts w:ascii="VladaRHSans Lt" w:hAnsi="VladaRHSans Lt" w:cs="Calibri"/>
                <w:color w:val="000000"/>
                <w:sz w:val="19"/>
                <w:szCs w:val="19"/>
                <w:lang w:eastAsia="hr-HR"/>
              </w:rPr>
              <w:lastRenderedPageBreak/>
              <w:t>prilagođava i koristi se osnovnim tehnikama kreativnoga izražavanja.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lastRenderedPageBreak/>
              <w:t xml:space="preserve">Učenik samostalno i učinkovito prilagođava i </w:t>
            </w:r>
            <w:r w:rsidRPr="006E5BEE">
              <w:rPr>
                <w:rFonts w:ascii="VladaRHSans Lt" w:hAnsi="VladaRHSans Lt" w:cs="Calibri"/>
                <w:color w:val="000000"/>
                <w:sz w:val="19"/>
                <w:szCs w:val="19"/>
                <w:lang w:eastAsia="hr-HR"/>
              </w:rPr>
              <w:lastRenderedPageBreak/>
              <w:t>koristi se osnovnim tehnikama kreativnoga izražavanja.</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2"/>
        <w:gridCol w:w="2368"/>
        <w:gridCol w:w="2371"/>
        <w:gridCol w:w="2371"/>
        <w:gridCol w:w="2371"/>
        <w:gridCol w:w="2371"/>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 xml:space="preserve">C.1.5. Učenik povezuje i koristi se osnovnim vještinama kritičkoga mišljenja: objašnjava informacije, tumači i procjenjuje svoja i tuđa mišljenja, stavove i vrijednosti i rješava problemske situacije. </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promišlja temu</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iscrpnije i svrhovitije traži informacije procjenjujući njihovu aktualnost u rješavanju problemske situacije</w:t>
            </w:r>
          </w:p>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 tumači i kritički procjenjuje mišljenja, stavove i vrijednosti </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6E5BEE">
              <w:rPr>
                <w:rFonts w:ascii="VladaRHSans Lt" w:hAnsi="VladaRHSans Lt" w:cs="Calibri"/>
                <w:color w:val="000000"/>
                <w:sz w:val="19"/>
                <w:szCs w:val="19"/>
                <w:lang w:eastAsia="hr-HR"/>
              </w:rPr>
              <w:t>pomoć povezuje i koristi se osnovnim vještinama kritičkoga mišljenja.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povezuje i koristi se osnovnim vještinama kritičkoga mišljenja.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učinkovito povezuje i koristi se osnovnim vještinama kritičkoga mišljenja.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 učinkovito povezuje i koristi se osnovnim vještinama kritičkoga mišljenja.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C.1.6. Učenik izabire i tumači informacije iz različitih izvora te izvodi kratke prezentacije jednostavnih sadržaja.</w:t>
            </w:r>
          </w:p>
        </w:tc>
        <w:tc>
          <w:tcPr>
            <w:tcW w:w="2407"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 iz različitih ponuđenih izvora izabire i kritički objašnjava svoj izbor informacija prema smjernicama i prezentira ih</w:t>
            </w:r>
          </w:p>
          <w:p w:rsidR="00AC3E40" w:rsidRPr="006E5BEE" w:rsidRDefault="00AC3E40" w:rsidP="00AC3E40">
            <w:pPr>
              <w:rPr>
                <w:rFonts w:ascii="VladaRHSans Lt" w:hAnsi="VladaRHSans Lt" w:cs="Calibri"/>
                <w:color w:val="000000"/>
                <w:sz w:val="19"/>
                <w:szCs w:val="19"/>
                <w:lang w:eastAsia="hr-HR"/>
              </w:rPr>
            </w:pP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 </w:t>
            </w:r>
            <w:r w:rsidRPr="006E5BEE">
              <w:rPr>
                <w:rFonts w:ascii="VladaRHSans Lt" w:hAnsi="VladaRHSans Lt" w:cs="Calibri"/>
                <w:color w:val="000000"/>
                <w:sz w:val="19"/>
                <w:szCs w:val="19"/>
                <w:lang w:eastAsia="hr-HR"/>
              </w:rPr>
              <w:t>pomoć izabire i tumači informacije iz različitih izvora te priprema i izvodi kratke prezentacije srednje složenih sadržaja prema smjernicama.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čestu pomoć izabire i tumači informacije iz različitih izvora te priprema i izvodi kratke prezentacije srednje složenih sadržaja prema smjernicama.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uz povremenu pomoć izabire i tumači informacije iz različitih izvora te priprema i izvodi kratke prezentacije srednje složenih sadržaja prema smjernicama.</w:t>
            </w:r>
          </w:p>
        </w:tc>
        <w:tc>
          <w:tcPr>
            <w:tcW w:w="2408" w:type="dxa"/>
          </w:tcPr>
          <w:p w:rsidR="00AC3E40" w:rsidRPr="006E5BEE" w:rsidRDefault="00AC3E40" w:rsidP="00AC3E40">
            <w:pPr>
              <w:rPr>
                <w:rFonts w:ascii="VladaRHSans Lt" w:hAnsi="VladaRHSans Lt" w:cs="Calibri"/>
                <w:color w:val="000000"/>
                <w:sz w:val="19"/>
                <w:szCs w:val="19"/>
                <w:lang w:eastAsia="hr-HR"/>
              </w:rPr>
            </w:pPr>
            <w:r w:rsidRPr="006E5BEE">
              <w:rPr>
                <w:rFonts w:ascii="VladaRHSans Lt" w:hAnsi="VladaRHSans Lt" w:cs="Calibri"/>
                <w:color w:val="000000"/>
                <w:sz w:val="19"/>
                <w:szCs w:val="19"/>
                <w:lang w:eastAsia="hr-HR"/>
              </w:rPr>
              <w:t>Učenik samostalno izabire i tumači informacije iz različitih izvora te priprema i izvodi kratke prezentacije srednje složenih sadržaja prema smjernicama.</w:t>
            </w:r>
          </w:p>
        </w:tc>
      </w:tr>
    </w:tbl>
    <w:p w:rsidR="00AC3E40" w:rsidRPr="00435A8D" w:rsidRDefault="00AC3E40" w:rsidP="00AC3E40">
      <w:pPr>
        <w:pStyle w:val="Heading4"/>
      </w:pPr>
      <w:r w:rsidRPr="00435A8D">
        <w:t xml:space="preserve">2.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7"/>
        <w:gridCol w:w="2371"/>
        <w:gridCol w:w="2375"/>
        <w:gridCol w:w="2367"/>
        <w:gridCol w:w="2367"/>
        <w:gridCol w:w="2367"/>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A.2.1. Učenik razumije kratak tekst poznate tematike pri slušanju i čitanju.</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pokazuje globalno i selektivno razumijevanje teksta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razumije glavnu poruku i pronalazi ključnu informaciju u tekstu</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pokazuje razumijevanje jednostavnih leksičkih struktura svojstvenih jeziku struke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koristi se više strategija za poboljšanje </w:t>
            </w:r>
            <w:r w:rsidRPr="00753B65">
              <w:rPr>
                <w:rFonts w:ascii="VladaRHSans Lt" w:hAnsi="VladaRHSans Lt" w:cs="Calibri"/>
                <w:color w:val="000000"/>
                <w:sz w:val="19"/>
                <w:szCs w:val="19"/>
                <w:lang w:eastAsia="hr-HR"/>
              </w:rPr>
              <w:lastRenderedPageBreak/>
              <w:t>razumijevanja pri slušanju i čitanju</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u manje zahtjevnim aktivnostima pokazuje razumijevanje kratkoga teksta poznate tematike i jednostavnih leksičkih struktura svojstvenih jeziku struke te navodi ključnu informaciju.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u manje zahtjevnim aktivnostima pokazuje razumijevanje kratkoga teksta poznate tematike i jednostavnih leksičkih struktura svojstvenih jeziku struke te navodi ključnu informaciju.</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povremenu pomoć u većini aktivnosti pokazuje razumijevanje kratkoga teksta poznate tematike i jednostavnih leksičkih struktura svojstvenih jeziku struke te navodi ključnu informaciju.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 svim aktivnostima pokazuje razumijevanje kratkoga teksta poznate tematike i jednostavnih leksičkih struktura svojstvenih jeziku struke te samostalno navodi ključnu informaciju i povezuje ju s primjerom iz teksta.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A.2.2. Učenik primjenjuje intonacijska obilježja na kratak govoreni tekst.</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reproducira rečeničnu intonaciju</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izražajno čita kratak i tekst</w:t>
            </w:r>
          </w:p>
          <w:p w:rsidR="00AC3E40" w:rsidRPr="00753B65" w:rsidRDefault="00AC3E40" w:rsidP="00AC3E40">
            <w:pPr>
              <w:rPr>
                <w:rFonts w:ascii="VladaRHSans Lt" w:hAnsi="VladaRHSans Lt" w:cs="Calibri"/>
                <w:color w:val="000000"/>
                <w:sz w:val="19"/>
                <w:szCs w:val="19"/>
                <w:lang w:eastAsia="hr-HR"/>
              </w:rPr>
            </w:pP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primjenjuje neka intonacijska obilježja rečenica kad govori ili čita kratak tekst u svrhu jasnijega i izražajnijega govora.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pomoć primjenjuje većinu intonacijskih obilježja rečenica kad govori ili čita kratak tekst u svrhu jasnijega i izražajnijega govora.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primjenjuje većinu intonacijskih obilježja rečenica kad govori ili čita kratak tekst u svrhu jasnijega i izražajnijega govora.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primjenjuje gotovo sva intonacijska obilježja rečenica kad govori ili čita kratak tekst u svrhu jasnijega i izražajnijega govora.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A.2.3. Učenik govori kratak tekst poznate tematike koristeći se jednostavnim jezičnim strukturama.</w:t>
            </w:r>
          </w:p>
        </w:tc>
        <w:tc>
          <w:tcPr>
            <w:tcW w:w="2407" w:type="dxa"/>
            <w:tcBorders>
              <w:top w:val="single" w:sz="8" w:space="0" w:color="000000"/>
              <w:left w:val="single" w:sz="8" w:space="0" w:color="000000"/>
              <w:bottom w:val="single" w:sz="8" w:space="0" w:color="000000"/>
              <w:right w:val="single" w:sz="8" w:space="0" w:color="000000"/>
            </w:tcBorders>
          </w:tcPr>
          <w:p w:rsidR="00AC3E40" w:rsidRPr="00753B65" w:rsidRDefault="00AC3E40" w:rsidP="00AC3E40">
            <w:pPr>
              <w:ind w:left="128"/>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planira strukturu i sadržaj teksta</w:t>
            </w:r>
          </w:p>
          <w:p w:rsidR="00AC3E40" w:rsidRPr="00753B65" w:rsidRDefault="00AC3E40" w:rsidP="00AC3E40">
            <w:pPr>
              <w:ind w:left="128"/>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povezuje elemente teksta u logičnu cjelinu koristeći se jednostavnim jezičnim strukturama</w:t>
            </w:r>
          </w:p>
          <w:p w:rsidR="00AC3E40" w:rsidRPr="00753B65" w:rsidRDefault="00AC3E40" w:rsidP="00AC3E40">
            <w:pPr>
              <w:ind w:left="128"/>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govori kratak tekst</w:t>
            </w:r>
          </w:p>
          <w:p w:rsidR="00AC3E40" w:rsidRPr="00753B65" w:rsidRDefault="00AC3E40" w:rsidP="00AC3E40">
            <w:pPr>
              <w:ind w:left="128"/>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koristi se jednostavnim leksičkim strukturama svojstvenima jeziku struke</w:t>
            </w:r>
          </w:p>
          <w:p w:rsidR="00AC3E40" w:rsidRPr="00753B65" w:rsidRDefault="00AC3E40" w:rsidP="00AC3E40">
            <w:pPr>
              <w:ind w:left="128"/>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uređuje, tj. ispravlja svoj govor</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govori dio kratkoga teksta, povezuje njegove elemente, opisuje, predstavlja i prepričava kratak i jednostavan tekst poznate tematike.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ispravlja svoj govor i koristi se jednostavnim leksičkim strukturama 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čestu pomoć govori većinu teksta, povezuje elemente teksta, opisuje, predstavlja i prepričava kratak tekst poznate tematike. Uz čestu pomoć ispravlja svoj govor i koristi se jednostavnim leksičkim strukturama svojstvenima jeziku struke. </w:t>
            </w:r>
          </w:p>
          <w:p w:rsidR="00AC3E40" w:rsidRPr="00753B65" w:rsidRDefault="00AC3E40" w:rsidP="00AC3E40">
            <w:pPr>
              <w:rPr>
                <w:rFonts w:ascii="VladaRHSans Lt" w:hAnsi="VladaRHSans Lt" w:cs="Calibri"/>
                <w:color w:val="000000"/>
                <w:sz w:val="19"/>
                <w:szCs w:val="19"/>
                <w:lang w:eastAsia="hr-HR"/>
              </w:rPr>
            </w:pP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povremenu pomoć govori većinu teksta, povezuje elemente teksta, opisuje, predstavlja i prepričava kratak tekst poznate tematike. Uz povremenu pomoć ispravlja svoj govor i koristi se jednostavnim leksičkim strukturama svojstvenima jeziku struke.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govori tekst, povezuje sve elemente teksta, opisuje, predstavlja i prepričava gotovo svaki kratak tekst poznate tematike. Samostalno ispravlja svoj govor i koristi se jednostavnim leksičkim strukturama svojstvenima jeziku struke.</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A.2.4. Učenik sudjeluje u kratkome razgovoru poznate tematike.</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planira strukturu i sadržaj razgovora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započinje, vodi i završava razgovor</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preuzima riječ na primjeren način</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koristi se jednostavnim leksičkim strukturama </w:t>
            </w:r>
            <w:r w:rsidRPr="00753B65">
              <w:rPr>
                <w:rFonts w:ascii="VladaRHSans Lt" w:hAnsi="VladaRHSans Lt" w:cs="Calibri"/>
                <w:color w:val="000000"/>
                <w:sz w:val="19"/>
                <w:szCs w:val="19"/>
                <w:lang w:eastAsia="hr-HR"/>
              </w:rPr>
              <w:lastRenderedPageBreak/>
              <w:t>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753B65">
              <w:rPr>
                <w:rFonts w:ascii="VladaRHSans Lt" w:hAnsi="VladaRHSans Lt" w:cs="Calibri"/>
                <w:color w:val="000000"/>
                <w:sz w:val="19"/>
                <w:szCs w:val="19"/>
                <w:lang w:eastAsia="hr-HR"/>
              </w:rPr>
              <w:t xml:space="preserve">pomoć sudjeluje u kratkome razgovoru poznate tematike i pokušava preuzeti riječ na primjeren način te se koristi jednostavnim leksičkim strukturama svojstvenima jeziku struke.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sudjeluje u kratkome razgovoru poznate tematike i preuzima riječ na primjeren način te se koristi jednostavnim leksičkim strukturama 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sudjeluje u kratkome razgovoru poznate tematike i preuzima riječ na primjeren način te se koristi jednostavnim leksičkim strukturama 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sudjeluje u kratkome razgovoru poznate tematike i preuzima riječ na primjeren način te se koristi jednostavnim leksičkim strukturama svojstvenima jeziku struke.</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A.2.5. Učenik zapisuje izgovorene jednostavne rečenice s poznatim riječima.</w:t>
            </w:r>
          </w:p>
          <w:p w:rsidR="00AC3E40" w:rsidRPr="00753B65" w:rsidRDefault="00AC3E40" w:rsidP="00AC3E40">
            <w:pPr>
              <w:rPr>
                <w:rFonts w:ascii="VladaRHSans Lt" w:hAnsi="VladaRHSans Lt"/>
                <w:smallCaps/>
                <w:color w:val="D60C8C"/>
                <w:sz w:val="19"/>
                <w:szCs w:val="19"/>
              </w:rPr>
            </w:pP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zapisuje izgovorene jednostavne rečenice u kojima se nalaze poznate jezične strukture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koristi se </w:t>
            </w:r>
            <w:r>
              <w:rPr>
                <w:rFonts w:ascii="VladaRHSans Lt" w:hAnsi="VladaRHSans Lt" w:cs="Calibri"/>
                <w:color w:val="000000"/>
                <w:sz w:val="19"/>
                <w:szCs w:val="19"/>
                <w:lang w:eastAsia="hr-HR"/>
              </w:rPr>
              <w:t xml:space="preserve">osnovnim pravopisnim znakovima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razumije i zapisuje pojedine izgovorene jednostavne rečenice i odvaja dijelove rečenica osnovnim pravopisnim znakovima.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razumije i zapisuje izgovorene jednostavne rečenice i odvaja dijelove rečenica osnovnim pravopisnim znakovima.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zapisuje izgovorene jednostavne rečenice i odvaja dijelove rečenica osnovnim pravopisnim znakovima.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točno i samostalno zapisuje izgovorene jednostavne rečenice i odvaja dijelove rečenica osnovnim pravopisnim znakovima.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A.2.6. Učenik piše kratak strukturiran tekst poznate tematike koristeći jednostavne jezične strukture niže razine složenosti i primjenjujući pravopisna pravila.</w:t>
            </w:r>
          </w:p>
          <w:p w:rsidR="00AC3E40" w:rsidRPr="00753B65" w:rsidRDefault="00AC3E40" w:rsidP="00AC3E40">
            <w:pPr>
              <w:rPr>
                <w:rFonts w:ascii="VladaRHSans Lt" w:hAnsi="VladaRHSans Lt"/>
                <w:smallCaps/>
                <w:color w:val="D60C8C"/>
                <w:sz w:val="19"/>
                <w:szCs w:val="19"/>
              </w:rPr>
            </w:pP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planira strukturu i sadržaj teksta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koristi se primjerenim veznim sredstvima i odgovarajućim jezičnim strukturama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poštuje pravopisna pravila u različitim aktivnostima pisanja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koristi se jednostavnim leksičkim strukturama svojstvenima jeziku struke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uređuje, tj. ispravlja svoj tekst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piše kratak strukturiran tekst poznate tematike koristeći se nekim jednostavnim jezičnim strukturama niže razine složenosti i primjenjujući osnovna pravopisna pravila.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ispravlja tekst i koristi se jednostavnim leksičkim strukturama svojstvenima jeziku struke.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piše kratak strukturiran tekst poznate tematike koristeći se s više jezičnih struktura niže razine složenosti i primjenjujući osnovna pravopisna pravila. Uz čestu pomoć ispravlja tekst i koristi se jednostavnim leksičkim strukturama 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piše kratak strukturiran tekst poznate tematike koristeći se većinom jezičnih struktura niže razine složenosti i primjenjujući osnovna pravopisna pravila. Uz povremenu pomoć ispravlja tekst i koristi se jednostavnim leksičkim strukturama svojstvenima jeziku struke.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piše kratak strukturiran tekst poznate tematike koristeći se jezičnim strukturama niže razine složenosti i primjenjujući osnovna pravopisna pravila. Samostalno ispravlja tekst i koristi se jednostavnim leksičkim strukturama svojstvenima jeziku struke.</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B.2.1. Učenik uspoređuje sličnosti i razlike među vlastitom kulturom, kulturama </w:t>
            </w:r>
            <w:r w:rsidRPr="00753B65">
              <w:rPr>
                <w:rFonts w:ascii="VladaRHSans Lt" w:hAnsi="VladaRHSans Lt"/>
                <w:smallCaps/>
                <w:color w:val="D60C8C"/>
                <w:sz w:val="19"/>
                <w:szCs w:val="19"/>
              </w:rPr>
              <w:lastRenderedPageBreak/>
              <w:t>zemalja ciljnoga jezika i drugim kulturama.</w:t>
            </w:r>
          </w:p>
          <w:p w:rsidR="00AC3E40" w:rsidRPr="00753B65" w:rsidRDefault="00AC3E40" w:rsidP="00AC3E40">
            <w:pPr>
              <w:rPr>
                <w:rFonts w:ascii="VladaRHSans Lt" w:hAnsi="VladaRHSans Lt"/>
                <w:smallCaps/>
                <w:color w:val="D60C8C"/>
                <w:sz w:val="19"/>
                <w:szCs w:val="19"/>
              </w:rPr>
            </w:pP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pronalazi dodirne točke među različitim kulturama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uočava posebnosti i različitosti među različitim kulturama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izvještava o osnovnim obilježjima običaja zemalja ciljnoga jezika i drugih kultura i uspoređuje ih s običajima vlastite zemlje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iz raznih multimodalnih izvora izdvaja važne činjenice o zemljama ciljnoga jezika i drugih kultura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prepoznaje sličnosti i različitosti među različitim kulturama.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čestu pomoć navodi i imenuje sličnosti i različitosti među različitim kulturama te uočava činjenice o zemljama ciljnoga jezika i </w:t>
            </w:r>
            <w:r w:rsidRPr="00753B65">
              <w:rPr>
                <w:rFonts w:ascii="VladaRHSans Lt" w:hAnsi="VladaRHSans Lt" w:cs="Calibri"/>
                <w:color w:val="000000"/>
                <w:sz w:val="19"/>
                <w:szCs w:val="19"/>
                <w:lang w:eastAsia="hr-HR"/>
              </w:rPr>
              <w:lastRenderedPageBreak/>
              <w:t>drugih kultura u raznim izvorima.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povremenu pomoć opisuje sličnosti i različitosti među različitim kulturama, pronalazi primjere u poznatome kontekstu i </w:t>
            </w:r>
            <w:r w:rsidRPr="00753B65">
              <w:rPr>
                <w:rFonts w:ascii="VladaRHSans Lt" w:hAnsi="VladaRHSans Lt" w:cs="Calibri"/>
                <w:color w:val="000000"/>
                <w:sz w:val="19"/>
                <w:szCs w:val="19"/>
                <w:lang w:eastAsia="hr-HR"/>
              </w:rPr>
              <w:lastRenderedPageBreak/>
              <w:t>izvještava o njima te iz raznih multimodalnih izvora izdvaja važne činjenice o zemljama ciljnoga jezika i drugih kultura.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samostalno analizira sličnosti i različitosti među različitim kulturama, navodi i opisuje primjere u poznatome kontekstu </w:t>
            </w:r>
            <w:r w:rsidRPr="00753B65">
              <w:rPr>
                <w:rFonts w:ascii="VladaRHSans Lt" w:hAnsi="VladaRHSans Lt" w:cs="Calibri"/>
                <w:color w:val="000000"/>
                <w:sz w:val="19"/>
                <w:szCs w:val="19"/>
                <w:lang w:eastAsia="hr-HR"/>
              </w:rPr>
              <w:lastRenderedPageBreak/>
              <w:t>te iz raznih multimodalnih izvora izdvaja važne činjenice o zemljama ciljnoga jezika i drugih kultura.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B.2.2. Učenik objašnjava proces vlastitoga učenja tijekom međukulturnoga iskustva.</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prepričava tijek međukulturnoga susreta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opisuje strategije koje je primjenjivao kako bi naučio nešto o kulturi</w:t>
            </w:r>
            <w:r>
              <w:rPr>
                <w:rFonts w:ascii="VladaRHSans Lt" w:hAnsi="VladaRHSans Lt" w:cs="Calibri"/>
                <w:color w:val="000000"/>
                <w:sz w:val="19"/>
                <w:szCs w:val="19"/>
                <w:lang w:eastAsia="hr-HR"/>
              </w:rPr>
              <w:t xml:space="preserve"> druge osobe </w:t>
            </w:r>
          </w:p>
          <w:p w:rsidR="00AC3E40" w:rsidRPr="00753B65" w:rsidRDefault="00AC3E40" w:rsidP="00AC3E40">
            <w:pPr>
              <w:rPr>
                <w:rFonts w:ascii="VladaRHSans Lt" w:hAnsi="VladaRHSans Lt" w:cs="Calibri"/>
                <w:color w:val="000000"/>
                <w:sz w:val="19"/>
                <w:szCs w:val="19"/>
                <w:lang w:eastAsia="hr-HR"/>
              </w:rPr>
            </w:pP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prepričava dijelove međukulturnoga susreta te navodi neke od strategija kojima se koristio tijekom međukulturnoga iskustva.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prepričava dijelove međukulturnoga susreta te navodi neke od strategija kojima se koristio tijekom međukulturnoga iskustva.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prepričava tijek međukulturnoga susreta i opisuje strategije kojima se koristio tijekom međukulturnoga iskustva.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w:t>
            </w:r>
            <w:r w:rsidRPr="00753B65">
              <w:rPr>
                <w:rFonts w:ascii="VladaRHSans Lt" w:hAnsi="VladaRHSans Lt" w:cs="Calibri"/>
                <w:i/>
                <w:color w:val="000000"/>
                <w:sz w:val="19"/>
                <w:szCs w:val="19"/>
                <w:lang w:eastAsia="hr-HR"/>
              </w:rPr>
              <w:t xml:space="preserve"> </w:t>
            </w:r>
            <w:r w:rsidRPr="00753B65">
              <w:rPr>
                <w:rFonts w:ascii="VladaRHSans Lt" w:hAnsi="VladaRHSans Lt" w:cs="Calibri"/>
                <w:color w:val="000000"/>
                <w:sz w:val="19"/>
                <w:szCs w:val="19"/>
                <w:lang w:eastAsia="hr-HR"/>
              </w:rPr>
              <w:t xml:space="preserve">prepričava tijek međukulturnoga susreta i tumači strategije kojima se koristio tijekom međukulturnoga iskustva. </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B.2.3. Učenik primjenjuje osnovne društveno-jezične funkcije jezika koristeći jednostavne izraze.</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izražava osnovne društveno-jezične</w:t>
            </w:r>
            <w:r w:rsidRPr="00753B65">
              <w:rPr>
                <w:rFonts w:ascii="VladaRHSans Lt" w:hAnsi="VladaRHSans Lt" w:cs="Calibri"/>
                <w:color w:val="FF0000"/>
                <w:sz w:val="19"/>
                <w:szCs w:val="19"/>
                <w:lang w:eastAsia="hr-HR"/>
              </w:rPr>
              <w:t xml:space="preserve"> </w:t>
            </w:r>
            <w:r w:rsidRPr="00753B65">
              <w:rPr>
                <w:rFonts w:ascii="VladaRHSans Lt" w:hAnsi="VladaRHSans Lt" w:cs="Calibri"/>
                <w:color w:val="000000"/>
                <w:sz w:val="19"/>
                <w:szCs w:val="19"/>
                <w:lang w:eastAsia="hr-HR"/>
              </w:rPr>
              <w:t>funkcije s pomoću jednostavnih jezičnih struktura u tekstu niže razine složenosti</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primjenjuje odgovarajuće strukture minimalnih odgovora i one za postavljanje pitanja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-koristi se osnovnim tehnikama za preuzimanje prava na riječ i promjenu teme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pristojno se odnosi prema drugima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-izražava komplimente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753B65">
              <w:rPr>
                <w:rFonts w:ascii="VladaRHSans Lt" w:hAnsi="VladaRHSans Lt" w:cs="Calibri"/>
                <w:color w:val="000000"/>
                <w:sz w:val="19"/>
                <w:szCs w:val="19"/>
                <w:lang w:eastAsia="hr-HR"/>
              </w:rPr>
              <w:t>pomoć, u nekim slučajevima primjenjuje osnovne društveno-jezične</w:t>
            </w:r>
            <w:r w:rsidRPr="00753B65">
              <w:rPr>
                <w:rFonts w:ascii="VladaRHSans Lt" w:hAnsi="VladaRHSans Lt" w:cs="Calibri"/>
                <w:color w:val="FF0000"/>
                <w:sz w:val="19"/>
                <w:szCs w:val="19"/>
                <w:lang w:eastAsia="hr-HR"/>
              </w:rPr>
              <w:t xml:space="preserve"> </w:t>
            </w:r>
            <w:r w:rsidRPr="00753B65">
              <w:rPr>
                <w:rFonts w:ascii="VladaRHSans Lt" w:hAnsi="VladaRHSans Lt" w:cs="Calibri"/>
                <w:color w:val="000000"/>
                <w:sz w:val="19"/>
                <w:szCs w:val="19"/>
                <w:lang w:eastAsia="hr-HR"/>
              </w:rPr>
              <w:t>funkcije u školskome kontekstu.</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primjenjuje osnovne društveno-jezične</w:t>
            </w:r>
            <w:r w:rsidRPr="00753B65">
              <w:rPr>
                <w:rFonts w:ascii="VladaRHSans Lt" w:hAnsi="VladaRHSans Lt" w:cs="Calibri"/>
                <w:color w:val="FF0000"/>
                <w:sz w:val="19"/>
                <w:szCs w:val="19"/>
                <w:lang w:eastAsia="hr-HR"/>
              </w:rPr>
              <w:t xml:space="preserve"> </w:t>
            </w:r>
            <w:r w:rsidRPr="00753B65">
              <w:rPr>
                <w:rFonts w:ascii="VladaRHSans Lt" w:hAnsi="VladaRHSans Lt" w:cs="Calibri"/>
                <w:color w:val="000000"/>
                <w:sz w:val="19"/>
                <w:szCs w:val="19"/>
                <w:lang w:eastAsia="hr-HR"/>
              </w:rPr>
              <w:t>funkcije u poznatome kontekstu.</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u većini slučajeva primjenjuje osnovne društveno-jezične</w:t>
            </w:r>
            <w:r w:rsidRPr="00753B65">
              <w:rPr>
                <w:rFonts w:ascii="VladaRHSans Lt" w:hAnsi="VladaRHSans Lt" w:cs="Calibri"/>
                <w:color w:val="FF0000"/>
                <w:sz w:val="19"/>
                <w:szCs w:val="19"/>
                <w:lang w:eastAsia="hr-HR"/>
              </w:rPr>
              <w:t xml:space="preserve"> </w:t>
            </w:r>
            <w:r w:rsidRPr="00753B65">
              <w:rPr>
                <w:rFonts w:ascii="VladaRHSans Lt" w:hAnsi="VladaRHSans Lt" w:cs="Calibri"/>
                <w:color w:val="000000"/>
                <w:sz w:val="19"/>
                <w:szCs w:val="19"/>
                <w:lang w:eastAsia="hr-HR"/>
              </w:rPr>
              <w:t>funkcije u poznatome kontekstu.</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primjenjuje osnovne društveno-jezične</w:t>
            </w:r>
            <w:r w:rsidRPr="00753B65">
              <w:rPr>
                <w:rFonts w:ascii="VladaRHSans Lt" w:hAnsi="VladaRHSans Lt" w:cs="Calibri"/>
                <w:color w:val="FF0000"/>
                <w:sz w:val="19"/>
                <w:szCs w:val="19"/>
                <w:lang w:eastAsia="hr-HR"/>
              </w:rPr>
              <w:t xml:space="preserve"> </w:t>
            </w:r>
            <w:r w:rsidRPr="00753B65">
              <w:rPr>
                <w:rFonts w:ascii="VladaRHSans Lt" w:hAnsi="VladaRHSans Lt" w:cs="Calibri"/>
                <w:color w:val="000000"/>
                <w:sz w:val="19"/>
                <w:szCs w:val="19"/>
                <w:lang w:eastAsia="hr-HR"/>
              </w:rPr>
              <w:t>funkcije u različitim kontekstima.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B.2.4. Učenik objašnjava opasnost od generalizacija, predrasuda i stereotipa i potrebu za njihovom razgradnjom te prepoznaje postojanje osnovnih strategija za izbjegavanje i/ili prevladavanje nesporazuma i otkrivanje stereotipa i predrasuda.</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opisuje mogući utjecaj generalizacija, predrasuda i stereotipa na osobne i međukulturne odnose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navodi primjere neuspješnih kulturnih susreta zbog nesporazuma uzrokovanih generalizacijama, predrasudama i stereotipima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ističe važnost razotkrivanja i razgradnje generalizacija, predrasuda i stereotipa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uočava načine rješavanja kulturno uvjetovanih nesporazuma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osvještava opasnost od generalizacija, predrasuda i stereotipa te važnost njihova razotkrivanja i razgradnje.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opisuje utjecaj generalizacija, predrasuda i stereotipa na osobne i međukulturne odnose te opisuje važnost njihova razotkrivanja i razgradnje.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komentira utjecaj generalizacija, predrasuda i stereotipa na osobne i međukulturne odnose te komentira važnost njihova razotkrivanja i razgradnje.</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objašnjava utjecaj generalizacija, predrasuda i stereotipa na osobne i međukulturne odnose te komentira važnost njihova razotkrivanja i razgradnje neovisno o kontekstu.</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B.2.5. Učenik opisuje pojedine čimbenike koji pridonose (ne)razumijevanju među kulturama.</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objašnjava kako tumačenje pojava drugih kultura iz osobnoga gledišta, omalovažavanje drugoga i drugačijeg i nedostatak empatije dovode do međukulturnih nesporazuma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objašnjenja potkrepljuje primjerima iz poznatoga konteksta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prepoznaje čimbenike koji pridonose nerazumijevanju među kulturama.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prepoznaje čimbenike koji pridonose nerazumijevanju među kulturama.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navodi i opisuje čimbenike koji pridonose nerazumijevanju među kulturama.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objašnjava čimbenike koji pridonose nerazumijevanju među kulturama.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C.2.1. Učenik ovladava osnovnim kognitivnim strategijama učenja jezika i procjenjuje njihovu učinkovitost.</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raspravlja i razmjenjuje iskustva i ideje o strategijama učenja </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pretpostavlja značenje nepoznatih riječi na temelju konteksta i strukture riječi </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dedukcijom dolazi do pravila za upotrebu jezika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ovladava osnovnim kognitivnim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ovladava osnovnim kognitivnim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povremenu pomoć uglavnom uspješno ovladava većinom osnovnih kognitivnih strategija učenja jezika i procjenjuje njihovu učinkovitost.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ovladava osnovnim kognitivnim strategijama učenja i procjenjuje njihovu učinkovitost.</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3"/>
        <w:gridCol w:w="2361"/>
        <w:gridCol w:w="2373"/>
        <w:gridCol w:w="2373"/>
        <w:gridCol w:w="2371"/>
        <w:gridCol w:w="2373"/>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 xml:space="preserve">C.2.2. Učenik ovladava osnovnim metakognitivnim strategijama učenja jezika i procjenjuje njihovu učinkovitost. </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sustavno prati i vrednuje vlastito učenje </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vodi dnevnik učenja, konzultira se s učiteljem </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procjenjuje učenje drugih radi unapređenja učinkovitosti vlastitoga učenja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prati napredak u učenju kratkim tekstom</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ovladava osnovnim metakognitivnim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ovladava osnovnim metakognitivnim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povremenu pomoć uglavnom uspješno ovladava većinom osnovnih metakognitivnih strategija učenja jezika i procjenjuje njihovu učinkovitost.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ovladava osnovnim metakognitivnim strategijama učenja i procjenjuje njihovu učinkovitost.</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C.2.3. Učenik ovladava osnovnim društveno-afektivnim strategijama učenja jezika i procjenjuje njihovu učinkovitost. </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samoga sebe potiče u radu imajući na umu ciljeve učenja jezika i prednosti koje donosi znanje</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voljan je preuzeti rizik u jezičnim aktivnostima unatoč mogućim pogreškama ili poteškoćama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 aktivno sluša i uvažava mišljenja drugih s empatijom i prihvaćanjem različitosti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ovladava osnovnim društveno-afektivnim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ovladava osnovnim društveno-afektivnim strategijama učenja i procjenjuje njihovu učinkovitost.</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povremenu pomoć uglavnom uspješno ovladava većinom osnovnih društveno-afektivnih strategija učenja jezika i procjenjuje njihovu učinkovitost. </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ovladava osnovnim društveno-afektivnim strategijama učenja i procjenjuje njihovu učinkovitost.</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C.2.4. Učenik razvija i koristi se osnovnim tehnikama kreativnoga izražavanja i stvara različite vrste kratkih tekstova poznatih sadržaja.</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kreativno oblikuje različite kratke tekstove poznatih sadržaja prema smjernicama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provodi kratko istraživanje nudeći originalna rješenja problema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razvija i koristi se osnovnim tehnikama kreativnoga izražavanja.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razvija i koristi se osnovnim tehnikama kreativnoga izražavanja.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učinkovito razvija i koristi se osnovnim tehnikama kreativnoga izražavanja.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i učinkovito razvija i koristi se osnovnim tehnikama kreativnoga izražavanja.</w:t>
            </w:r>
          </w:p>
        </w:tc>
      </w:tr>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t xml:space="preserve">C.2.5. Učenik razvija i koristi se osnovne </w:t>
            </w:r>
            <w:r w:rsidRPr="00753B65">
              <w:rPr>
                <w:rFonts w:ascii="VladaRHSans Lt" w:hAnsi="VladaRHSans Lt"/>
                <w:smallCaps/>
                <w:color w:val="D60C8C"/>
                <w:sz w:val="19"/>
                <w:szCs w:val="19"/>
              </w:rPr>
              <w:lastRenderedPageBreak/>
              <w:t>vještine kritičkoga mišljenja: interpretira informacije, vrednuje svoje i tuđa mišljenja, stavove i vrijednosti, rješava problemske situacije i donosi odluke.</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 razmatra različita gledišta, uključuje se u </w:t>
            </w:r>
            <w:r w:rsidRPr="00753B65">
              <w:rPr>
                <w:rFonts w:ascii="VladaRHSans Lt" w:hAnsi="VladaRHSans Lt" w:cs="Calibri"/>
                <w:color w:val="000000"/>
                <w:sz w:val="19"/>
                <w:szCs w:val="19"/>
                <w:lang w:eastAsia="hr-HR"/>
              </w:rPr>
              <w:lastRenderedPageBreak/>
              <w:t xml:space="preserve">diskusiju i surađuje s drugima u rješavanju problemskih situacija i donošenju logičkih odluka </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kritički vrednuje svoje i tuđa mišljenja, stavove i vrijednosti</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 xml:space="preserve">pomoć razvija i koristi se </w:t>
            </w:r>
            <w:r w:rsidRPr="00753B65">
              <w:rPr>
                <w:rFonts w:ascii="VladaRHSans Lt" w:hAnsi="VladaRHSans Lt" w:cs="Calibri"/>
                <w:color w:val="000000"/>
                <w:sz w:val="19"/>
                <w:szCs w:val="19"/>
                <w:lang w:eastAsia="hr-HR"/>
              </w:rPr>
              <w:lastRenderedPageBreak/>
              <w:t>osnovne vještine kritičkoga mišljenja.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čestu pomoć razvija i koristi se </w:t>
            </w:r>
            <w:r w:rsidRPr="00753B65">
              <w:rPr>
                <w:rFonts w:ascii="VladaRHSans Lt" w:hAnsi="VladaRHSans Lt" w:cs="Calibri"/>
                <w:color w:val="000000"/>
                <w:sz w:val="19"/>
                <w:szCs w:val="19"/>
                <w:lang w:eastAsia="hr-HR"/>
              </w:rPr>
              <w:lastRenderedPageBreak/>
              <w:t>osnovne vještine kritičkoga mišljenja.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uz povremenu pomoć i učinkovito </w:t>
            </w:r>
            <w:r w:rsidRPr="00753B65">
              <w:rPr>
                <w:rFonts w:ascii="VladaRHSans Lt" w:hAnsi="VladaRHSans Lt" w:cs="Calibri"/>
                <w:color w:val="000000"/>
                <w:sz w:val="19"/>
                <w:szCs w:val="19"/>
                <w:lang w:eastAsia="hr-HR"/>
              </w:rPr>
              <w:lastRenderedPageBreak/>
              <w:t>razvija i koristi se osnovne vještine kritičkoga mišljenja.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lastRenderedPageBreak/>
              <w:t xml:space="preserve">Učenik samostalno i učinkovito razvija i koristi </w:t>
            </w:r>
            <w:r w:rsidRPr="00753B65">
              <w:rPr>
                <w:rFonts w:ascii="VladaRHSans Lt" w:hAnsi="VladaRHSans Lt" w:cs="Calibri"/>
                <w:color w:val="000000"/>
                <w:sz w:val="19"/>
                <w:szCs w:val="19"/>
                <w:lang w:eastAsia="hr-HR"/>
              </w:rPr>
              <w:lastRenderedPageBreak/>
              <w:t>se osnovne vještine kritičkoga mišljenja.</w:t>
            </w:r>
          </w:p>
        </w:tc>
      </w:tr>
    </w:tbl>
    <w:p w:rsidR="00AC3E40" w:rsidRDefault="00AC3E40" w:rsidP="00AC3E40">
      <w:r>
        <w:lastRenderedPageBreak/>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77"/>
        <w:gridCol w:w="2369"/>
        <w:gridCol w:w="2369"/>
        <w:gridCol w:w="2369"/>
        <w:gridCol w:w="2369"/>
      </w:tblGrid>
      <w:tr w:rsidR="00AC3E40" w:rsidRPr="00435A8D" w:rsidTr="00AC3E40">
        <w:tc>
          <w:tcPr>
            <w:tcW w:w="2407" w:type="dxa"/>
          </w:tcPr>
          <w:p w:rsidR="00AC3E40" w:rsidRPr="00753B65" w:rsidRDefault="00AC3E40" w:rsidP="00AC3E40">
            <w:pPr>
              <w:rPr>
                <w:rFonts w:ascii="VladaRHSans Lt" w:hAnsi="VladaRHSans Lt"/>
                <w:smallCaps/>
                <w:color w:val="D60C8C"/>
                <w:sz w:val="19"/>
                <w:szCs w:val="19"/>
              </w:rPr>
            </w:pPr>
            <w:r w:rsidRPr="00753B65">
              <w:rPr>
                <w:rFonts w:ascii="VladaRHSans Lt" w:hAnsi="VladaRHSans Lt"/>
                <w:smallCaps/>
                <w:color w:val="D60C8C"/>
                <w:sz w:val="19"/>
                <w:szCs w:val="19"/>
              </w:rPr>
              <w:lastRenderedPageBreak/>
              <w:t>C.2.6. Učenik uspoređuje i vrednuje informacije iz različitih izvora te izvodi kratke prezentacije srednje složenih sadržaja.</w:t>
            </w:r>
          </w:p>
        </w:tc>
        <w:tc>
          <w:tcPr>
            <w:tcW w:w="2407"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uspoređuje različita gledišta iz kojih se tumače informacije u različitim izvorima</w:t>
            </w:r>
          </w:p>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kritički analizira i vrednuje informacije radi upotrebe u tekstovima i prezentacijama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753B65">
              <w:rPr>
                <w:rFonts w:ascii="VladaRHSans Lt" w:hAnsi="VladaRHSans Lt" w:cs="Calibri"/>
                <w:color w:val="000000"/>
                <w:sz w:val="19"/>
                <w:szCs w:val="19"/>
                <w:lang w:eastAsia="hr-HR"/>
              </w:rPr>
              <w:t>pomoć uspoređuje i vrednuje informacije iz različitih izvora te priprema i izvodi kratke prezentacije srednje složenih sadržaja.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čestu pomoć uspoređuje i vrednuje informacije iz različitih izvora te priprema i izvodi kratke prezentacije srednje složenih sadržaja.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uz povremenu pomoć uspoređuje i vrednuje informacije iz različitih izvora te priprema i izvodi kratke prezentacije srednje složenih sadržaja.</w:t>
            </w:r>
          </w:p>
        </w:tc>
        <w:tc>
          <w:tcPr>
            <w:tcW w:w="2408" w:type="dxa"/>
          </w:tcPr>
          <w:p w:rsidR="00AC3E40" w:rsidRPr="00753B65" w:rsidRDefault="00AC3E40" w:rsidP="00AC3E40">
            <w:pPr>
              <w:rPr>
                <w:rFonts w:ascii="VladaRHSans Lt" w:hAnsi="VladaRHSans Lt" w:cs="Calibri"/>
                <w:color w:val="000000"/>
                <w:sz w:val="19"/>
                <w:szCs w:val="19"/>
                <w:lang w:eastAsia="hr-HR"/>
              </w:rPr>
            </w:pPr>
            <w:r w:rsidRPr="00753B65">
              <w:rPr>
                <w:rFonts w:ascii="VladaRHSans Lt" w:hAnsi="VladaRHSans Lt" w:cs="Calibri"/>
                <w:color w:val="000000"/>
                <w:sz w:val="19"/>
                <w:szCs w:val="19"/>
                <w:lang w:eastAsia="hr-HR"/>
              </w:rPr>
              <w:t>Učenik samostalno uspoređuje i vrednuje informacije iz različitih izvora te priprema i izvodi kratke prezentacije srednje složenih sadržaja.</w:t>
            </w:r>
          </w:p>
        </w:tc>
      </w:tr>
    </w:tbl>
    <w:p w:rsidR="00AC3E40" w:rsidRDefault="00AC3E40" w:rsidP="00AC3E40">
      <w:pPr>
        <w:pStyle w:val="Heading3"/>
      </w:pPr>
      <w:r w:rsidRPr="00F71D66">
        <w:t>5. CIKLUS</w:t>
      </w:r>
    </w:p>
    <w:p w:rsidR="00AC3E40" w:rsidRPr="00435A8D" w:rsidRDefault="00AC3E40" w:rsidP="00AC3E40">
      <w:pPr>
        <w:pStyle w:val="Heading4"/>
      </w:pPr>
      <w:r w:rsidRPr="00435A8D">
        <w:t xml:space="preserve">3.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7"/>
        <w:gridCol w:w="2380"/>
        <w:gridCol w:w="2369"/>
        <w:gridCol w:w="2369"/>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 xml:space="preserve">A.3.1. Učenik razumije jednostavan tekst srednje dužine poznate tematike pri slušanju i čitanju. </w:t>
            </w: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pokazuje globalno i selektivno razumijevanje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w:t>
            </w:r>
            <w:r w:rsidRPr="008467C1">
              <w:rPr>
                <w:rFonts w:ascii="VladaRHSans Lt" w:hAnsi="VladaRHSans Lt" w:cs="Calibri"/>
                <w:color w:val="FF0000"/>
                <w:sz w:val="19"/>
                <w:szCs w:val="19"/>
                <w:lang w:eastAsia="hr-HR"/>
              </w:rPr>
              <w:t xml:space="preserve"> </w:t>
            </w:r>
            <w:r w:rsidRPr="008467C1">
              <w:rPr>
                <w:rFonts w:ascii="VladaRHSans Lt" w:hAnsi="VladaRHSans Lt" w:cs="Calibri"/>
                <w:color w:val="000000"/>
                <w:sz w:val="19"/>
                <w:szCs w:val="19"/>
                <w:lang w:eastAsia="hr-HR"/>
              </w:rPr>
              <w:t>izdvaja glavnu poruku teksta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highlight w:val="white"/>
                <w:lang w:eastAsia="hr-HR"/>
              </w:rPr>
              <w:t>- izdvaja ključne i specifične informacije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pokazuje razumijevanje složenijih leksičkih struktura svojstvenih jeziku struke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highlight w:val="white"/>
                <w:lang w:eastAsia="hr-HR"/>
              </w:rPr>
              <w:t xml:space="preserve">- koristi se više strategija za poboljšanje razumijevanja pri slušanju i čitanju </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pomoć u manje zahtjevnim aktivnostima pokazuje razumijevanje glavne poruke jednostavnoga teksta poznate tematike i složenijih leksičkih struktura svojstvenih jeziku struke te prepoznaje ključne i neke specifične informacije.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čestu pomoć u većini aktivnosti pokazuje razumijevanje glavne poruke jednostavnoga teksta poznate tematike i složenijih leksičkih struktura svojstvenih jeziku struke te prepoznaje ključne i neke specifične informacije.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povremenu pomoć u većini aktivnosti pokazuje razumijevanje glavne poruke jednostavnoga teksta poznate tematike i složenijih leksičkih struktura svojstvenih jeziku struke te prepoznaje ključne i specifične informacije. </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 svim aktivnostima pokazuje razumijevanje glavne poruke jednostavnoga teksta poznate tematike i složenijih leksičkih struktura svojstvenih jeziku struke te samostalno prepoznaje glavnu poruku, ključne i specifične informacije.</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 xml:space="preserve">A.3.2. Učenik uočava i primjenjuje naglasak i intonaciju kako bi </w:t>
            </w:r>
            <w:r w:rsidRPr="000E630E">
              <w:rPr>
                <w:rFonts w:ascii="VladaRHSans Lt" w:hAnsi="VladaRHSans Lt"/>
                <w:smallCaps/>
                <w:color w:val="D60C8C"/>
                <w:sz w:val="19"/>
                <w:szCs w:val="19"/>
              </w:rPr>
              <w:lastRenderedPageBreak/>
              <w:t>obogatio jednostavnu poruku.</w:t>
            </w: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 koristi se naglaskom i intonacijom kako bi izrazio različit smisao informacije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 izražava stav prema onome što govori</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Učenik se uz</w:t>
            </w:r>
            <w:r>
              <w:rPr>
                <w:rFonts w:ascii="VladaRHSans Lt" w:hAnsi="VladaRHSans Lt" w:cs="Calibri"/>
                <w:color w:val="000000"/>
                <w:sz w:val="19"/>
                <w:szCs w:val="19"/>
                <w:lang w:eastAsia="hr-HR"/>
              </w:rPr>
              <w:t xml:space="preserve"> stalnu </w:t>
            </w:r>
            <w:r w:rsidRPr="008467C1">
              <w:rPr>
                <w:rFonts w:ascii="VladaRHSans Lt" w:hAnsi="VladaRHSans Lt" w:cs="Calibri"/>
                <w:color w:val="000000"/>
                <w:sz w:val="19"/>
                <w:szCs w:val="19"/>
                <w:lang w:eastAsia="hr-HR"/>
              </w:rPr>
              <w:t xml:space="preserve">pomoć koristi naglaskom i intonacijom u učestalim, poznatim i naučenim jednostavnim porukama i </w:t>
            </w:r>
            <w:r w:rsidRPr="008467C1">
              <w:rPr>
                <w:rFonts w:ascii="VladaRHSans Lt" w:hAnsi="VladaRHSans Lt" w:cs="Calibri"/>
                <w:color w:val="000000"/>
                <w:sz w:val="19"/>
                <w:szCs w:val="19"/>
                <w:lang w:eastAsia="hr-HR"/>
              </w:rPr>
              <w:lastRenderedPageBreak/>
              <w:t xml:space="preserve">situacijama te se koristi naglaskom i intonacijom radi izražavanja vlastitoga stava i značenja informacija. </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 xml:space="preserve">Učenik se uz čestu pomoć koristi naglaskom i intonacijom u poznatim i jednostavnim porukama i situacijama radi </w:t>
            </w:r>
            <w:r w:rsidRPr="008467C1">
              <w:rPr>
                <w:rFonts w:ascii="VladaRHSans Lt" w:hAnsi="VladaRHSans Lt" w:cs="Calibri"/>
                <w:color w:val="000000"/>
                <w:sz w:val="19"/>
                <w:szCs w:val="19"/>
                <w:lang w:eastAsia="hr-HR"/>
              </w:rPr>
              <w:lastRenderedPageBreak/>
              <w:t>izražavanja vlastitoga stava i značenja informacije.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 xml:space="preserve">Učenik se uz povremenu pomoć koristi naglaskom i intonacijom u jednostavnim porukama radi izražavanja </w:t>
            </w:r>
            <w:r w:rsidRPr="008467C1">
              <w:rPr>
                <w:rFonts w:ascii="VladaRHSans Lt" w:hAnsi="VladaRHSans Lt" w:cs="Calibri"/>
                <w:color w:val="000000"/>
                <w:sz w:val="19"/>
                <w:szCs w:val="19"/>
                <w:lang w:eastAsia="hr-HR"/>
              </w:rPr>
              <w:lastRenderedPageBreak/>
              <w:t>vlastitoga stava i značenja informacije.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lastRenderedPageBreak/>
              <w:t xml:space="preserve">Učenik se samostalno koristi naglaskom i intonacijom u jednostavnim porukama, koristi se njima točno radi </w:t>
            </w:r>
            <w:r w:rsidRPr="008467C1">
              <w:rPr>
                <w:rFonts w:ascii="VladaRHSans Lt" w:hAnsi="VladaRHSans Lt" w:cs="Calibri"/>
                <w:color w:val="000000"/>
                <w:sz w:val="19"/>
                <w:szCs w:val="19"/>
                <w:lang w:eastAsia="hr-HR"/>
              </w:rPr>
              <w:lastRenderedPageBreak/>
              <w:t xml:space="preserve">izražavanja vlastitoga stava i značenja informacije. </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lastRenderedPageBreak/>
              <w:t>A.3.3. Učenik govori kratak tekst koristeći se jednostavnim jezičnim strukturama niže razine složenosti.</w:t>
            </w: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planira i priprema strukturu i sadržaj teksta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povezuje elemente teksta u logičnu cjelinu koristeći odgovarajuće jezične strukture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w:t>
            </w:r>
            <w:r w:rsidRPr="00A27D02">
              <w:rPr>
                <w:rFonts w:ascii="VladaRHSans Lt" w:hAnsi="VladaRHSans Lt"/>
                <w:sz w:val="19"/>
                <w:szCs w:val="19"/>
              </w:rPr>
              <w:t xml:space="preserve"> </w:t>
            </w:r>
            <w:r w:rsidRPr="008467C1">
              <w:rPr>
                <w:rFonts w:ascii="VladaRHSans Lt" w:hAnsi="VladaRHSans Lt" w:cs="Calibri"/>
                <w:color w:val="000000"/>
                <w:sz w:val="19"/>
                <w:szCs w:val="19"/>
                <w:lang w:eastAsia="hr-HR"/>
              </w:rPr>
              <w:t>koristi se složenijim leksičkim strukturama svojstvenima jeziku struke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uređuje, tj. ispravlja svoj govor</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 xml:space="preserve">pomoć planira i priprema kratak tekst, povezuje elemente teksta, prenosi glavnu poruku teksta te se koristi učestalim jezičnim strukturama i složenijim leksičkim strukturama svojstvenima jeziku struke.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pomoć ispravlja svoj govor.</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čestu pomoć planira i priprema kratak tekst, povezuje elemente teksta, prenosi glavnu poruku i ključne informacije teksta te se koristi učestalim jezičnim strukturama i složenijim leksičkim strukturama svojstvenima jeziku struke. Uz čestu pomoć ispravlja svoj govor.</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povremenu pomoć planira i priprema kratak tekst, povezuje elemente teksta, prenosi glavnu poruku i ključne informacije te se koristi odgovarajućim jezičnim strukturama i složenijim leksičkim strukturama svojstvenima jeziku struke. Uz povremenu pomoć ispravlja svoj govor.</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samostalno planira i priprema kratak tekst, povezuje elemente teksta, izražava se tečno, točno i s lakoćom te se koristi odgovarajućim jezičnim strukturama i složenijim leksičkim strukturama svojstvenima jeziku struke. Ispravlja pogreške u svome govoru i govoru vršnjaka.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A.3.4. Učenik sudjeluje u planiranome i jednostavnome neplaniranom razgovoru poznate tematike.</w:t>
            </w: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planira i priprema strukturu i sadržaj razgovora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sudjeluje u neplaniranome razgovoru poznate tematike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 koristi se odgovarajućim jezičnim strukturama </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koristi se složenijim leksičkim strukturama svojstvenima jeziku struke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pomoć planira, priprema i sudjeluje u planiranome i jednostavnome neplaniranom razgovoru poznate tematike te se uz pomoć koristi učestalim jezičnim strukturama i složenijim leksičkim strukturama svojstvenima jeziku struke.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čestu pomoć planira, priprema i sudjeluje u planiranome i jednostavnome neplaniranom razgovoru poznate tematike te se uz čestu pomoć koristi odgovarajućim jezičnim strukturama i složenijim leksičkim strukturama svojstvenima jeziku struke.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povremenu pomoć planira, priprema i sudjeluje u planiranome razgovoru, započinje i razvija komunikaciju u jednostavnome neplaniranom razgovoru poznate tematike te se uz povremenu pomoć koristi odgovarajućim jezičnim strukturama i složenijim leksičkim strukturama svojstvenima jeziku struke.</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samostalno planira, priprema i sudjeluje u planiranome razgovoru; započinje i razvija komunikaciju u neplaniranome razgovoru poznate tematike, govori tečno, točno i spontano te se samostalno koristi odgovarajućim jezičnim strukturama i složenijim leksičkim strukturama svojstvenima jeziku struke.</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lastRenderedPageBreak/>
              <w:t>A.3.5. Učenik zapisuje kratak i jednostavan izgovoreni tekst poznate tematike.</w:t>
            </w:r>
          </w:p>
          <w:p w:rsidR="00AC3E40" w:rsidRPr="000E630E" w:rsidRDefault="00AC3E40" w:rsidP="00AC3E40">
            <w:pPr>
              <w:rPr>
                <w:rFonts w:ascii="VladaRHSans Lt" w:hAnsi="VladaRHSans Lt"/>
                <w:smallCaps/>
                <w:color w:val="D60C8C"/>
                <w:sz w:val="19"/>
                <w:szCs w:val="19"/>
              </w:rPr>
            </w:pP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 zapisuje izgovoreni tekst u kojemu se nalaze poznate jezične strukture </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koristi se osnovnim pravopisnim znakovima</w:t>
            </w:r>
          </w:p>
          <w:p w:rsidR="00AC3E40" w:rsidRPr="008467C1" w:rsidRDefault="00AC3E40" w:rsidP="00AC3E40">
            <w:pPr>
              <w:rPr>
                <w:rFonts w:ascii="VladaRHSans Lt" w:hAnsi="VladaRHSans Lt" w:cs="Calibri"/>
                <w:color w:val="000000"/>
                <w:sz w:val="19"/>
                <w:szCs w:val="19"/>
                <w:lang w:eastAsia="hr-HR"/>
              </w:rPr>
            </w:pP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pomoć zapisuje izgovoreni tekst poznate tematike i odvaja dijelove rečenica i rečenice osnovnim pravopisnim znakovima.</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čestu pomoć zapisuje izgovoreni tekst poznate tematike i odvaja dijelove rečenica i rečenice osnovnim pravopisnim znakovima.</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xml:space="preserve">Učenik uz povremenu pomoć zapisuje izgovoreni tekst poznate tematike i odvaja dijelove rečenica i rečenice osnovnim pravopisnim znakovima. </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samostalno zapisuje izgovoreni tekst poznate tematike i odvaja dijelove rečenica i rečenice osnovnim pravopisnim znakovima.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A.3.6. Učenik piše strukturiran tekst srednje dužine i poznate tematike koristeći jednostavne jezične strukture niže razine složenosti i primjenjujući pravopisna pravila.</w:t>
            </w:r>
          </w:p>
        </w:tc>
        <w:tc>
          <w:tcPr>
            <w:tcW w:w="2407"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planira strukturu i sadržaj teksta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koristi se prikladnim veznim sredstvima i odgovarajućim jezičnim strukturama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primjenjuje pravopisna pravila u različitim aktivnostima pisanja</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w:t>
            </w:r>
            <w:r w:rsidRPr="00A27D02">
              <w:rPr>
                <w:rFonts w:ascii="VladaRHSans Lt" w:hAnsi="VladaRHSans Lt"/>
                <w:sz w:val="19"/>
                <w:szCs w:val="19"/>
              </w:rPr>
              <w:t xml:space="preserve"> </w:t>
            </w:r>
            <w:r w:rsidRPr="008467C1">
              <w:rPr>
                <w:rFonts w:ascii="VladaRHSans Lt" w:hAnsi="VladaRHSans Lt" w:cs="Calibri"/>
                <w:color w:val="000000"/>
                <w:sz w:val="19"/>
                <w:szCs w:val="19"/>
                <w:lang w:eastAsia="hr-HR"/>
              </w:rPr>
              <w:t>koristi se složenijim leksičkim strukturama svojstvenima jeziku struke</w:t>
            </w:r>
          </w:p>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 uređuje, tj. ispravlja svoj tekst</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 </w:t>
            </w:r>
            <w:r w:rsidRPr="008467C1">
              <w:rPr>
                <w:rFonts w:ascii="VladaRHSans Lt" w:hAnsi="VladaRHSans Lt" w:cs="Calibri"/>
                <w:color w:val="000000"/>
                <w:sz w:val="19"/>
                <w:szCs w:val="19"/>
                <w:lang w:eastAsia="hr-HR"/>
              </w:rPr>
              <w:t xml:space="preserve">pomoć piše tekst poznate tematike koristeći neke jezične strukture niže razine složenosti i složenije leksičke strukture svojstvene jeziku struke te primjenjujući osnovna pravopisna pravila. Uz </w:t>
            </w:r>
            <w:r>
              <w:rPr>
                <w:rFonts w:ascii="VladaRHSans Lt" w:hAnsi="VladaRHSans Lt" w:cs="Calibri"/>
                <w:color w:val="000000"/>
                <w:sz w:val="19"/>
                <w:szCs w:val="19"/>
                <w:lang w:eastAsia="hr-HR"/>
              </w:rPr>
              <w:t xml:space="preserve">stalnu </w:t>
            </w:r>
            <w:r w:rsidRPr="008467C1">
              <w:rPr>
                <w:rFonts w:ascii="VladaRHSans Lt" w:hAnsi="VladaRHSans Lt" w:cs="Calibri"/>
                <w:color w:val="000000"/>
                <w:sz w:val="19"/>
                <w:szCs w:val="19"/>
                <w:lang w:eastAsia="hr-HR"/>
              </w:rPr>
              <w:t>pomoć ispravlja svoj tekst.</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čestu pomoć piše tekst poznate tematike koristeći više jezičnih struktura niže razine složenosti i složenije leksičke strukture svojstvene jeziku struke te primjenjujući osnovna pravopisna pravila. Uz čestu pomoć ispravlja svoj tekst.</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uz povremenu pomoć piše tekst poznate tematike koristeći većinu jezičnih struktura niže razine složenosti i složenije leksičke strukture svojstvene jeziku struke te primjenjujući osnovna pravopisna pravila. Uz povremenu pomoć ispravlja svoj tekst.</w:t>
            </w:r>
          </w:p>
        </w:tc>
        <w:tc>
          <w:tcPr>
            <w:tcW w:w="2408" w:type="dxa"/>
          </w:tcPr>
          <w:p w:rsidR="00AC3E40" w:rsidRPr="008467C1" w:rsidRDefault="00AC3E40" w:rsidP="00AC3E40">
            <w:pPr>
              <w:rPr>
                <w:rFonts w:ascii="VladaRHSans Lt" w:hAnsi="VladaRHSans Lt" w:cs="Calibri"/>
                <w:color w:val="000000"/>
                <w:sz w:val="19"/>
                <w:szCs w:val="19"/>
                <w:lang w:eastAsia="hr-HR"/>
              </w:rPr>
            </w:pPr>
            <w:r w:rsidRPr="008467C1">
              <w:rPr>
                <w:rFonts w:ascii="VladaRHSans Lt" w:hAnsi="VladaRHSans Lt" w:cs="Calibri"/>
                <w:color w:val="000000"/>
                <w:sz w:val="19"/>
                <w:szCs w:val="19"/>
                <w:lang w:eastAsia="hr-HR"/>
              </w:rPr>
              <w:t>Učenik samostalno piše tekst poznate tematike koristeći sve jezične strukture niže razine složenosti i složenije leksičke strukture svojstvene jeziku struke te primjenjujući osnovna pravopisna pravila. Samostalno ispravlja svoj tekst i tekst vršnjaka.</w:t>
            </w:r>
          </w:p>
        </w:tc>
      </w:tr>
    </w:tbl>
    <w:p w:rsidR="00AC3E40" w:rsidRDefault="00AC3E40" w:rsidP="00AC3E40">
      <w:r>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6"/>
        <w:gridCol w:w="2376"/>
        <w:gridCol w:w="2368"/>
        <w:gridCol w:w="2366"/>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 xml:space="preserve">B.3.1. Učenik kritički povezuje informacije o zemljama ciljnoga jezika i drugim kulturama u novim kontekstima. </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pronalazi i obrazlaže informacije o zemljama ciljnoga jezika i drugim kulturama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izvodi zaključke i prilagođava informacije različitim kontekstima</w:t>
            </w:r>
          </w:p>
          <w:p w:rsidR="00AC3E40" w:rsidRPr="000E630E" w:rsidRDefault="00AC3E40" w:rsidP="00AC3E40">
            <w:pPr>
              <w:rPr>
                <w:rFonts w:ascii="VladaRHSans Lt" w:hAnsi="VladaRHSans Lt" w:cs="Calibri"/>
                <w:color w:val="000000"/>
                <w:sz w:val="19"/>
                <w:szCs w:val="19"/>
                <w:lang w:eastAsia="hr-HR"/>
              </w:rPr>
            </w:pP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prepoznaje nove informacije o zemljama ciljnoga jezika i drugim kulturama te uočava moguću primjenu informacija u poznatome kontekstu.</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povezuje nove informacije o zemljama ciljnoga jezika i drugim kulturama te primjenjuje informacije u poznatome kontekstu.</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objašnjava nove informacije o zemljama ciljnoga jezika i drugim kulturama, prilagođava informacije različitim kontekstima.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samostalno obrazlaže informacije o zemljama ciljnoga jezika i drugim kulturama, izvodi zaključke u novim kontekstima.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B.3.2. Učenik izabire komunikacijske obrasce prikladne zadanome kontekstu te započinje interakciju s drugima radi zadovoljenja vlastitih međukulturnih komunikacijskih potreba.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razlikuje formalne i neformalne kontekste s obzirom na komunikacijsku situaciju i sugovornike</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primjenjuje odgovarajuće naučene obrasce u okviru tematskih sadržaja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inicira međukulturni susret u fizičkome ili digitalnome okružju kako bi zadovoljio vlastitu znatiželju i/ili razmijenio informacije</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analizira i raspravlja o važnosti učenja stranih jezika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navodi razlike između formalnoga i neformalnoga stila te na temelju predloška primjenjuje odgovarajuće naučene obrasce u poznatome kontekstu i započinje interakciju s drugima u neposrednome okružju.</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opisuje razlike između formalnoga i neformalnoga stila te primjenjuje odgovarajuće naučene obrasce u poznatome kontekstu i započinje interakciju s drugima u neposrednome okružju.</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razlikuje formalne i neformalne kontekste, primjenjuje odgovarajuće naučene obrasce u poznatome kontekstu te povremeno započinje interakciju s drugima u različitim kontekstima.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samostalno i uglavnom točno razlikuje formalne i neformalne kontekste te primjenjuje odgovarajuće naučene obrasce i vrlo često započinje interakciju s drugima u različitim kontekstima.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 xml:space="preserve">B.3.3. Učenik objašnjava osnovne strategije za izbjegavanje i/ili prevladavanje </w:t>
            </w:r>
            <w:r w:rsidRPr="000E630E">
              <w:rPr>
                <w:rFonts w:ascii="VladaRHSans Lt" w:hAnsi="VladaRHSans Lt"/>
                <w:smallCaps/>
                <w:color w:val="D60C8C"/>
                <w:sz w:val="19"/>
                <w:szCs w:val="19"/>
              </w:rPr>
              <w:lastRenderedPageBreak/>
              <w:t>nesporazuma, otkrivanje stereotipa i predrasuda o vlastitoj kulturi i stranim kulturama te utjecaj generalizacija, predrasuda i stereotipa na pojedinca i procjenjuje važnost učenja stranih jezika.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 tumači i daje primjere osnovnih strategija za izbjegavanje i/ili prevladavanje </w:t>
            </w:r>
            <w:r w:rsidRPr="000E630E">
              <w:rPr>
                <w:rFonts w:ascii="VladaRHSans Lt" w:hAnsi="VladaRHSans Lt" w:cs="Calibri"/>
                <w:color w:val="000000"/>
                <w:sz w:val="19"/>
                <w:szCs w:val="19"/>
                <w:lang w:eastAsia="hr-HR"/>
              </w:rPr>
              <w:lastRenderedPageBreak/>
              <w:t>nesporazuma (traži pojašnjenje i dodatne informacije, razvija svijest o kulturnoj uvjetovanosti pojava i njihovoj interpretaciji)</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svojim riječima sažeto opisuje načine otkrivanja implicitnih stereotipa i predrasuda o vlastitoj kulturi i stranim kulturama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prepoznaje pretpostavke na kojima se stereotipi i predrasude temelje</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prepoznaje važnost procjenjivanja utemeljenosti stereotipa i predrasuda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prihvaća različitosti i razmatra pojave izvan uvriježenih okvira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upozorava na mogućnost stjecanja pogrešne i/ili nepotpune slike o narodu i/ili kulturi zbog generalizacija, stereotipa i predrasuda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ističe mogućnost da će pojedinac ostati uskraćen za nova iskustva zbog svoga inicijalnog stava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analizira i raspravlja o važnosti učenja stranih jezika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 xml:space="preserve">pomoć opisuje osnovne strategije za izbjegavanje i/ili prevladavanje </w:t>
            </w:r>
            <w:r w:rsidRPr="000E630E">
              <w:rPr>
                <w:rFonts w:ascii="VladaRHSans Lt" w:hAnsi="VladaRHSans Lt" w:cs="Calibri"/>
                <w:color w:val="000000"/>
                <w:sz w:val="19"/>
                <w:szCs w:val="19"/>
                <w:lang w:eastAsia="hr-HR"/>
              </w:rPr>
              <w:lastRenderedPageBreak/>
              <w:t xml:space="preserve">nesporazuma, osvještava postojanje implicitnih stereotipa i predrasuda o vlastitoj kulturi i stranim kulturama te mogućnosti stjecanja pogrešne i/ili nepotpune slike o narodu i/ili kulturi ili mogućnosti da će pojedinac ostati uskraćen za nova iskustva zbog svoga inicijalnog stava.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uz čestu pomoć opisuje osnovne strategije za izbjegavanje i/ili prevladavanje </w:t>
            </w:r>
            <w:r w:rsidRPr="000E630E">
              <w:rPr>
                <w:rFonts w:ascii="VladaRHSans Lt" w:hAnsi="VladaRHSans Lt" w:cs="Calibri"/>
                <w:color w:val="000000"/>
                <w:sz w:val="19"/>
                <w:szCs w:val="19"/>
                <w:lang w:eastAsia="hr-HR"/>
              </w:rPr>
              <w:lastRenderedPageBreak/>
              <w:t>nesporazuma, prepoznaje načine otkrivanja implicitnih stereotipa i predrasuda o vlastitoj kulturi i stranim kulturama te komentira opasnosti od generalizacija, stereotipa i predrasuda.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uz povremenu pomoć objašnjava osnovne strategije za izbjegavanje i/ili </w:t>
            </w:r>
            <w:r w:rsidRPr="000E630E">
              <w:rPr>
                <w:rFonts w:ascii="VladaRHSans Lt" w:hAnsi="VladaRHSans Lt" w:cs="Calibri"/>
                <w:color w:val="000000"/>
                <w:sz w:val="19"/>
                <w:szCs w:val="19"/>
                <w:lang w:eastAsia="hr-HR"/>
              </w:rPr>
              <w:lastRenderedPageBreak/>
              <w:t xml:space="preserve">prevladavanje nesporazuma, opisuje načine otkrivanja implicitnih stereotipa i predrasuda o vlastitoj kulturi i stranim kulturama i objašnjava opasnosti od generalizacija, stereotipa i predrasuda i njihov utjecaj na pojedinca te raspravlja o važnosti učenja stranih jezika.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samostalno objašnjava osnovne strategije za izbjegavanje i/ili prevladavanje </w:t>
            </w:r>
            <w:r w:rsidRPr="000E630E">
              <w:rPr>
                <w:rFonts w:ascii="VladaRHSans Lt" w:hAnsi="VladaRHSans Lt" w:cs="Calibri"/>
                <w:color w:val="000000"/>
                <w:sz w:val="19"/>
                <w:szCs w:val="19"/>
                <w:lang w:eastAsia="hr-HR"/>
              </w:rPr>
              <w:lastRenderedPageBreak/>
              <w:t>nesporazuma, tumači načine otkrivanja implicitnih stereotipa i predrasuda o vlastitoj kulturi i stranoj kulturi te samostalno, uz vlastite primjere objašnjava opasnosti od generalizacija, stereotipa i predrasuda i njihov utjecaj na pojedinca i raspravlja o važnosti učenja stranih jezika.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C.3.1. Učenik prepoznaje i koristi se složenim kognitivnim strategijama učenja jezika.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analizira i primjenjuje potrebne korake za uspješno rješavanje zadatka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raščlanjuje nove izraze i strukture na poznate elemente radi razumijevanja i pravilne upotrebe</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 koristi se jednojezičnim i/ili dvojezičnim rječnicima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prepoznaje i koristi se složenim kognitivnim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prepoznaje i koristi se složenim kognitivnim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prepoznaje i koristi se složenim kognitivnim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samostalno prepoznaje i koristi se složenim kognitivnim strategijama učenja.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C.3.2. Učenik prepoznaje i koristi se složenim metakognitivnim strategijama učenja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razmišlja o različitim zadatcima pokazujući jasno razumijevanje njihove svrhe</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prepoznaje moguće probleme i bira odgovarajuća rješenja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prati napredak u učenju tekstom srednje dužine</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prepoznaje i koristi se složenim metakognitivnim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prepoznaje i koristi se složenim metakognitivnim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prepoznaje i koristi se većinom složenih metakognitivnih strategija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samostalno prepoznaje i koristi se složenim metakognitivnim strategijama učenja.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C.3.3. Učenik prepoznaje i koristi se složenim društveno-afektivnim strategijama učenja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 usredotočuje se na ciljeve učenja, vlastita postignuća i resurse koji su mu na raspolaganju </w:t>
            </w:r>
            <w:r w:rsidRPr="000E630E">
              <w:rPr>
                <w:rFonts w:ascii="VladaRHSans Lt" w:hAnsi="VladaRHSans Lt" w:cs="Calibri"/>
                <w:color w:val="000000"/>
                <w:sz w:val="19"/>
                <w:szCs w:val="19"/>
                <w:lang w:eastAsia="hr-HR"/>
              </w:rPr>
              <w:lastRenderedPageBreak/>
              <w:t>radi smanjenja stresa pri učenju</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razgovara s drugima o poteškoćama u učenju</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razvija suradničko učenje radi uzajamne potpore i ohrabrenja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0E630E">
              <w:rPr>
                <w:rFonts w:ascii="VladaRHSans Lt" w:hAnsi="VladaRHSans Lt" w:cs="Calibri"/>
                <w:color w:val="000000"/>
                <w:sz w:val="19"/>
                <w:szCs w:val="19"/>
                <w:lang w:eastAsia="hr-HR"/>
              </w:rPr>
              <w:t>pomoć prepoznaje i koristi se složenim društveno-afektivnim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prepoznaje i koristi se složenim društveno-afektivnim strategijama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prepoznaje i koristi se većinom složenih društveno-</w:t>
            </w:r>
            <w:r w:rsidRPr="000E630E">
              <w:rPr>
                <w:rFonts w:ascii="VladaRHSans Lt" w:hAnsi="VladaRHSans Lt" w:cs="Calibri"/>
                <w:color w:val="000000"/>
                <w:sz w:val="19"/>
                <w:szCs w:val="19"/>
                <w:lang w:eastAsia="hr-HR"/>
              </w:rPr>
              <w:lastRenderedPageBreak/>
              <w:t>afektivnih strategija učenja.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Učenik samostalno prepoznaje i koristi se složenim društveno-afektivnim strategijama učenja.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lastRenderedPageBreak/>
              <w:t>C.3.4. Učenik izabire i koristi se različite tehnikama kreativnoga izražavanja: tumači i vrednuje postojeće i osmišljava nove ideje povezane s osobnim iskustvima i poznatim temama.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kreativno oblikuje različite vrste tekstova</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 provodi kratko istraživanje na temelju postavljenih hipoteza izvodeći zaključke otvorenoga tipa i koristeći intuiciju u pronalaženju originalnih rješenja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izabire i koristi se različite tehnikama kreativnoga izražavanja.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čestu pomoć izabire i koristi se različite tehnikama kreativnoga izražavanja.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izabire i učinkovito se koristi različite tehnikama kreativnoga izražavanja.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izabire te samostalno i učinkovito se koristi različite tehnikama kreativnoga izražavanja.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C.3.5. Učenik izabire i koristi se različitim vještinama kritičkoga mišljenja: tumači i vrednuje mišljenja, stavove i vrijednosti povezane s osobnim iskustvima i poznatim temama.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pažljivo, aktivno i analitički čita i odlučuje koje od informacija, mišljenja, stavova i vrijednosti u tekstu prihvatiti</w:t>
            </w:r>
          </w:p>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izlaže ih s argumentacijom</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pomoć izabire koristi se različitim vještinama kritičkoga mišljenja.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čestu pomoć izabire i koristi se različitim vještinama kritičkoga mišljenja.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uz povremenu pomoć izabire i koristi se različitim vještinama kritičkoga mišljenja.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Učenik izabire te samostalno i učinkovito se koristi različitim vještinama kritičkoga mišljenja.</w:t>
            </w:r>
          </w:p>
        </w:tc>
      </w:tr>
      <w:tr w:rsidR="00AC3E40" w:rsidRPr="00435A8D" w:rsidTr="00AC3E40">
        <w:tc>
          <w:tcPr>
            <w:tcW w:w="2407" w:type="dxa"/>
          </w:tcPr>
          <w:p w:rsidR="00AC3E40" w:rsidRPr="000E630E" w:rsidRDefault="00AC3E40" w:rsidP="00AC3E40">
            <w:pPr>
              <w:rPr>
                <w:rFonts w:ascii="VladaRHSans Lt" w:hAnsi="VladaRHSans Lt"/>
                <w:smallCaps/>
                <w:color w:val="D60C8C"/>
                <w:sz w:val="19"/>
                <w:szCs w:val="19"/>
              </w:rPr>
            </w:pPr>
            <w:r w:rsidRPr="000E630E">
              <w:rPr>
                <w:rFonts w:ascii="VladaRHSans Lt" w:hAnsi="VladaRHSans Lt"/>
                <w:smallCaps/>
                <w:color w:val="D60C8C"/>
                <w:sz w:val="19"/>
                <w:szCs w:val="19"/>
              </w:rPr>
              <w:t>C.3.6. Učenik izabire i organizira informacije iz različitih vrsta tekstova i izvora, uočava osnovna pravila za citiranje izvora te izvodi prezentacije srednje dužine i srednje složenih sadržaja.</w:t>
            </w:r>
          </w:p>
        </w:tc>
        <w:tc>
          <w:tcPr>
            <w:tcW w:w="2407"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bira i usklađuje informacije/poruke iz različitih vrsta tekstova i iz različitih izvora te ih prema smjernicama iznosi u prezentacijama srednje dužine</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0E630E">
              <w:rPr>
                <w:rFonts w:ascii="VladaRHSans Lt" w:hAnsi="VladaRHSans Lt" w:cs="Calibri"/>
                <w:color w:val="000000"/>
                <w:sz w:val="19"/>
                <w:szCs w:val="19"/>
                <w:lang w:eastAsia="hr-HR"/>
              </w:rPr>
              <w:t xml:space="preserve">pomoć izabire i organizira informacije iz različitih vrsta tekstova i izvora te priprema i izvodi prezentacije srednje dužine i srednje složenih sadržaja prema smjernicama i uočava </w:t>
            </w:r>
            <w:r w:rsidRPr="000E630E">
              <w:rPr>
                <w:rFonts w:ascii="VladaRHSans Lt" w:hAnsi="VladaRHSans Lt" w:cs="Calibri"/>
                <w:color w:val="000000"/>
                <w:sz w:val="19"/>
                <w:szCs w:val="19"/>
                <w:lang w:eastAsia="hr-HR"/>
              </w:rPr>
              <w:lastRenderedPageBreak/>
              <w:t xml:space="preserve">neka osnovna pravila za citiranje izvora. </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uz čestu pomoć izabire i organizira informacije iz različitih vrsta tekstova i izvora te priprema i izvodi prezentacije srednje dužine i srednje složenih sadržaja prema smjernicama i uočava </w:t>
            </w:r>
            <w:r w:rsidRPr="000E630E">
              <w:rPr>
                <w:rFonts w:ascii="VladaRHSans Lt" w:hAnsi="VladaRHSans Lt" w:cs="Calibri"/>
                <w:color w:val="000000"/>
                <w:sz w:val="19"/>
                <w:szCs w:val="19"/>
                <w:lang w:eastAsia="hr-HR"/>
              </w:rPr>
              <w:lastRenderedPageBreak/>
              <w:t>neka osnovna pravila za citiranje izvora.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uz povremenu pomoć izabire i organizira informacije iz različitih vrsta tekstova i izvora te priprema i izvodi prezentacije srednje dužine i srednje složenih sadržaja prema smjernicama i uočava </w:t>
            </w:r>
            <w:r w:rsidRPr="000E630E">
              <w:rPr>
                <w:rFonts w:ascii="VladaRHSans Lt" w:hAnsi="VladaRHSans Lt" w:cs="Calibri"/>
                <w:color w:val="000000"/>
                <w:sz w:val="19"/>
                <w:szCs w:val="19"/>
                <w:lang w:eastAsia="hr-HR"/>
              </w:rPr>
              <w:lastRenderedPageBreak/>
              <w:t>većinu osnovnih pravila za citiranje izvora.</w:t>
            </w:r>
          </w:p>
        </w:tc>
        <w:tc>
          <w:tcPr>
            <w:tcW w:w="2408" w:type="dxa"/>
          </w:tcPr>
          <w:p w:rsidR="00AC3E40" w:rsidRPr="000E630E" w:rsidRDefault="00AC3E40" w:rsidP="00AC3E40">
            <w:pPr>
              <w:rPr>
                <w:rFonts w:ascii="VladaRHSans Lt" w:hAnsi="VladaRHSans Lt" w:cs="Calibri"/>
                <w:color w:val="000000"/>
                <w:sz w:val="19"/>
                <w:szCs w:val="19"/>
                <w:lang w:eastAsia="hr-HR"/>
              </w:rPr>
            </w:pPr>
            <w:r w:rsidRPr="000E630E">
              <w:rPr>
                <w:rFonts w:ascii="VladaRHSans Lt" w:hAnsi="VladaRHSans Lt" w:cs="Calibri"/>
                <w:color w:val="000000"/>
                <w:sz w:val="19"/>
                <w:szCs w:val="19"/>
                <w:lang w:eastAsia="hr-HR"/>
              </w:rPr>
              <w:lastRenderedPageBreak/>
              <w:t xml:space="preserve">Učenik samostalno izabire i organizira informacije iz različitih vrsta tekstova i izvora te priprema i izvodi prezentacije srednje dužine i srednje složenih sadržaja prema smjernicama i uočava </w:t>
            </w:r>
            <w:r w:rsidRPr="000E630E">
              <w:rPr>
                <w:rFonts w:ascii="VladaRHSans Lt" w:hAnsi="VladaRHSans Lt" w:cs="Calibri"/>
                <w:color w:val="000000"/>
                <w:sz w:val="19"/>
                <w:szCs w:val="19"/>
                <w:lang w:eastAsia="hr-HR"/>
              </w:rPr>
              <w:lastRenderedPageBreak/>
              <w:t xml:space="preserve">osnovna pravila za citiranje izvora. </w:t>
            </w:r>
          </w:p>
        </w:tc>
      </w:tr>
    </w:tbl>
    <w:p w:rsidR="00AC3E40" w:rsidRDefault="00AC3E40" w:rsidP="00AC3E40">
      <w:pPr>
        <w:pStyle w:val="Glavninaslov"/>
        <w:spacing w:line="240" w:lineRule="exact"/>
        <w:rPr>
          <w:rFonts w:ascii="VladaRHSans Bld" w:hAnsi="VladaRHSans Bld"/>
          <w:b w:val="0"/>
          <w:smallCaps/>
          <w:szCs w:val="19"/>
        </w:rPr>
      </w:pPr>
    </w:p>
    <w:p w:rsidR="00AC3E40" w:rsidRPr="00435A8D" w:rsidRDefault="00AC3E40" w:rsidP="00AC3E40">
      <w:pPr>
        <w:pStyle w:val="Heading4"/>
      </w:pPr>
      <w:r>
        <w:br w:type="page"/>
      </w:r>
      <w:r w:rsidRPr="00435A8D">
        <w:lastRenderedPageBreak/>
        <w:t xml:space="preserve">4. razred </w:t>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1"/>
        <w:gridCol w:w="2367"/>
        <w:gridCol w:w="2380"/>
        <w:gridCol w:w="2369"/>
        <w:gridCol w:w="2369"/>
        <w:gridCol w:w="2368"/>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KOMUNIKACIJSKA JEZIČNA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A.4.1. Učenik razumije tekst srednje dužine i poznate tematike pri slušanju i čitanju.</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pokazuje globalno i selektivno razumijevanje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izdvaja ključne i specifične informacije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w:t>
            </w:r>
            <w:r w:rsidRPr="00A27D02">
              <w:rPr>
                <w:rFonts w:ascii="VladaRHSans Lt" w:hAnsi="VladaRHSans Lt"/>
                <w:sz w:val="19"/>
                <w:szCs w:val="19"/>
              </w:rPr>
              <w:t xml:space="preserve"> </w:t>
            </w:r>
            <w:r w:rsidRPr="00F1570C">
              <w:rPr>
                <w:rFonts w:ascii="VladaRHSans Lt" w:hAnsi="VladaRHSans Lt" w:cs="Calibri"/>
                <w:color w:val="000000"/>
                <w:sz w:val="19"/>
                <w:szCs w:val="19"/>
                <w:lang w:eastAsia="hr-HR"/>
              </w:rPr>
              <w:t>pokazuje razumijevanje složenih leksičkih struktura svojstvenih jeziku struke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primjenjuje strategije za poboljšanje razumijevanja pri slušanju i čitanju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w:t>
            </w:r>
            <w:r w:rsidRPr="00F1570C">
              <w:rPr>
                <w:rFonts w:ascii="VladaRHSans Lt" w:hAnsi="VladaRHSans Lt" w:cs="Calibri"/>
                <w:color w:val="674EA7"/>
                <w:sz w:val="19"/>
                <w:szCs w:val="19"/>
                <w:lang w:eastAsia="hr-HR"/>
              </w:rPr>
              <w:t xml:space="preserve"> </w:t>
            </w:r>
            <w:r w:rsidRPr="00F1570C">
              <w:rPr>
                <w:rFonts w:ascii="VladaRHSans Lt" w:hAnsi="VladaRHSans Lt" w:cs="Calibri"/>
                <w:color w:val="000000"/>
                <w:sz w:val="19"/>
                <w:szCs w:val="19"/>
                <w:lang w:eastAsia="hr-HR"/>
              </w:rPr>
              <w:t>u manje zahtjevnim aktivnostima pokazuje razumijevanje glavne poruke teksta srednje dužine i poznate tematike i složenih leksičkih struktura svojstvenih jeziku struke te izdvaja ključne i neke specifične informacije.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 većini aktivnosti uz čestu pomoć pokazuje razumijevanje glavne poruke teksta srednje dužine i poznate tematike i složenih leksičkih struktura svojstvenih jeziku struke te izdvaja ključne i neke specifične informacije.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 većini aktivnosti uz povremenu pomoć pokazuje razumijevanje glavne poruke teksta srednje dužine i poznate tematike i složenih leksičkih struktura svojstvenih jeziku struke te izdvaja ključne i specifične informacije.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 svim aktivnostima samostalno pokazuje razumijevanje glavne poruke teksta srednje dužine i poznate tematike i složenih leksičkih struktura svojstvenih jeziku struke te izdvaja glavnu poruku, ključne i specifične informacije.</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A.4.2. Učenik razlikuje i koristi se naglaskom i intonacijom kako bi obogatio poruku.</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koristi se naglaskom i intonacijom kako bi izrazio različit smisao informacije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izražava stav prema onome što govori</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se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 xml:space="preserve">pomoć koristi naglaskom i intonacijom u učestalim, poznatim i naučenim porukama i situacijama te se koristi naglaskom i intonacijom radi izražavanja vlastitoga stava i značenja informacija.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se uz čestu pomoć koristi naglaskom i intonacijom u poznatim porukama i situacijama radi izražavanja vlastitoga stava i značenja informacije.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se uz povremenu pomoć koristi naglaskom i intonacijom u porukama radi izražavanja vlastitoga stava i značenja informacije.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se samostalno koristi naglaskom i intonacijom u porukama radi izražavanja vlastitoga stava i značenja informacije. </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 xml:space="preserve">A.4.3. Učenik čita prilagođene književne tekstove. </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razvija čitalačku pismenost čitajući radi užitka književne tekstove u mogućoj korelaciji s hrvatskim jezikom i po izboru učenika i učitelja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čita prilagođene književne tekstove prema prijedlogu učitelja s pomoću rječnika.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čestu pomoć čita prilagođene književne tekstove prema prijedlogu učitelja.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čita prilagođene književne tekstove prema prijedlogu učitelja.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samostalno čita prilagođene književne tekstove prema prijedlogu učitelja i prema vlastitome izboru. </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lastRenderedPageBreak/>
              <w:t>A.4.4. Učenik govori tekst srednje dužine koristeći jezične strukture srednje razine složenosti.</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planira i priprema sadržaj i strukturu teksta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povezuje elemente teksta u logičnu cjelinu koristeći odgovarajuće jezične strukture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w:t>
            </w:r>
            <w:r w:rsidRPr="00A27D02">
              <w:rPr>
                <w:rFonts w:ascii="VladaRHSans Lt" w:hAnsi="VladaRHSans Lt"/>
                <w:sz w:val="19"/>
                <w:szCs w:val="19"/>
              </w:rPr>
              <w:t xml:space="preserve"> </w:t>
            </w:r>
            <w:r w:rsidRPr="00F1570C">
              <w:rPr>
                <w:rFonts w:ascii="VladaRHSans Lt" w:hAnsi="VladaRHSans Lt" w:cs="Calibri"/>
                <w:color w:val="000000"/>
                <w:sz w:val="19"/>
                <w:szCs w:val="19"/>
                <w:lang w:eastAsia="hr-HR"/>
              </w:rPr>
              <w:t>koristi se složenim leksičkim strukturama svojstvenima jeziku struke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uređuje, tj. ispravlja svoj govor</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 xml:space="preserve">pomoć planira i priprema tekst srednje dužine, povezuje elemente teksta, prenosi glavnu poruku teksta te upotrebljava učestale jezične strukture i složene leksičke strukture svojstvene jeziku struke.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ispravlja svoj govor.</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planira i priprema tekst srednje dužine, povezuje elemente teksta, prenosi glavnu poruku i ključne informacije teksta te upotrebljava odgovarajuće jezične strukture i složene leksičke strukture svojstvene jeziku struke. Uz čestu pomoć ispravlja svoj govor.</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planira i priprema tekst srednje dužine, povezuje elemente teksta, prenosi glavnu poruku i ključne informacije te upotrebljava odgovarajuće jezične strukture i složene leksičke strukture svojstvene jeziku struke. Uz povremenu pomoć ispravlja svoj govor.</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planira i priprema tekst srednje dužine, povezuje elemente teksta, prenosi glavnu poruku teksta te upotrebljava odgovarajuće jezične strukture i složene leksičke strukture svojstvene jeziku struke. Samostalno ispravlja svoj govor.</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A.4.5. Učenik sudjeluje u dužemu planiranom razgovoru i dužemu jednostavnome neplaniranom razgovoru poznate tematike.</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planira i priprema sadržaj i strukturu razgovora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sudjeluje u</w:t>
            </w:r>
            <w:r w:rsidRPr="00F1570C">
              <w:rPr>
                <w:rFonts w:ascii="VladaRHSans Lt" w:hAnsi="VladaRHSans Lt" w:cs="Calibri"/>
                <w:color w:val="FF0000"/>
                <w:sz w:val="19"/>
                <w:szCs w:val="19"/>
                <w:lang w:eastAsia="hr-HR"/>
              </w:rPr>
              <w:t xml:space="preserve"> </w:t>
            </w:r>
            <w:r w:rsidRPr="00F1570C">
              <w:rPr>
                <w:rFonts w:ascii="VladaRHSans Lt" w:hAnsi="VladaRHSans Lt" w:cs="Calibri"/>
                <w:color w:val="000000"/>
                <w:sz w:val="19"/>
                <w:szCs w:val="19"/>
                <w:lang w:eastAsia="hr-HR"/>
              </w:rPr>
              <w:t>neplaniranome razgovoru poznate tematike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upotrebljava odgovarajuće jezične strukture </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koristi se složenim leksičkim strukturama svojstvenima jeziku struke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planira, priprema i sudjeluje u planiranome razgovoru, sudjeluje u jednostavnome neplaniranom razgovoru poznate tematike te upotrebljava učestale jezične strukture i složene leksičke strukture svojstvene jeziku struke.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planira, priprema i sudjeluje u planiranome razgovoru, sudjeluje u jednostavnome neplaniranom razgovoru poznate tematike te upotrebljava odgovarajuće jezične strukture i složene leksičke strukture svojstvene jeziku struke.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planira, priprema i sudjeluje u planiranome razgovoru, započinje i razvija komunikaciju u jednostavnome neplaniranom razgovoru poznate tematike te upotrebljava odgovarajuće jezične strukture i složene leksičke strukture svojstvene jeziku struke.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samostalno planira, priprema i sudjeluje u planiranome razgovoru; započinje i razvija komunikaciju u neplaniranome razgovoru poznate tematike, govori tečno, točno i spontano te upotrebljava odgovarajuće jezične strukture i složene leksičke strukture svojstvene jeziku struke. </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 xml:space="preserve">A.4.6. Učenik piše strukturiran tekst srednje dužine koristeći jezične strukture srednje razine složenosti. </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planira strukturu i sadržaj teksta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organizira tekst u odlomke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koristi se prikladnim veznim sredstvima i </w:t>
            </w:r>
            <w:r w:rsidRPr="00F1570C">
              <w:rPr>
                <w:rFonts w:ascii="VladaRHSans Lt" w:hAnsi="VladaRHSans Lt" w:cs="Calibri"/>
                <w:color w:val="000000"/>
                <w:sz w:val="19"/>
                <w:szCs w:val="19"/>
                <w:lang w:eastAsia="hr-HR"/>
              </w:rPr>
              <w:lastRenderedPageBreak/>
              <w:t>jezičnim strukturama srednje razine složenosti</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primjenjuje pravopisna pravila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w:t>
            </w:r>
            <w:r w:rsidRPr="00A27D02">
              <w:rPr>
                <w:rFonts w:ascii="VladaRHSans Lt" w:hAnsi="VladaRHSans Lt"/>
                <w:sz w:val="19"/>
                <w:szCs w:val="19"/>
              </w:rPr>
              <w:t xml:space="preserve"> </w:t>
            </w:r>
            <w:r w:rsidRPr="00F1570C">
              <w:rPr>
                <w:rFonts w:ascii="VladaRHSans Lt" w:hAnsi="VladaRHSans Lt" w:cs="Calibri"/>
                <w:color w:val="000000"/>
                <w:sz w:val="19"/>
                <w:szCs w:val="19"/>
                <w:lang w:eastAsia="hr-HR"/>
              </w:rPr>
              <w:t xml:space="preserve">koristi se složenim leksičkim strukturama svojstvenima jeziku struke </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uređuje tj. ispravlja svoj tekst</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F1570C">
              <w:rPr>
                <w:rFonts w:ascii="VladaRHSans Lt" w:hAnsi="VladaRHSans Lt" w:cs="Calibri"/>
                <w:color w:val="000000"/>
                <w:sz w:val="19"/>
                <w:szCs w:val="19"/>
                <w:lang w:eastAsia="hr-HR"/>
              </w:rPr>
              <w:t xml:space="preserve">pomoć piše djelomično strukturiran tekst srednje dužine koristeći se nekim veznim sredstvima, nekim prikladnim jezičnim strukturama i složenim leksičkim </w:t>
            </w:r>
            <w:r w:rsidRPr="00F1570C">
              <w:rPr>
                <w:rFonts w:ascii="VladaRHSans Lt" w:hAnsi="VladaRHSans Lt" w:cs="Calibri"/>
                <w:color w:val="000000"/>
                <w:sz w:val="19"/>
                <w:szCs w:val="19"/>
                <w:lang w:eastAsia="hr-HR"/>
              </w:rPr>
              <w:lastRenderedPageBreak/>
              <w:t xml:space="preserve">strukturama svojstvenima jeziku struke te primjenjuje dio pravopisnih pravila. Uz </w:t>
            </w:r>
            <w:r>
              <w:rPr>
                <w:rFonts w:ascii="VladaRHSans Lt" w:hAnsi="VladaRHSans Lt" w:cs="Calibri"/>
                <w:color w:val="000000"/>
                <w:sz w:val="19"/>
                <w:szCs w:val="19"/>
                <w:lang w:eastAsia="hr-HR"/>
              </w:rPr>
              <w:t>stalnu pomoć ispravlja svoj tekst.</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Učenik</w:t>
            </w:r>
            <w:r w:rsidRPr="00F1570C">
              <w:rPr>
                <w:rFonts w:ascii="VladaRHSans Lt" w:hAnsi="VladaRHSans Lt" w:cs="Calibri"/>
                <w:color w:val="FF0000"/>
                <w:sz w:val="19"/>
                <w:szCs w:val="19"/>
                <w:lang w:eastAsia="hr-HR"/>
              </w:rPr>
              <w:t xml:space="preserve"> </w:t>
            </w:r>
            <w:r w:rsidRPr="00F1570C">
              <w:rPr>
                <w:rFonts w:ascii="VladaRHSans Lt" w:hAnsi="VladaRHSans Lt" w:cs="Calibri"/>
                <w:color w:val="000000"/>
                <w:sz w:val="19"/>
                <w:szCs w:val="19"/>
                <w:lang w:eastAsia="hr-HR"/>
              </w:rPr>
              <w:t xml:space="preserve">uz čestu pomoć piše djelomično strukturiran tekst srednje dužine s djelomično razrađenim idejama koristeći se nekim odgovarajućim veznim sredstvima, pravopisnim </w:t>
            </w:r>
            <w:r w:rsidRPr="00F1570C">
              <w:rPr>
                <w:rFonts w:ascii="VladaRHSans Lt" w:hAnsi="VladaRHSans Lt" w:cs="Calibri"/>
                <w:color w:val="000000"/>
                <w:sz w:val="19"/>
                <w:szCs w:val="19"/>
                <w:lang w:eastAsia="hr-HR"/>
              </w:rPr>
              <w:lastRenderedPageBreak/>
              <w:t xml:space="preserve">pravilima i jezičnim strukturama srednje razine složenosti te složenim leksičkim strukturama svojstvenima jeziku struke. Uz čestu pomoć ispravlja svoj tekst.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 xml:space="preserve">Učenik uz povremenu pomoć piše tekst srednje dužine, organizira odlomke i razrađuje ideje, uglavnom se točno koristi prikladnim veznim sredstvima, pravopisnim pravilima i jezičnim </w:t>
            </w:r>
            <w:r w:rsidRPr="00F1570C">
              <w:rPr>
                <w:rFonts w:ascii="VladaRHSans Lt" w:hAnsi="VladaRHSans Lt" w:cs="Calibri"/>
                <w:color w:val="000000"/>
                <w:sz w:val="19"/>
                <w:szCs w:val="19"/>
                <w:lang w:eastAsia="hr-HR"/>
              </w:rPr>
              <w:lastRenderedPageBreak/>
              <w:t xml:space="preserve">strukturama srednje razine složenosti te složenim leksičkim strukturama svojstvenima jeziku struke. Uz povremenu pomoć ispravlja svoj tekst.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 xml:space="preserve">Učenik samostalno i kreativno piše tekst srednje dužine, jasno organizira odlomke i precizno razrađuje ideje, točno se koristi prikladnim veznim sredstvima, pravopisnim </w:t>
            </w:r>
            <w:r w:rsidRPr="00F1570C">
              <w:rPr>
                <w:rFonts w:ascii="VladaRHSans Lt" w:hAnsi="VladaRHSans Lt" w:cs="Calibri"/>
                <w:color w:val="000000"/>
                <w:sz w:val="19"/>
                <w:szCs w:val="19"/>
                <w:lang w:eastAsia="hr-HR"/>
              </w:rPr>
              <w:lastRenderedPageBreak/>
              <w:t xml:space="preserve">pravilima i jezičnim strukturama srednje razine složenosti te složenim leksičkim strukturama svojstvenima jeziku struke. Samostalno ispravlja svoj tekst. </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lastRenderedPageBreak/>
              <w:t>preporuke za ostvarivanje ishoda</w:t>
            </w:r>
          </w:p>
          <w:p w:rsidR="00AC3E40" w:rsidRPr="00005AEE" w:rsidRDefault="00AC3E40" w:rsidP="00AC3E40">
            <w:pPr>
              <w:pStyle w:val="NormalWeb"/>
              <w:spacing w:before="0" w:beforeAutospacing="0" w:after="0" w:afterAutospacing="0"/>
              <w:jc w:val="both"/>
              <w:rPr>
                <w:rFonts w:ascii="VladaRHSans Lt" w:eastAsia="Calibri" w:hAnsi="VladaRHSans Lt" w:cs="Calibri"/>
                <w:smallCaps/>
                <w:color w:val="000000"/>
                <w:sz w:val="19"/>
                <w:szCs w:val="19"/>
              </w:rPr>
            </w:pPr>
            <w:r w:rsidRPr="00005AEE">
              <w:rPr>
                <w:rFonts w:ascii="VladaRHSans Lt" w:eastAsia="Calibri" w:hAnsi="VladaRHSans Lt" w:cs="Calibri"/>
                <w:smallCaps/>
                <w:color w:val="000000"/>
                <w:sz w:val="19"/>
                <w:szCs w:val="19"/>
              </w:rPr>
              <w:t xml:space="preserve">Preporučene teme: </w:t>
            </w:r>
            <w:r w:rsidRPr="00E730FF">
              <w:rPr>
                <w:rFonts w:ascii="VladaRHSans Lt" w:eastAsia="Calibri" w:hAnsi="VladaRHSans Lt" w:cs="Calibri"/>
                <w:color w:val="000000"/>
                <w:sz w:val="19"/>
                <w:szCs w:val="19"/>
              </w:rPr>
              <w:t>Moj svijet, Kupovina, Hrana i piće, Zemlje i nacionalnosti, Interesi, Zdravlje, Obrazovanje i svijet rada, Planovi za budućnost, Putovanja i turizam, Aktualne društvene teme, Znanost, umjetnost, mediji, moderna tehnologija, Aktivno građanstvo, Gospodarstvo, Ekologija i održivi razvoj</w:t>
            </w:r>
          </w:p>
          <w:p w:rsidR="00AC3E40" w:rsidRPr="00005AEE" w:rsidRDefault="00AC3E40" w:rsidP="00AC3E40">
            <w:pPr>
              <w:pStyle w:val="NormalWeb"/>
              <w:spacing w:before="0" w:beforeAutospacing="0" w:after="0" w:afterAutospacing="0"/>
              <w:jc w:val="both"/>
              <w:rPr>
                <w:rFonts w:ascii="VladaRHSans Lt" w:eastAsia="Calibri" w:hAnsi="VladaRHSans Lt" w:cs="Calibri"/>
                <w:color w:val="000000"/>
                <w:sz w:val="19"/>
                <w:szCs w:val="19"/>
              </w:rPr>
            </w:pPr>
            <w:r w:rsidRPr="00005AEE">
              <w:rPr>
                <w:rFonts w:ascii="VladaRHSans Lt" w:eastAsia="Calibri" w:hAnsi="VladaRHSans Lt" w:cs="Calibri"/>
                <w:smallCaps/>
                <w:color w:val="000000"/>
                <w:sz w:val="19"/>
                <w:szCs w:val="19"/>
              </w:rPr>
              <w:t>Leksičke strukture:</w:t>
            </w:r>
            <w:r>
              <w:rPr>
                <w:rFonts w:ascii="Calibri" w:hAnsi="Calibri"/>
                <w:b/>
                <w:bCs/>
                <w:smallCaps/>
                <w:color w:val="000000"/>
                <w:sz w:val="22"/>
                <w:szCs w:val="22"/>
              </w:rPr>
              <w:t xml:space="preserve"> </w:t>
            </w:r>
            <w:r w:rsidRPr="00005AEE">
              <w:rPr>
                <w:rFonts w:ascii="VladaRHSans Lt" w:eastAsia="Calibri" w:hAnsi="VladaRHSans Lt" w:cs="Calibri"/>
                <w:color w:val="000000"/>
                <w:sz w:val="19"/>
                <w:szCs w:val="19"/>
              </w:rPr>
              <w:t>Biraju se primjereno razvojnoj dobi učenika vodeći računa o korelaciji s drugim nastavnim predmetima i međupredmetnim temama. Od drugog se razreda ciklički ponavljaju i proširuju u odnosu na prethodni razred i usklađuju se sa željama i potrebama učenika ovisno o njihovim obrazovnim aspiracijama i/ili profesionalnim putovima.</w:t>
            </w:r>
          </w:p>
          <w:p w:rsidR="00AC3E40" w:rsidRPr="00EB53CF" w:rsidRDefault="00AC3E40" w:rsidP="00AC3E40">
            <w:pPr>
              <w:pStyle w:val="NormalWeb"/>
              <w:spacing w:before="0" w:beforeAutospacing="0" w:after="0" w:afterAutospacing="0"/>
              <w:rPr>
                <w:rFonts w:ascii="VladaRHSans Lt" w:eastAsia="Calibri" w:hAnsi="VladaRHSans Lt" w:cs="Calibri"/>
                <w:color w:val="000000"/>
                <w:sz w:val="19"/>
                <w:szCs w:val="19"/>
              </w:rPr>
            </w:pPr>
            <w:r w:rsidRPr="00005AEE">
              <w:rPr>
                <w:rFonts w:ascii="VladaRHSans Lt" w:eastAsia="Calibri" w:hAnsi="VladaRHSans Lt" w:cs="Calibri"/>
                <w:smallCaps/>
                <w:color w:val="000000"/>
                <w:sz w:val="19"/>
                <w:szCs w:val="19"/>
              </w:rPr>
              <w:t xml:space="preserve">Funkcije: </w:t>
            </w:r>
            <w:r>
              <w:rPr>
                <w:rFonts w:ascii="VladaRHSans Lt" w:eastAsia="Calibri" w:hAnsi="VladaRHSans Lt" w:cs="Calibri"/>
                <w:color w:val="000000"/>
                <w:sz w:val="19"/>
                <w:szCs w:val="19"/>
              </w:rPr>
              <w:t>o</w:t>
            </w:r>
            <w:r w:rsidRPr="00EB53CF">
              <w:rPr>
                <w:rFonts w:ascii="VladaRHSans Lt" w:eastAsia="Calibri" w:hAnsi="VladaRHSans Lt" w:cs="Calibri"/>
                <w:color w:val="000000"/>
                <w:sz w:val="19"/>
                <w:szCs w:val="19"/>
              </w:rPr>
              <w:t xml:space="preserve">pisivanje navika i rutinskih radnji, </w:t>
            </w:r>
            <w:r>
              <w:rPr>
                <w:rFonts w:ascii="VladaRHSans Lt" w:eastAsia="Calibri" w:hAnsi="VladaRHSans Lt" w:cs="Calibri"/>
                <w:color w:val="000000"/>
                <w:sz w:val="19"/>
                <w:szCs w:val="19"/>
              </w:rPr>
              <w:t>t</w:t>
            </w:r>
            <w:r w:rsidRPr="00EB53CF">
              <w:rPr>
                <w:rFonts w:ascii="VladaRHSans Lt" w:eastAsia="Calibri" w:hAnsi="VladaRHSans Lt" w:cs="Calibri"/>
                <w:color w:val="000000"/>
                <w:sz w:val="19"/>
                <w:szCs w:val="19"/>
              </w:rPr>
              <w:t xml:space="preserve">raženje i davanje uputa, </w:t>
            </w:r>
            <w:r>
              <w:rPr>
                <w:rFonts w:ascii="VladaRHSans Lt" w:eastAsia="Calibri" w:hAnsi="VladaRHSans Lt" w:cs="Calibri"/>
                <w:color w:val="000000"/>
                <w:sz w:val="19"/>
                <w:szCs w:val="19"/>
              </w:rPr>
              <w:t>i</w:t>
            </w:r>
            <w:r w:rsidRPr="00EB53CF">
              <w:rPr>
                <w:rFonts w:ascii="VladaRHSans Lt" w:eastAsia="Calibri" w:hAnsi="VladaRHSans Lt" w:cs="Calibri"/>
                <w:color w:val="000000"/>
                <w:sz w:val="19"/>
                <w:szCs w:val="19"/>
              </w:rPr>
              <w:t xml:space="preserve">zricanje vremena, </w:t>
            </w:r>
            <w:r>
              <w:rPr>
                <w:rFonts w:ascii="VladaRHSans Lt" w:eastAsia="Calibri" w:hAnsi="VladaRHSans Lt" w:cs="Calibri"/>
                <w:color w:val="000000"/>
                <w:sz w:val="19"/>
                <w:szCs w:val="19"/>
              </w:rPr>
              <w:t>u</w:t>
            </w:r>
            <w:r w:rsidRPr="00EB53CF">
              <w:rPr>
                <w:rFonts w:ascii="VladaRHSans Lt" w:eastAsia="Calibri" w:hAnsi="VladaRHSans Lt" w:cs="Calibri"/>
                <w:color w:val="000000"/>
                <w:sz w:val="19"/>
                <w:szCs w:val="19"/>
              </w:rPr>
              <w:t xml:space="preserve">potreba brojeva, </w:t>
            </w:r>
            <w:r>
              <w:rPr>
                <w:rFonts w:ascii="VladaRHSans Lt" w:eastAsia="Calibri" w:hAnsi="VladaRHSans Lt" w:cs="Calibri"/>
                <w:color w:val="000000"/>
                <w:sz w:val="19"/>
                <w:szCs w:val="19"/>
              </w:rPr>
              <w:t>o</w:t>
            </w:r>
            <w:r w:rsidRPr="00EB53CF">
              <w:rPr>
                <w:rFonts w:ascii="VladaRHSans Lt" w:eastAsia="Calibri" w:hAnsi="VladaRHSans Lt" w:cs="Calibri"/>
                <w:color w:val="000000"/>
                <w:sz w:val="19"/>
                <w:szCs w:val="19"/>
              </w:rPr>
              <w:t xml:space="preserve">pisivanje ljudi, stvari i mjesta, </w:t>
            </w:r>
            <w:r>
              <w:rPr>
                <w:rFonts w:ascii="VladaRHSans Lt" w:eastAsia="Calibri" w:hAnsi="VladaRHSans Lt" w:cs="Calibri"/>
                <w:color w:val="000000"/>
                <w:sz w:val="19"/>
                <w:szCs w:val="19"/>
              </w:rPr>
              <w:t>o</w:t>
            </w:r>
            <w:r w:rsidRPr="00EB53CF">
              <w:rPr>
                <w:rFonts w:ascii="VladaRHSans Lt" w:eastAsia="Calibri" w:hAnsi="VladaRHSans Lt" w:cs="Calibri"/>
                <w:color w:val="000000"/>
                <w:sz w:val="19"/>
                <w:szCs w:val="19"/>
              </w:rPr>
              <w:t xml:space="preserve">pisivanje osjećaja, </w:t>
            </w:r>
            <w:r>
              <w:rPr>
                <w:rFonts w:ascii="VladaRHSans Lt" w:eastAsia="Calibri" w:hAnsi="VladaRHSans Lt" w:cs="Calibri"/>
                <w:color w:val="000000"/>
                <w:sz w:val="19"/>
                <w:szCs w:val="19"/>
              </w:rPr>
              <w:t>o</w:t>
            </w:r>
            <w:r w:rsidRPr="00EB53CF">
              <w:rPr>
                <w:rFonts w:ascii="VladaRHSans Lt" w:eastAsia="Calibri" w:hAnsi="VladaRHSans Lt" w:cs="Calibri"/>
                <w:color w:val="000000"/>
                <w:sz w:val="19"/>
                <w:szCs w:val="19"/>
              </w:rPr>
              <w:t>pisivanje prošlih događaja</w:t>
            </w:r>
            <w:r>
              <w:rPr>
                <w:rFonts w:ascii="VladaRHSans Lt" w:eastAsia="Calibri" w:hAnsi="VladaRHSans Lt" w:cs="Calibri"/>
                <w:color w:val="000000"/>
                <w:sz w:val="19"/>
                <w:szCs w:val="19"/>
              </w:rPr>
              <w:t>, i</w:t>
            </w:r>
            <w:r w:rsidRPr="00EB53CF">
              <w:rPr>
                <w:rFonts w:ascii="VladaRHSans Lt" w:eastAsia="Calibri" w:hAnsi="VladaRHSans Lt" w:cs="Calibri"/>
                <w:color w:val="000000"/>
                <w:sz w:val="19"/>
                <w:szCs w:val="19"/>
              </w:rPr>
              <w:t xml:space="preserve">zražavanje planova za budućnost, </w:t>
            </w:r>
            <w:r>
              <w:rPr>
                <w:rFonts w:ascii="VladaRHSans Lt" w:eastAsia="Calibri" w:hAnsi="VladaRHSans Lt" w:cs="Calibri"/>
                <w:color w:val="000000"/>
                <w:sz w:val="19"/>
                <w:szCs w:val="19"/>
              </w:rPr>
              <w:t>i</w:t>
            </w:r>
            <w:r w:rsidRPr="00EB53CF">
              <w:rPr>
                <w:rFonts w:ascii="VladaRHSans Lt" w:eastAsia="Calibri" w:hAnsi="VladaRHSans Lt" w:cs="Calibri"/>
                <w:color w:val="000000"/>
                <w:sz w:val="19"/>
                <w:szCs w:val="19"/>
              </w:rPr>
              <w:t xml:space="preserve">zražavanje (ne)slaganja, </w:t>
            </w:r>
            <w:r>
              <w:rPr>
                <w:rFonts w:ascii="VladaRHSans Lt" w:eastAsia="Calibri" w:hAnsi="VladaRHSans Lt" w:cs="Calibri"/>
                <w:color w:val="000000"/>
                <w:sz w:val="19"/>
                <w:szCs w:val="19"/>
              </w:rPr>
              <w:t>i</w:t>
            </w:r>
            <w:r w:rsidRPr="00EB53CF">
              <w:rPr>
                <w:rFonts w:ascii="VladaRHSans Lt" w:eastAsia="Calibri" w:hAnsi="VladaRHSans Lt" w:cs="Calibri"/>
                <w:color w:val="000000"/>
                <w:sz w:val="19"/>
                <w:szCs w:val="19"/>
              </w:rPr>
              <w:t xml:space="preserve">zražavanje obveze i potrebe, </w:t>
            </w:r>
            <w:r>
              <w:rPr>
                <w:rFonts w:ascii="VladaRHSans Lt" w:eastAsia="Calibri" w:hAnsi="VladaRHSans Lt" w:cs="Calibri"/>
                <w:color w:val="000000"/>
                <w:sz w:val="19"/>
                <w:szCs w:val="19"/>
              </w:rPr>
              <w:t>z</w:t>
            </w:r>
            <w:r w:rsidRPr="00EB53CF">
              <w:rPr>
                <w:rFonts w:ascii="VladaRHSans Lt" w:eastAsia="Calibri" w:hAnsi="VladaRHSans Lt" w:cs="Calibri"/>
                <w:color w:val="000000"/>
                <w:sz w:val="19"/>
                <w:szCs w:val="19"/>
              </w:rPr>
              <w:t xml:space="preserve">amolbe i prijedlozi, </w:t>
            </w:r>
            <w:r>
              <w:rPr>
                <w:rFonts w:ascii="VladaRHSans Lt" w:eastAsia="Calibri" w:hAnsi="VladaRHSans Lt" w:cs="Calibri"/>
                <w:color w:val="000000"/>
                <w:sz w:val="19"/>
                <w:szCs w:val="19"/>
              </w:rPr>
              <w:t>u</w:t>
            </w:r>
            <w:r w:rsidRPr="00EB53CF">
              <w:rPr>
                <w:rFonts w:ascii="VladaRHSans Lt" w:eastAsia="Calibri" w:hAnsi="VladaRHSans Lt" w:cs="Calibri"/>
                <w:color w:val="000000"/>
                <w:sz w:val="19"/>
                <w:szCs w:val="19"/>
              </w:rPr>
              <w:t xml:space="preserve">spoređivanje, </w:t>
            </w:r>
            <w:r>
              <w:rPr>
                <w:rFonts w:ascii="VladaRHSans Lt" w:eastAsia="Calibri" w:hAnsi="VladaRHSans Lt" w:cs="Calibri"/>
                <w:color w:val="000000"/>
                <w:sz w:val="19"/>
                <w:szCs w:val="19"/>
              </w:rPr>
              <w:t>i</w:t>
            </w:r>
            <w:r w:rsidRPr="00EB53CF">
              <w:rPr>
                <w:rFonts w:ascii="VladaRHSans Lt" w:eastAsia="Calibri" w:hAnsi="VladaRHSans Lt" w:cs="Calibri"/>
                <w:color w:val="000000"/>
                <w:sz w:val="19"/>
                <w:szCs w:val="19"/>
              </w:rPr>
              <w:t xml:space="preserve">zražavanje mišljenja, </w:t>
            </w:r>
            <w:r>
              <w:rPr>
                <w:rFonts w:ascii="VladaRHSans Lt" w:eastAsia="Calibri" w:hAnsi="VladaRHSans Lt" w:cs="Calibri"/>
                <w:color w:val="000000"/>
                <w:sz w:val="19"/>
                <w:szCs w:val="19"/>
              </w:rPr>
              <w:t>o</w:t>
            </w:r>
            <w:r w:rsidRPr="00EB53CF">
              <w:rPr>
                <w:rFonts w:ascii="VladaRHSans Lt" w:eastAsia="Calibri" w:hAnsi="VladaRHSans Lt" w:cs="Calibri"/>
                <w:color w:val="000000"/>
                <w:sz w:val="19"/>
                <w:szCs w:val="19"/>
              </w:rPr>
              <w:t>pisivanje nada i planova</w:t>
            </w:r>
          </w:p>
          <w:p w:rsidR="00AC3E40" w:rsidRDefault="00AC3E40" w:rsidP="00AC3E40">
            <w:pPr>
              <w:pStyle w:val="NormalWeb"/>
              <w:spacing w:before="0" w:beforeAutospacing="0" w:after="0" w:afterAutospacing="0"/>
              <w:rPr>
                <w:rFonts w:ascii="VladaRHSans Lt" w:eastAsia="Calibri" w:hAnsi="VladaRHSans Lt" w:cs="Calibri"/>
                <w:color w:val="000000"/>
                <w:sz w:val="19"/>
                <w:szCs w:val="19"/>
              </w:rPr>
            </w:pPr>
            <w:r w:rsidRPr="00005AEE">
              <w:rPr>
                <w:rFonts w:ascii="VladaRHSans Lt" w:eastAsia="Calibri" w:hAnsi="VladaRHSans Lt" w:cs="Calibri"/>
                <w:smallCaps/>
                <w:color w:val="000000"/>
                <w:sz w:val="19"/>
                <w:szCs w:val="19"/>
              </w:rPr>
              <w:t>Ključne gramatičke strukture:</w:t>
            </w:r>
            <w:r>
              <w:rPr>
                <w:rFonts w:ascii="Calibri" w:hAnsi="Calibri"/>
                <w:b/>
                <w:bCs/>
                <w:color w:val="0070C0"/>
                <w:sz w:val="22"/>
                <w:szCs w:val="22"/>
              </w:rPr>
              <w:t xml:space="preserve"> </w:t>
            </w:r>
            <w:r w:rsidRPr="00294301">
              <w:rPr>
                <w:rFonts w:ascii="VladaRHSans Lt" w:eastAsia="Calibri" w:hAnsi="VladaRHSans Lt" w:cs="Calibri"/>
                <w:color w:val="000000"/>
                <w:sz w:val="19"/>
                <w:szCs w:val="19"/>
              </w:rPr>
              <w:t>Present simple</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Present continuous</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Future forms</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Articles</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Past simple</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Conditional clauses  (type</w:t>
            </w:r>
            <w:r>
              <w:rPr>
                <w:rFonts w:ascii="VladaRHSans Lt" w:eastAsia="Calibri" w:hAnsi="VladaRHSans Lt" w:cs="Calibri"/>
                <w:color w:val="000000"/>
                <w:sz w:val="19"/>
                <w:szCs w:val="19"/>
              </w:rPr>
              <w:t>s</w:t>
            </w:r>
            <w:r w:rsidRPr="00294301">
              <w:rPr>
                <w:rFonts w:ascii="VladaRHSans Lt" w:eastAsia="Calibri" w:hAnsi="VladaRHSans Lt" w:cs="Calibri"/>
                <w:color w:val="000000"/>
                <w:sz w:val="19"/>
                <w:szCs w:val="19"/>
              </w:rPr>
              <w:t xml:space="preserve"> </w:t>
            </w:r>
            <w:r>
              <w:rPr>
                <w:rFonts w:ascii="VladaRHSans Lt" w:eastAsia="Calibri" w:hAnsi="VladaRHSans Lt" w:cs="Calibri"/>
                <w:color w:val="000000"/>
                <w:sz w:val="19"/>
                <w:szCs w:val="19"/>
              </w:rPr>
              <w:t xml:space="preserve">1 and 2), </w:t>
            </w:r>
            <w:r w:rsidRPr="00294301">
              <w:rPr>
                <w:rFonts w:ascii="VladaRHSans Lt" w:eastAsia="Calibri" w:hAnsi="VladaRHSans Lt" w:cs="Calibri"/>
                <w:color w:val="000000"/>
                <w:sz w:val="19"/>
                <w:szCs w:val="19"/>
              </w:rPr>
              <w:t>Present perfect simple</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Passiv</w:t>
            </w:r>
            <w:r>
              <w:rPr>
                <w:rFonts w:ascii="VladaRHSans Lt" w:eastAsia="Calibri" w:hAnsi="VladaRHSans Lt" w:cs="Calibri"/>
                <w:color w:val="000000"/>
                <w:sz w:val="19"/>
                <w:szCs w:val="19"/>
              </w:rPr>
              <w:t xml:space="preserve">e, </w:t>
            </w:r>
            <w:r w:rsidRPr="00294301">
              <w:rPr>
                <w:rFonts w:ascii="VladaRHSans Lt" w:eastAsia="Calibri" w:hAnsi="VladaRHSans Lt" w:cs="Calibri"/>
                <w:color w:val="000000"/>
                <w:sz w:val="19"/>
                <w:szCs w:val="19"/>
              </w:rPr>
              <w:t>Past continuous</w:t>
            </w:r>
            <w:r>
              <w:rPr>
                <w:rFonts w:ascii="VladaRHSans Lt" w:eastAsia="Calibri" w:hAnsi="VladaRHSans Lt" w:cs="Calibri"/>
                <w:color w:val="000000"/>
                <w:sz w:val="19"/>
                <w:szCs w:val="19"/>
              </w:rPr>
              <w:t xml:space="preserve">, </w:t>
            </w:r>
            <w:r w:rsidRPr="00294301">
              <w:rPr>
                <w:rFonts w:ascii="VladaRHSans Lt" w:eastAsia="Calibri" w:hAnsi="VladaRHSans Lt" w:cs="Calibri"/>
                <w:color w:val="000000"/>
                <w:sz w:val="19"/>
                <w:szCs w:val="19"/>
              </w:rPr>
              <w:t>Reported speech</w:t>
            </w:r>
          </w:p>
          <w:p w:rsidR="00AC3E40" w:rsidRPr="00EB53CF" w:rsidRDefault="00AC3E40" w:rsidP="00AC3E40">
            <w:pPr>
              <w:pStyle w:val="NormalWeb"/>
              <w:spacing w:before="0" w:beforeAutospacing="0" w:after="0" w:afterAutospacing="0"/>
              <w:rPr>
                <w:rFonts w:ascii="VladaRHSans Lt" w:eastAsia="Calibri" w:hAnsi="VladaRHSans Lt" w:cs="Calibri"/>
                <w:color w:val="000000"/>
                <w:sz w:val="19"/>
                <w:szCs w:val="19"/>
              </w:rPr>
            </w:pPr>
            <w:r w:rsidRPr="00005AEE">
              <w:rPr>
                <w:rFonts w:ascii="VladaRHSans Lt" w:eastAsia="Calibri" w:hAnsi="VladaRHSans Lt" w:cs="Calibri"/>
                <w:smallCaps/>
                <w:color w:val="000000"/>
                <w:sz w:val="19"/>
                <w:szCs w:val="19"/>
              </w:rPr>
              <w:t>Tekstne vrste - pisana produkcija:</w:t>
            </w:r>
            <w:r>
              <w:t xml:space="preserve"> </w:t>
            </w:r>
            <w:r w:rsidRPr="00294301">
              <w:rPr>
                <w:rFonts w:ascii="VladaRHSans Lt" w:eastAsia="Calibri" w:hAnsi="VladaRHSans Lt" w:cs="Calibri"/>
                <w:color w:val="000000"/>
                <w:sz w:val="19"/>
                <w:szCs w:val="19"/>
              </w:rPr>
              <w:t>razglednica, strip, poster, (ne)formalno pismo,</w:t>
            </w:r>
            <w:r w:rsidRPr="00294301">
              <w:t xml:space="preserve"> </w:t>
            </w:r>
            <w:r w:rsidRPr="00294301">
              <w:rPr>
                <w:rFonts w:ascii="VladaRHSans Lt" w:eastAsia="Calibri" w:hAnsi="VladaRHSans Lt" w:cs="Calibri"/>
                <w:color w:val="000000"/>
                <w:sz w:val="19"/>
                <w:szCs w:val="19"/>
              </w:rPr>
              <w:t>email, kratak članak, kratka priča, pjesma, osvrt (npr. na knjigu, predstavu, film), prepričavanje, intervju, osobni dnevnik, prezentacija, biografija, letak, blog, bilješke, recept, reklamne poruke</w:t>
            </w:r>
            <w:r>
              <w:rPr>
                <w:rFonts w:ascii="VladaRHSans Lt" w:eastAsia="Calibri" w:hAnsi="VladaRHSans Lt" w:cs="Calibri"/>
                <w:color w:val="000000"/>
                <w:sz w:val="19"/>
                <w:szCs w:val="19"/>
              </w:rPr>
              <w:t xml:space="preserve">, </w:t>
            </w:r>
            <w:r>
              <w:rPr>
                <w:rFonts w:ascii="VladaRHSans Lt" w:eastAsia="Calibri" w:hAnsi="VladaRHSans Lt" w:cs="Calibri"/>
                <w:smallCaps/>
                <w:color w:val="000000"/>
                <w:sz w:val="19"/>
                <w:szCs w:val="19"/>
              </w:rPr>
              <w:t xml:space="preserve"> </w:t>
            </w:r>
            <w:r w:rsidRPr="00EB53CF">
              <w:rPr>
                <w:rFonts w:ascii="VladaRHSans Lt" w:eastAsia="Calibri" w:hAnsi="VladaRHSans Lt" w:cs="Calibri"/>
                <w:color w:val="000000"/>
                <w:sz w:val="19"/>
                <w:szCs w:val="19"/>
              </w:rPr>
              <w:t>životopis, molba, oglas, video uradak, prijava za posao, prijava za stipendiju, upute te ostale vrste specifične za jezik struke</w:t>
            </w:r>
          </w:p>
          <w:p w:rsidR="00AC3E40" w:rsidRPr="00F71D66" w:rsidRDefault="00AC3E40" w:rsidP="00AC3E40">
            <w:pPr>
              <w:rPr>
                <w:rFonts w:ascii="VladaRHSans Bld" w:hAnsi="VladaRHSans Bld"/>
              </w:rPr>
            </w:pPr>
            <w:r w:rsidRPr="00F71D66">
              <w:rPr>
                <w:rFonts w:ascii="VladaRHSans Lt" w:hAnsi="VladaRHSans Lt" w:cs="Calibri"/>
                <w:smallCaps/>
                <w:color w:val="000000"/>
                <w:sz w:val="19"/>
                <w:szCs w:val="19"/>
              </w:rPr>
              <w:t>Metodičke preporuke:</w:t>
            </w:r>
            <w:r w:rsidRPr="00F71D66">
              <w:rPr>
                <w:rFonts w:ascii="Calibri" w:hAnsi="Calibri"/>
                <w:b/>
                <w:bCs/>
                <w:color w:val="0070C0"/>
              </w:rPr>
              <w:t xml:space="preserve"> </w:t>
            </w:r>
            <w:r w:rsidRPr="00F71D66">
              <w:rPr>
                <w:rFonts w:ascii="VladaRHSans Lt" w:hAnsi="VladaRHSans Lt" w:cs="Calibri"/>
                <w:color w:val="000000"/>
                <w:sz w:val="19"/>
                <w:szCs w:val="19"/>
              </w:rPr>
              <w:t xml:space="preserve">Poučavanje jezičnih sadržaja temelji se na uravnoteženome odnosu svih četiriju jezičnih </w:t>
            </w:r>
            <w:r>
              <w:rPr>
                <w:rFonts w:ascii="VladaRHSans Lt" w:hAnsi="VladaRHSans Lt" w:cs="Calibri"/>
                <w:color w:val="000000"/>
                <w:sz w:val="19"/>
                <w:szCs w:val="19"/>
              </w:rPr>
              <w:t>djelatnosti</w:t>
            </w:r>
            <w:r w:rsidRPr="00F71D66">
              <w:rPr>
                <w:rFonts w:ascii="VladaRHSans Lt" w:hAnsi="VladaRHSans Lt" w:cs="Calibri"/>
                <w:color w:val="000000"/>
                <w:sz w:val="19"/>
                <w:szCs w:val="19"/>
              </w:rPr>
              <w:t xml:space="preserve"> u komunikacijskome kontekstu. Novi se sadržaji uvode na temelju poznatih jezičnih sadržaja uz kognitivni pristup jeziku, prilagođeno razini jezičnoga razvoja i iskustvu učenika.</w:t>
            </w:r>
          </w:p>
        </w:tc>
      </w:tr>
    </w:tbl>
    <w:p w:rsidR="00AC3E40" w:rsidRPr="00A27D02" w:rsidRDefault="00AC3E40" w:rsidP="00AC3E40">
      <w:r w:rsidRPr="00A27D02">
        <w:rPr>
          <w:b/>
          <w:caps/>
        </w:rP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9"/>
        <w:gridCol w:w="2368"/>
        <w:gridCol w:w="2378"/>
        <w:gridCol w:w="2367"/>
        <w:gridCol w:w="2371"/>
        <w:gridCol w:w="2371"/>
      </w:tblGrid>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lastRenderedPageBreak/>
              <w:t>MEĐUKULTURNA KOMUNIKACIJSKA KOMPETENCIJA</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B.4.1. Učenik raspravlja o informacijama o zemljama ciljnoga jezika i drugim kulturama.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proširuje raspon informacija o drugim kulturama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utvrđuje i analizira sličnosti i različitosti među vlastitom kulturom i drugim kulturama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prosuđuje primjerenost zaključaka o vlastitoj kulturi i drugim kulturama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 </w:t>
            </w:r>
            <w:r w:rsidRPr="00F1570C">
              <w:rPr>
                <w:rFonts w:ascii="VladaRHSans Lt" w:hAnsi="VladaRHSans Lt" w:cs="Calibri"/>
                <w:color w:val="000000"/>
                <w:sz w:val="19"/>
                <w:szCs w:val="19"/>
                <w:lang w:eastAsia="hr-HR"/>
              </w:rPr>
              <w:t xml:space="preserve"> pomoć proširuje raspon informacija o drugim kulturama te obrazlaže sličnosti i različitosti među vlastitom kulturom i drugim kulturama.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obrazlaže sličnosti i različitosti među vlastitom kulturom i drugim kulturama te tumači zaključke o vlastitoj kulturi i drugim kulturama.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procjenjuje sličnosti i različitosti među vlastitom kulturom i drugim kulturama te zaključke o vlastitoj kulturi i drugim kulturama.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procjenjuje sličnosti i različitosti među vlastitom kulturom i drugim kulturama te primjerenost zaključaka o vlastitoj kulturi i drugim kulturama.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B.4.2. Učenik prilagođava zadane komunikacijske obrasce u različitim, unaprijed određenim kontekstima.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mijenja naučene komunikacijske obrasce za izražavanje različitih društvenih funkcija jezika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prilagođava obrasce vlastitim potrebama u komunikacijskoj situaciji</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w:t>
            </w:r>
            <w:r w:rsidRPr="00F1570C">
              <w:rPr>
                <w:rFonts w:ascii="VladaRHSans Lt" w:hAnsi="VladaRHSans Lt" w:cs="Calibri"/>
                <w:color w:val="000000"/>
                <w:sz w:val="19"/>
                <w:szCs w:val="19"/>
                <w:lang w:eastAsia="hr-HR"/>
              </w:rPr>
              <w:t xml:space="preserve"> pomoć, na temelju predloška, primjenjuje naučene komunikacijske obrasce.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i u nekim slučajevima primjenjuje naučene komunikacijske obrasce.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i u većini slučajeva primjereno izabire i koristi se naučenim komunikacijskim obrascima.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samostalno prilagođava i koristi se naučenim komunikacijskim obrascima. </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B.4.3. Učenik preispituje i procjenjuje predrasude i stereotipe na svim razinama i u svim oblicima te predlaže strategije za izbjegavanje i/ili prevladavanje nesporazuma, otkrivanje i razgradnju stereotipa i predrasuda.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provjerava točnost informacija o narodu i/ili kulturama zemalja ciljnoga jezika i drugim kulturama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ističe (vlastita) pogrešna shvaćanja i upozorava na njihove posljedice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izabire strategije za izbjegavanje i/ili prevladavanje nesporazuma, otkrivanje </w:t>
            </w:r>
            <w:r w:rsidRPr="00F1570C">
              <w:rPr>
                <w:rFonts w:ascii="VladaRHSans Lt" w:hAnsi="VladaRHSans Lt" w:cs="Calibri"/>
                <w:color w:val="000000"/>
                <w:sz w:val="19"/>
                <w:szCs w:val="19"/>
                <w:lang w:eastAsia="hr-HR"/>
              </w:rPr>
              <w:lastRenderedPageBreak/>
              <w:t>i razgradnju stereotipa i predrasuda primjerene kontekstu</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Učenik uz</w:t>
            </w:r>
            <w:r>
              <w:rPr>
                <w:rFonts w:ascii="VladaRHSans Lt" w:hAnsi="VladaRHSans Lt" w:cs="Calibri"/>
                <w:color w:val="000000"/>
                <w:sz w:val="19"/>
                <w:szCs w:val="19"/>
                <w:lang w:eastAsia="hr-HR"/>
              </w:rPr>
              <w:t xml:space="preserve"> stalnu </w:t>
            </w:r>
            <w:r w:rsidRPr="00F1570C">
              <w:rPr>
                <w:rFonts w:ascii="VladaRHSans Lt" w:hAnsi="VladaRHSans Lt" w:cs="Calibri"/>
                <w:color w:val="000000"/>
                <w:sz w:val="19"/>
                <w:szCs w:val="19"/>
                <w:lang w:eastAsia="hr-HR"/>
              </w:rPr>
              <w:t>pomoć istražuje informacije o narodu i/ili kulturama zemalja ciljnoga jezika te upozorava na (vlastita) pogrešna shvaćanja.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čestu pomoć dovodi u vezu različite informacije o narodu i/ili kulturama zemalja ciljnoga jezika, preispituje (vlastita) pogrešna shvaćanja o narodu i/ili kulturama zemalja ciljnoga jezika te se koristi strategijama za izbjegavanje i/ili prevladavanje nesporazuma, otkrivanje </w:t>
            </w:r>
            <w:r w:rsidRPr="00F1570C">
              <w:rPr>
                <w:rFonts w:ascii="VladaRHSans Lt" w:hAnsi="VladaRHSans Lt" w:cs="Calibri"/>
                <w:color w:val="000000"/>
                <w:sz w:val="19"/>
                <w:szCs w:val="19"/>
                <w:lang w:eastAsia="hr-HR"/>
              </w:rPr>
              <w:lastRenderedPageBreak/>
              <w:t>i razgradnju stereotipa i predrasuda.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lastRenderedPageBreak/>
              <w:t>Učenik uz povremenu pomoć komentira različite informacije o narodu i/ili kulturama zemalja ciljnoga jezika i (vlastita) pogrešna shvaćanja o narodu i/ili kulturama zemalja ciljnoga jezika te preispituje strategije za izbjegavanje i/ili prevladavanje nesporazuma, otkrivanje i razgradnju stereotipa i predrasuda.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samostalno provjerava točnost informacija o narodu i/ili kulturama zemalja ciljnoga jezika, komentira (vlastita) pogrešna shvaćanja o narodu i/ili kulturama zemalja ciljnoga jezika te samostalno predlaže strategije za izbjegavanje i/ili prevladavanje nesporazuma, otkrivanje </w:t>
            </w:r>
            <w:r w:rsidRPr="00F1570C">
              <w:rPr>
                <w:rFonts w:ascii="VladaRHSans Lt" w:hAnsi="VladaRHSans Lt" w:cs="Calibri"/>
                <w:color w:val="000000"/>
                <w:sz w:val="19"/>
                <w:szCs w:val="19"/>
                <w:lang w:eastAsia="hr-HR"/>
              </w:rPr>
              <w:lastRenderedPageBreak/>
              <w:t>i razgradnju stereotipa i predrasuda.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lastRenderedPageBreak/>
              <w:t>B.4.4. Učenik prepoznaje i objašnjava utjecaj međukulturnih iskustava na oblikovanje vlastitih uvjerenja i stavova prema drugima.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izdvaja vlastita inicijalna uvjerenja i stavove prema drugima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navodi promjene vlastitih uvjerenja i stavova koje su uslijedile kao rezultat međukulturnih iskustava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 xml:space="preserve">pomoć opisuje vlastita inicijalna uvjerenja i stavove prema drugima.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opisuje promjene vlastitih uvjerenja i stavova prema drugima.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objašnjava promjene vlastitih uvjerenja i stavova prema drugima.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objašnjava promjene vlastitih uvjerenja i stavova prema drugima i daje primjere.</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435A8D" w:rsidRDefault="00AC3E40" w:rsidP="00AC3E40">
            <w:pPr>
              <w:rPr>
                <w:rFonts w:ascii="VladaRHSans Bld" w:hAnsi="VladaRHSans Bld"/>
              </w:rPr>
            </w:pPr>
            <w:r w:rsidRPr="00F1570C">
              <w:rPr>
                <w:rFonts w:ascii="VladaRHSans Lt" w:hAnsi="VladaRHSans Lt" w:cs="Calibri"/>
                <w:color w:val="000000"/>
                <w:sz w:val="19"/>
                <w:szCs w:val="19"/>
                <w:lang w:eastAsia="hr-HR"/>
              </w:rPr>
              <w:t xml:space="preserve">Odgojno-obrazovni ishodi u ovoj domeni ostvaruju se, na temelju istih jezičnih sadržaja, usporedno s ostvarivanjem odgojno-obrazovnih ishoda u domeni </w:t>
            </w:r>
            <w:r w:rsidRPr="00F1570C">
              <w:rPr>
                <w:rFonts w:ascii="VladaRHSans Lt" w:hAnsi="VladaRHSans Lt" w:cs="Calibri"/>
                <w:i/>
                <w:color w:val="000000"/>
                <w:sz w:val="19"/>
                <w:szCs w:val="19"/>
                <w:lang w:eastAsia="hr-HR"/>
              </w:rPr>
              <w:t>Komunikacijska jezična kompetencija.</w:t>
            </w:r>
          </w:p>
        </w:tc>
      </w:tr>
      <w:tr w:rsidR="00AC3E40" w:rsidRPr="00435A8D" w:rsidTr="00AC3E40">
        <w:tc>
          <w:tcPr>
            <w:tcW w:w="14446" w:type="dxa"/>
            <w:gridSpan w:val="6"/>
            <w:shd w:val="clear" w:color="auto" w:fill="auto"/>
          </w:tcPr>
          <w:p w:rsidR="00AC3E40" w:rsidRPr="00435A8D" w:rsidRDefault="00AC3E40" w:rsidP="00AC3E40">
            <w:pPr>
              <w:pStyle w:val="Glavninaslov"/>
              <w:spacing w:line="240" w:lineRule="exact"/>
              <w:jc w:val="center"/>
              <w:rPr>
                <w:rFonts w:ascii="VladaRHSans Bld" w:hAnsi="VladaRHSans Bld"/>
                <w:smallCaps/>
                <w:sz w:val="19"/>
                <w:szCs w:val="19"/>
              </w:rPr>
            </w:pPr>
            <w:r w:rsidRPr="00435A8D">
              <w:rPr>
                <w:rFonts w:ascii="VladaRHSans Bld" w:hAnsi="VladaRHSans Bld"/>
                <w:caps w:val="0"/>
                <w:smallCaps/>
                <w:color w:val="D60C8C"/>
                <w:sz w:val="19"/>
                <w:szCs w:val="19"/>
              </w:rPr>
              <w:t>SAMOSTALNOST U OVLADAVANJU JEZIKOM</w:t>
            </w:r>
          </w:p>
        </w:tc>
      </w:tr>
      <w:tr w:rsidR="00AC3E40" w:rsidRPr="00435A8D" w:rsidTr="00AC3E40">
        <w:trPr>
          <w:trHeight w:val="315"/>
        </w:trPr>
        <w:tc>
          <w:tcPr>
            <w:tcW w:w="2407" w:type="dxa"/>
            <w:vMerge w:val="restart"/>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b w:val="0"/>
                <w:caps w:val="0"/>
                <w:smallCaps/>
                <w:sz w:val="19"/>
                <w:szCs w:val="19"/>
              </w:rPr>
              <w:t>odgojno</w:t>
            </w:r>
            <w:r w:rsidRPr="00435A8D">
              <w:rPr>
                <w:rFonts w:ascii="VladaRHSans Bld" w:hAnsi="VladaRHSans Bld"/>
                <w:caps w:val="0"/>
                <w:smallCaps/>
                <w:sz w:val="19"/>
                <w:szCs w:val="19"/>
              </w:rPr>
              <w:t>-obrazovni ishod</w:t>
            </w:r>
          </w:p>
        </w:tc>
        <w:tc>
          <w:tcPr>
            <w:tcW w:w="2407" w:type="dxa"/>
            <w:vMerge w:val="restart"/>
            <w:shd w:val="clear" w:color="auto" w:fill="auto"/>
          </w:tcPr>
          <w:p w:rsidR="00AC3E40" w:rsidRPr="00435A8D" w:rsidRDefault="00AC3E40" w:rsidP="00AC3E40">
            <w:pPr>
              <w:pStyle w:val="Glavninaslov"/>
              <w:spacing w:line="240" w:lineRule="exact"/>
              <w:jc w:val="center"/>
              <w:rPr>
                <w:rFonts w:ascii="VladaRHSans Bld" w:hAnsi="VladaRHSans Bld"/>
                <w:caps w:val="0"/>
                <w:smallCaps/>
                <w:sz w:val="19"/>
                <w:szCs w:val="19"/>
              </w:rPr>
            </w:pPr>
            <w:r w:rsidRPr="00435A8D">
              <w:rPr>
                <w:rFonts w:ascii="VladaRHSans Bld" w:hAnsi="VladaRHSans Bld"/>
                <w:caps w:val="0"/>
                <w:smallCaps/>
                <w:sz w:val="19"/>
                <w:szCs w:val="19"/>
              </w:rPr>
              <w:t>razrada ishoda</w:t>
            </w:r>
          </w:p>
        </w:tc>
        <w:tc>
          <w:tcPr>
            <w:tcW w:w="9632" w:type="dxa"/>
            <w:gridSpan w:val="4"/>
            <w:shd w:val="clear" w:color="auto" w:fill="auto"/>
          </w:tcPr>
          <w:p w:rsidR="00AC3E40" w:rsidRPr="00435A8D" w:rsidRDefault="00AC3E40" w:rsidP="00AC3E40">
            <w:pPr>
              <w:pStyle w:val="Glavninaslov"/>
              <w:spacing w:line="240" w:lineRule="exact"/>
              <w:jc w:val="center"/>
            </w:pPr>
            <w:r w:rsidRPr="00435A8D">
              <w:rPr>
                <w:rFonts w:ascii="VladaRHSans Bld" w:hAnsi="VladaRHSans Bld"/>
                <w:caps w:val="0"/>
                <w:smallCaps/>
                <w:sz w:val="19"/>
                <w:szCs w:val="19"/>
              </w:rPr>
              <w:t>razina usvojenosti</w:t>
            </w:r>
          </w:p>
        </w:tc>
      </w:tr>
      <w:tr w:rsidR="00AC3E40" w:rsidRPr="00435A8D" w:rsidTr="00AC3E40">
        <w:trPr>
          <w:trHeight w:val="285"/>
        </w:trPr>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7" w:type="dxa"/>
            <w:vMerge/>
            <w:shd w:val="clear" w:color="auto" w:fill="auto"/>
          </w:tcPr>
          <w:p w:rsidR="00AC3E40" w:rsidRPr="00435A8D" w:rsidRDefault="00AC3E40" w:rsidP="00AC3E40">
            <w:pPr>
              <w:pStyle w:val="Glavninaslov"/>
              <w:spacing w:line="240" w:lineRule="exact"/>
              <w:rPr>
                <w:rFonts w:ascii="VladaRHSans Bld" w:hAnsi="VladaRHSans Bld"/>
                <w:caps w:val="0"/>
                <w:smallCaps/>
                <w:sz w:val="19"/>
                <w:szCs w:val="19"/>
              </w:rPr>
            </w:pP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caps w:val="0"/>
                <w:smallCaps/>
                <w:color w:val="auto"/>
                <w:sz w:val="19"/>
                <w:szCs w:val="19"/>
              </w:rPr>
            </w:pPr>
            <w:r w:rsidRPr="00435A8D">
              <w:rPr>
                <w:rFonts w:ascii="VladaRHSans Bld" w:hAnsi="VladaRHSans Bld"/>
                <w:caps w:val="0"/>
                <w:smallCaps/>
                <w:color w:val="auto"/>
                <w:sz w:val="19"/>
                <w:szCs w:val="19"/>
              </w:rPr>
              <w:t>zadovoljavajuća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vrlo dobra</w:t>
            </w:r>
          </w:p>
        </w:tc>
        <w:tc>
          <w:tcPr>
            <w:tcW w:w="2408" w:type="dxa"/>
            <w:shd w:val="clear" w:color="auto" w:fill="auto"/>
          </w:tcPr>
          <w:p w:rsidR="00AC3E40" w:rsidRPr="00435A8D" w:rsidRDefault="00AC3E40" w:rsidP="00AC3E40">
            <w:pPr>
              <w:pStyle w:val="Glavninaslov"/>
              <w:spacing w:line="240" w:lineRule="exact"/>
              <w:jc w:val="center"/>
              <w:rPr>
                <w:rFonts w:ascii="VladaRHSans Bld" w:hAnsi="VladaRHSans Bld"/>
                <w:sz w:val="19"/>
                <w:szCs w:val="19"/>
              </w:rPr>
            </w:pPr>
            <w:r w:rsidRPr="00435A8D">
              <w:rPr>
                <w:rFonts w:ascii="VladaRHSans Bld" w:hAnsi="VladaRHSans Bld"/>
                <w:caps w:val="0"/>
                <w:smallCaps/>
                <w:color w:val="auto"/>
                <w:sz w:val="19"/>
                <w:szCs w:val="19"/>
              </w:rPr>
              <w:t>iznimna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 xml:space="preserve">C.4.1. Učenik povezuje i primjenjuje složene kognitivne strategije učenja jezika. </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koristi se raznim tehnikama naglašavanja radi razumijevanja teksta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izdvaja i zapisuje glavne poruke, ključne i specifične informacije i implicitne poruke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piše bilješke</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koristi se jezičnim i drugim vrstama natuknica radi rekonstruiranja značenja slušanih i čitanih tekstova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 stalnu </w:t>
            </w:r>
            <w:r w:rsidRPr="00F1570C">
              <w:rPr>
                <w:rFonts w:ascii="VladaRHSans Lt" w:hAnsi="VladaRHSans Lt" w:cs="Calibri"/>
                <w:color w:val="000000"/>
                <w:sz w:val="19"/>
                <w:szCs w:val="19"/>
                <w:lang w:eastAsia="hr-HR"/>
              </w:rPr>
              <w:t>pomoć povezuje i primjenjuje složene 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povezuje i primjenjuje složene 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povezuje i primjenjuje složene 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 učinkovito povezuje i primjenjuje složene kognitivne strategije učenja jezika.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lastRenderedPageBreak/>
              <w:t>C.4.2. Učenik povezuje i primjenjuje složene metakognitivne strategije učenja jezika.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istražuje različite pristupe učenju i rješavanju zadataka i koristi se njima radi unapređenja učenja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bilježi napredak u učenju tekstom srednje dužine</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povezuje i primjenjuje složene metakognitivne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povezuje i primjenjuje složene metakognitivne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povezuje i primjenjuje složene metakognitivne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 učinkovito povezuje i primjenjuje složene metakognitivne strategije učenja jezika.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C.4.3. Učenik povezuje i primjenjuje složene društveno-afektivne strategije učenja jezika.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stvara pozitivan stav pozitivnim izjavama tijekom rada na zadatku</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upravlja vlastitim emocionalnim stanjem i primjenjuje tehnike opuštanja radi uspješnijega učenja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planira i upravlja radom u skupini na projektima unutar redovnoga učenja i poučavanja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povezuje i primjenjuje složene društveno-afektivne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povezuje i primjenjuje složene društveno-afektivne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povezuje i primjenjuje složene društveno-afektivne strategije učenja jezika.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 učinkovito povezuje i primjenjuje složene društveno-afektivne strategije učenja jezika.</w:t>
            </w:r>
          </w:p>
        </w:tc>
      </w:tr>
    </w:tbl>
    <w:p w:rsidR="00AC3E40" w:rsidRDefault="00AC3E40" w:rsidP="00AC3E40">
      <w:r>
        <w:br w:type="page"/>
      </w:r>
    </w:p>
    <w:tbl>
      <w:tblPr>
        <w:tblpPr w:leftFromText="181" w:rightFromText="181"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6"/>
        <w:gridCol w:w="2384"/>
        <w:gridCol w:w="2366"/>
        <w:gridCol w:w="2366"/>
        <w:gridCol w:w="2366"/>
        <w:gridCol w:w="2366"/>
      </w:tblGrid>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lastRenderedPageBreak/>
              <w:t xml:space="preserve">C.4.4. Učenik povezuje i koristi se različitim tehnikama kreativnoga izražavanja: propituje i vrednuje postojeće i osmišljava nove ideje povezane s osobnim iskustvima i općim/stručnim sadržajima. </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pokazuje interes za povezivanjem širokoga raspona povezanih, ali i različitih područja/tema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pokazuje prilagodljivost u otkrivanju novih značenja i odnosa među pojmovima i idejama</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u govoru i pisanju koristi se humorom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povezuje i koristi se različitim tehnikama kreativnoga izražavanja.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povezuje i koristi se različitim tehnikama kreativnoga izražavanja.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i učinkovito povezuje i koristi se različitim tehnikama kreativnoga izražavanja.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 učinkovito povezuje i koristi se različitim tehnikama kreativnoga izražavanja.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C.4.5. Učenik povezuje i koristi se različitim vještinama kritičkoga mišljenja: propituje i vrednuje mišljenja, stavove i vrijednosti primjenjujući ih u rješavanju problemskih situacija povezanih s osobnim iskustvima i općim/stručnim sadržajima.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definira i pojašnjava problem procjenjujući koliko su iznesene činjenice ili mišljenja i stavovi koherentni, uzročno-posljedično povezani i jesu li zaključci logički utemeljeni</w:t>
            </w:r>
          </w:p>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izražava samouvjerenost u vlastitome logičkom prosuđivanju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w:t>
            </w:r>
            <w:r>
              <w:rPr>
                <w:rFonts w:ascii="VladaRHSans Lt" w:hAnsi="VladaRHSans Lt" w:cs="Calibri"/>
                <w:color w:val="000000"/>
                <w:sz w:val="19"/>
                <w:szCs w:val="19"/>
                <w:lang w:eastAsia="hr-HR"/>
              </w:rPr>
              <w:t xml:space="preserve"> stalnu</w:t>
            </w:r>
            <w:r w:rsidRPr="00F1570C">
              <w:rPr>
                <w:rFonts w:ascii="VladaRHSans Lt" w:hAnsi="VladaRHSans Lt" w:cs="Calibri"/>
                <w:color w:val="000000"/>
                <w:sz w:val="19"/>
                <w:szCs w:val="19"/>
                <w:lang w:eastAsia="hr-HR"/>
              </w:rPr>
              <w:t xml:space="preserve"> pomoć povezuje i koristi se različitim vještinama kritičkoga mišljenja.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povezuje i koristi se različitim vještinama kritičkoga mišljenja.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i učinkovito povezuje i koristi se različitim vještinama kritičkoga mišljenja.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 učinkovito povezuje i koristi se različitim vještinama kritičkoga mišljenja.</w:t>
            </w:r>
          </w:p>
        </w:tc>
      </w:tr>
      <w:tr w:rsidR="00AC3E40" w:rsidRPr="00435A8D" w:rsidTr="00AC3E40">
        <w:tc>
          <w:tcPr>
            <w:tcW w:w="2407" w:type="dxa"/>
          </w:tcPr>
          <w:p w:rsidR="00AC3E40" w:rsidRPr="0017627B" w:rsidRDefault="00AC3E40" w:rsidP="00AC3E40">
            <w:pPr>
              <w:rPr>
                <w:rFonts w:ascii="VladaRHSans Lt" w:hAnsi="VladaRHSans Lt"/>
                <w:smallCaps/>
                <w:color w:val="D60C8C"/>
                <w:sz w:val="19"/>
                <w:szCs w:val="19"/>
              </w:rPr>
            </w:pPr>
            <w:r w:rsidRPr="0017627B">
              <w:rPr>
                <w:rFonts w:ascii="VladaRHSans Lt" w:hAnsi="VladaRHSans Lt"/>
                <w:smallCaps/>
                <w:color w:val="D60C8C"/>
                <w:sz w:val="19"/>
                <w:szCs w:val="19"/>
              </w:rPr>
              <w:t>C.4.6. Učenik interpretira i uspoređuje informacije iz različitih vrsta tekstova i izvora, primjenjuje osnovna pravila za citiranje izvora te izvodi prezentacije srednje dužine i srednje složenih sadržaja.</w:t>
            </w:r>
          </w:p>
        </w:tc>
        <w:tc>
          <w:tcPr>
            <w:tcW w:w="2407"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 razvija sposobnost tumačenja i razlikovanja informacija/poruka iz različitih vrsta tekstova kao i razlikovanja različitih vrsta izvora te razmjenjivanja informacija radi objektivnoga izvještavanja </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 xml:space="preserve">Učenik uz </w:t>
            </w:r>
            <w:r>
              <w:rPr>
                <w:rFonts w:ascii="VladaRHSans Lt" w:hAnsi="VladaRHSans Lt" w:cs="Calibri"/>
                <w:color w:val="000000"/>
                <w:sz w:val="19"/>
                <w:szCs w:val="19"/>
                <w:lang w:eastAsia="hr-HR"/>
              </w:rPr>
              <w:t xml:space="preserve">stalnu </w:t>
            </w:r>
            <w:r w:rsidRPr="00F1570C">
              <w:rPr>
                <w:rFonts w:ascii="VladaRHSans Lt" w:hAnsi="VladaRHSans Lt" w:cs="Calibri"/>
                <w:color w:val="000000"/>
                <w:sz w:val="19"/>
                <w:szCs w:val="19"/>
                <w:lang w:eastAsia="hr-HR"/>
              </w:rPr>
              <w:t>pomoć interpretira i uspoređuje informacije iz različitih vrsta tekstova i izvora, primjenjuje osnovna pravila za citiranje te priprema i izvodi prezentacije srednje dužine i srednje složenih sadržaja.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čestu pomoć interpretira i uspoređuje informacije iz različitih vrsta tekstova i izvora, primjenjuje osnovna pravila za citiranje te priprema i izvodi prezentacije srednje dužine i srednje složenih sadržaja.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uz povremenu pomoć interpretira i uspoređuje informacije iz različitih vrsta tekstova i izvora, uglavnom učinkovito primjenjuje osnovna pravila za citiranje te priprema i izvodi prezentacije srednje dužine i srednje složenih sadržaja.</w:t>
            </w:r>
          </w:p>
        </w:tc>
        <w:tc>
          <w:tcPr>
            <w:tcW w:w="2408" w:type="dxa"/>
          </w:tcPr>
          <w:p w:rsidR="00AC3E40" w:rsidRPr="00F1570C" w:rsidRDefault="00AC3E40" w:rsidP="00AC3E40">
            <w:pPr>
              <w:rPr>
                <w:rFonts w:ascii="VladaRHSans Lt" w:hAnsi="VladaRHSans Lt" w:cs="Calibri"/>
                <w:color w:val="000000"/>
                <w:sz w:val="19"/>
                <w:szCs w:val="19"/>
                <w:lang w:eastAsia="hr-HR"/>
              </w:rPr>
            </w:pPr>
            <w:r w:rsidRPr="00F1570C">
              <w:rPr>
                <w:rFonts w:ascii="VladaRHSans Lt" w:hAnsi="VladaRHSans Lt" w:cs="Calibri"/>
                <w:color w:val="000000"/>
                <w:sz w:val="19"/>
                <w:szCs w:val="19"/>
                <w:lang w:eastAsia="hr-HR"/>
              </w:rPr>
              <w:t>Učenik samostalno interpretira i uspoređuje informacije iz različitih vrsta tekstova i izvora, učinkovito primjenjuje osnovna pravila za citiranje te priprema i izvodi prezentacije srednje dužine i srednje složenih sadržaja.</w:t>
            </w:r>
          </w:p>
        </w:tc>
      </w:tr>
      <w:tr w:rsidR="00AC3E40" w:rsidRPr="00435A8D" w:rsidTr="00AC3E40">
        <w:tc>
          <w:tcPr>
            <w:tcW w:w="14446" w:type="dxa"/>
            <w:gridSpan w:val="6"/>
            <w:shd w:val="clear" w:color="auto" w:fill="auto"/>
          </w:tcPr>
          <w:p w:rsidR="00AC3E40" w:rsidRDefault="00AC3E40" w:rsidP="00AC3E40">
            <w:pPr>
              <w:pStyle w:val="Glavninaslov"/>
              <w:spacing w:line="240" w:lineRule="exact"/>
              <w:rPr>
                <w:rFonts w:ascii="VladaRHSans Bld" w:hAnsi="VladaRHSans Bld"/>
                <w:caps w:val="0"/>
                <w:smallCaps/>
                <w:sz w:val="19"/>
                <w:szCs w:val="19"/>
              </w:rPr>
            </w:pPr>
            <w:r w:rsidRPr="00435A8D">
              <w:rPr>
                <w:rFonts w:ascii="VladaRHSans Bld" w:hAnsi="VladaRHSans Bld"/>
                <w:caps w:val="0"/>
                <w:smallCaps/>
                <w:sz w:val="19"/>
                <w:szCs w:val="19"/>
              </w:rPr>
              <w:t>preporuke za ostvarivanje ishoda</w:t>
            </w:r>
            <w:r>
              <w:rPr>
                <w:rFonts w:ascii="VladaRHSans Bld" w:hAnsi="VladaRHSans Bld"/>
                <w:caps w:val="0"/>
                <w:smallCaps/>
                <w:sz w:val="19"/>
                <w:szCs w:val="19"/>
              </w:rPr>
              <w:t xml:space="preserve"> (4. i 5. ciklus)</w:t>
            </w:r>
          </w:p>
          <w:p w:rsidR="00AC3E40" w:rsidRPr="00435A8D" w:rsidRDefault="00AC3E40" w:rsidP="00AC3E40">
            <w:pPr>
              <w:rPr>
                <w:rFonts w:ascii="VladaRHSans Bld" w:hAnsi="VladaRHSans Bld"/>
              </w:rPr>
            </w:pPr>
            <w:r>
              <w:rPr>
                <w:rFonts w:ascii="VladaRHSans Lt" w:hAnsi="VladaRHSans Lt" w:cs="Calibri"/>
                <w:color w:val="000000"/>
                <w:sz w:val="19"/>
                <w:szCs w:val="19"/>
                <w:lang w:eastAsia="hr-HR"/>
              </w:rPr>
              <w:lastRenderedPageBreak/>
              <w:t>Osnovne i s</w:t>
            </w:r>
            <w:r w:rsidRPr="00F1570C">
              <w:rPr>
                <w:rFonts w:ascii="VladaRHSans Lt" w:hAnsi="VladaRHSans Lt" w:cs="Calibri"/>
                <w:color w:val="000000"/>
                <w:sz w:val="19"/>
                <w:szCs w:val="19"/>
                <w:lang w:eastAsia="hr-HR"/>
              </w:rPr>
              <w:t xml:space="preserve">ložene strategije učenja jezika, tehnike kreativnoga izražavanja i vještine kritičkoga mišljenja primjenjuju se u učenju i poučavanju istih jezičnih sadržaja s pomoću kojih se ostvaruju odgojno-obrazovni ishodi domene </w:t>
            </w:r>
            <w:r w:rsidRPr="00F1570C">
              <w:rPr>
                <w:rFonts w:ascii="VladaRHSans Lt" w:hAnsi="VladaRHSans Lt" w:cs="Calibri"/>
                <w:i/>
                <w:color w:val="000000"/>
                <w:sz w:val="19"/>
                <w:szCs w:val="19"/>
                <w:lang w:eastAsia="hr-HR"/>
              </w:rPr>
              <w:t>Komunikacijska jezična kompetencija</w:t>
            </w:r>
            <w:r w:rsidRPr="00F1570C">
              <w:rPr>
                <w:rFonts w:ascii="VladaRHSans Lt" w:hAnsi="VladaRHSans Lt" w:cs="Calibri"/>
                <w:color w:val="000000"/>
                <w:sz w:val="19"/>
                <w:szCs w:val="19"/>
                <w:lang w:eastAsia="hr-HR"/>
              </w:rPr>
              <w:t>.</w:t>
            </w:r>
          </w:p>
        </w:tc>
      </w:tr>
    </w:tbl>
    <w:p w:rsidR="00AC3E40" w:rsidRDefault="00AC3E40" w:rsidP="00AC3E40">
      <w:pPr>
        <w:pStyle w:val="Glavninaslov"/>
        <w:spacing w:before="240" w:after="240" w:line="240" w:lineRule="exact"/>
        <w:rPr>
          <w:b w:val="0"/>
          <w:caps w:val="0"/>
        </w:rPr>
        <w:sectPr w:rsidR="00AC3E40" w:rsidSect="00AC3E40">
          <w:pgSz w:w="16839" w:h="11907" w:orient="landscape" w:code="9"/>
          <w:pgMar w:top="1191" w:right="1021" w:bottom="1191" w:left="1588" w:header="720" w:footer="720" w:gutter="0"/>
          <w:cols w:space="720"/>
          <w:docGrid w:linePitch="360"/>
        </w:sectPr>
      </w:pPr>
    </w:p>
    <w:p w:rsidR="00AC3E40" w:rsidRPr="00570C56" w:rsidRDefault="00AC3E40" w:rsidP="00AC3E40">
      <w:pPr>
        <w:pStyle w:val="Heading1"/>
      </w:pPr>
      <w:r w:rsidRPr="00570C56">
        <w:lastRenderedPageBreak/>
        <w:t>E. POVEZANOST S ODGOJNO-OBRAZOVNIM PODRUČJIMA, MEĐUPREDMETNIM TEMAMA I OSTALIM PREDMETIMA</w:t>
      </w:r>
    </w:p>
    <w:p w:rsidR="00AC3E40" w:rsidRPr="00A27D02" w:rsidRDefault="00AC3E40" w:rsidP="00AC3E40">
      <w:pPr>
        <w:rPr>
          <w:szCs w:val="20"/>
        </w:rPr>
      </w:pPr>
      <w:r w:rsidRPr="00A27D02">
        <w:rPr>
          <w:szCs w:val="20"/>
        </w:rPr>
        <w:t>Zajednički cilj svih predmeta unutar jezično-komunikacijskoga područja jest usklađeno poticanje i razvijanje svjesne upotrebe jezika kao temelja za stjecanje i prijenos znanja, vještina, stavova i vrijednosti te razvoj vještina apstraktnoga i kritičkoga mišljenja koji tvore osnovu uspješnoga obrazovanja.</w:t>
      </w:r>
    </w:p>
    <w:p w:rsidR="00AC3E40" w:rsidRPr="00A27D02" w:rsidRDefault="00AC3E40" w:rsidP="00AC3E40">
      <w:pPr>
        <w:rPr>
          <w:szCs w:val="20"/>
        </w:rPr>
      </w:pPr>
      <w:r w:rsidRPr="00A27D02">
        <w:rPr>
          <w:szCs w:val="20"/>
        </w:rPr>
        <w:t>Ostvarivanjem odgojno-obrazovnih ishoda kurikuluma nastavnoga predmeta Engleski jezik, uz jezično-komunikacijsku, omogućeno je razvijanje i drugih temeljnih kompetencija koje proizlaze iz Okvirnoga nacionalnog kurikuluma.</w:t>
      </w:r>
    </w:p>
    <w:p w:rsidR="00AC3E40" w:rsidRPr="00A27D02" w:rsidRDefault="00AC3E40" w:rsidP="00AC3E40">
      <w:pPr>
        <w:rPr>
          <w:szCs w:val="20"/>
        </w:rPr>
      </w:pPr>
      <w:r w:rsidRPr="00A27D02">
        <w:rPr>
          <w:szCs w:val="20"/>
        </w:rPr>
        <w:t>Engleski jezik je, uz ostale strane jezike, zbog svoje predmetne posebnosti, tj. činjenice da je jezik istodobno i sadržaj i sredstvo učenja i poučavanja, ovisno o ciklusu povezan sa svim odgojno-obrazovnim područjima i međupredmetnim temama te gotovo svim nastavnim predmetima.</w:t>
      </w:r>
    </w:p>
    <w:p w:rsidR="00AC3E40" w:rsidRPr="00A27D02" w:rsidRDefault="00AC3E40" w:rsidP="00AC3E40">
      <w:pPr>
        <w:rPr>
          <w:szCs w:val="20"/>
        </w:rPr>
      </w:pPr>
      <w:r w:rsidRPr="00A27D02">
        <w:rPr>
          <w:szCs w:val="20"/>
        </w:rPr>
        <w:t>Zbog prirode sadržaja učenja i poučavanja koji, između ostalog, uključuju jezične sadržaje, različite aspekte ljudskoga postojanja, kulturno nasljeđe i kulturu življenja te povijest i umjetnost, povezanost se prvenstveno ostvaruje s jezično-komunikacijskim, društveno-humanističkim i umjetničkim područjem. Povezanost se ostvaruje i s drugim odgojno-obrazovnim područjima: prirodoslovnim, tehničkim i informatičkim, matematičkim te tjelesnim i zdravstvenim, ovisno o njihovoj zastupljenosti u pojedinome ciklusu.</w:t>
      </w:r>
    </w:p>
    <w:p w:rsidR="00AC3E40" w:rsidRPr="00A27D02" w:rsidRDefault="00AC3E40" w:rsidP="00AC3E40">
      <w:pPr>
        <w:rPr>
          <w:szCs w:val="20"/>
        </w:rPr>
      </w:pPr>
      <w:r w:rsidRPr="00A27D02">
        <w:rPr>
          <w:szCs w:val="20"/>
        </w:rPr>
        <w:t>Odgojno-obrazovni ishodi engleskoga jezika izravno odražavaju očekivanja definirana kurikulumima pojedinih međupredmetnih tema (</w:t>
      </w:r>
      <w:r w:rsidRPr="00A27D02">
        <w:rPr>
          <w:i/>
          <w:szCs w:val="20"/>
        </w:rPr>
        <w:t>Učiti kako učiti</w:t>
      </w:r>
      <w:r w:rsidRPr="00A27D02">
        <w:rPr>
          <w:szCs w:val="20"/>
        </w:rPr>
        <w:t xml:space="preserve">, </w:t>
      </w:r>
      <w:r w:rsidRPr="00A27D02">
        <w:rPr>
          <w:i/>
          <w:szCs w:val="20"/>
        </w:rPr>
        <w:t>Osobni i socijalni razvoj</w:t>
      </w:r>
      <w:r w:rsidRPr="00A27D02">
        <w:rPr>
          <w:szCs w:val="20"/>
        </w:rPr>
        <w:t xml:space="preserve">, </w:t>
      </w:r>
      <w:r w:rsidRPr="00A27D02">
        <w:rPr>
          <w:i/>
          <w:szCs w:val="20"/>
        </w:rPr>
        <w:t>Građanski odgoj i obrazovanje</w:t>
      </w:r>
      <w:r w:rsidRPr="00A27D02">
        <w:rPr>
          <w:szCs w:val="20"/>
        </w:rPr>
        <w:t xml:space="preserve"> i </w:t>
      </w:r>
      <w:r w:rsidRPr="00A27D02">
        <w:rPr>
          <w:i/>
          <w:szCs w:val="20"/>
        </w:rPr>
        <w:t>Uporaba informacijske</w:t>
      </w:r>
      <w:r w:rsidRPr="00A27D02">
        <w:rPr>
          <w:szCs w:val="20"/>
        </w:rPr>
        <w:t xml:space="preserve"> i </w:t>
      </w:r>
      <w:r w:rsidRPr="00A27D02">
        <w:rPr>
          <w:i/>
          <w:szCs w:val="20"/>
        </w:rPr>
        <w:t>komunikacijske tehnologije</w:t>
      </w:r>
      <w:r w:rsidRPr="00A27D02">
        <w:rPr>
          <w:szCs w:val="20"/>
        </w:rPr>
        <w:t xml:space="preserve">), dok se druge međupredmetne teme realiziraju izborom sadržaja na engleskome jeziku. </w:t>
      </w:r>
    </w:p>
    <w:p w:rsidR="00AC3E40" w:rsidRPr="00A27D02" w:rsidRDefault="00AC3E40" w:rsidP="00AC3E40">
      <w:pPr>
        <w:rPr>
          <w:szCs w:val="20"/>
        </w:rPr>
      </w:pPr>
      <w:r w:rsidRPr="00A27D02">
        <w:rPr>
          <w:szCs w:val="20"/>
        </w:rPr>
        <w:t xml:space="preserve">Na razini nastavnih predmeta Engleski je jezik sadržajno i metodološki blisko povezan s materinskim te s drugim stranim jezicima. Integriranim učenjem jezika i sadržaja stvara se veza sa svim nastavnim predmetima, a učenju jezika dodaje element svrhovitosti. U kasnijim se ciklusima ovakav način rada usklađuje sa željama i potrebama učenika ovisno o njihovim obrazovnim aspiracijama i/ili profesionalnim putovima. </w:t>
      </w:r>
    </w:p>
    <w:p w:rsidR="00AC3E40" w:rsidRPr="00A27D02" w:rsidRDefault="00AC3E40" w:rsidP="00AC3E40">
      <w:pPr>
        <w:spacing w:after="720"/>
        <w:rPr>
          <w:szCs w:val="20"/>
        </w:rPr>
      </w:pPr>
      <w:r w:rsidRPr="00A27D02">
        <w:rPr>
          <w:szCs w:val="20"/>
        </w:rPr>
        <w:t>Važnost engleskoga kao jezika globalne komunikacije čini ga neizostavnim dijelom različitih projektnih zadataka, interdisciplinarnih i transdisciplinarnih programa te učenikova samostalnoga rada i cjeloživotnoga učenja.</w:t>
      </w:r>
    </w:p>
    <w:p w:rsidR="00AC3E40" w:rsidRPr="00621754" w:rsidRDefault="00AC3E40" w:rsidP="00AC3E40">
      <w:pPr>
        <w:pStyle w:val="Heading1"/>
      </w:pPr>
      <w:bookmarkStart w:id="5" w:name="h.4i7ojhp" w:colFirst="0" w:colLast="0"/>
      <w:bookmarkEnd w:id="5"/>
      <w:r w:rsidRPr="00621754">
        <w:t>F. UČENJE I POUČAVANJE</w:t>
      </w:r>
    </w:p>
    <w:p w:rsidR="00AC3E40" w:rsidRPr="00A27D02" w:rsidRDefault="00AC3E40" w:rsidP="00AC3E40">
      <w:pPr>
        <w:pStyle w:val="Heading2"/>
        <w:rPr>
          <w:sz w:val="18"/>
        </w:rPr>
      </w:pPr>
      <w:bookmarkStart w:id="6" w:name="h.2xcytpi" w:colFirst="0" w:colLast="0"/>
      <w:bookmarkEnd w:id="6"/>
      <w:r w:rsidRPr="00A27D02">
        <w:t>Iskustva učenja</w:t>
      </w:r>
    </w:p>
    <w:p w:rsidR="00AC3E40" w:rsidRPr="00A27D02" w:rsidRDefault="00AC3E40" w:rsidP="00AC3E40">
      <w:pPr>
        <w:rPr>
          <w:szCs w:val="20"/>
        </w:rPr>
      </w:pPr>
      <w:r w:rsidRPr="00A27D02">
        <w:rPr>
          <w:szCs w:val="20"/>
        </w:rPr>
        <w:t>U učenju i poučavanju engleskoga jezika poučavanje je usmjereno na učenika i njegov proces učenja. Sukladno tomu načelu, uz ostvarivanje postavljenih odgojno-obrazovnih ishoda i realizaciju predmetno specifičnih zadanih ciljeva, raznolikost iskustava učenja pridonosi cjelovitomu razvoju učenika, a posebno razvoju učenikove samostalnosti i kompetencija za cjeloživotno učenje.</w:t>
      </w:r>
    </w:p>
    <w:p w:rsidR="00AC3E40" w:rsidRPr="00A27D02" w:rsidRDefault="00AC3E40" w:rsidP="00AC3E40">
      <w:pPr>
        <w:rPr>
          <w:szCs w:val="20"/>
          <w:lang w:val="es-ES"/>
        </w:rPr>
      </w:pPr>
      <w:r w:rsidRPr="00A27D02">
        <w:rPr>
          <w:szCs w:val="20"/>
          <w:lang w:val="es-ES"/>
        </w:rPr>
        <w:t xml:space="preserve">Raznolika iskustva učenja proizlaze iz organizacije odgojno-obrazovnoga procesa. Kako bi učenici ovladali jezikom, primjenjuju se različite aktivnosti učenja kao što su projektna nastava, učenje usmjereno na rješavanje problema, učenje u izvanškolskome okružju, istraživačko učenje i slično, s naglaskom na suradničko i iskustveno učenje. Takvi su oblici rada usmjereni ovladavanju vještinama za upotrebu </w:t>
      </w:r>
      <w:r w:rsidRPr="00A27D02">
        <w:rPr>
          <w:szCs w:val="20"/>
          <w:lang w:val="es-ES"/>
        </w:rPr>
        <w:lastRenderedPageBreak/>
        <w:t>jezičnoga znanja u komunikacijskome činu, tj. povezivanju znanja iz različitih domena u smislene cjeline i razvoju sposobnosti primjene naučenoga u različitim problemskim situacijama.</w:t>
      </w:r>
    </w:p>
    <w:p w:rsidR="00AC3E40" w:rsidRPr="00A27D02" w:rsidRDefault="00AC3E40" w:rsidP="00AC3E40">
      <w:pPr>
        <w:rPr>
          <w:szCs w:val="20"/>
          <w:lang w:val="es-ES"/>
        </w:rPr>
      </w:pPr>
      <w:r w:rsidRPr="00A27D02">
        <w:rPr>
          <w:szCs w:val="20"/>
          <w:lang w:val="es-ES"/>
        </w:rPr>
        <w:t>Cilj i svrha svih aktivnosti u procesu učenja i poučavanja engleskoga jezika jasni su i razumljivi svim učenicima. Te su aktivnosti usmjerene ostvarivanju odgojno-obrazovnih ishoda iz svih triju domena koji čine zaokruženu cjelinu unutar pojedine godine učenja engleskoga jezika. Pred svakog se učenika postavljaju primjereno visoka, pozitivna očekivanja koja uvažavaju individualne razlike, potiču autonomiju i odgovornost za vlastito učenje te su jasno definirana i usklađena s razvojnim mogućnostima učenika. Postavljena očekivanja potiču učenika na stalnu uključenost u proces učenja i na ostvarivanje trajnoga napretka i dobrobiti za cjeloviti osobni i socijalni razvoj.</w:t>
      </w:r>
    </w:p>
    <w:p w:rsidR="00AC3E40" w:rsidRPr="00A27D02" w:rsidRDefault="00AC3E40" w:rsidP="00AC3E40">
      <w:pPr>
        <w:rPr>
          <w:szCs w:val="20"/>
          <w:lang w:val="es-ES"/>
        </w:rPr>
      </w:pPr>
      <w:r w:rsidRPr="00A27D02">
        <w:rPr>
          <w:szCs w:val="20"/>
          <w:lang w:val="es-ES"/>
        </w:rPr>
        <w:t>Budući da su pozitivne emocije i pozitivni stavovi o engleskome jeziku i kulturi, kao i osobni interesi i motivacija za učenje, od iznimne važnosti u učenju i razvoju pozitivnih uvjerenja o vlastitoj uspješnosti u ovladavanju engleskim jezikom, učenika se usmjerava k razumijevanju</w:t>
      </w:r>
      <w:r w:rsidRPr="00A27D02">
        <w:rPr>
          <w:sz w:val="24"/>
          <w:szCs w:val="24"/>
          <w:lang w:val="es-ES"/>
        </w:rPr>
        <w:t xml:space="preserve"> </w:t>
      </w:r>
      <w:r w:rsidRPr="00A27D02">
        <w:rPr>
          <w:szCs w:val="20"/>
          <w:lang w:val="es-ES"/>
        </w:rPr>
        <w:t>uloge engleskoga jezika u svijetu te opće potrebe za razvojem osobne višejezičnosti i višekulturnosti.</w:t>
      </w:r>
    </w:p>
    <w:p w:rsidR="00AC3E40" w:rsidRDefault="00AC3E40" w:rsidP="00AC3E40">
      <w:pPr>
        <w:rPr>
          <w:szCs w:val="20"/>
          <w:lang w:val="es-ES"/>
        </w:rPr>
      </w:pPr>
      <w:r w:rsidRPr="00A27D02">
        <w:rPr>
          <w:szCs w:val="20"/>
          <w:lang w:val="es-ES"/>
        </w:rPr>
        <w:t>Primjenom pristupa učenju koji omogućuju povezivanje učenja s prethodnim znanjima i vještinama te s osobnim životom, učenika se, uvažavajući njegove interese i potrebe povezane s nastavkom obrazovanja i izabranim profesionalnim putom, priprema za cjeloživotno učenje. Potiču se procesi kreativnoga izražavanja i kritičkoga mišljenja, a iskustva učenja usložnjavaju se primjereno razvojnoj dobi učenika. Sve složenije strategije i pristupi učenju potiču kod učenika razvoj vještina upravljanja vlastitim učenjem i donošenjem odluka.</w:t>
      </w:r>
    </w:p>
    <w:p w:rsidR="00AC3E40" w:rsidRPr="00C61F5C" w:rsidRDefault="00AC3E40" w:rsidP="00AC3E40">
      <w:pPr>
        <w:rPr>
          <w:szCs w:val="20"/>
          <w:lang w:val="es-ES"/>
        </w:rPr>
      </w:pPr>
      <w:r w:rsidRPr="00C61F5C">
        <w:rPr>
          <w:szCs w:val="20"/>
          <w:lang w:val="es-ES"/>
        </w:rPr>
        <w:t>Da bi se zadovoljile odgojno-obrazovne potrebe učenika s teškoćama, kurikulum se prilagođava u skladu sa smjernicama Okvira za poticanje i prilagodbu iskustava učenja te vrednovanje postignuća djece i učenika s teškoćama.</w:t>
      </w:r>
    </w:p>
    <w:p w:rsidR="00AC3E40" w:rsidRPr="00A27D02" w:rsidRDefault="00AC3E40" w:rsidP="00AC3E40">
      <w:pPr>
        <w:spacing w:after="240"/>
        <w:rPr>
          <w:szCs w:val="20"/>
          <w:lang w:val="es-ES"/>
        </w:rPr>
      </w:pPr>
      <w:r w:rsidRPr="00C61F5C">
        <w:rPr>
          <w:szCs w:val="20"/>
          <w:lang w:val="es-ES"/>
        </w:rPr>
        <w:t>Da bi se zadovoljile odgojno-obrazovne potrebe darovitih učenika, uvodi se razlikovni kurikulum u skladu sa smjernicama Okvira za poticanje iskustava učenja i vrednovanje postignuća darovite djece i učenika.</w:t>
      </w:r>
    </w:p>
    <w:p w:rsidR="00AC3E40" w:rsidRPr="00A27D02" w:rsidRDefault="00AC3E40" w:rsidP="00AC3E40">
      <w:pPr>
        <w:pStyle w:val="Heading2"/>
        <w:rPr>
          <w:lang w:val="es-ES"/>
        </w:rPr>
      </w:pPr>
      <w:bookmarkStart w:id="7" w:name="h.1ci93xb" w:colFirst="0" w:colLast="0"/>
      <w:bookmarkEnd w:id="7"/>
      <w:r w:rsidRPr="00A27D02">
        <w:rPr>
          <w:lang w:val="es-ES"/>
        </w:rPr>
        <w:t>Uloga učitelja</w:t>
      </w:r>
    </w:p>
    <w:p w:rsidR="00AC3E40" w:rsidRPr="00A27D02" w:rsidRDefault="00AC3E40" w:rsidP="00AC3E40">
      <w:pPr>
        <w:rPr>
          <w:szCs w:val="20"/>
          <w:lang w:val="es-ES"/>
        </w:rPr>
      </w:pPr>
      <w:r w:rsidRPr="00A27D02">
        <w:rPr>
          <w:szCs w:val="20"/>
          <w:lang w:val="es-ES"/>
        </w:rPr>
        <w:t>Autonomija učitelja, koju čini skup profesionalnih sloboda, podrazumijeva promišljanje vlastitoga rada, samostalno donošenje odluka vezanih uz implementaciju kurikuluma, izbor metoda poučavanja, vlastiti izbor materijala za poučavanje i kontinuirani profesionalni razvoj. Profesionalnost učitelja uz jezičnu i metodičku stručnost, kompetencije i osobnost, uključuje i kvalitetnu komunikaciju s dionicima odgojno-obrazovnoga procesa, odgovornost prema učeniku, školi i cjelokupnoj zajednici radi određivanja i postizanja ciljeva u procesu učenja i poučavanja engleskoga jezika.</w:t>
      </w:r>
    </w:p>
    <w:p w:rsidR="00AC3E40" w:rsidRPr="00A27D02" w:rsidRDefault="00AC3E40" w:rsidP="00AC3E40">
      <w:pPr>
        <w:rPr>
          <w:szCs w:val="20"/>
          <w:lang w:val="es-ES"/>
        </w:rPr>
      </w:pPr>
      <w:r w:rsidRPr="00A27D02">
        <w:rPr>
          <w:szCs w:val="20"/>
          <w:lang w:val="es-ES"/>
        </w:rPr>
        <w:t>Učitelj izabire strategije poučavanja kako bi se što učinkovitije ostvarili odgojno-obrazovni ishodi određeni kurikulumom. One su važan čimbenik suvremenoga učenja i poučavanja usmjerenoga na učenika u kojoj učitelj i učenici imaju podjednako aktivnu ulogu.</w:t>
      </w:r>
    </w:p>
    <w:p w:rsidR="00AC3E40" w:rsidRPr="00A27D02" w:rsidRDefault="00AC3E40" w:rsidP="00AC3E40">
      <w:pPr>
        <w:rPr>
          <w:szCs w:val="20"/>
          <w:lang w:val="es-ES"/>
        </w:rPr>
      </w:pPr>
      <w:r w:rsidRPr="00A27D02">
        <w:rPr>
          <w:szCs w:val="20"/>
          <w:lang w:val="es-ES"/>
        </w:rPr>
        <w:t>Osnovne strategije kojima učitelj poučava engleski jezik te upravlja učenjem su:</w:t>
      </w:r>
    </w:p>
    <w:p w:rsidR="00AC3E40" w:rsidRPr="00A27D02" w:rsidRDefault="00AC3E40" w:rsidP="00AC3E40">
      <w:pPr>
        <w:numPr>
          <w:ilvl w:val="0"/>
          <w:numId w:val="6"/>
        </w:numPr>
        <w:ind w:hanging="360"/>
        <w:rPr>
          <w:szCs w:val="20"/>
          <w:lang w:val="es-ES"/>
        </w:rPr>
      </w:pPr>
      <w:r w:rsidRPr="00A27D02">
        <w:rPr>
          <w:szCs w:val="20"/>
          <w:lang w:val="es-ES"/>
        </w:rPr>
        <w:t>izravno poučavanje (uz manji stupanj sudjelovanja učenika)</w:t>
      </w:r>
    </w:p>
    <w:p w:rsidR="00AC3E40" w:rsidRPr="00A27D02" w:rsidRDefault="00AC3E40" w:rsidP="00AC3E40">
      <w:pPr>
        <w:numPr>
          <w:ilvl w:val="0"/>
          <w:numId w:val="6"/>
        </w:numPr>
        <w:ind w:hanging="360"/>
        <w:rPr>
          <w:szCs w:val="20"/>
          <w:lang w:val="es-ES"/>
        </w:rPr>
      </w:pPr>
      <w:r w:rsidRPr="00A27D02">
        <w:rPr>
          <w:szCs w:val="20"/>
          <w:lang w:val="es-ES"/>
        </w:rPr>
        <w:t>poučavanje vođeno otkrivanjem i razgovorom (neizravno, istraživačko ili iskustveno poučavanje) čiji je temelj suradničko i interaktivno učenje</w:t>
      </w:r>
    </w:p>
    <w:p w:rsidR="00AC3E40" w:rsidRPr="00A27D02" w:rsidRDefault="00AC3E40" w:rsidP="00AC3E40">
      <w:pPr>
        <w:numPr>
          <w:ilvl w:val="0"/>
          <w:numId w:val="5"/>
        </w:numPr>
        <w:ind w:hanging="360"/>
        <w:rPr>
          <w:szCs w:val="20"/>
          <w:lang w:val="es-ES"/>
        </w:rPr>
      </w:pPr>
      <w:r w:rsidRPr="00A27D02">
        <w:rPr>
          <w:szCs w:val="20"/>
          <w:lang w:val="es-ES"/>
        </w:rPr>
        <w:t>samostalno učenje s pomoću povratnih informacija učitelja.</w:t>
      </w:r>
    </w:p>
    <w:p w:rsidR="00AC3E40" w:rsidRPr="00621754" w:rsidRDefault="00AC3E40" w:rsidP="00AC3E40">
      <w:pPr>
        <w:rPr>
          <w:szCs w:val="20"/>
        </w:rPr>
      </w:pPr>
      <w:r w:rsidRPr="00A27D02">
        <w:rPr>
          <w:szCs w:val="20"/>
          <w:lang w:val="es-ES"/>
        </w:rPr>
        <w:t xml:space="preserve">Strategije poučavanja ostvaruju se upotrebom modela poučavanja koji se razlikuju od tradicionalnih u kojima je učitelj predstavljao prenositelja znanja. </w:t>
      </w:r>
      <w:r w:rsidRPr="00621754">
        <w:rPr>
          <w:szCs w:val="20"/>
        </w:rPr>
        <w:t>U suvremenome učenju i poučavanju učitelj:</w:t>
      </w:r>
    </w:p>
    <w:p w:rsidR="00AC3E40" w:rsidRPr="00621754" w:rsidRDefault="00AC3E40" w:rsidP="00AC3E40">
      <w:pPr>
        <w:numPr>
          <w:ilvl w:val="0"/>
          <w:numId w:val="7"/>
        </w:numPr>
        <w:ind w:hanging="360"/>
        <w:rPr>
          <w:szCs w:val="20"/>
        </w:rPr>
      </w:pPr>
      <w:r w:rsidRPr="00621754">
        <w:rPr>
          <w:szCs w:val="20"/>
        </w:rPr>
        <w:lastRenderedPageBreak/>
        <w:t>usmjerava učenje stavljajući naglasak na zajedničko sudjelovanje učenika i učitelja u procesu učenja</w:t>
      </w:r>
    </w:p>
    <w:p w:rsidR="00AC3E40" w:rsidRPr="00621754" w:rsidRDefault="00AC3E40" w:rsidP="00AC3E40">
      <w:pPr>
        <w:numPr>
          <w:ilvl w:val="0"/>
          <w:numId w:val="4"/>
        </w:numPr>
        <w:ind w:hanging="360"/>
        <w:rPr>
          <w:szCs w:val="20"/>
        </w:rPr>
      </w:pPr>
      <w:r w:rsidRPr="00621754">
        <w:rPr>
          <w:szCs w:val="20"/>
        </w:rPr>
        <w:t>mentor je i osobnim primjerom pokazuje učenicima kako pristupiti informacijama i tumačiti ih</w:t>
      </w:r>
    </w:p>
    <w:p w:rsidR="00AC3E40" w:rsidRPr="00621754" w:rsidRDefault="00AC3E40" w:rsidP="00AC3E40">
      <w:pPr>
        <w:numPr>
          <w:ilvl w:val="0"/>
          <w:numId w:val="3"/>
        </w:numPr>
        <w:ind w:hanging="360"/>
        <w:rPr>
          <w:szCs w:val="20"/>
        </w:rPr>
      </w:pPr>
      <w:r w:rsidRPr="00621754">
        <w:rPr>
          <w:szCs w:val="20"/>
        </w:rPr>
        <w:t>odgovara na pitanja i daje povratnu informaciju o napretku učenja razvijajući pritom učenikovu samostalnost</w:t>
      </w:r>
    </w:p>
    <w:p w:rsidR="00AC3E40" w:rsidRPr="00621754" w:rsidRDefault="00AC3E40" w:rsidP="00AC3E40">
      <w:pPr>
        <w:numPr>
          <w:ilvl w:val="0"/>
          <w:numId w:val="3"/>
        </w:numPr>
        <w:ind w:hanging="360"/>
        <w:rPr>
          <w:szCs w:val="20"/>
        </w:rPr>
      </w:pPr>
      <w:r w:rsidRPr="00621754">
        <w:rPr>
          <w:szCs w:val="20"/>
        </w:rPr>
        <w:t>cjeloživotni je učenik koji stječe i stvara nova znanja zajedno sa svojim učenicima.</w:t>
      </w:r>
    </w:p>
    <w:p w:rsidR="00AC3E40" w:rsidRPr="00621754" w:rsidRDefault="00AC3E40" w:rsidP="00AC3E40">
      <w:pPr>
        <w:rPr>
          <w:szCs w:val="20"/>
        </w:rPr>
      </w:pPr>
      <w:r w:rsidRPr="00621754">
        <w:rPr>
          <w:szCs w:val="20"/>
        </w:rPr>
        <w:t>Učitelj planira, kombinira i izmjenjuje znanstveno utemeljene strategije poučavanja primjerene učenikovim razvojnim mogućnostima i potrebama kako bi se ostvarili odgojno-obrazovni ishodi. Učitelj se koristi strategijama poučavanja koje potiču učenike na razmišljanje o vlastitome učenju, o tome što trebaju znati i moći, na povezivanje s usvojenim znanjima i vještinama (vertikalno usklađivanje) i na primjenjivanje novostečenih znanja i vještina u drugim predmetima i područjima (horizontalno usklađivanje).</w:t>
      </w:r>
    </w:p>
    <w:p w:rsidR="00AC3E40" w:rsidRPr="00621754" w:rsidRDefault="00AC3E40" w:rsidP="00AC3E40">
      <w:pPr>
        <w:rPr>
          <w:szCs w:val="20"/>
        </w:rPr>
      </w:pPr>
      <w:r w:rsidRPr="00621754">
        <w:rPr>
          <w:szCs w:val="20"/>
        </w:rPr>
        <w:t xml:space="preserve">Kako bi svakomu učeniku pružio mogućnost dosizanja visokih razina postignuća, učitelj stvara uvjete koji potiču proces učenja, prepoznaje osobne predispozicije svakoga učenika, njegove prednosti i slabosti te diferencira svoje poučavanje birajući metode i aktivnosti koje učeniku najbolje odgovaraju i koje dovode do učinkovitoga usvajanja </w:t>
      </w:r>
      <w:r>
        <w:rPr>
          <w:szCs w:val="20"/>
        </w:rPr>
        <w:t>djelatnosti</w:t>
      </w:r>
      <w:r w:rsidRPr="00621754">
        <w:rPr>
          <w:szCs w:val="20"/>
        </w:rPr>
        <w:t xml:space="preserve"> slušanja, govorenja, čitanja, pisanja i jezičnoga posredovanja u učenju i poučavanju engleskoga jezika.</w:t>
      </w:r>
    </w:p>
    <w:p w:rsidR="00AC3E40" w:rsidRPr="00A27D02" w:rsidRDefault="00AC3E40" w:rsidP="00AC3E40">
      <w:pPr>
        <w:spacing w:after="240"/>
        <w:rPr>
          <w:szCs w:val="20"/>
          <w:lang w:val="es-ES"/>
        </w:rPr>
      </w:pPr>
      <w:r w:rsidRPr="00A27D02">
        <w:rPr>
          <w:szCs w:val="20"/>
          <w:lang w:val="es-ES"/>
        </w:rPr>
        <w:t xml:space="preserve">S promjenama u procesu učenja i poučavanja mijenjaju se i pristupi vrednovanju. Učitelj ne vrednuje samo ono što poučava, nego i prati način na koji učenici uče imajući u vidu da inovativni pristup poučavanju zahtijeva inovativne pristupe vrednovanju. </w:t>
      </w:r>
    </w:p>
    <w:p w:rsidR="00AC3E40" w:rsidRPr="00C61F5C" w:rsidRDefault="00AC3E40" w:rsidP="00AC3E40">
      <w:pPr>
        <w:pStyle w:val="Heading2"/>
        <w:rPr>
          <w:lang w:val="es-ES"/>
        </w:rPr>
      </w:pPr>
      <w:bookmarkStart w:id="8" w:name="h.3whwml4" w:colFirst="0" w:colLast="0"/>
      <w:bookmarkEnd w:id="8"/>
      <w:r w:rsidRPr="00C61F5C">
        <w:rPr>
          <w:lang w:val="es-ES"/>
        </w:rPr>
        <w:t>Grupiranje učenika</w:t>
      </w:r>
    </w:p>
    <w:p w:rsidR="00AC3E40" w:rsidRPr="0060116E" w:rsidRDefault="00AC3E40" w:rsidP="00AC3E40">
      <w:pPr>
        <w:spacing w:after="240"/>
        <w:rPr>
          <w:szCs w:val="20"/>
          <w:lang w:val="es-ES"/>
        </w:rPr>
      </w:pPr>
      <w:r w:rsidRPr="0060116E">
        <w:rPr>
          <w:szCs w:val="20"/>
          <w:lang w:val="es-ES"/>
        </w:rPr>
        <w:t>S obzirom na to da je prirodan način usvajanja jezika njegova upotreba i stalna komunikacija, jedan je od objektivnih preduvjeta za ostvarivanje komunikacijskoga pristupa i učinkovito učenje i poučavanje engleskoga jezika rad s manjim brojem učenika u skupini. Preporučuje se grupiranje učenika u obrazovne skupine, ne veće od 15 učenika, unutar jednoga razreda na temelju rezultata dijagnostičkoga mjerenja koje se provodi svake godine uz neophodno omogućivanje horizontalne prohodnosti.  Takvo se grupiranje preporučuje od trećega ciklusa nadalje, vodeći računa o tome da se mješovitim razrednim odjeljenjima u srednjim strukovnim školama omogući podjela prema zanimanjima kako bi se osiguralo adekvatno ovladavanje jezikom struke te da se učenicima kojima je engleski drugi strani jezik prepusti odluka žele li učiti jezik kao početnici ili nastavljači. Grupiranje</w:t>
      </w:r>
      <w:r w:rsidRPr="00C61F5C">
        <w:rPr>
          <w:rFonts w:ascii="VladaRHSans Lt" w:hAnsi="VladaRHSans Lt" w:cs="Calibri"/>
          <w:sz w:val="24"/>
          <w:szCs w:val="28"/>
          <w:lang w:val="es-ES"/>
        </w:rPr>
        <w:t xml:space="preserve"> </w:t>
      </w:r>
      <w:r w:rsidRPr="0060116E">
        <w:rPr>
          <w:szCs w:val="20"/>
          <w:lang w:val="es-ES"/>
        </w:rPr>
        <w:t xml:space="preserve">učenika regulira se kurikulumom škole. </w:t>
      </w:r>
    </w:p>
    <w:p w:rsidR="00AC3E40" w:rsidRPr="00A27D02" w:rsidRDefault="00AC3E40" w:rsidP="00AC3E40">
      <w:pPr>
        <w:pStyle w:val="Heading2"/>
        <w:rPr>
          <w:lang w:val="es-ES"/>
        </w:rPr>
      </w:pPr>
      <w:r w:rsidRPr="00A27D02">
        <w:rPr>
          <w:lang w:val="es-ES"/>
        </w:rPr>
        <w:t>Okružje za učenje</w:t>
      </w:r>
    </w:p>
    <w:p w:rsidR="00AC3E40" w:rsidRPr="00A27D02" w:rsidRDefault="00AC3E40" w:rsidP="00AC3E40">
      <w:pPr>
        <w:rPr>
          <w:szCs w:val="20"/>
          <w:lang w:val="es-ES"/>
        </w:rPr>
      </w:pPr>
      <w:r w:rsidRPr="00A27D02">
        <w:rPr>
          <w:szCs w:val="20"/>
          <w:lang w:val="es-ES"/>
        </w:rPr>
        <w:t>Učenje i poučavanje odvija se u sigurnome i poticajnome okružju u kojemu se štiti fizičko i psihičko zdravlje učenika i učitelja, omogućuje razvoj učenikova osobnoga identiteta te njeguje kultura zajedništva i međusobnoga poštovanja. Učenik usvaja znanja i razvija vještine, komunicira i surađuje, prati svoje učenje te daje i prima povratne informacije koristeći ih za učinkovitije ovladavanje jezikom. U takvome se okružju razvija humanost, prihvaćaju različitosti, prepoznaje važnost pozitivnih emocija i motivacije za učenje, te se potiče kritičko mišljenje, istraživanje i kreativnost.</w:t>
      </w:r>
    </w:p>
    <w:p w:rsidR="00AC3E40" w:rsidRPr="00A27D02" w:rsidRDefault="00AC3E40" w:rsidP="00AC3E40">
      <w:pPr>
        <w:rPr>
          <w:szCs w:val="20"/>
          <w:lang w:val="es-ES"/>
        </w:rPr>
      </w:pPr>
      <w:r w:rsidRPr="00A27D02">
        <w:rPr>
          <w:szCs w:val="20"/>
          <w:lang w:val="es-ES"/>
        </w:rPr>
        <w:t xml:space="preserve">Učitelj nastoji školsko okružje učiniti poticajnim, povezati ga sa svijetom izvan škole i omogućiti učenicima učenje u stvarnim životnim situacijama, u obitelji, lokalnoj i široj zajednici, primjerice uključivanjem kulturnih posebnosti, aktualnih tema u zemlji i svijetu, organiziranjem izvanučioničke nastave, ugošćivanjem govornika engleskoga jezika i digitalnim povezivanjem s drugim učenicima diljem Europe i </w:t>
      </w:r>
      <w:r w:rsidRPr="00A27D02">
        <w:rPr>
          <w:szCs w:val="20"/>
          <w:lang w:val="es-ES"/>
        </w:rPr>
        <w:lastRenderedPageBreak/>
        <w:t>svijeta. Digitalno je okružje posebno važno jer, osim obrazovnih sadržaja, pruža mogućnost za međukulturne susrete i autentičnu komunikaciju s govornicima engleskoga jezika.</w:t>
      </w:r>
    </w:p>
    <w:p w:rsidR="00AC3E40" w:rsidRPr="00A27D02" w:rsidRDefault="00AC3E40" w:rsidP="00AC3E40">
      <w:pPr>
        <w:rPr>
          <w:szCs w:val="20"/>
          <w:lang w:val="es-ES"/>
        </w:rPr>
      </w:pPr>
      <w:r w:rsidRPr="00A27D02">
        <w:rPr>
          <w:szCs w:val="20"/>
          <w:lang w:val="es-ES"/>
        </w:rPr>
        <w:t>Učitelj njeguje učenikovo samopouzdanje i održava njegovu motivaciju za učenjem engleskoga jezika stvarajući uvjete za slobodnu i smislenu komunikaciju pri čemu se pogreške smatraju prilikama za učenje i sastavnim dijelom ovladavanja stranim jezikom. Tijek i dinamika aktivnosti prilagođavaju se individualnim razlikama među učenicima, odnosno njihovu prethodnome znanju, sposobnostima, strategijama učenja, interesima, uvjerenjima o vlastitoj uspješnosti u učenju, socijalnome i kulturnome podrijetlu. Uz izmjenu različitih izvora i aktivnosti, učenicima se postavljaju izazovi te im se omogućuje ostvarivanje uspjeha i, uz razvoj samopouzdanja u upotrebi jezika, ovladavanje sve složenijim procesima mišljenja i učenja. Prepoznaje se i potiče uloženi trud, a učenikov se napredak prati i vrednuje usporedbom njegove trenutne i prethodnih razina ovladanosti jezikom. Na taj se način izgrađuje učenikovo samopoštovanje i pozitivna slika o sebi kao pojedincu i kao međukulturno kompetentnome govorniku engleskoga jezika.</w:t>
      </w:r>
    </w:p>
    <w:p w:rsidR="00AC3E40" w:rsidRPr="00A27D02" w:rsidRDefault="00AC3E40" w:rsidP="00AC3E40">
      <w:pPr>
        <w:spacing w:after="240"/>
        <w:rPr>
          <w:szCs w:val="20"/>
          <w:lang w:val="es-ES"/>
        </w:rPr>
      </w:pPr>
      <w:r w:rsidRPr="00A27D02">
        <w:rPr>
          <w:szCs w:val="20"/>
          <w:lang w:val="es-ES"/>
        </w:rPr>
        <w:t xml:space="preserve">Uvažavajući društvenu prirodu učenja, učitelj stvara uvjete za suradničko učenje usmjereno na konkretan cilj i razvoj samosvijesti, uz fleksibilnu organizaciju rada koja, uz suradništvo, integrira individualizam i kompetitivnost. Suradništvo je vidljivo i u odnosu učenik – učitelj: pojedine se odluke, poput izbora materijala i aktivnosti u skladu s potrebama, željama i interesima učenika te pravila ponašanja u školskome i izvanškolskome okružju, donose zajednički. </w:t>
      </w:r>
    </w:p>
    <w:p w:rsidR="00AC3E40" w:rsidRPr="00A27D02" w:rsidRDefault="00AC3E40" w:rsidP="00AC3E40">
      <w:pPr>
        <w:pStyle w:val="Heading2"/>
        <w:rPr>
          <w:lang w:val="es-ES"/>
        </w:rPr>
      </w:pPr>
      <w:bookmarkStart w:id="9" w:name="h.2bn6wsx" w:colFirst="0" w:colLast="0"/>
      <w:bookmarkEnd w:id="9"/>
      <w:r w:rsidRPr="00A27D02">
        <w:rPr>
          <w:lang w:val="es-ES"/>
        </w:rPr>
        <w:t>Materijali i izvori</w:t>
      </w:r>
    </w:p>
    <w:p w:rsidR="00AC3E40" w:rsidRPr="00A27D02" w:rsidRDefault="00AC3E40" w:rsidP="00AC3E40">
      <w:pPr>
        <w:rPr>
          <w:szCs w:val="20"/>
          <w:lang w:val="es-ES"/>
        </w:rPr>
      </w:pPr>
      <w:r w:rsidRPr="00A27D02">
        <w:rPr>
          <w:szCs w:val="20"/>
          <w:lang w:val="es-ES"/>
        </w:rPr>
        <w:t>Učitelj izabire, izrađuje i koristi se nastavnim materijalima iz odgovarajućih izvora u skladu s planiranim aktivnostima koje su usmjerene ostvarivanju odgojno-obrazovnih ishoda vodeći računa o razvojnoj dobi, razini ovladanosti jezikom te interesima i potrebama učenika. To uključuje i materijale za integrirano učenje jezika i sadržaja čime se nastavni predmet Engleski jezik povezuje sa sadržajima drugih područja i predmeta i potiče multidisciplinarnost.</w:t>
      </w:r>
    </w:p>
    <w:p w:rsidR="00AC3E40" w:rsidRPr="00A27D02" w:rsidRDefault="00AC3E40" w:rsidP="00AC3E40">
      <w:pPr>
        <w:rPr>
          <w:szCs w:val="20"/>
          <w:lang w:val="es-ES"/>
        </w:rPr>
      </w:pPr>
      <w:r w:rsidRPr="00A27D02">
        <w:rPr>
          <w:szCs w:val="20"/>
          <w:lang w:val="es-ES"/>
        </w:rPr>
        <w:t>Osim odobrenih udžbenika i pomoćnih nastavnih sredstava, učitelj se koristi prilagođenim i izvornim materijalima uključujući digitalne, interaktivne i multimedijske sadržaje. Učenici su aktivni sudionici procesa izbora materijala čime se potiče njihova samostalnost i odgovornost za učenje. Nastavni materijali učenicima su smisleni i razumljivi, potiču na istraživanje i propitivanje znanja, pretpostavki, ideja i ponašanja čime pozitivno utječu na razvoj kritičkoga i kreativnoga mišljenja.</w:t>
      </w:r>
    </w:p>
    <w:p w:rsidR="00AC3E40" w:rsidRPr="00A27D02" w:rsidRDefault="00AC3E40" w:rsidP="00AC3E40">
      <w:pPr>
        <w:spacing w:after="720"/>
        <w:rPr>
          <w:szCs w:val="20"/>
          <w:lang w:val="es-ES"/>
        </w:rPr>
      </w:pPr>
      <w:r w:rsidRPr="00A27D02">
        <w:rPr>
          <w:szCs w:val="20"/>
          <w:lang w:val="es-ES"/>
        </w:rPr>
        <w:t xml:space="preserve">Učitelj potiče učenike na izradu vlastitih sadržaja i njihovo dijeljenje s drugim dionicima odgojno-obrazovnog procesa u školskome i izvanškolskome okružju, uz pretpostavku osiguranja zaštite identiteta učenika. </w:t>
      </w:r>
    </w:p>
    <w:p w:rsidR="00AC3E40" w:rsidRPr="00A27D02" w:rsidRDefault="005F1F4D" w:rsidP="00AC3E40">
      <w:pPr>
        <w:spacing w:after="720"/>
        <w:jc w:val="center"/>
        <w:rPr>
          <w:szCs w:val="20"/>
          <w:lang w:val="es-ES"/>
        </w:rPr>
      </w:pPr>
      <w:bookmarkStart w:id="10" w:name="_GoBack"/>
      <w:bookmarkEnd w:id="10"/>
      <w:r>
        <w:rPr>
          <w:noProof/>
          <w:szCs w:val="20"/>
          <w:lang w:eastAsia="hr-HR"/>
        </w:rPr>
        <w:lastRenderedPageBreak/>
        <w:drawing>
          <wp:inline distT="0" distB="0" distL="0" distR="0" wp14:anchorId="0F244FEB">
            <wp:extent cx="4535805"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5805" cy="2524125"/>
                    </a:xfrm>
                    <a:prstGeom prst="rect">
                      <a:avLst/>
                    </a:prstGeom>
                    <a:noFill/>
                  </pic:spPr>
                </pic:pic>
              </a:graphicData>
            </a:graphic>
          </wp:inline>
        </w:drawing>
      </w:r>
    </w:p>
    <w:p w:rsidR="00AC3E40" w:rsidRPr="00A27D02" w:rsidRDefault="00AC3E40" w:rsidP="00AC3E40">
      <w:pPr>
        <w:spacing w:after="720"/>
        <w:rPr>
          <w:szCs w:val="20"/>
          <w:lang w:val="es-ES"/>
        </w:rPr>
      </w:pPr>
    </w:p>
    <w:p w:rsidR="00AC3E40" w:rsidRPr="00A27D02" w:rsidRDefault="00AC3E40" w:rsidP="00AC3E40">
      <w:pPr>
        <w:spacing w:after="720"/>
        <w:jc w:val="center"/>
        <w:rPr>
          <w:szCs w:val="20"/>
          <w:lang w:val="es-ES"/>
        </w:rPr>
      </w:pPr>
    </w:p>
    <w:p w:rsidR="00AC3E40" w:rsidRPr="00A27D02" w:rsidRDefault="00AC3E40" w:rsidP="00AC3E40">
      <w:pPr>
        <w:spacing w:after="720"/>
        <w:rPr>
          <w:szCs w:val="20"/>
          <w:lang w:val="es-ES"/>
        </w:rPr>
      </w:pPr>
    </w:p>
    <w:p w:rsidR="00AC3E40" w:rsidRPr="00A27D02" w:rsidRDefault="00AC3E40" w:rsidP="00AC3E40">
      <w:pPr>
        <w:spacing w:after="720"/>
        <w:rPr>
          <w:rFonts w:ascii="VladaRHSans Lt" w:hAnsi="VladaRHSans Lt"/>
          <w:i/>
          <w:sz w:val="19"/>
          <w:szCs w:val="19"/>
          <w:lang w:val="es-ES"/>
        </w:rPr>
      </w:pPr>
      <w:r w:rsidRPr="00A27D02">
        <w:rPr>
          <w:rFonts w:ascii="VladaRHSans Lt" w:hAnsi="VladaRHSans Lt"/>
          <w:i/>
          <w:sz w:val="19"/>
          <w:szCs w:val="19"/>
          <w:lang w:val="es-ES"/>
        </w:rPr>
        <w:t>Slika 3. Grafički prikaz odnosa učenika i učitelja</w:t>
      </w:r>
    </w:p>
    <w:p w:rsidR="00AC3E40" w:rsidRPr="007C5CD3" w:rsidRDefault="00AC3E40" w:rsidP="00AC3E40">
      <w:pPr>
        <w:pStyle w:val="Heading1"/>
      </w:pPr>
      <w:r w:rsidRPr="007C5CD3">
        <w:t>G. VREDNOVANJE ODGOJNO-OBRAZOVNIH ISHODA U PREDMETU</w:t>
      </w:r>
    </w:p>
    <w:p w:rsidR="00AC3E40" w:rsidRPr="003033B5" w:rsidRDefault="00AC3E40" w:rsidP="00AC3E40">
      <w:r w:rsidRPr="003033B5">
        <w:t>Vrednovanje odgojno-obrazovnih ishoda u nastavnome predmetu Engleski jezik u skladu je s načelima postavljenima Okvirom za vrednovanje procesa i ishoda učenja u osnovnim i srednjim školama. U sklopu kurikuluma nastavnoga predmeta opisuju se elementi i pristupi vrednovanju te načini davanja povratnih informacija i izvješćivanja o usvojenosti odgojno-obrazovnih ishoda.</w:t>
      </w:r>
    </w:p>
    <w:p w:rsidR="00AC3E40" w:rsidRPr="009D34CE" w:rsidRDefault="00AC3E40" w:rsidP="00AC3E40">
      <w:pPr>
        <w:rPr>
          <w:lang w:val="es-ES"/>
        </w:rPr>
      </w:pPr>
      <w:r w:rsidRPr="009D34CE">
        <w:rPr>
          <w:lang w:val="es-ES"/>
        </w:rPr>
        <w:t xml:space="preserve">Elementi vrednovanja u Engleskome jeziku su znanja i vještine definirane odgojno-obrazovnim ishodima unutar domene </w:t>
      </w:r>
      <w:r w:rsidRPr="009D34CE">
        <w:rPr>
          <w:i/>
          <w:lang w:val="es-ES"/>
        </w:rPr>
        <w:t>Komunikacijska jezična kompetencija</w:t>
      </w:r>
      <w:r w:rsidRPr="009D34CE">
        <w:rPr>
          <w:lang w:val="es-ES"/>
        </w:rPr>
        <w:t xml:space="preserve">. Iz domene </w:t>
      </w:r>
      <w:r w:rsidRPr="009D34CE">
        <w:rPr>
          <w:i/>
          <w:lang w:val="es-ES"/>
        </w:rPr>
        <w:t>Međukulturna komunikacijska kompetencija</w:t>
      </w:r>
      <w:r w:rsidRPr="009D34CE">
        <w:rPr>
          <w:lang w:val="es-ES"/>
        </w:rPr>
        <w:t xml:space="preserve"> vrednuju se ishodi koje se odnose na znanja o vlastitoj i drugim kulturama te na vještine međukulturnog ophođenja i njihova se ostvarenost (pr)ocjenjuje posredno kroz vrednovanje ishoda iz domene </w:t>
      </w:r>
      <w:r w:rsidRPr="009D34CE">
        <w:rPr>
          <w:i/>
          <w:lang w:val="es-ES"/>
        </w:rPr>
        <w:t>Komunikacijska jezična kompetencija</w:t>
      </w:r>
      <w:r w:rsidRPr="009D34CE">
        <w:rPr>
          <w:lang w:val="es-ES"/>
        </w:rPr>
        <w:t xml:space="preserve">. Iz domene </w:t>
      </w:r>
      <w:r w:rsidRPr="009D34CE">
        <w:rPr>
          <w:i/>
          <w:lang w:val="es-ES"/>
        </w:rPr>
        <w:t>Samostalnost u ovladavanju jezikom</w:t>
      </w:r>
      <w:r w:rsidRPr="009D34CE">
        <w:rPr>
          <w:lang w:val="es-ES"/>
        </w:rPr>
        <w:t xml:space="preserve"> na isti se način, posredno kroz vrednovanje ishoda iz domene </w:t>
      </w:r>
      <w:r w:rsidRPr="009D34CE">
        <w:rPr>
          <w:i/>
          <w:lang w:val="es-ES"/>
        </w:rPr>
        <w:t>Komunikacijska jezična kompetencija</w:t>
      </w:r>
      <w:r w:rsidRPr="009D34CE">
        <w:rPr>
          <w:lang w:val="es-ES"/>
        </w:rPr>
        <w:t xml:space="preserve">, (pr)ocjenjuje ishod koji se odnosi na vještinu primjene medijske  pismenosti. Ostvarenost ostalih ishoda iz druge i treće domene prati se i formativno vrednuje pomoću ljestvice procjene </w:t>
      </w:r>
      <w:r w:rsidRPr="000E3DA3">
        <w:rPr>
          <w:lang w:val="es-ES"/>
        </w:rPr>
        <w:t>od triju stupnjeva: potrebna podrška, dobro, izvrsno.</w:t>
      </w:r>
    </w:p>
    <w:p w:rsidR="00AC3E40" w:rsidRPr="009D34CE" w:rsidRDefault="00AC3E40" w:rsidP="00AC3E40">
      <w:pPr>
        <w:rPr>
          <w:lang w:val="es-ES"/>
        </w:rPr>
      </w:pPr>
      <w:r w:rsidRPr="009D34CE">
        <w:rPr>
          <w:lang w:val="es-ES"/>
        </w:rPr>
        <w:t xml:space="preserve">Elementi (pr)ocjenjivanja su jezične djelatnosti: slušanje s razumijevanjem, čitanje s razumijevanjem, govorenje i pisanje. Elementi (pr)ocjenjivanja razlikuju se u pojedinim ciklusima jer ovise o razvojnoj dobi </w:t>
      </w:r>
      <w:r w:rsidRPr="009D34CE">
        <w:rPr>
          <w:lang w:val="es-ES"/>
        </w:rPr>
        <w:lastRenderedPageBreak/>
        <w:t xml:space="preserve">učenika. U prvome ciklusu (pr)ocjenjuje se ostvarenost ishoda u govorenju i slušanju, a od drugoga ciklusa nadalje i u čitanju i pisanju. Učenička se izvedba procjenjuje temeljem kriterija koji se izrađuju u skladu s unaprijed određenim znanjima o jeziku i vještinama za upotrebu jezičnoga znanja u komunikacijskome činu koje se ispituju i koje su jasno opisane za svaku razinu postignuća. Jezični sadržaji sastavni su dio četiriju djelatnosti. Ovladanost jezičnim sadržajima (pr)ocjenjuje se integrirano tj. leksičke i gramatičke strukture smatraju se kriterijima ostvarenosti ishoda za djelatnosti unutar domene </w:t>
      </w:r>
      <w:r w:rsidRPr="009D34CE">
        <w:rPr>
          <w:i/>
          <w:lang w:val="es-ES"/>
        </w:rPr>
        <w:t>Komunikacijska jezična kompetencija</w:t>
      </w:r>
      <w:r w:rsidRPr="009D34CE">
        <w:rPr>
          <w:lang w:val="es-ES"/>
        </w:rPr>
        <w:t xml:space="preserve">. </w:t>
      </w:r>
    </w:p>
    <w:p w:rsidR="00AC3E40" w:rsidRPr="009D34CE" w:rsidRDefault="00AC3E40" w:rsidP="00AC3E40">
      <w:pPr>
        <w:rPr>
          <w:lang w:val="es-ES"/>
        </w:rPr>
      </w:pPr>
      <w:r w:rsidRPr="009D34CE">
        <w:rPr>
          <w:lang w:val="es-ES"/>
        </w:rPr>
        <w:t>Funkcionalni aspekt jezika ima prednost pred formalnim aspektom te su zbog toga kriteriji razumljivosti poruke i ostvarenja jezične interakcije nadređeni kriteriju točnosti. Pri vrednovanju vodi se računa o činjenici da ovladavanje jezičnim zakonitostima nije samo sebi svrha, već je sredstvo za ostvarivanje uspješne komunikacije te da su pogreške u jezičnome izričaju prihvatljiva i očekivana sastavnica ovladavanja jezikom.</w:t>
      </w:r>
    </w:p>
    <w:p w:rsidR="00AC3E40" w:rsidRPr="009D34CE" w:rsidRDefault="00AC3E40" w:rsidP="00AC3E40">
      <w:pPr>
        <w:rPr>
          <w:lang w:val="es-ES"/>
        </w:rPr>
      </w:pPr>
      <w:r w:rsidRPr="009D34CE">
        <w:rPr>
          <w:lang w:val="es-ES"/>
        </w:rPr>
        <w:t xml:space="preserve">Učinkovito vrednovanje za učenje uključuje učiteljevo kontinuirano i sustavno prikupljanje i bilježenje informacija o ostvarenosti odgojno-obrazovnih ishoda tijekom odgojno-obrazovnoga procesa. Ono je sastavni dio procesa učenja i poučavanja koji ne dovodi do ocjena. Usmjereno je na poticanje refleksije o učenju, razumijevanje procesa i rezultata učenja te na povećanje učinkovitosti učenja i poučavanja. Vrednovanje za učenje uključuje različite formalne i neformalne metode te raznolike formate poput postavljanja pitanja, provjere domaćih zadaća, kraćih pisanih provjera znanja, rubrika, lista provjere, anegdotskih zabilješki, portfolija, opažanja itd. </w:t>
      </w:r>
    </w:p>
    <w:p w:rsidR="00AC3E40" w:rsidRPr="009D34CE" w:rsidRDefault="00AC3E40" w:rsidP="00AC3E40">
      <w:pPr>
        <w:rPr>
          <w:lang w:val="es-ES"/>
        </w:rPr>
      </w:pPr>
      <w:r w:rsidRPr="009D34CE">
        <w:rPr>
          <w:lang w:val="es-ES"/>
        </w:rPr>
        <w:t>Vrednovanje kao učenje podrazumijeva aktivno uključivanje učenika u proces vrednovanja uz stalnu podršku učitelja, a odvija se sustavnom samorefleksijom, samovrednovanjem i vršnjačkim vrednovanjem kako bi se učenika poticalo na samostalnost i samoreguliranje učenja, tj. na razvoj svijesti o vlastitome učenju. U ovome se procesu vrednovanja koriste portfolio, autobiografija međukulturnih susreta, dnevnik učenja, rubrike za samovrednovanje i vršnjačko vrednovanje i slično. Učenici su uključeni u izradu kriterija za vrednovanje i samovrednovanje što doprinosi njihovu razumijevanju razine usvojenosti znanja i razvijenosti vještina i stavova potrebnih za ostvarivanje odgojno-obrazovnih ishoda. Kao ni vrednovanje za učenje, niti ovaj proces ne dovodi do ocjena, već kvalitativnih povratnih informacija.</w:t>
      </w:r>
    </w:p>
    <w:p w:rsidR="00AC3E40" w:rsidRPr="009D34CE" w:rsidRDefault="00AC3E40" w:rsidP="00AC3E40">
      <w:pPr>
        <w:rPr>
          <w:lang w:val="es-ES"/>
        </w:rPr>
      </w:pPr>
      <w:r w:rsidRPr="009D34CE">
        <w:rPr>
          <w:lang w:val="es-ES"/>
        </w:rPr>
        <w:t xml:space="preserve">Vrednovanje naučenoga prvenstveno je sumativno, a može služiti i u formativne i dijagnostičke svrhe, za planiranje daljnjega učenja i poučavanja. Svrha mu je utvrđivanje razine usvojenosti odgojno-obrazovnih ishoda definiranih kurikulumom Engleskoga jezika tijekom ili na kraju školske godine kao i ukazivanje na vidove komunikacijske kompetencije koji zahtijevaju poboljšanje. Ostvarenost odgojno-obrazovnih ishoda vrednuje se s obzirom na definirane razine usvojenosti odgojno-obrazovnih ishoda. Učitelj pri vrednovanju za svaki element (pr)ocjenjivanja prema tim razinama razrađuje opisivače koji određuju opseg znanja, dubinu razumijevanja i stupanj razvijenosti vještina potreban za određenu (pr)ocjenu. Koriste se usmene i pisane provjere znanja, portfolio, učenički projekti, rasprave, debate, eseji, simulacije itd. (Pr)ocjena se temelji na jednoj ili više metoda vrednovanja. Metode i sadržaji provjere odgovaraju zahtjevima jezične upotrebe u stvarnim jezičnim, situacijskim i kulturnim uvjetima u kojima se traži upotreba različitih znanja, vještina i sposobnosti. Pri tome se vodi računa o definiranim kriterijima vrednovanja, o izboru valjanih i pouzdanih metoda te sigurnosti i transparentnosti procesa – svrha vrednovanja, sadržaji, postupci, oblik, sastavnice i trajanje ispita, način i kriteriji bodovanja i rezultati unaprijed su definirani i jasni učitelju, učeniku i roditelju. </w:t>
      </w:r>
    </w:p>
    <w:p w:rsidR="00AC3E40" w:rsidRPr="009D34CE" w:rsidRDefault="00AC3E40" w:rsidP="00AC3E40">
      <w:pPr>
        <w:rPr>
          <w:lang w:val="es-ES"/>
        </w:rPr>
      </w:pPr>
      <w:r w:rsidRPr="009D34CE">
        <w:rPr>
          <w:lang w:val="es-ES"/>
        </w:rPr>
        <w:t>Sustavnim i redovitim izvješćivanjem o učenikovu napredovanju u svim domenama daje se povratna informacija o razini ostvarenosti odgojno-obrazovnih ishoda te predlažu načini i postupci potrebni za njihovo poboljšanje.</w:t>
      </w:r>
    </w:p>
    <w:p w:rsidR="00AC3E40" w:rsidRDefault="00AC3E40" w:rsidP="00AC3E40">
      <w:pPr>
        <w:rPr>
          <w:lang w:val="es-ES"/>
        </w:rPr>
      </w:pPr>
      <w:r w:rsidRPr="009D34CE">
        <w:rPr>
          <w:lang w:val="es-ES"/>
        </w:rPr>
        <w:lastRenderedPageBreak/>
        <w:t xml:space="preserve">Pri određivanju zaključne (pr)ocjene učitelj uzima u obzir ostvarenost ishoda provjerenu različitim metodama vrednovanja u više vremenskih točaka. Tijekom svih odgojno-obrazovnih ciklusa zaključna (pr)ocjena proizlazi neposredno iz razine usvojenosti odgojno-obrazovnih ishoda iz domene </w:t>
      </w:r>
      <w:r w:rsidRPr="009D34CE">
        <w:rPr>
          <w:i/>
          <w:lang w:val="es-ES"/>
        </w:rPr>
        <w:t>Komunikacijska jezična kompetencija</w:t>
      </w:r>
      <w:r w:rsidRPr="009D34CE">
        <w:rPr>
          <w:lang w:val="es-ES"/>
        </w:rPr>
        <w:t xml:space="preserve"> i posredno iz domena </w:t>
      </w:r>
      <w:r w:rsidRPr="009D34CE">
        <w:rPr>
          <w:i/>
          <w:lang w:val="es-ES"/>
        </w:rPr>
        <w:t>Međukulturna komunikacijska kompetencija</w:t>
      </w:r>
      <w:r w:rsidRPr="009D34CE">
        <w:rPr>
          <w:lang w:val="es-ES"/>
        </w:rPr>
        <w:t xml:space="preserve"> i </w:t>
      </w:r>
      <w:r w:rsidRPr="009D34CE">
        <w:rPr>
          <w:i/>
          <w:lang w:val="es-ES"/>
        </w:rPr>
        <w:t>Samostalnost u ovladavanju jezikom</w:t>
      </w:r>
      <w:r w:rsidRPr="009D34CE">
        <w:rPr>
          <w:lang w:val="es-ES"/>
        </w:rPr>
        <w:t xml:space="preserve">. Tijekom prvoga ciklusa ostvarenost ishoda iz triju domena ima podjednak udio u zaključnoj procjeni, a od drugoga ciklusa nadalje daje se veća težina ostvarenosti ishoda iz domene </w:t>
      </w:r>
      <w:r w:rsidRPr="009D34CE">
        <w:rPr>
          <w:i/>
          <w:lang w:val="es-ES"/>
        </w:rPr>
        <w:t>Komunikacijska jezična kompetencija</w:t>
      </w:r>
      <w:r w:rsidRPr="009D34CE">
        <w:rPr>
          <w:lang w:val="es-ES"/>
        </w:rPr>
        <w:t xml:space="preserve">. Ostvarenost ishoda iz  dviju domena </w:t>
      </w:r>
      <w:r w:rsidRPr="009D34CE">
        <w:rPr>
          <w:i/>
          <w:lang w:val="es-ES"/>
        </w:rPr>
        <w:t>Međukulturna komunikacijska kompetencija</w:t>
      </w:r>
      <w:r w:rsidRPr="009D34CE">
        <w:rPr>
          <w:lang w:val="es-ES"/>
        </w:rPr>
        <w:t xml:space="preserve"> i </w:t>
      </w:r>
      <w:r w:rsidRPr="009D34CE">
        <w:rPr>
          <w:i/>
          <w:lang w:val="es-ES"/>
        </w:rPr>
        <w:t>Samostalnost u ovladavanju jezikom</w:t>
      </w:r>
      <w:r w:rsidRPr="009D34CE">
        <w:rPr>
          <w:lang w:val="es-ES"/>
        </w:rPr>
        <w:t xml:space="preserve"> koji se odnose na znanja i vještine (znanja o vlastitim i drugim kulturama, vještina međukulturnog ophođenja, te medijska pismenost) ulazi u završnu (pr)ocjenu te se u prvom</w:t>
      </w:r>
      <w:r>
        <w:rPr>
          <w:lang w:val="es-ES"/>
        </w:rPr>
        <w:t xml:space="preserve">e </w:t>
      </w:r>
      <w:r w:rsidRPr="009D34CE">
        <w:rPr>
          <w:lang w:val="es-ES"/>
        </w:rPr>
        <w:t xml:space="preserve">ciklusu navodi u kvalitativnome osvrtu. Tijekom učenja i poučavanja engleskoga jezika potrebno je poticati i pratiti i ostvarenost ishoda iz domena </w:t>
      </w:r>
      <w:r w:rsidRPr="009D34CE">
        <w:rPr>
          <w:i/>
          <w:lang w:val="es-ES"/>
        </w:rPr>
        <w:t>Međukulturna komunikacijska kompetencija</w:t>
      </w:r>
      <w:r w:rsidRPr="009D34CE">
        <w:rPr>
          <w:lang w:val="es-ES"/>
        </w:rPr>
        <w:t xml:space="preserve"> i </w:t>
      </w:r>
      <w:r w:rsidRPr="00471C9E">
        <w:rPr>
          <w:i/>
          <w:lang w:val="es-ES"/>
        </w:rPr>
        <w:t>Samostalnost u ovladavanju jezikom</w:t>
      </w:r>
      <w:r w:rsidRPr="009D34CE">
        <w:rPr>
          <w:lang w:val="es-ES"/>
        </w:rPr>
        <w:t xml:space="preserve"> koji ne ulaze u završnu (pr)ocjenu. Ostvarenost tih ishoda formativno se prati i opisuje se njihov razvoj u prvom i drugom ciklusu, a od trećeg ciklusa nadalje  učitelj formalno izvještava koristeći se ljestvicom procjene od </w:t>
      </w:r>
      <w:r w:rsidRPr="000E3DA3">
        <w:rPr>
          <w:lang w:val="es-ES"/>
        </w:rPr>
        <w:t>triju stupnjeva</w:t>
      </w:r>
      <w:r w:rsidRPr="009D34CE">
        <w:rPr>
          <w:lang w:val="es-ES"/>
        </w:rPr>
        <w:t>: potrebna podrška, dobro, izvrsno. Na isti način izvješćuje se o razvoju elemenata generičkih kompetencija odgovornosti, samostalnosti i samoinicijativn</w:t>
      </w:r>
      <w:r>
        <w:rPr>
          <w:lang w:val="es-ES"/>
        </w:rPr>
        <w:t>osti te komunikacije i suradnje</w:t>
      </w:r>
      <w:r w:rsidRPr="007A2196">
        <w:rPr>
          <w:lang w:val="es-ES"/>
        </w:rPr>
        <w:t>.</w:t>
      </w:r>
    </w:p>
    <w:p w:rsidR="00AC3E40" w:rsidRDefault="00AC3E40" w:rsidP="00AC3E40">
      <w:pPr>
        <w:rPr>
          <w:lang w:val="es-ES"/>
        </w:rPr>
      </w:pPr>
    </w:p>
    <w:p w:rsidR="00AC3E40" w:rsidRDefault="00AC3E40" w:rsidP="000E2FD7">
      <w:pPr>
        <w:pStyle w:val="Heading1"/>
        <w:rPr>
          <w:caps/>
        </w:rPr>
      </w:pPr>
      <w:r>
        <w:rPr>
          <w:caps/>
        </w:rPr>
        <w:br w:type="page"/>
      </w:r>
      <w:r w:rsidRPr="009C698D">
        <w:rPr>
          <w:caps/>
        </w:rPr>
        <w:lastRenderedPageBreak/>
        <w:t>DODATAK</w:t>
      </w:r>
      <w:r>
        <w:rPr>
          <w:caps/>
        </w:rPr>
        <w:t xml:space="preserve"> A</w:t>
      </w:r>
      <w:r w:rsidRPr="009C698D">
        <w:rPr>
          <w:caps/>
        </w:rPr>
        <w:t xml:space="preserve">: </w:t>
      </w:r>
      <w:r>
        <w:t>Popis literature</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Andraka, M. i Bogdanić, S. (2</w:t>
      </w:r>
      <w:r>
        <w:rPr>
          <w:rFonts w:eastAsia="Times New Roman"/>
          <w:noProof/>
          <w:color w:val="000000"/>
          <w:sz w:val="19"/>
          <w:szCs w:val="19"/>
        </w:rPr>
        <w:t>004). Ništa kontra gramatike. U</w:t>
      </w:r>
      <w:r w:rsidRPr="00D44207">
        <w:rPr>
          <w:rFonts w:eastAsia="Times New Roman"/>
          <w:noProof/>
          <w:color w:val="000000"/>
          <w:sz w:val="19"/>
          <w:szCs w:val="19"/>
        </w:rPr>
        <w:t xml:space="preserve"> A. Bežen (ur.), </w:t>
      </w:r>
      <w:r w:rsidRPr="00D44207">
        <w:rPr>
          <w:rFonts w:eastAsia="Times New Roman"/>
          <w:i/>
          <w:noProof/>
          <w:color w:val="000000"/>
          <w:sz w:val="19"/>
          <w:szCs w:val="19"/>
        </w:rPr>
        <w:t>Zbornik Učiteljske akademije u Zagrebu 1</w:t>
      </w:r>
      <w:r w:rsidRPr="00D44207">
        <w:rPr>
          <w:rFonts w:eastAsia="Times New Roman"/>
          <w:noProof/>
          <w:color w:val="000000"/>
          <w:sz w:val="19"/>
          <w:szCs w:val="19"/>
        </w:rPr>
        <w:t>(7) (str. 71–77). Zagreb: Učiteljska akademija.</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Bagarić, V. (2003). Implicitno ili eksplicitno učenje i poučavanje stranog jezika? U D. Stolac, N.  Ivanetić i B. Pritchard (ur.), </w:t>
      </w:r>
      <w:r w:rsidRPr="00D44207">
        <w:rPr>
          <w:rFonts w:eastAsia="Times New Roman"/>
          <w:i/>
          <w:noProof/>
          <w:color w:val="000000"/>
          <w:sz w:val="19"/>
          <w:szCs w:val="19"/>
        </w:rPr>
        <w:t>Psiholingvistika i kognitivna znanost u hrvatskoj primijenjenoj lingvistici</w:t>
      </w:r>
      <w:r w:rsidRPr="00D44207">
        <w:rPr>
          <w:rFonts w:eastAsia="Times New Roman"/>
          <w:noProof/>
          <w:color w:val="000000"/>
          <w:sz w:val="19"/>
          <w:szCs w:val="19"/>
        </w:rPr>
        <w:t xml:space="preserve"> (str. 17–28). Zagreb, Rijeka: Hrvatsko društvo za primijenjenu lingvistiku.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Bagarić, V. (2004). Jednostavna i kompleksna gramatička pravila u učenju i poučavanju stranih jezika. U D. Stolac, N.  Ivanetić i B. Pritchard (ur.), </w:t>
      </w:r>
      <w:r w:rsidRPr="00D44207">
        <w:rPr>
          <w:rFonts w:eastAsia="Times New Roman"/>
          <w:i/>
          <w:noProof/>
          <w:color w:val="000000"/>
          <w:sz w:val="19"/>
          <w:szCs w:val="19"/>
        </w:rPr>
        <w:t>Suvremena kretanja u nastavi stranih jezika</w:t>
      </w:r>
      <w:r w:rsidRPr="00D44207">
        <w:rPr>
          <w:rFonts w:eastAsia="Times New Roman"/>
          <w:noProof/>
          <w:color w:val="000000"/>
          <w:sz w:val="19"/>
          <w:szCs w:val="19"/>
        </w:rPr>
        <w:t xml:space="preserve"> (str. 7–22). Zagreb, Rijeka: Hrvatsko društvo za primijenjenu lingvistiku.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Bagarić, V. (2007). Razina komunikacijske kompetencije učenika engleskoga i njemačkoga jezika u pisanju i govorenju. </w:t>
      </w:r>
      <w:r w:rsidRPr="00D44207">
        <w:rPr>
          <w:rFonts w:eastAsia="Times New Roman"/>
          <w:i/>
          <w:noProof/>
          <w:color w:val="000000"/>
          <w:sz w:val="19"/>
          <w:szCs w:val="19"/>
        </w:rPr>
        <w:t>Metodika</w:t>
      </w:r>
      <w:r w:rsidRPr="00D44207">
        <w:rPr>
          <w:rFonts w:eastAsia="Times New Roman"/>
          <w:noProof/>
          <w:color w:val="000000"/>
          <w:sz w:val="19"/>
          <w:szCs w:val="19"/>
        </w:rPr>
        <w:t xml:space="preserve">, </w:t>
      </w:r>
      <w:r w:rsidRPr="00D44207">
        <w:rPr>
          <w:rFonts w:eastAsia="Times New Roman"/>
          <w:i/>
          <w:noProof/>
          <w:color w:val="000000"/>
          <w:sz w:val="19"/>
          <w:szCs w:val="19"/>
        </w:rPr>
        <w:t>8</w:t>
      </w:r>
      <w:r w:rsidRPr="00D44207">
        <w:rPr>
          <w:rFonts w:eastAsia="Times New Roman"/>
          <w:noProof/>
          <w:color w:val="000000"/>
          <w:sz w:val="19"/>
          <w:szCs w:val="19"/>
        </w:rPr>
        <w:t>(1), 221–238.</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Balenović, K. i Medved Krajnović, M. (2013). The and A in the interlanguage of Croatian primary school learners. U J. Mihaljević Djigunović i M. Medved Krajnović (ur.), </w:t>
      </w:r>
      <w:r w:rsidRPr="00D44207">
        <w:rPr>
          <w:rFonts w:eastAsia="Times New Roman"/>
          <w:i/>
          <w:noProof/>
          <w:color w:val="000000"/>
          <w:sz w:val="19"/>
          <w:szCs w:val="19"/>
        </w:rPr>
        <w:t>UZRT 2012: Empirical Studies in English Applied Linguistics</w:t>
      </w:r>
      <w:r w:rsidRPr="00D44207">
        <w:rPr>
          <w:rFonts w:eastAsia="Times New Roman"/>
          <w:noProof/>
          <w:color w:val="000000"/>
          <w:sz w:val="19"/>
          <w:szCs w:val="19"/>
        </w:rPr>
        <w:t xml:space="preserve"> (str. 36–44). Zagreb: FF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Barrett, M. (2007). </w:t>
      </w:r>
      <w:r w:rsidRPr="00D44207">
        <w:rPr>
          <w:rFonts w:eastAsia="Times New Roman"/>
          <w:i/>
          <w:noProof/>
          <w:color w:val="000000"/>
          <w:sz w:val="19"/>
          <w:szCs w:val="19"/>
        </w:rPr>
        <w:t>Children’s Knowledge, Beliefs and Feelings about Nations and National Groups</w:t>
      </w:r>
      <w:r w:rsidRPr="00D44207">
        <w:rPr>
          <w:rFonts w:eastAsia="Times New Roman"/>
          <w:noProof/>
          <w:color w:val="000000"/>
          <w:sz w:val="19"/>
          <w:szCs w:val="19"/>
        </w:rPr>
        <w:t>. Hove: Psychology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Barrett, M. i Oppenheimer, L. (2011). Findings, theories and methods in the study of children's national identifications and national attitudes. </w:t>
      </w:r>
      <w:r w:rsidRPr="00D44207">
        <w:rPr>
          <w:rFonts w:eastAsia="Times New Roman"/>
          <w:i/>
          <w:noProof/>
          <w:color w:val="000000"/>
          <w:sz w:val="19"/>
          <w:szCs w:val="19"/>
        </w:rPr>
        <w:t>European Journal of Developmental Psychology</w:t>
      </w:r>
      <w:r w:rsidRPr="00D44207">
        <w:rPr>
          <w:rFonts w:eastAsia="Times New Roman"/>
          <w:noProof/>
          <w:color w:val="000000"/>
          <w:sz w:val="19"/>
          <w:szCs w:val="19"/>
        </w:rPr>
        <w:t xml:space="preserve">, </w:t>
      </w:r>
      <w:r w:rsidRPr="00D44207">
        <w:rPr>
          <w:rFonts w:eastAsia="Times New Roman"/>
          <w:i/>
          <w:noProof/>
          <w:color w:val="000000"/>
          <w:sz w:val="19"/>
          <w:szCs w:val="19"/>
        </w:rPr>
        <w:t>8</w:t>
      </w:r>
      <w:r w:rsidRPr="00D44207">
        <w:rPr>
          <w:rFonts w:eastAsia="Times New Roman"/>
          <w:noProof/>
          <w:color w:val="000000"/>
          <w:sz w:val="19"/>
          <w:szCs w:val="19"/>
        </w:rPr>
        <w:t>(1), 5–24.</w:t>
      </w:r>
    </w:p>
    <w:p w:rsidR="00AC3E40" w:rsidRPr="00D44207" w:rsidRDefault="00AC3E40" w:rsidP="00AC3E40">
      <w:pPr>
        <w:spacing w:line="240" w:lineRule="auto"/>
        <w:ind w:left="720" w:hanging="720"/>
        <w:rPr>
          <w:rFonts w:eastAsia="Times New Roman"/>
          <w:noProof/>
          <w:color w:val="000000"/>
          <w:sz w:val="19"/>
          <w:szCs w:val="19"/>
        </w:rPr>
      </w:pPr>
      <w:r w:rsidRPr="00D44207">
        <w:rPr>
          <w:rFonts w:eastAsia="Times New Roman"/>
          <w:noProof/>
          <w:color w:val="000000"/>
          <w:sz w:val="19"/>
          <w:szCs w:val="19"/>
        </w:rPr>
        <w:t>Bennett, M. J.</w:t>
      </w:r>
      <w:r w:rsidRPr="00D44207">
        <w:rPr>
          <w:rFonts w:ascii="Calibri" w:eastAsia="Times New Roman" w:hAnsi="Calibri" w:cs="Calibri"/>
          <w:noProof/>
          <w:color w:val="000000"/>
          <w:sz w:val="19"/>
          <w:szCs w:val="19"/>
        </w:rPr>
        <w:t> </w:t>
      </w:r>
      <w:r w:rsidRPr="00D44207">
        <w:rPr>
          <w:rFonts w:eastAsia="Times New Roman"/>
          <w:noProof/>
          <w:color w:val="000000"/>
          <w:sz w:val="19"/>
          <w:szCs w:val="19"/>
        </w:rPr>
        <w:t>(1997). How not to be a fluent fool: Understanding the cultural dimension of language. In A. E. Fantini &amp; J. C. Richards (Ur.),</w:t>
      </w:r>
      <w:r w:rsidRPr="00D44207">
        <w:rPr>
          <w:rFonts w:eastAsia="Times New Roman"/>
          <w:color w:val="000000"/>
          <w:sz w:val="19"/>
          <w:szCs w:val="19"/>
          <w:shd w:val="clear" w:color="auto" w:fill="FFFFFF"/>
        </w:rPr>
        <w:t xml:space="preserve"> </w:t>
      </w:r>
      <w:r w:rsidRPr="00D44207">
        <w:rPr>
          <w:rFonts w:eastAsia="Times New Roman"/>
          <w:iCs/>
          <w:noProof/>
          <w:color w:val="000000"/>
          <w:sz w:val="19"/>
          <w:szCs w:val="19"/>
        </w:rPr>
        <w:t>New ways in teaching culture, New ways in TESOL series II</w:t>
      </w:r>
      <w:r w:rsidRPr="00D44207">
        <w:rPr>
          <w:rFonts w:eastAsia="Times New Roman"/>
          <w:i/>
          <w:noProof/>
          <w:color w:val="000000"/>
          <w:sz w:val="19"/>
          <w:szCs w:val="19"/>
        </w:rPr>
        <w:t>:</w:t>
      </w:r>
      <w:r w:rsidRPr="00D44207">
        <w:rPr>
          <w:rFonts w:ascii="Calibri" w:eastAsia="Times New Roman" w:hAnsi="Calibri" w:cs="Calibri"/>
          <w:i/>
          <w:noProof/>
          <w:color w:val="000000"/>
          <w:sz w:val="19"/>
          <w:szCs w:val="19"/>
        </w:rPr>
        <w:t> </w:t>
      </w:r>
      <w:r w:rsidRPr="00D44207">
        <w:rPr>
          <w:rFonts w:eastAsia="Times New Roman"/>
          <w:iCs/>
          <w:noProof/>
          <w:color w:val="000000"/>
          <w:sz w:val="19"/>
          <w:szCs w:val="19"/>
        </w:rPr>
        <w:t>Innovative classroom techniques,</w:t>
      </w:r>
      <w:r w:rsidRPr="00D44207">
        <w:rPr>
          <w:rFonts w:eastAsia="Times New Roman"/>
          <w:i/>
          <w:iCs/>
          <w:color w:val="000000"/>
          <w:sz w:val="19"/>
          <w:szCs w:val="19"/>
          <w:shd w:val="clear" w:color="auto" w:fill="FFFFFF"/>
        </w:rPr>
        <w:t xml:space="preserve"> </w:t>
      </w:r>
      <w:r w:rsidRPr="00D44207">
        <w:rPr>
          <w:rFonts w:eastAsia="Times New Roman"/>
          <w:noProof/>
          <w:color w:val="000000"/>
          <w:sz w:val="19"/>
          <w:szCs w:val="19"/>
        </w:rPr>
        <w:t xml:space="preserve">Alexandria, VA: TESOL, 16–21.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Berk, L. E. (2008). </w:t>
      </w:r>
      <w:r w:rsidRPr="00D44207">
        <w:rPr>
          <w:rFonts w:eastAsia="Times New Roman"/>
          <w:i/>
          <w:noProof/>
          <w:color w:val="000000"/>
          <w:sz w:val="19"/>
          <w:szCs w:val="19"/>
        </w:rPr>
        <w:t xml:space="preserve">Psihologija cjeloživotnog razvoja. </w:t>
      </w:r>
      <w:r w:rsidRPr="00D44207">
        <w:rPr>
          <w:rFonts w:eastAsia="Times New Roman"/>
          <w:noProof/>
          <w:color w:val="000000"/>
          <w:sz w:val="19"/>
          <w:szCs w:val="19"/>
        </w:rPr>
        <w:t>Jastrebarsko: Naklada Slap.</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Biber, D., Johansson, S., Leech, G., Conrad, S. i Finegan, E. (2007). </w:t>
      </w:r>
      <w:r w:rsidRPr="00D44207">
        <w:rPr>
          <w:rFonts w:eastAsia="Times New Roman"/>
          <w:i/>
          <w:noProof/>
          <w:color w:val="000000"/>
          <w:sz w:val="19"/>
          <w:szCs w:val="19"/>
        </w:rPr>
        <w:t>Longman Grammar of Spoken and Written English</w:t>
      </w:r>
      <w:r w:rsidRPr="00D44207">
        <w:rPr>
          <w:rFonts w:eastAsia="Times New Roman"/>
          <w:noProof/>
          <w:color w:val="000000"/>
          <w:sz w:val="19"/>
          <w:szCs w:val="19"/>
        </w:rPr>
        <w:t>. Essex: Pearson Education Limited.</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Biber, D. i Reppen, R. (2002). What does frequency have to do with grammar teaching? </w:t>
      </w:r>
      <w:r w:rsidRPr="00D44207">
        <w:rPr>
          <w:rFonts w:eastAsia="Times New Roman"/>
          <w:i/>
          <w:noProof/>
          <w:color w:val="000000"/>
          <w:sz w:val="19"/>
          <w:szCs w:val="19"/>
        </w:rPr>
        <w:t>Studies in Second Language Acquisition</w:t>
      </w:r>
      <w:r w:rsidRPr="00D44207">
        <w:rPr>
          <w:rFonts w:eastAsia="Times New Roman"/>
          <w:noProof/>
          <w:color w:val="000000"/>
          <w:sz w:val="19"/>
          <w:szCs w:val="19"/>
        </w:rPr>
        <w:t xml:space="preserve">, </w:t>
      </w:r>
      <w:r w:rsidRPr="00D44207">
        <w:rPr>
          <w:rFonts w:eastAsia="Times New Roman"/>
          <w:i/>
          <w:noProof/>
          <w:color w:val="000000"/>
          <w:sz w:val="19"/>
          <w:szCs w:val="19"/>
        </w:rPr>
        <w:t>24</w:t>
      </w:r>
      <w:r w:rsidRPr="00D44207">
        <w:rPr>
          <w:rFonts w:eastAsia="Times New Roman"/>
          <w:noProof/>
          <w:color w:val="000000"/>
          <w:sz w:val="19"/>
          <w:szCs w:val="19"/>
        </w:rPr>
        <w:t>(2), 199-208.</w:t>
      </w:r>
    </w:p>
    <w:p w:rsidR="00AC3E40" w:rsidRPr="0045076C"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Buljan Culej, J. (ur.). (2012a). </w:t>
      </w:r>
      <w:r w:rsidRPr="00D44207">
        <w:rPr>
          <w:rFonts w:eastAsia="Times New Roman"/>
          <w:i/>
          <w:noProof/>
          <w:color w:val="000000"/>
          <w:sz w:val="19"/>
          <w:szCs w:val="19"/>
        </w:rPr>
        <w:t>Prvo europsko istraživanje jezičnih kompetencija</w:t>
      </w:r>
      <w:r w:rsidRPr="0045076C">
        <w:rPr>
          <w:rFonts w:eastAsia="Times New Roman"/>
          <w:i/>
          <w:noProof/>
          <w:color w:val="000000"/>
          <w:sz w:val="19"/>
          <w:szCs w:val="19"/>
        </w:rPr>
        <w:t>: Završno izvješće.</w:t>
      </w:r>
      <w:r w:rsidRPr="0045076C">
        <w:rPr>
          <w:rFonts w:eastAsia="Times New Roman"/>
          <w:noProof/>
          <w:color w:val="000000"/>
          <w:sz w:val="19"/>
          <w:szCs w:val="19"/>
        </w:rPr>
        <w:t xml:space="preserve"> Zagreb: Nacionalni centar za vanjsko vrednovanje obrazovanja.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Buljan Culej, J. (2012b). </w:t>
      </w:r>
      <w:r w:rsidRPr="0045076C">
        <w:rPr>
          <w:rFonts w:eastAsia="Times New Roman"/>
          <w:i/>
          <w:noProof/>
          <w:color w:val="000000"/>
          <w:sz w:val="19"/>
          <w:szCs w:val="19"/>
        </w:rPr>
        <w:t>Preliminarni hrvatski rezultati prvoga Europskog istraživanja jezičnih kompetencija</w:t>
      </w:r>
      <w:r w:rsidRPr="0045076C">
        <w:rPr>
          <w:rFonts w:eastAsia="Times New Roman"/>
          <w:noProof/>
          <w:color w:val="000000"/>
          <w:sz w:val="19"/>
          <w:szCs w:val="19"/>
        </w:rPr>
        <w:t>. Zagreb: Nacionalni centar za vanjsko vrednovanje obrazovanja.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Byram, M. (1997). </w:t>
      </w:r>
      <w:r w:rsidRPr="0045076C">
        <w:rPr>
          <w:rFonts w:eastAsia="Times New Roman"/>
          <w:i/>
          <w:noProof/>
          <w:color w:val="000000"/>
          <w:sz w:val="19"/>
          <w:szCs w:val="19"/>
        </w:rPr>
        <w:t>Teaching and Assessing Intercultural Communicative Competence</w:t>
      </w:r>
      <w:r w:rsidRPr="0045076C">
        <w:rPr>
          <w:rFonts w:eastAsia="Times New Roman"/>
          <w:noProof/>
          <w:color w:val="000000"/>
          <w:sz w:val="19"/>
          <w:szCs w:val="19"/>
        </w:rPr>
        <w:t>. London: Multilingual Matters.</w:t>
      </w:r>
    </w:p>
    <w:p w:rsidR="00AC3E40" w:rsidRPr="00D44207"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Byram, M. i Zarate, G. (1997). Definitions, objectives and assessment of sociocultural competence. U M. Byram, G. Zarate i G. </w:t>
      </w:r>
      <w:r w:rsidRPr="00D44207">
        <w:rPr>
          <w:rFonts w:eastAsia="Times New Roman"/>
          <w:noProof/>
          <w:color w:val="000000"/>
          <w:sz w:val="19"/>
          <w:szCs w:val="19"/>
        </w:rPr>
        <w:t xml:space="preserve">Neuner (ur.), </w:t>
      </w:r>
      <w:r w:rsidRPr="00D44207">
        <w:rPr>
          <w:rFonts w:eastAsia="Times New Roman"/>
          <w:i/>
          <w:noProof/>
          <w:color w:val="000000"/>
          <w:sz w:val="19"/>
          <w:szCs w:val="19"/>
        </w:rPr>
        <w:t>Sociocultural competence in language learning and teaching</w:t>
      </w:r>
      <w:r w:rsidRPr="00D44207">
        <w:rPr>
          <w:rFonts w:eastAsia="Times New Roman"/>
          <w:noProof/>
          <w:color w:val="000000"/>
          <w:sz w:val="19"/>
          <w:szCs w:val="19"/>
        </w:rPr>
        <w:t>. Strasbourg: Council of Europe Publishing.</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Byram, M.,  Gribkova, B. i Starkey, H. (2002). </w:t>
      </w:r>
      <w:r w:rsidRPr="00D44207">
        <w:rPr>
          <w:rFonts w:eastAsia="Times New Roman"/>
          <w:i/>
          <w:noProof/>
          <w:color w:val="000000"/>
          <w:sz w:val="19"/>
          <w:szCs w:val="19"/>
        </w:rPr>
        <w:t>Developing The Intercultural Dimension In Language Teaching; Language Policy Division; Directorate of School, Out-of-School and Higher Education</w:t>
      </w:r>
      <w:r w:rsidRPr="00D44207">
        <w:rPr>
          <w:rFonts w:eastAsia="Times New Roman"/>
          <w:noProof/>
          <w:color w:val="000000"/>
          <w:sz w:val="19"/>
          <w:szCs w:val="19"/>
        </w:rPr>
        <w:t xml:space="preserve">; </w:t>
      </w:r>
      <w:r w:rsidRPr="00D44207">
        <w:rPr>
          <w:rFonts w:eastAsia="Times New Roman"/>
          <w:i/>
          <w:noProof/>
          <w:color w:val="000000"/>
          <w:sz w:val="19"/>
          <w:szCs w:val="19"/>
        </w:rPr>
        <w:t>DGIV.</w:t>
      </w:r>
      <w:r w:rsidRPr="00D44207">
        <w:rPr>
          <w:rFonts w:eastAsia="Times New Roman"/>
          <w:noProof/>
          <w:color w:val="000000"/>
          <w:sz w:val="19"/>
          <w:szCs w:val="19"/>
        </w:rPr>
        <w:t xml:space="preserve"> Strasbourg: Council of Europe.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Cameron, L. (2005). </w:t>
      </w:r>
      <w:r w:rsidRPr="00D44207">
        <w:rPr>
          <w:rFonts w:eastAsia="Times New Roman"/>
          <w:i/>
          <w:noProof/>
          <w:color w:val="000000"/>
          <w:sz w:val="19"/>
          <w:szCs w:val="19"/>
        </w:rPr>
        <w:t>Teaching Languages to Young Learners</w:t>
      </w:r>
      <w:r w:rsidRPr="00D44207">
        <w:rPr>
          <w:rFonts w:eastAsia="Times New Roman"/>
          <w:noProof/>
          <w:color w:val="000000"/>
          <w:sz w:val="19"/>
          <w:szCs w:val="19"/>
        </w:rPr>
        <w:t>. 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Candelier, M., Camillieri-Grima, A., Castellotti, V., de Pietro, J.-F., Lorincz, I., Meißner, F.-J., Noguerol, A. i Schröder-Sura, A. (2012).</w:t>
      </w:r>
      <w:r w:rsidRPr="00D44207">
        <w:rPr>
          <w:rFonts w:ascii="Calibri" w:eastAsia="Times New Roman" w:hAnsi="Calibri" w:cs="Calibri"/>
          <w:noProof/>
          <w:color w:val="000000"/>
          <w:sz w:val="19"/>
          <w:szCs w:val="19"/>
        </w:rPr>
        <w:t> </w:t>
      </w:r>
      <w:r w:rsidRPr="00D44207">
        <w:rPr>
          <w:rFonts w:eastAsia="Times New Roman"/>
          <w:i/>
          <w:noProof/>
          <w:color w:val="000000"/>
          <w:sz w:val="19"/>
          <w:szCs w:val="19"/>
        </w:rPr>
        <w:t>A Framework of Reference for Pluralistic Approaches to Languages and Cultures. Competences and resources.</w:t>
      </w:r>
      <w:r w:rsidRPr="00D44207">
        <w:rPr>
          <w:rFonts w:ascii="Calibri" w:eastAsia="Times New Roman" w:hAnsi="Calibri" w:cs="Calibri"/>
          <w:noProof/>
          <w:color w:val="000000"/>
          <w:sz w:val="19"/>
          <w:szCs w:val="19"/>
        </w:rPr>
        <w:t> </w:t>
      </w:r>
      <w:r w:rsidRPr="00D44207">
        <w:rPr>
          <w:rFonts w:eastAsia="Times New Roman"/>
          <w:noProof/>
          <w:color w:val="000000"/>
          <w:sz w:val="19"/>
          <w:szCs w:val="19"/>
        </w:rPr>
        <w:t>Graz/Strasbourg: European Centre for Modern Languages/Council of Europe Publishing. &lt;</w:t>
      </w:r>
      <w:hyperlink r:id="rId12">
        <w:r w:rsidRPr="00D44207">
          <w:rPr>
            <w:rFonts w:eastAsia="Times New Roman"/>
            <w:noProof/>
            <w:color w:val="0563C1"/>
            <w:sz w:val="19"/>
            <w:szCs w:val="19"/>
            <w:u w:val="single"/>
          </w:rPr>
          <w:t>http://www.ecml.at/tabid/277/PublicationID/82/Default.aspx</w:t>
        </w:r>
      </w:hyperlink>
      <w:r w:rsidRPr="00D44207">
        <w:rPr>
          <w:rFonts w:eastAsia="Times New Roman"/>
          <w:noProof/>
          <w:color w:val="000000"/>
          <w:sz w:val="19"/>
          <w:szCs w:val="19"/>
          <w:u w:val="single"/>
        </w:rPr>
        <w:t>&gt;</w:t>
      </w:r>
      <w:r w:rsidRPr="00D44207">
        <w:rPr>
          <w:rFonts w:ascii="Calibri" w:eastAsia="Times New Roman" w:hAnsi="Calibri" w:cs="Calibri"/>
          <w:noProof/>
          <w:color w:val="000000"/>
          <w:sz w:val="19"/>
          <w:szCs w:val="19"/>
        </w:rPr>
        <w:t> </w:t>
      </w:r>
      <w:r w:rsidRPr="00D44207">
        <w:rPr>
          <w:rFonts w:eastAsia="Times New Roman"/>
          <w:noProof/>
          <w:color w:val="000000"/>
          <w:sz w:val="19"/>
          <w:szCs w:val="19"/>
        </w:rPr>
        <w:t xml:space="preserve"> Pristupljeno 15. 3. 2015.</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Carter, R. i McCarthy, M. (2010). </w:t>
      </w:r>
      <w:r w:rsidRPr="00D44207">
        <w:rPr>
          <w:rFonts w:eastAsia="Times New Roman"/>
          <w:i/>
          <w:noProof/>
          <w:color w:val="000000"/>
          <w:sz w:val="19"/>
          <w:szCs w:val="19"/>
        </w:rPr>
        <w:t>Cambridge Grammar of English</w:t>
      </w:r>
      <w:r w:rsidRPr="00D44207">
        <w:rPr>
          <w:rFonts w:eastAsia="Times New Roman"/>
          <w:noProof/>
          <w:color w:val="000000"/>
          <w:sz w:val="19"/>
          <w:szCs w:val="19"/>
        </w:rPr>
        <w:t>. 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Cohen, A. D. (1998). </w:t>
      </w:r>
      <w:r w:rsidRPr="00D44207">
        <w:rPr>
          <w:rFonts w:eastAsia="Times New Roman"/>
          <w:i/>
          <w:noProof/>
          <w:color w:val="000000"/>
          <w:sz w:val="19"/>
          <w:szCs w:val="19"/>
        </w:rPr>
        <w:t>Strategies in Learning and Using a Second Language</w:t>
      </w:r>
      <w:r w:rsidRPr="00D44207">
        <w:rPr>
          <w:rFonts w:eastAsia="Times New Roman"/>
          <w:noProof/>
          <w:color w:val="000000"/>
          <w:sz w:val="19"/>
          <w:szCs w:val="19"/>
        </w:rPr>
        <w:t>. Harlow: Longman.</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Cohen, A. D. (2010). 2010.</w:t>
      </w:r>
      <w:r w:rsidRPr="00D44207">
        <w:rPr>
          <w:rFonts w:ascii="Calibri" w:eastAsia="Times New Roman" w:hAnsi="Calibri" w:cs="Calibri"/>
          <w:noProof/>
          <w:color w:val="000000"/>
          <w:sz w:val="19"/>
          <w:szCs w:val="19"/>
        </w:rPr>
        <w:t> </w:t>
      </w:r>
      <w:r w:rsidRPr="00D44207">
        <w:rPr>
          <w:rFonts w:eastAsia="Times New Roman"/>
          <w:noProof/>
          <w:color w:val="000000"/>
          <w:sz w:val="19"/>
          <w:szCs w:val="19"/>
        </w:rPr>
        <w:t>Focus on the language learner: Styles, strategies and motivation.</w:t>
      </w:r>
      <w:r w:rsidRPr="00D44207">
        <w:rPr>
          <w:rFonts w:ascii="Calibri" w:eastAsia="Times New Roman" w:hAnsi="Calibri" w:cs="Calibri"/>
          <w:noProof/>
          <w:color w:val="000000"/>
          <w:sz w:val="19"/>
          <w:szCs w:val="19"/>
        </w:rPr>
        <w:t> </w:t>
      </w:r>
      <w:r w:rsidRPr="00D44207">
        <w:rPr>
          <w:rFonts w:eastAsia="Times New Roman"/>
          <w:noProof/>
          <w:color w:val="000000"/>
          <w:sz w:val="19"/>
          <w:szCs w:val="19"/>
        </w:rPr>
        <w:t>U N. Schmitt (ur.),</w:t>
      </w:r>
      <w:r w:rsidRPr="00D44207">
        <w:rPr>
          <w:rFonts w:ascii="Calibri" w:eastAsia="Times New Roman" w:hAnsi="Calibri" w:cs="Calibri"/>
          <w:noProof/>
          <w:color w:val="000000"/>
          <w:sz w:val="19"/>
          <w:szCs w:val="19"/>
        </w:rPr>
        <w:t> </w:t>
      </w:r>
      <w:r w:rsidRPr="00D44207">
        <w:rPr>
          <w:rFonts w:eastAsia="Times New Roman"/>
          <w:i/>
          <w:iCs/>
          <w:noProof/>
          <w:color w:val="000000"/>
          <w:sz w:val="19"/>
          <w:szCs w:val="19"/>
        </w:rPr>
        <w:t>An introduction to applied linguistics</w:t>
      </w:r>
      <w:r w:rsidRPr="00D44207">
        <w:rPr>
          <w:rFonts w:ascii="Calibri" w:eastAsia="Times New Roman" w:hAnsi="Calibri" w:cs="Calibri"/>
          <w:i/>
          <w:iCs/>
          <w:noProof/>
          <w:color w:val="000000"/>
          <w:sz w:val="19"/>
          <w:szCs w:val="19"/>
        </w:rPr>
        <w:t> </w:t>
      </w:r>
      <w:r w:rsidRPr="00D44207">
        <w:rPr>
          <w:rFonts w:eastAsia="Times New Roman"/>
          <w:noProof/>
          <w:color w:val="000000"/>
          <w:sz w:val="19"/>
          <w:szCs w:val="19"/>
        </w:rPr>
        <w:t>(str. 161  178). 2nd ed. London: Hodder Education.</w:t>
      </w:r>
      <w:r w:rsidRPr="00D44207">
        <w:rPr>
          <w:rFonts w:ascii="Calibri" w:eastAsia="Times New Roman" w:hAnsi="Calibri" w:cs="Calibri"/>
          <w:noProof/>
          <w:color w:val="000000"/>
          <w:sz w:val="19"/>
          <w:szCs w:val="19"/>
        </w:rPr>
        <w:t>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Cook, V. (1992). Evidence for multicompetence. </w:t>
      </w:r>
      <w:r w:rsidRPr="00D44207">
        <w:rPr>
          <w:rFonts w:eastAsia="Times New Roman"/>
          <w:i/>
          <w:noProof/>
          <w:color w:val="000000"/>
          <w:sz w:val="19"/>
          <w:szCs w:val="19"/>
        </w:rPr>
        <w:t>Language Learning</w:t>
      </w:r>
      <w:r w:rsidRPr="00D44207">
        <w:rPr>
          <w:rFonts w:eastAsia="Times New Roman"/>
          <w:noProof/>
          <w:color w:val="000000"/>
          <w:sz w:val="19"/>
          <w:szCs w:val="19"/>
        </w:rPr>
        <w:t xml:space="preserve">, </w:t>
      </w:r>
      <w:r w:rsidRPr="00D44207">
        <w:rPr>
          <w:rFonts w:eastAsia="Times New Roman"/>
          <w:i/>
          <w:noProof/>
          <w:color w:val="000000"/>
          <w:sz w:val="19"/>
          <w:szCs w:val="19"/>
        </w:rPr>
        <w:t>42</w:t>
      </w:r>
      <w:r w:rsidRPr="00D44207">
        <w:rPr>
          <w:rFonts w:eastAsia="Times New Roman"/>
          <w:noProof/>
          <w:color w:val="000000"/>
          <w:sz w:val="19"/>
          <w:szCs w:val="19"/>
        </w:rPr>
        <w:t>, 557–591.</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lastRenderedPageBreak/>
        <w:t xml:space="preserve">Cook, V. (2002). Background to the L2 User. U V. Cook (ur.), </w:t>
      </w:r>
      <w:r w:rsidRPr="00D44207">
        <w:rPr>
          <w:rFonts w:eastAsia="Times New Roman"/>
          <w:i/>
          <w:noProof/>
          <w:color w:val="000000"/>
          <w:sz w:val="19"/>
          <w:szCs w:val="19"/>
        </w:rPr>
        <w:t xml:space="preserve">Portraits of the L2 User </w:t>
      </w:r>
      <w:r w:rsidRPr="00D44207">
        <w:rPr>
          <w:rFonts w:eastAsia="Times New Roman"/>
          <w:noProof/>
          <w:color w:val="000000"/>
          <w:sz w:val="19"/>
          <w:szCs w:val="19"/>
        </w:rPr>
        <w:t>(str. 1–28). Clevedon: Multinlingual Matters.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Cook, V. (2008). </w:t>
      </w:r>
      <w:r w:rsidRPr="00D44207">
        <w:rPr>
          <w:rFonts w:eastAsia="Times New Roman"/>
          <w:i/>
          <w:noProof/>
          <w:color w:val="000000"/>
          <w:sz w:val="19"/>
          <w:szCs w:val="19"/>
        </w:rPr>
        <w:t>Second Language Learning and Language Teaching.</w:t>
      </w:r>
      <w:r w:rsidRPr="00D44207">
        <w:rPr>
          <w:rFonts w:eastAsia="Times New Roman"/>
          <w:noProof/>
          <w:color w:val="000000"/>
          <w:sz w:val="19"/>
          <w:szCs w:val="19"/>
        </w:rPr>
        <w:t xml:space="preserve"> London: Hodder Education.</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Cowan, R. (2008). </w:t>
      </w:r>
      <w:r w:rsidRPr="00D44207">
        <w:rPr>
          <w:rFonts w:eastAsia="Times New Roman"/>
          <w:i/>
          <w:noProof/>
          <w:color w:val="000000"/>
          <w:sz w:val="19"/>
          <w:szCs w:val="19"/>
        </w:rPr>
        <w:t xml:space="preserve">The Teacher’s Grammar of English. </w:t>
      </w:r>
      <w:r w:rsidRPr="00D44207">
        <w:rPr>
          <w:rFonts w:eastAsia="Times New Roman"/>
          <w:noProof/>
          <w:color w:val="000000"/>
          <w:sz w:val="19"/>
          <w:szCs w:val="19"/>
        </w:rPr>
        <w:t>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Crystal, D. (2005). </w:t>
      </w:r>
      <w:r w:rsidRPr="00D44207">
        <w:rPr>
          <w:rFonts w:eastAsia="Times New Roman"/>
          <w:i/>
          <w:noProof/>
          <w:color w:val="000000"/>
          <w:sz w:val="19"/>
          <w:szCs w:val="19"/>
        </w:rPr>
        <w:t>The Cambridge Encyclopedia of the English Language</w:t>
      </w:r>
      <w:r w:rsidRPr="00D44207">
        <w:rPr>
          <w:rFonts w:eastAsia="Times New Roman"/>
          <w:noProof/>
          <w:color w:val="000000"/>
          <w:sz w:val="19"/>
          <w:szCs w:val="19"/>
        </w:rPr>
        <w:t>. 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i/>
          <w:noProof/>
          <w:color w:val="000000"/>
          <w:sz w:val="19"/>
          <w:szCs w:val="19"/>
        </w:rPr>
        <w:t>Curriculum and Standards Framework II</w:t>
      </w:r>
      <w:r w:rsidRPr="00D44207">
        <w:rPr>
          <w:rFonts w:eastAsia="Times New Roman"/>
          <w:noProof/>
          <w:color w:val="000000"/>
          <w:sz w:val="19"/>
          <w:szCs w:val="19"/>
        </w:rPr>
        <w:t>. Preuzeto 12. prosinca 2015. 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         </w:t>
      </w:r>
      <w:hyperlink r:id="rId13" w:history="1">
        <w:r w:rsidRPr="00D44207">
          <w:rPr>
            <w:rFonts w:eastAsia="Times New Roman"/>
            <w:noProof/>
            <w:color w:val="0563C1"/>
            <w:sz w:val="19"/>
            <w:szCs w:val="19"/>
            <w:u w:val="single"/>
          </w:rPr>
          <w:t>http://pegsnet.pegs.vic.edu.au/dvd/studentlearningdvd/CSFCD/en/koen.htm</w:t>
        </w:r>
      </w:hyperlink>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De Boer, H., Donker-Bergstra, A. S., i Kostons, D. D. N. M. (2013). </w:t>
      </w:r>
      <w:r w:rsidRPr="00D44207">
        <w:rPr>
          <w:rFonts w:eastAsia="Times New Roman"/>
          <w:i/>
          <w:noProof/>
          <w:color w:val="000000"/>
          <w:sz w:val="19"/>
          <w:szCs w:val="19"/>
        </w:rPr>
        <w:t>Effective strategies for self-regulated learning: A meta-analysis</w:t>
      </w:r>
      <w:r w:rsidRPr="00D44207">
        <w:rPr>
          <w:rFonts w:eastAsia="Times New Roman"/>
          <w:noProof/>
          <w:color w:val="000000"/>
          <w:sz w:val="19"/>
          <w:szCs w:val="19"/>
        </w:rPr>
        <w:t>. Groningen: GION, Rijksuniversiteit Groningen.</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i/>
          <w:noProof/>
          <w:color w:val="000000"/>
          <w:sz w:val="19"/>
          <w:szCs w:val="19"/>
        </w:rPr>
        <w:t>Developing intercultural competence through education. Pestalozzi series No. 3</w:t>
      </w:r>
      <w:r w:rsidRPr="00D44207">
        <w:rPr>
          <w:rFonts w:eastAsia="Times New Roman"/>
          <w:noProof/>
          <w:color w:val="000000"/>
          <w:sz w:val="19"/>
          <w:szCs w:val="19"/>
        </w:rPr>
        <w:t xml:space="preserve"> (2014). Strasbourg: Council of Europe.</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DeKeyser, R. M. (2005). What makes learning second-language grammar difficult? A review of issues. U DeKeyser, R. M. (ur.), </w:t>
      </w:r>
      <w:r w:rsidRPr="00D44207">
        <w:rPr>
          <w:rFonts w:eastAsia="Times New Roman"/>
          <w:i/>
          <w:iCs/>
          <w:noProof/>
          <w:color w:val="000000"/>
          <w:sz w:val="19"/>
          <w:szCs w:val="19"/>
        </w:rPr>
        <w:t xml:space="preserve">Grammatical Development in Language Learning </w:t>
      </w:r>
      <w:r w:rsidRPr="00D44207">
        <w:rPr>
          <w:rFonts w:eastAsia="Times New Roman"/>
          <w:iCs/>
          <w:noProof/>
          <w:color w:val="000000"/>
          <w:sz w:val="19"/>
          <w:szCs w:val="19"/>
        </w:rPr>
        <w:t xml:space="preserve">(str. 1-25), Malden, </w:t>
      </w:r>
      <w:r w:rsidRPr="00D44207">
        <w:rPr>
          <w:rFonts w:eastAsia="Times New Roman"/>
          <w:noProof/>
          <w:color w:val="000000"/>
          <w:sz w:val="19"/>
          <w:szCs w:val="19"/>
        </w:rPr>
        <w:t>MA: Blackwell Publishing.</w:t>
      </w:r>
    </w:p>
    <w:p w:rsidR="00AC3E40" w:rsidRPr="0045076C"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Dörnyei, Z. (2005). </w:t>
      </w:r>
      <w:r w:rsidRPr="00D44207">
        <w:rPr>
          <w:rFonts w:eastAsia="Times New Roman"/>
          <w:i/>
          <w:noProof/>
          <w:color w:val="000000"/>
          <w:sz w:val="19"/>
          <w:szCs w:val="19"/>
        </w:rPr>
        <w:t>The Psychology of the Language Learner: Individual Differences in Second Languge Acquisition</w:t>
      </w:r>
      <w:r w:rsidRPr="00D44207">
        <w:rPr>
          <w:rFonts w:eastAsia="Times New Roman"/>
          <w:noProof/>
          <w:color w:val="000000"/>
          <w:sz w:val="19"/>
          <w:szCs w:val="19"/>
        </w:rPr>
        <w:t>. Mahwah</w:t>
      </w:r>
      <w:r w:rsidRPr="0045076C">
        <w:rPr>
          <w:rFonts w:eastAsia="Times New Roman"/>
          <w:noProof/>
          <w:color w:val="000000"/>
          <w:sz w:val="19"/>
          <w:szCs w:val="19"/>
        </w:rPr>
        <w:t>, NJ: Lawrence Erlbaum Associates, Inc.</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Ellis, R. (1985). </w:t>
      </w:r>
      <w:r w:rsidRPr="0045076C">
        <w:rPr>
          <w:rFonts w:eastAsia="Times New Roman"/>
          <w:i/>
          <w:noProof/>
          <w:color w:val="000000"/>
          <w:sz w:val="19"/>
          <w:szCs w:val="19"/>
        </w:rPr>
        <w:t xml:space="preserve">Understanding Second Language Acquisition. </w:t>
      </w:r>
      <w:r w:rsidRPr="0045076C">
        <w:rPr>
          <w:rFonts w:eastAsia="Times New Roman"/>
          <w:noProof/>
          <w:color w:val="000000"/>
          <w:sz w:val="19"/>
          <w:szCs w:val="19"/>
        </w:rPr>
        <w:t>Oxford: Oxford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Fantini, A. 2010. Language an Essential Component of Intercultural  Communicative Competence. In ed. J. Jackson </w:t>
      </w:r>
      <w:r w:rsidRPr="0045076C">
        <w:rPr>
          <w:rFonts w:eastAsia="Times New Roman"/>
          <w:i/>
          <w:noProof/>
          <w:color w:val="000000"/>
          <w:sz w:val="19"/>
          <w:szCs w:val="19"/>
        </w:rPr>
        <w:t>Handbook on Intercultural  Communication</w:t>
      </w:r>
      <w:r w:rsidRPr="0045076C">
        <w:rPr>
          <w:rFonts w:eastAsia="Times New Roman"/>
          <w:noProof/>
          <w:color w:val="000000"/>
          <w:sz w:val="19"/>
          <w:szCs w:val="19"/>
        </w:rPr>
        <w:t>, Oxon: Routledge. 263–278.</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Filipović, R. (1971). </w:t>
      </w:r>
      <w:r w:rsidRPr="0045076C">
        <w:rPr>
          <w:rFonts w:eastAsia="Times New Roman"/>
          <w:i/>
          <w:noProof/>
          <w:color w:val="000000"/>
          <w:sz w:val="19"/>
          <w:szCs w:val="19"/>
        </w:rPr>
        <w:t xml:space="preserve">Kontakti jezika u teoriji i praksi: prinosi metodici nastave živih stranih jezika. </w:t>
      </w:r>
      <w:r w:rsidRPr="0045076C">
        <w:rPr>
          <w:rFonts w:eastAsia="Times New Roman"/>
          <w:noProof/>
          <w:color w:val="000000"/>
          <w:sz w:val="19"/>
          <w:szCs w:val="19"/>
        </w:rPr>
        <w:t>Zagreb: Školska knjiga.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Gačić, M. (2009). </w:t>
      </w:r>
      <w:r w:rsidRPr="0045076C">
        <w:rPr>
          <w:rFonts w:eastAsia="Times New Roman"/>
          <w:i/>
          <w:noProof/>
          <w:color w:val="000000"/>
          <w:sz w:val="19"/>
          <w:szCs w:val="19"/>
        </w:rPr>
        <w:t>Gramatika engleskoga jezika struke</w:t>
      </w:r>
      <w:r w:rsidRPr="0045076C">
        <w:rPr>
          <w:rFonts w:eastAsia="Times New Roman"/>
          <w:noProof/>
          <w:color w:val="000000"/>
          <w:sz w:val="19"/>
          <w:szCs w:val="19"/>
        </w:rPr>
        <w:t>. Zagreb: Učiteljski fakultet Sveučilišta u Zagrebu, Školska knjiga.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Galetic, V. i Jelaska, Z. (2011). Tipizacija i formalna kvantifikacija prototipnosti u ovladavanju jezikom. </w:t>
      </w:r>
      <w:r w:rsidRPr="0045076C">
        <w:rPr>
          <w:rFonts w:eastAsia="Times New Roman"/>
          <w:i/>
          <w:noProof/>
          <w:color w:val="000000"/>
          <w:sz w:val="19"/>
          <w:szCs w:val="19"/>
        </w:rPr>
        <w:t>LAHOR</w:t>
      </w:r>
      <w:r w:rsidRPr="0045076C">
        <w:rPr>
          <w:rFonts w:eastAsia="Times New Roman"/>
          <w:noProof/>
          <w:color w:val="000000"/>
          <w:sz w:val="19"/>
          <w:szCs w:val="19"/>
        </w:rPr>
        <w:t xml:space="preserve">, </w:t>
      </w:r>
      <w:r w:rsidRPr="0045076C">
        <w:rPr>
          <w:rFonts w:eastAsia="Times New Roman"/>
          <w:i/>
          <w:noProof/>
          <w:color w:val="000000"/>
          <w:sz w:val="19"/>
          <w:szCs w:val="19"/>
        </w:rPr>
        <w:t>11</w:t>
      </w:r>
      <w:r w:rsidRPr="0045076C">
        <w:rPr>
          <w:rFonts w:eastAsia="Times New Roman"/>
          <w:noProof/>
          <w:color w:val="000000"/>
          <w:sz w:val="19"/>
          <w:szCs w:val="19"/>
        </w:rPr>
        <w:t>, 39–64.</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Gass, S. M. i Selinker, L. (2008). </w:t>
      </w:r>
      <w:r w:rsidRPr="0045076C">
        <w:rPr>
          <w:rFonts w:eastAsia="Times New Roman"/>
          <w:i/>
          <w:noProof/>
          <w:color w:val="000000"/>
          <w:sz w:val="19"/>
          <w:szCs w:val="19"/>
        </w:rPr>
        <w:t>Second language acquisition: An introductory course.</w:t>
      </w:r>
      <w:r w:rsidRPr="0045076C">
        <w:rPr>
          <w:rFonts w:eastAsia="Times New Roman"/>
          <w:noProof/>
          <w:color w:val="000000"/>
          <w:sz w:val="19"/>
          <w:szCs w:val="19"/>
        </w:rPr>
        <w:t xml:space="preserve"> New York: Routledge.</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Golub, K. i Novak, B. (2013). Engleski kao glavni strani jezik naspram hrvatskoga kao materinjeg. </w:t>
      </w:r>
      <w:r w:rsidRPr="0045076C">
        <w:rPr>
          <w:rFonts w:eastAsia="Times New Roman"/>
          <w:i/>
          <w:noProof/>
          <w:color w:val="000000"/>
          <w:sz w:val="19"/>
          <w:szCs w:val="19"/>
        </w:rPr>
        <w:t>Zbornik radova Međimurskog veleučilišta u Čakovcu</w:t>
      </w:r>
      <w:r w:rsidRPr="0045076C">
        <w:rPr>
          <w:rFonts w:eastAsia="Times New Roman"/>
          <w:noProof/>
          <w:color w:val="000000"/>
          <w:sz w:val="19"/>
          <w:szCs w:val="19"/>
        </w:rPr>
        <w:t xml:space="preserve">, </w:t>
      </w:r>
      <w:r w:rsidRPr="0045076C">
        <w:rPr>
          <w:rFonts w:eastAsia="Times New Roman"/>
          <w:i/>
          <w:noProof/>
          <w:color w:val="000000"/>
          <w:sz w:val="19"/>
          <w:szCs w:val="19"/>
        </w:rPr>
        <w:t>4</w:t>
      </w:r>
      <w:r w:rsidRPr="0045076C">
        <w:rPr>
          <w:rFonts w:eastAsia="Times New Roman"/>
          <w:noProof/>
          <w:color w:val="000000"/>
          <w:sz w:val="19"/>
          <w:szCs w:val="19"/>
        </w:rPr>
        <w:t>(1), 29–35.</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Griffiths, C. (2004). </w:t>
      </w:r>
      <w:r w:rsidRPr="0045076C">
        <w:rPr>
          <w:rFonts w:eastAsia="Times New Roman"/>
          <w:i/>
          <w:noProof/>
          <w:color w:val="000000"/>
          <w:sz w:val="19"/>
          <w:szCs w:val="19"/>
        </w:rPr>
        <w:t>Language Learning Strategies: Theory and Research</w:t>
      </w:r>
      <w:r w:rsidRPr="0045076C">
        <w:rPr>
          <w:rFonts w:eastAsia="Times New Roman"/>
          <w:noProof/>
          <w:color w:val="000000"/>
          <w:sz w:val="19"/>
          <w:szCs w:val="19"/>
        </w:rPr>
        <w:t xml:space="preserve">. Preuzeto s: </w:t>
      </w:r>
      <w:hyperlink r:id="rId14" w:history="1">
        <w:r w:rsidRPr="0045076C">
          <w:rPr>
            <w:rFonts w:eastAsia="Times New Roman"/>
            <w:noProof/>
            <w:color w:val="0563C1"/>
            <w:sz w:val="19"/>
            <w:szCs w:val="19"/>
            <w:u w:val="single"/>
          </w:rPr>
          <w:t>http://crie.org.nz/research-papers/c_griffiths_op1.pdf</w:t>
        </w:r>
      </w:hyperlink>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Halpern, D., Stephenson, C. i Williams, P. (2009). Critical Thinking; A Model Of Intellectual Development; Metacognition; Cognitive Strategies and Skills; Critical Thinking Assessment.  Preuzeto s: </w:t>
      </w:r>
      <w:hyperlink r:id="rId15" w:history="1">
        <w:r w:rsidRPr="0045076C">
          <w:rPr>
            <w:rFonts w:eastAsia="Times New Roman"/>
            <w:noProof/>
            <w:color w:val="0563C1"/>
            <w:sz w:val="19"/>
            <w:szCs w:val="19"/>
            <w:u w:val="single"/>
          </w:rPr>
          <w:t>http://www.education.com/reference/article/critical-thinking/</w:t>
        </w:r>
      </w:hyperlink>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Harmer, J. (2001). </w:t>
      </w:r>
      <w:r w:rsidRPr="0045076C">
        <w:rPr>
          <w:rFonts w:eastAsia="Times New Roman"/>
          <w:i/>
          <w:noProof/>
          <w:color w:val="000000"/>
          <w:sz w:val="19"/>
          <w:szCs w:val="19"/>
        </w:rPr>
        <w:t xml:space="preserve">The Practice of English Language Teaching. </w:t>
      </w:r>
      <w:r w:rsidRPr="0045076C">
        <w:rPr>
          <w:rFonts w:eastAsia="Times New Roman"/>
          <w:noProof/>
          <w:color w:val="000000"/>
          <w:sz w:val="19"/>
          <w:szCs w:val="19"/>
        </w:rPr>
        <w:t>Harlow: Pearson Education.</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Holliday, A. (2000). Culture as constraint or resource: Essentialist versus non-essentialist views. </w:t>
      </w:r>
      <w:r w:rsidRPr="0045076C">
        <w:rPr>
          <w:rFonts w:eastAsia="Times New Roman"/>
          <w:i/>
          <w:noProof/>
          <w:color w:val="000000"/>
          <w:sz w:val="19"/>
          <w:szCs w:val="19"/>
        </w:rPr>
        <w:t>IATEFL Language and Cultural Studies SIG Newsletter</w:t>
      </w:r>
      <w:r w:rsidRPr="0045076C">
        <w:rPr>
          <w:rFonts w:eastAsia="Times New Roman"/>
          <w:noProof/>
          <w:color w:val="000000"/>
          <w:sz w:val="19"/>
          <w:szCs w:val="19"/>
        </w:rPr>
        <w:t>, 18, 38–40.</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i/>
          <w:noProof/>
          <w:color w:val="000000"/>
          <w:sz w:val="19"/>
          <w:szCs w:val="19"/>
        </w:rPr>
        <w:t>Hrvatski nacionalni obrazovni standard od 1. do 8. razreda</w:t>
      </w:r>
      <w:r w:rsidRPr="0045076C">
        <w:rPr>
          <w:rFonts w:eastAsia="Times New Roman"/>
          <w:noProof/>
          <w:color w:val="000000"/>
          <w:sz w:val="19"/>
          <w:szCs w:val="19"/>
        </w:rPr>
        <w:t xml:space="preserve">, Engleski jezik (prvi, drugi). Preuzeto 25. rujna 2015. s http://hpkz-napredak.hr/wp-content/uploads/sites/387/2015/08/Engleski_prvi_jezik_1-8-radna_verzija.pdf </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Hyland, K. (2004). </w:t>
      </w:r>
      <w:r w:rsidRPr="0045076C">
        <w:rPr>
          <w:rFonts w:eastAsia="Times New Roman"/>
          <w:i/>
          <w:noProof/>
          <w:color w:val="000000"/>
          <w:sz w:val="19"/>
          <w:szCs w:val="19"/>
        </w:rPr>
        <w:t>Second Language Writing</w:t>
      </w:r>
      <w:r w:rsidRPr="0045076C">
        <w:rPr>
          <w:rFonts w:eastAsia="Times New Roman"/>
          <w:noProof/>
          <w:color w:val="000000"/>
          <w:sz w:val="19"/>
          <w:szCs w:val="19"/>
        </w:rPr>
        <w:t>. Cambridge: Cambridge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James, C. (1998). </w:t>
      </w:r>
      <w:r w:rsidRPr="0045076C">
        <w:rPr>
          <w:rFonts w:eastAsia="Times New Roman"/>
          <w:i/>
          <w:noProof/>
          <w:color w:val="000000"/>
          <w:sz w:val="19"/>
          <w:szCs w:val="19"/>
        </w:rPr>
        <w:t>Errors in Language Learning and Use. Exploring Error Analysis.</w:t>
      </w:r>
      <w:r w:rsidRPr="0045076C">
        <w:rPr>
          <w:rFonts w:eastAsia="Times New Roman"/>
          <w:noProof/>
          <w:color w:val="000000"/>
          <w:sz w:val="19"/>
          <w:szCs w:val="19"/>
        </w:rPr>
        <w:t xml:space="preserve"> London: Longman.</w:t>
      </w:r>
    </w:p>
    <w:p w:rsidR="00AC3E40" w:rsidRPr="00D44207"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Jelaska, Z. (2005</w:t>
      </w:r>
      <w:r w:rsidRPr="00D44207">
        <w:rPr>
          <w:rFonts w:eastAsia="Times New Roman"/>
          <w:noProof/>
          <w:color w:val="000000"/>
          <w:sz w:val="19"/>
          <w:szCs w:val="19"/>
        </w:rPr>
        <w:t xml:space="preserve">). </w:t>
      </w:r>
      <w:r w:rsidRPr="00D44207">
        <w:rPr>
          <w:rFonts w:eastAsia="Times New Roman"/>
          <w:i/>
          <w:noProof/>
          <w:color w:val="000000"/>
          <w:sz w:val="19"/>
          <w:szCs w:val="19"/>
        </w:rPr>
        <w:t>Hrvatski kao drugi i strani jezik</w:t>
      </w:r>
      <w:r w:rsidRPr="00D44207">
        <w:rPr>
          <w:rFonts w:eastAsia="Times New Roman"/>
          <w:noProof/>
          <w:color w:val="000000"/>
          <w:sz w:val="19"/>
          <w:szCs w:val="19"/>
        </w:rPr>
        <w:t>. Zagreb: Hrvatska sveučilišna naklada.</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Keller, J. M. i SpringerLink (Online service) (2010, 2009). </w:t>
      </w:r>
      <w:r w:rsidRPr="00D44207">
        <w:rPr>
          <w:rFonts w:eastAsia="Times New Roman"/>
          <w:i/>
          <w:noProof/>
          <w:color w:val="000000"/>
          <w:sz w:val="19"/>
          <w:szCs w:val="19"/>
        </w:rPr>
        <w:t>Motivational design for learning and performance: The ARCS model approach</w:t>
      </w:r>
      <w:r w:rsidRPr="00D44207">
        <w:rPr>
          <w:rFonts w:eastAsia="Times New Roman"/>
          <w:noProof/>
          <w:color w:val="000000"/>
          <w:sz w:val="19"/>
          <w:szCs w:val="19"/>
        </w:rPr>
        <w:t xml:space="preserve"> (1. Aufl. ed.). Boston, MA: Springer Science+Business Media, LLC. doi:10.1007/978-1-4419-1250-3</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i/>
          <w:noProof/>
          <w:color w:val="000000"/>
          <w:sz w:val="19"/>
          <w:szCs w:val="19"/>
        </w:rPr>
        <w:t xml:space="preserve">Key Competencies: A developing concept in general compulsory education </w:t>
      </w:r>
      <w:r w:rsidRPr="00D44207">
        <w:rPr>
          <w:rFonts w:eastAsia="Times New Roman"/>
          <w:noProof/>
          <w:color w:val="000000"/>
          <w:sz w:val="19"/>
          <w:szCs w:val="19"/>
        </w:rPr>
        <w:t>(2002). Eurydice. Survey 5. European Commission.</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Kovačević, M. (2006). Istraživanja engleskoga kao prvoga i drugoga jezika. </w:t>
      </w:r>
      <w:r w:rsidRPr="00D44207">
        <w:rPr>
          <w:rFonts w:eastAsia="Times New Roman"/>
          <w:i/>
          <w:noProof/>
          <w:color w:val="000000"/>
          <w:sz w:val="19"/>
          <w:szCs w:val="19"/>
        </w:rPr>
        <w:t>Strani jezici</w:t>
      </w:r>
      <w:r w:rsidRPr="00D44207">
        <w:rPr>
          <w:rFonts w:eastAsia="Times New Roman"/>
          <w:noProof/>
          <w:color w:val="000000"/>
          <w:sz w:val="19"/>
          <w:szCs w:val="19"/>
        </w:rPr>
        <w:t xml:space="preserve">, </w:t>
      </w:r>
      <w:r w:rsidRPr="00D44207">
        <w:rPr>
          <w:rFonts w:eastAsia="Times New Roman"/>
          <w:i/>
          <w:noProof/>
          <w:color w:val="000000"/>
          <w:sz w:val="19"/>
          <w:szCs w:val="19"/>
        </w:rPr>
        <w:t>35</w:t>
      </w:r>
      <w:r w:rsidRPr="00D44207">
        <w:rPr>
          <w:rFonts w:eastAsia="Times New Roman"/>
          <w:noProof/>
          <w:color w:val="000000"/>
          <w:sz w:val="19"/>
          <w:szCs w:val="19"/>
        </w:rPr>
        <w:t>(4), 395–405.</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lastRenderedPageBreak/>
        <w:t xml:space="preserve">Larsen-Freeman, D. (2001). </w:t>
      </w:r>
      <w:r w:rsidRPr="00D44207">
        <w:rPr>
          <w:rFonts w:eastAsia="Times New Roman"/>
          <w:i/>
          <w:iCs/>
          <w:noProof/>
          <w:color w:val="000000"/>
          <w:sz w:val="19"/>
          <w:szCs w:val="19"/>
        </w:rPr>
        <w:t xml:space="preserve">Teaching Language: From Grammar to Grammaring. </w:t>
      </w:r>
      <w:r w:rsidRPr="00D44207">
        <w:rPr>
          <w:rFonts w:eastAsia="Times New Roman"/>
          <w:noProof/>
          <w:color w:val="000000"/>
          <w:sz w:val="19"/>
          <w:szCs w:val="19"/>
        </w:rPr>
        <w:t>Boston, MA: Heinle and Heinle.</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Lightbown, P. M. i Spada, N. (2006). </w:t>
      </w:r>
      <w:r w:rsidRPr="00D44207">
        <w:rPr>
          <w:rFonts w:eastAsia="Times New Roman"/>
          <w:i/>
          <w:noProof/>
          <w:color w:val="000000"/>
          <w:sz w:val="19"/>
          <w:szCs w:val="19"/>
        </w:rPr>
        <w:t>How Languages are Learned</w:t>
      </w:r>
      <w:r w:rsidRPr="00D44207">
        <w:rPr>
          <w:rFonts w:eastAsia="Times New Roman"/>
          <w:noProof/>
          <w:color w:val="000000"/>
          <w:sz w:val="19"/>
          <w:szCs w:val="19"/>
        </w:rPr>
        <w:t>. Oxford: Oxford University Press.</w:t>
      </w:r>
    </w:p>
    <w:p w:rsidR="00AC3E40" w:rsidRPr="0045076C"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Marković, N. (ur.). (2010). </w:t>
      </w:r>
      <w:r w:rsidRPr="00D44207">
        <w:rPr>
          <w:rFonts w:eastAsia="Times New Roman"/>
          <w:i/>
          <w:noProof/>
          <w:color w:val="000000"/>
          <w:sz w:val="19"/>
          <w:szCs w:val="19"/>
        </w:rPr>
        <w:t>Kvalitativna analiza ispita provedenih 2008. godine u osnovnim školama:</w:t>
      </w:r>
      <w:r w:rsidRPr="0045076C">
        <w:rPr>
          <w:rFonts w:eastAsia="Times New Roman"/>
          <w:i/>
          <w:noProof/>
          <w:color w:val="000000"/>
          <w:sz w:val="19"/>
          <w:szCs w:val="19"/>
        </w:rPr>
        <w:t xml:space="preserve"> engleski i njemački jezik</w:t>
      </w:r>
      <w:r w:rsidRPr="0045076C">
        <w:rPr>
          <w:rFonts w:eastAsia="Times New Roman"/>
          <w:noProof/>
          <w:color w:val="000000"/>
          <w:sz w:val="19"/>
          <w:szCs w:val="19"/>
        </w:rPr>
        <w:t>. Zagreb: Nacionalni centar za vanjsko vrednovanje obrazovanja.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McKay, S. L. (2012). Principles of teaching English as an international language. </w:t>
      </w:r>
      <w:r>
        <w:rPr>
          <w:rFonts w:eastAsia="Times New Roman"/>
          <w:noProof/>
          <w:color w:val="000000"/>
          <w:sz w:val="19"/>
          <w:szCs w:val="19"/>
        </w:rPr>
        <w:t>U</w:t>
      </w:r>
      <w:r w:rsidRPr="0045076C">
        <w:rPr>
          <w:rFonts w:eastAsia="Times New Roman"/>
          <w:noProof/>
          <w:color w:val="000000"/>
          <w:sz w:val="19"/>
          <w:szCs w:val="19"/>
        </w:rPr>
        <w:t xml:space="preserve"> L. Alsagoff, S. L. McKay, G. Hu </w:t>
      </w:r>
      <w:r>
        <w:rPr>
          <w:rFonts w:eastAsia="Times New Roman"/>
          <w:noProof/>
          <w:color w:val="000000"/>
          <w:sz w:val="19"/>
          <w:szCs w:val="19"/>
        </w:rPr>
        <w:t>i</w:t>
      </w:r>
      <w:r w:rsidRPr="0045076C">
        <w:rPr>
          <w:rFonts w:eastAsia="Times New Roman"/>
          <w:noProof/>
          <w:color w:val="000000"/>
          <w:sz w:val="19"/>
          <w:szCs w:val="19"/>
        </w:rPr>
        <w:t xml:space="preserve"> W. A. Renandya (</w:t>
      </w:r>
      <w:r>
        <w:rPr>
          <w:rFonts w:eastAsia="Times New Roman"/>
          <w:noProof/>
          <w:color w:val="000000"/>
          <w:sz w:val="19"/>
          <w:szCs w:val="19"/>
        </w:rPr>
        <w:t>u</w:t>
      </w:r>
      <w:r w:rsidRPr="0045076C">
        <w:rPr>
          <w:rFonts w:eastAsia="Times New Roman"/>
          <w:noProof/>
          <w:color w:val="000000"/>
          <w:sz w:val="19"/>
          <w:szCs w:val="19"/>
        </w:rPr>
        <w:t xml:space="preserve">r.), </w:t>
      </w:r>
      <w:r w:rsidRPr="0045076C">
        <w:rPr>
          <w:rFonts w:eastAsia="Times New Roman"/>
          <w:i/>
          <w:noProof/>
          <w:color w:val="000000"/>
          <w:sz w:val="19"/>
          <w:szCs w:val="19"/>
        </w:rPr>
        <w:t>Principles and practices for teaching English as an international language</w:t>
      </w:r>
      <w:r w:rsidRPr="0045076C">
        <w:rPr>
          <w:rFonts w:eastAsia="Times New Roman"/>
          <w:noProof/>
          <w:color w:val="000000"/>
          <w:sz w:val="19"/>
          <w:szCs w:val="19"/>
        </w:rPr>
        <w:t>, New York: Routledge, 28–46.</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Medved Krajnović, M. (2010). </w:t>
      </w:r>
      <w:r w:rsidRPr="0045076C">
        <w:rPr>
          <w:rFonts w:eastAsia="Times New Roman"/>
          <w:i/>
          <w:noProof/>
          <w:color w:val="000000"/>
          <w:sz w:val="19"/>
          <w:szCs w:val="19"/>
        </w:rPr>
        <w:t xml:space="preserve">Od jednojezičnosti do višejezičnosti: Uvod u istraživanja procesa ovladavanja inim jezikom. </w:t>
      </w:r>
      <w:r w:rsidRPr="0045076C">
        <w:rPr>
          <w:rFonts w:eastAsia="Times New Roman"/>
          <w:noProof/>
          <w:color w:val="000000"/>
          <w:sz w:val="19"/>
          <w:szCs w:val="19"/>
        </w:rPr>
        <w:t>Zagreb: Leykam international.</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(1998). </w:t>
      </w:r>
      <w:r w:rsidRPr="0045076C">
        <w:rPr>
          <w:rFonts w:eastAsia="Times New Roman"/>
          <w:i/>
          <w:noProof/>
          <w:color w:val="000000"/>
          <w:sz w:val="19"/>
          <w:szCs w:val="19"/>
        </w:rPr>
        <w:t>Uloga afektivnih faktora u učenju stranoga jezika.</w:t>
      </w:r>
      <w:r w:rsidRPr="0045076C">
        <w:rPr>
          <w:rFonts w:eastAsia="Times New Roman"/>
          <w:noProof/>
          <w:color w:val="000000"/>
          <w:sz w:val="19"/>
          <w:szCs w:val="19"/>
        </w:rPr>
        <w:t xml:space="preserve"> Zagreb: Filozofski fakultet. </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(2001). Beyond language learning strategies: A look at the affective link. </w:t>
      </w:r>
      <w:r w:rsidRPr="0045076C">
        <w:rPr>
          <w:rFonts w:eastAsia="Times New Roman"/>
          <w:i/>
          <w:noProof/>
          <w:color w:val="000000"/>
          <w:sz w:val="19"/>
          <w:szCs w:val="19"/>
        </w:rPr>
        <w:t>Studia Romanica et Anglica Zagrabiensia</w:t>
      </w:r>
      <w:r w:rsidRPr="0045076C">
        <w:rPr>
          <w:rFonts w:eastAsia="Times New Roman"/>
          <w:noProof/>
          <w:color w:val="000000"/>
          <w:sz w:val="19"/>
          <w:szCs w:val="19"/>
        </w:rPr>
        <w:t xml:space="preserve">, </w:t>
      </w:r>
      <w:r w:rsidRPr="0045076C">
        <w:rPr>
          <w:rFonts w:eastAsia="Times New Roman"/>
          <w:i/>
          <w:noProof/>
          <w:color w:val="000000"/>
          <w:sz w:val="19"/>
          <w:szCs w:val="19"/>
        </w:rPr>
        <w:t>45–46</w:t>
      </w:r>
      <w:r w:rsidRPr="0045076C">
        <w:rPr>
          <w:rFonts w:eastAsia="Times New Roman"/>
          <w:noProof/>
          <w:color w:val="000000"/>
          <w:sz w:val="19"/>
          <w:szCs w:val="19"/>
        </w:rPr>
        <w:t>,</w:t>
      </w:r>
      <w:r w:rsidRPr="0045076C">
        <w:rPr>
          <w:rFonts w:eastAsia="Times New Roman"/>
          <w:i/>
          <w:noProof/>
          <w:color w:val="000000"/>
          <w:sz w:val="19"/>
          <w:szCs w:val="19"/>
        </w:rPr>
        <w:t xml:space="preserve"> </w:t>
      </w:r>
      <w:r w:rsidRPr="0045076C">
        <w:rPr>
          <w:rFonts w:eastAsia="Times New Roman"/>
          <w:noProof/>
          <w:color w:val="000000"/>
          <w:sz w:val="19"/>
          <w:szCs w:val="19"/>
        </w:rPr>
        <w:t xml:space="preserve"> 11–23.</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(2002). </w:t>
      </w:r>
      <w:r w:rsidRPr="0045076C">
        <w:rPr>
          <w:rFonts w:eastAsia="Times New Roman"/>
          <w:i/>
          <w:noProof/>
          <w:color w:val="000000"/>
          <w:sz w:val="19"/>
          <w:szCs w:val="19"/>
        </w:rPr>
        <w:t>Strah od stranoga jezika</w:t>
      </w:r>
      <w:r w:rsidRPr="0045076C">
        <w:rPr>
          <w:rFonts w:eastAsia="Times New Roman"/>
          <w:noProof/>
          <w:color w:val="000000"/>
          <w:sz w:val="19"/>
          <w:szCs w:val="19"/>
        </w:rPr>
        <w:t>. Zagreb: Naklada Ljevak.</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(2006). Interaction between L1 and L2 Communicative Language Competences. </w:t>
      </w:r>
      <w:r w:rsidRPr="0045076C">
        <w:rPr>
          <w:rFonts w:eastAsia="Times New Roman"/>
          <w:i/>
          <w:noProof/>
          <w:color w:val="000000"/>
          <w:sz w:val="19"/>
          <w:szCs w:val="19"/>
        </w:rPr>
        <w:t>Studia Romanica et Anglica Zagrabiensia</w:t>
      </w:r>
      <w:r w:rsidRPr="0045076C">
        <w:rPr>
          <w:rFonts w:eastAsia="Times New Roman"/>
          <w:noProof/>
          <w:color w:val="000000"/>
          <w:sz w:val="19"/>
          <w:szCs w:val="19"/>
        </w:rPr>
        <w:t xml:space="preserve">, </w:t>
      </w:r>
      <w:r w:rsidRPr="0045076C">
        <w:rPr>
          <w:rFonts w:eastAsia="Times New Roman"/>
          <w:i/>
          <w:noProof/>
          <w:color w:val="000000"/>
          <w:sz w:val="19"/>
          <w:szCs w:val="19"/>
        </w:rPr>
        <w:t>LI</w:t>
      </w:r>
      <w:r w:rsidRPr="0045076C">
        <w:rPr>
          <w:rFonts w:eastAsia="Times New Roman"/>
          <w:noProof/>
          <w:color w:val="000000"/>
          <w:sz w:val="19"/>
          <w:szCs w:val="19"/>
        </w:rPr>
        <w:t xml:space="preserve">, 261–277. </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(2007). Engleski jezik u Hrvatskoj – od potreba do postignuća. </w:t>
      </w:r>
      <w:r w:rsidRPr="0045076C">
        <w:rPr>
          <w:rFonts w:eastAsia="Times New Roman"/>
          <w:i/>
          <w:noProof/>
          <w:color w:val="000000"/>
          <w:sz w:val="19"/>
          <w:szCs w:val="19"/>
        </w:rPr>
        <w:t>Metodika, 8</w:t>
      </w:r>
      <w:r w:rsidRPr="0045076C">
        <w:rPr>
          <w:rFonts w:eastAsia="Times New Roman"/>
          <w:noProof/>
          <w:color w:val="000000"/>
          <w:sz w:val="19"/>
          <w:szCs w:val="19"/>
        </w:rPr>
        <w:t>(1), 25–37.</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Cergol, K. i Li, Q. (2006). Utjecaj medija na nenamjerno usvajanje engleskog vokabulara. U J. Granić (ur.), </w:t>
      </w:r>
      <w:r w:rsidRPr="0045076C">
        <w:rPr>
          <w:rFonts w:eastAsia="Times New Roman"/>
          <w:i/>
          <w:noProof/>
          <w:color w:val="000000"/>
          <w:sz w:val="19"/>
          <w:szCs w:val="19"/>
        </w:rPr>
        <w:t>Jezik i mediji – jedan jezik: više svjetova</w:t>
      </w:r>
      <w:r w:rsidRPr="0045076C">
        <w:rPr>
          <w:rFonts w:eastAsia="Times New Roman"/>
          <w:noProof/>
          <w:color w:val="000000"/>
          <w:sz w:val="19"/>
          <w:szCs w:val="19"/>
        </w:rPr>
        <w:t xml:space="preserve"> (str. 445–452). Zagreb, Split: Hrvatsko društvo za primijenjenu lingvistiku.</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i Geld, R. (2003). English in Croatia Today: Opportunities for Incidental Vocabulary Acqusition. </w:t>
      </w:r>
      <w:r w:rsidRPr="0045076C">
        <w:rPr>
          <w:rFonts w:eastAsia="Times New Roman"/>
          <w:i/>
          <w:noProof/>
          <w:color w:val="000000"/>
          <w:sz w:val="19"/>
          <w:szCs w:val="19"/>
        </w:rPr>
        <w:t>Studia Romanica et Anglica Zagrabiensia</w:t>
      </w:r>
      <w:r w:rsidRPr="0045076C">
        <w:rPr>
          <w:rFonts w:eastAsia="Times New Roman"/>
          <w:noProof/>
          <w:color w:val="000000"/>
          <w:sz w:val="19"/>
          <w:szCs w:val="19"/>
        </w:rPr>
        <w:t>,</w:t>
      </w:r>
      <w:r w:rsidRPr="0045076C">
        <w:rPr>
          <w:rFonts w:eastAsia="Times New Roman"/>
          <w:i/>
          <w:noProof/>
          <w:color w:val="000000"/>
          <w:sz w:val="19"/>
          <w:szCs w:val="19"/>
        </w:rPr>
        <w:t xml:space="preserve"> XLVII-XLVIII</w:t>
      </w:r>
      <w:r w:rsidRPr="0045076C">
        <w:rPr>
          <w:rFonts w:eastAsia="Times New Roman"/>
          <w:noProof/>
          <w:color w:val="000000"/>
          <w:sz w:val="19"/>
          <w:szCs w:val="19"/>
        </w:rPr>
        <w:t>, 335–351.</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i Letica Krevelj, S. (2012). Developmental Dynamics in Acquiring Existential </w:t>
      </w:r>
      <w:r w:rsidRPr="0045076C">
        <w:rPr>
          <w:rFonts w:eastAsia="Times New Roman"/>
          <w:i/>
          <w:noProof/>
          <w:color w:val="000000"/>
          <w:sz w:val="19"/>
          <w:szCs w:val="19"/>
        </w:rPr>
        <w:t>there</w:t>
      </w:r>
      <w:r w:rsidRPr="0045076C">
        <w:rPr>
          <w:rFonts w:eastAsia="Times New Roman"/>
          <w:noProof/>
          <w:color w:val="000000"/>
          <w:sz w:val="19"/>
          <w:szCs w:val="19"/>
        </w:rPr>
        <w:t xml:space="preserve"> in L2 English. </w:t>
      </w:r>
      <w:r w:rsidRPr="0045076C">
        <w:rPr>
          <w:rFonts w:eastAsia="Times New Roman"/>
          <w:i/>
          <w:noProof/>
          <w:color w:val="000000"/>
          <w:sz w:val="19"/>
          <w:szCs w:val="19"/>
        </w:rPr>
        <w:t>Studia Romanica et Anglica Zagrabiensia</w:t>
      </w:r>
      <w:r w:rsidRPr="0045076C">
        <w:rPr>
          <w:rFonts w:eastAsia="Times New Roman"/>
          <w:noProof/>
          <w:color w:val="000000"/>
          <w:sz w:val="19"/>
          <w:szCs w:val="19"/>
        </w:rPr>
        <w:t xml:space="preserve">, </w:t>
      </w:r>
      <w:r w:rsidRPr="0045076C">
        <w:rPr>
          <w:rFonts w:eastAsia="Times New Roman"/>
          <w:i/>
          <w:noProof/>
          <w:color w:val="000000"/>
          <w:sz w:val="19"/>
          <w:szCs w:val="19"/>
        </w:rPr>
        <w:t>LVII</w:t>
      </w:r>
      <w:r w:rsidRPr="0045076C">
        <w:rPr>
          <w:rFonts w:eastAsia="Times New Roman"/>
          <w:noProof/>
          <w:color w:val="000000"/>
          <w:sz w:val="19"/>
          <w:szCs w:val="19"/>
        </w:rPr>
        <w:t>, 107–122.</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Mihaljević Djigunović, J. i Vickov, G. (2010). Acquisition of Discourse Markers – Evidence from EFL Writing. </w:t>
      </w:r>
      <w:r w:rsidRPr="0045076C">
        <w:rPr>
          <w:rFonts w:eastAsia="Times New Roman"/>
          <w:i/>
          <w:noProof/>
          <w:color w:val="000000"/>
          <w:sz w:val="19"/>
          <w:szCs w:val="19"/>
        </w:rPr>
        <w:t>Studia Romanica et Anglica Zagrabiensia</w:t>
      </w:r>
      <w:r w:rsidRPr="0045076C">
        <w:rPr>
          <w:rFonts w:eastAsia="Times New Roman"/>
          <w:noProof/>
          <w:color w:val="000000"/>
          <w:sz w:val="19"/>
          <w:szCs w:val="19"/>
        </w:rPr>
        <w:t xml:space="preserve">, </w:t>
      </w:r>
      <w:r w:rsidRPr="0045076C">
        <w:rPr>
          <w:rFonts w:eastAsia="Times New Roman"/>
          <w:i/>
          <w:noProof/>
          <w:color w:val="000000"/>
          <w:sz w:val="19"/>
          <w:szCs w:val="19"/>
        </w:rPr>
        <w:t>LV</w:t>
      </w:r>
      <w:r w:rsidRPr="0045076C">
        <w:rPr>
          <w:rFonts w:eastAsia="Times New Roman"/>
          <w:noProof/>
          <w:color w:val="000000"/>
          <w:sz w:val="19"/>
          <w:szCs w:val="19"/>
        </w:rPr>
        <w:t>, 255–278.</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Mikulec, A. i Cergol Kovačević, K. (2013). Lexico-Grammatical Features in Croatian ELF. U J. Dombi, J. Horváth i M. Nikolov (ur.), </w:t>
      </w:r>
      <w:r w:rsidRPr="0045076C">
        <w:rPr>
          <w:rFonts w:eastAsia="Times New Roman"/>
          <w:i/>
          <w:noProof/>
          <w:color w:val="000000"/>
          <w:sz w:val="19"/>
          <w:szCs w:val="19"/>
        </w:rPr>
        <w:t>UPRT 2013: Empirical Studies in English Applied Linguistics</w:t>
      </w:r>
      <w:r w:rsidRPr="0045076C">
        <w:rPr>
          <w:rFonts w:eastAsia="Times New Roman"/>
          <w:noProof/>
          <w:color w:val="000000"/>
          <w:sz w:val="19"/>
          <w:szCs w:val="19"/>
        </w:rPr>
        <w:t xml:space="preserve"> (str. 57–67). Pécs: Lingua Franca Csoport.</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Ministarstvo znanosti, obrazovanja i športa (2005).</w:t>
      </w:r>
      <w:r w:rsidRPr="0045076C">
        <w:rPr>
          <w:rFonts w:eastAsia="Times New Roman"/>
          <w:i/>
          <w:noProof/>
          <w:color w:val="000000"/>
          <w:sz w:val="19"/>
          <w:szCs w:val="19"/>
        </w:rPr>
        <w:t xml:space="preserve"> Hrvatski nacionalni obrazovni standard</w:t>
      </w:r>
      <w:r w:rsidRPr="0045076C">
        <w:rPr>
          <w:rFonts w:eastAsia="Times New Roman"/>
          <w:noProof/>
          <w:color w:val="000000"/>
          <w:sz w:val="19"/>
          <w:szCs w:val="19"/>
        </w:rPr>
        <w:t>. Preuzeto 20. kolovoza 2014. s http://public.mzos.hr/fgs.axd?id=9972</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Ministarstvo znanosti, obrazovanja i športa (2006).</w:t>
      </w:r>
      <w:r w:rsidRPr="0045076C">
        <w:rPr>
          <w:rFonts w:eastAsia="Times New Roman"/>
          <w:b/>
          <w:i/>
          <w:noProof/>
          <w:color w:val="000000"/>
          <w:sz w:val="19"/>
          <w:szCs w:val="19"/>
        </w:rPr>
        <w:t xml:space="preserve"> </w:t>
      </w:r>
      <w:r w:rsidRPr="0045076C">
        <w:rPr>
          <w:rFonts w:eastAsia="Times New Roman"/>
          <w:i/>
          <w:noProof/>
          <w:color w:val="000000"/>
          <w:sz w:val="19"/>
          <w:szCs w:val="19"/>
        </w:rPr>
        <w:t xml:space="preserve">Nastavni plan i program za osnovnu školu. </w:t>
      </w:r>
      <w:r w:rsidRPr="0045076C">
        <w:rPr>
          <w:rFonts w:eastAsia="Times New Roman"/>
          <w:noProof/>
          <w:color w:val="000000"/>
          <w:sz w:val="19"/>
          <w:szCs w:val="19"/>
        </w:rPr>
        <w:t xml:space="preserve">Preuzeto 18. srpnja 2013. s </w:t>
      </w:r>
      <w:hyperlink r:id="rId16">
        <w:r w:rsidRPr="0045076C">
          <w:rPr>
            <w:rFonts w:eastAsia="Times New Roman"/>
            <w:noProof/>
            <w:color w:val="0563C1"/>
            <w:sz w:val="19"/>
            <w:szCs w:val="19"/>
            <w:u w:val="single"/>
          </w:rPr>
          <w:t>http://public.mzos.hr/fgs.axd?id=14181</w:t>
        </w:r>
      </w:hyperlink>
      <w:hyperlink r:id="rId17"/>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i/>
          <w:noProof/>
          <w:color w:val="000000"/>
          <w:sz w:val="19"/>
          <w:szCs w:val="19"/>
        </w:rPr>
        <w:t>Modern languages: Experiences and outcomes.</w:t>
      </w:r>
      <w:r w:rsidRPr="0045076C">
        <w:rPr>
          <w:rFonts w:eastAsia="Times New Roman"/>
          <w:noProof/>
          <w:color w:val="000000"/>
          <w:sz w:val="19"/>
          <w:szCs w:val="19"/>
        </w:rPr>
        <w:t xml:space="preserve"> Preuzeto 17. listopada 2015.   s  </w:t>
      </w:r>
      <w:hyperlink r:id="rId18" w:history="1">
        <w:r w:rsidRPr="0045076C">
          <w:rPr>
            <w:rFonts w:eastAsia="Times New Roman"/>
            <w:noProof/>
            <w:color w:val="0563C1"/>
            <w:sz w:val="19"/>
            <w:szCs w:val="19"/>
            <w:u w:val="single"/>
          </w:rPr>
          <w:t>http://www.educationscotland.gov.uk/Images/modern_languages_experiences_outcomes_tcm4-539713.pdf</w:t>
        </w:r>
      </w:hyperlink>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i/>
          <w:noProof/>
          <w:color w:val="000000"/>
          <w:sz w:val="19"/>
          <w:szCs w:val="19"/>
        </w:rPr>
        <w:t xml:space="preserve">Nacionalni okvirni kurikulum za predškolski odgoj i obrazovanje te opće obvezno i srednjoškolsko obrazovanje </w:t>
      </w:r>
      <w:r w:rsidRPr="0045076C">
        <w:rPr>
          <w:rFonts w:eastAsia="Times New Roman"/>
          <w:noProof/>
          <w:color w:val="000000"/>
          <w:sz w:val="19"/>
          <w:szCs w:val="19"/>
        </w:rPr>
        <w:t>(2010)</w:t>
      </w:r>
      <w:r w:rsidRPr="0045076C">
        <w:rPr>
          <w:rFonts w:eastAsia="Times New Roman"/>
          <w:i/>
          <w:noProof/>
          <w:color w:val="000000"/>
          <w:sz w:val="19"/>
          <w:szCs w:val="19"/>
        </w:rPr>
        <w:t xml:space="preserve">. </w:t>
      </w:r>
      <w:r w:rsidRPr="0045076C">
        <w:rPr>
          <w:rFonts w:eastAsia="Times New Roman"/>
          <w:noProof/>
          <w:color w:val="000000"/>
          <w:sz w:val="19"/>
          <w:szCs w:val="19"/>
        </w:rPr>
        <w:t>Zagreb: Ministarstvo znanosti, obrazovanja i športa.</w:t>
      </w:r>
    </w:p>
    <w:p w:rsidR="00AC3E40" w:rsidRPr="00D44207"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Narančić Kovač, S.</w:t>
      </w:r>
      <w:r w:rsidRPr="0045076C">
        <w:rPr>
          <w:rFonts w:eastAsia="Times New Roman"/>
          <w:i/>
          <w:noProof/>
          <w:color w:val="000000"/>
          <w:sz w:val="19"/>
          <w:szCs w:val="19"/>
        </w:rPr>
        <w:t xml:space="preserve"> </w:t>
      </w:r>
      <w:r w:rsidRPr="0045076C">
        <w:rPr>
          <w:rFonts w:eastAsia="Times New Roman"/>
          <w:noProof/>
          <w:color w:val="000000"/>
          <w:sz w:val="19"/>
          <w:szCs w:val="19"/>
        </w:rPr>
        <w:t>(2007).</w:t>
      </w:r>
      <w:r w:rsidRPr="0045076C">
        <w:rPr>
          <w:rFonts w:eastAsia="Times New Roman"/>
          <w:i/>
          <w:noProof/>
          <w:color w:val="000000"/>
          <w:sz w:val="19"/>
          <w:szCs w:val="19"/>
        </w:rPr>
        <w:t xml:space="preserve"> </w:t>
      </w:r>
      <w:r w:rsidRPr="00C655A4">
        <w:rPr>
          <w:rFonts w:eastAsia="Times New Roman"/>
          <w:noProof/>
          <w:color w:val="000000"/>
          <w:sz w:val="19"/>
          <w:szCs w:val="19"/>
        </w:rPr>
        <w:t>Spona jezika i kultura: kako uklopiti književnost u nastavu engleskoga jezika.</w:t>
      </w:r>
      <w:r w:rsidRPr="0045076C">
        <w:rPr>
          <w:rFonts w:eastAsia="Times New Roman"/>
          <w:i/>
          <w:noProof/>
          <w:color w:val="000000"/>
          <w:sz w:val="19"/>
          <w:szCs w:val="19"/>
        </w:rPr>
        <w:t xml:space="preserve"> </w:t>
      </w:r>
      <w:r w:rsidRPr="0045076C">
        <w:rPr>
          <w:rFonts w:eastAsia="Times New Roman"/>
          <w:noProof/>
          <w:color w:val="000000"/>
          <w:sz w:val="19"/>
          <w:szCs w:val="19"/>
        </w:rPr>
        <w:t xml:space="preserve">U: </w:t>
      </w:r>
      <w:r>
        <w:rPr>
          <w:rFonts w:eastAsia="Times New Roman"/>
          <w:noProof/>
          <w:color w:val="000000"/>
          <w:sz w:val="19"/>
          <w:szCs w:val="19"/>
        </w:rPr>
        <w:t>Đ. Blažeka</w:t>
      </w:r>
      <w:r w:rsidRPr="0045076C">
        <w:rPr>
          <w:rFonts w:eastAsia="Times New Roman"/>
          <w:noProof/>
          <w:color w:val="000000"/>
          <w:sz w:val="19"/>
          <w:szCs w:val="19"/>
        </w:rPr>
        <w:t xml:space="preserve"> (ur.),</w:t>
      </w:r>
      <w:r>
        <w:rPr>
          <w:rFonts w:eastAsia="Times New Roman"/>
          <w:noProof/>
          <w:color w:val="000000"/>
          <w:sz w:val="19"/>
          <w:szCs w:val="19"/>
        </w:rPr>
        <w:t xml:space="preserve"> </w:t>
      </w:r>
      <w:r w:rsidRPr="00C655A4">
        <w:rPr>
          <w:rFonts w:eastAsia="Times New Roman"/>
          <w:i/>
          <w:noProof/>
          <w:color w:val="000000"/>
          <w:sz w:val="19"/>
          <w:szCs w:val="19"/>
        </w:rPr>
        <w:t>Dijete i jezik danas: Zavičajnost u nastavi hrvatskog jezika; interkulturalnost u nastavi stranih jezika</w:t>
      </w:r>
      <w:r w:rsidRPr="0045076C">
        <w:rPr>
          <w:rFonts w:eastAsia="Times New Roman"/>
          <w:noProof/>
          <w:color w:val="000000"/>
          <w:sz w:val="19"/>
          <w:szCs w:val="19"/>
        </w:rPr>
        <w:t xml:space="preserve"> </w:t>
      </w:r>
      <w:r>
        <w:rPr>
          <w:rFonts w:eastAsia="Times New Roman"/>
          <w:noProof/>
          <w:color w:val="000000"/>
          <w:sz w:val="19"/>
          <w:szCs w:val="19"/>
        </w:rPr>
        <w:t xml:space="preserve">(str. </w:t>
      </w:r>
      <w:r w:rsidRPr="0045076C">
        <w:rPr>
          <w:rFonts w:eastAsia="Times New Roman"/>
          <w:noProof/>
          <w:color w:val="000000"/>
          <w:sz w:val="19"/>
          <w:szCs w:val="19"/>
        </w:rPr>
        <w:t>173</w:t>
      </w:r>
      <w:r>
        <w:rPr>
          <w:rFonts w:eastAsia="Times New Roman"/>
          <w:noProof/>
          <w:color w:val="000000"/>
          <w:sz w:val="19"/>
          <w:szCs w:val="19"/>
        </w:rPr>
        <w:t>–</w:t>
      </w:r>
      <w:r w:rsidRPr="0045076C">
        <w:rPr>
          <w:rFonts w:eastAsia="Times New Roman"/>
          <w:noProof/>
          <w:color w:val="000000"/>
          <w:sz w:val="19"/>
          <w:szCs w:val="19"/>
        </w:rPr>
        <w:t>186</w:t>
      </w:r>
      <w:r>
        <w:rPr>
          <w:rFonts w:eastAsia="Times New Roman"/>
          <w:noProof/>
          <w:color w:val="000000"/>
          <w:sz w:val="19"/>
          <w:szCs w:val="19"/>
        </w:rPr>
        <w:t>)</w:t>
      </w:r>
      <w:r w:rsidRPr="0045076C">
        <w:rPr>
          <w:rFonts w:eastAsia="Times New Roman"/>
          <w:noProof/>
          <w:color w:val="000000"/>
          <w:sz w:val="19"/>
          <w:szCs w:val="19"/>
        </w:rPr>
        <w:t xml:space="preserve">. </w:t>
      </w:r>
      <w:r w:rsidRPr="00D44207">
        <w:rPr>
          <w:rFonts w:eastAsia="Times New Roman"/>
          <w:noProof/>
          <w:color w:val="000000"/>
          <w:sz w:val="19"/>
          <w:szCs w:val="19"/>
        </w:rPr>
        <w:t>Čakovec-Osijek: Učiteljski fakultet Sveučilišta u Zagrebu – Središte u Čakovcu i Učiteljski fakultet u Osijeku.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i/>
          <w:noProof/>
          <w:color w:val="000000"/>
          <w:sz w:val="19"/>
          <w:szCs w:val="19"/>
        </w:rPr>
        <w:t xml:space="preserve">Nastavni programi za gimnazije </w:t>
      </w:r>
      <w:r w:rsidRPr="00D44207">
        <w:rPr>
          <w:rFonts w:eastAsia="Times New Roman"/>
          <w:noProof/>
          <w:color w:val="000000"/>
          <w:sz w:val="19"/>
          <w:szCs w:val="19"/>
        </w:rPr>
        <w:t>(1994). Zagreb: Ministarstvo kulture i prosvjete.</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North, B., Ortega, A. i Sheehan, S. (2011). </w:t>
      </w:r>
      <w:r w:rsidRPr="00D44207">
        <w:rPr>
          <w:rFonts w:eastAsia="Times New Roman"/>
          <w:i/>
          <w:noProof/>
          <w:color w:val="000000"/>
          <w:sz w:val="19"/>
          <w:szCs w:val="19"/>
        </w:rPr>
        <w:t>Core Inventory for General English</w:t>
      </w:r>
      <w:r w:rsidRPr="00D44207">
        <w:rPr>
          <w:rFonts w:eastAsia="Times New Roman"/>
          <w:noProof/>
          <w:color w:val="000000"/>
          <w:sz w:val="19"/>
          <w:szCs w:val="19"/>
        </w:rPr>
        <w:t>. British Council i EQUALS.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Nunan, D. (1988).</w:t>
      </w:r>
      <w:r w:rsidRPr="00D44207">
        <w:rPr>
          <w:rFonts w:ascii="Calibri" w:eastAsia="Times New Roman" w:hAnsi="Calibri" w:cs="Calibri"/>
          <w:noProof/>
          <w:color w:val="000000"/>
          <w:sz w:val="19"/>
          <w:szCs w:val="19"/>
        </w:rPr>
        <w:t> </w:t>
      </w:r>
      <w:r w:rsidRPr="00D44207">
        <w:rPr>
          <w:rFonts w:eastAsia="Times New Roman"/>
          <w:i/>
          <w:iCs/>
          <w:noProof/>
          <w:color w:val="000000"/>
          <w:sz w:val="19"/>
          <w:szCs w:val="19"/>
        </w:rPr>
        <w:t>The Learner-Centered Curriculum</w:t>
      </w:r>
      <w:r w:rsidRPr="00D44207">
        <w:rPr>
          <w:rFonts w:eastAsia="Times New Roman"/>
          <w:noProof/>
          <w:color w:val="000000"/>
          <w:sz w:val="19"/>
          <w:szCs w:val="19"/>
        </w:rPr>
        <w:t>. 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Nunan, D. (1999). </w:t>
      </w:r>
      <w:r w:rsidRPr="00D44207">
        <w:rPr>
          <w:rFonts w:eastAsia="Times New Roman"/>
          <w:i/>
          <w:noProof/>
          <w:color w:val="000000"/>
          <w:sz w:val="19"/>
          <w:szCs w:val="19"/>
        </w:rPr>
        <w:t>Second Language Teaching &amp; Learning</w:t>
      </w:r>
      <w:r w:rsidRPr="00D44207">
        <w:rPr>
          <w:rFonts w:eastAsia="Times New Roman"/>
          <w:noProof/>
          <w:color w:val="000000"/>
          <w:sz w:val="19"/>
          <w:szCs w:val="19"/>
        </w:rPr>
        <w:t>. Boston: Heinle &amp; Heinle Publishers.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i/>
          <w:noProof/>
          <w:color w:val="000000"/>
          <w:sz w:val="19"/>
          <w:szCs w:val="19"/>
        </w:rPr>
        <w:t>Okvirni nastavni programi općeobrazovnih predmeta u srednjim školama</w:t>
      </w:r>
      <w:r w:rsidRPr="00D44207">
        <w:rPr>
          <w:rFonts w:eastAsia="Times New Roman"/>
          <w:noProof/>
          <w:color w:val="000000"/>
          <w:sz w:val="19"/>
          <w:szCs w:val="19"/>
        </w:rPr>
        <w:t xml:space="preserve"> (1997). Zagreb: Ministarstvo prosvjete i športa.</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lastRenderedPageBreak/>
        <w:t xml:space="preserve">O'Malley, J. M. i Chamot, A. U. (1999). </w:t>
      </w:r>
      <w:r w:rsidRPr="00D44207">
        <w:rPr>
          <w:rFonts w:eastAsia="Times New Roman"/>
          <w:i/>
          <w:noProof/>
          <w:color w:val="000000"/>
          <w:sz w:val="19"/>
          <w:szCs w:val="19"/>
        </w:rPr>
        <w:t>Learning Strategies in Second Language Acquisition</w:t>
      </w:r>
      <w:r w:rsidRPr="00D44207">
        <w:rPr>
          <w:rFonts w:eastAsia="Times New Roman"/>
          <w:noProof/>
          <w:color w:val="000000"/>
          <w:sz w:val="19"/>
          <w:szCs w:val="19"/>
        </w:rPr>
        <w:t>. 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Oxford, R. L. (1990). </w:t>
      </w:r>
      <w:r w:rsidRPr="00D44207">
        <w:rPr>
          <w:rFonts w:eastAsia="Times New Roman"/>
          <w:i/>
          <w:noProof/>
          <w:color w:val="000000"/>
          <w:sz w:val="19"/>
          <w:szCs w:val="19"/>
        </w:rPr>
        <w:t>Language learning strategies: what every teacher should know</w:t>
      </w:r>
      <w:r w:rsidRPr="00D44207">
        <w:rPr>
          <w:rFonts w:eastAsia="Times New Roman"/>
          <w:noProof/>
          <w:color w:val="000000"/>
          <w:sz w:val="19"/>
          <w:szCs w:val="19"/>
        </w:rPr>
        <w:t>. Boston, Heinle &amp; Heinle Publishers.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Oxford, R. L. (2011). </w:t>
      </w:r>
      <w:r w:rsidRPr="00D44207">
        <w:rPr>
          <w:rFonts w:eastAsia="Times New Roman"/>
          <w:i/>
          <w:noProof/>
          <w:color w:val="000000"/>
          <w:sz w:val="19"/>
          <w:szCs w:val="19"/>
        </w:rPr>
        <w:t>Teaching and Researching Language Learning Strategies.</w:t>
      </w:r>
      <w:r w:rsidRPr="00D44207">
        <w:rPr>
          <w:rFonts w:eastAsia="Times New Roman"/>
          <w:noProof/>
          <w:color w:val="000000"/>
          <w:sz w:val="19"/>
          <w:szCs w:val="19"/>
        </w:rPr>
        <w:t xml:space="preserve">  New York: Pearson Education Ltd.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Oxford, R. L. (2003). </w:t>
      </w:r>
      <w:r w:rsidRPr="00D44207">
        <w:rPr>
          <w:rFonts w:eastAsia="Times New Roman"/>
          <w:i/>
          <w:noProof/>
          <w:color w:val="000000"/>
          <w:sz w:val="19"/>
          <w:szCs w:val="19"/>
        </w:rPr>
        <w:t>Language Learning Styles and Strategies: An Overview</w:t>
      </w:r>
      <w:r w:rsidRPr="00D44207">
        <w:rPr>
          <w:rFonts w:eastAsia="Times New Roman"/>
          <w:noProof/>
          <w:color w:val="000000"/>
          <w:sz w:val="19"/>
          <w:szCs w:val="19"/>
        </w:rPr>
        <w:t xml:space="preserve">. Preuzeto s: </w:t>
      </w:r>
      <w:hyperlink r:id="rId19" w:history="1">
        <w:r w:rsidRPr="00D44207">
          <w:rPr>
            <w:rStyle w:val="Hyperlink"/>
            <w:rFonts w:eastAsia="Times New Roman"/>
            <w:noProof/>
            <w:sz w:val="19"/>
            <w:szCs w:val="19"/>
          </w:rPr>
          <w:t>http://web.ntpu.edu.tw/~language/workshop/read2.pdf</w:t>
        </w:r>
      </w:hyperlink>
      <w:r w:rsidRPr="00D44207">
        <w:rPr>
          <w:rFonts w:eastAsia="Times New Roman"/>
          <w:noProof/>
          <w:color w:val="000000"/>
          <w:sz w:val="19"/>
          <w:szCs w:val="19"/>
        </w:rPr>
        <w:t xml:space="preserve">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Patekar, J. (2013). Strategije slušanja u nastavi stranoga jezika, </w:t>
      </w:r>
      <w:r w:rsidRPr="00D44207">
        <w:rPr>
          <w:rFonts w:eastAsia="Times New Roman"/>
          <w:i/>
          <w:noProof/>
          <w:color w:val="000000"/>
          <w:sz w:val="19"/>
          <w:szCs w:val="19"/>
        </w:rPr>
        <w:t>Strani jezici 42</w:t>
      </w:r>
      <w:r>
        <w:rPr>
          <w:rFonts w:eastAsia="Times New Roman"/>
          <w:noProof/>
          <w:color w:val="000000"/>
          <w:sz w:val="19"/>
          <w:szCs w:val="19"/>
        </w:rPr>
        <w:t>(3), 293–</w:t>
      </w:r>
      <w:r w:rsidRPr="00D44207">
        <w:rPr>
          <w:rFonts w:eastAsia="Times New Roman"/>
          <w:noProof/>
          <w:color w:val="000000"/>
          <w:sz w:val="19"/>
          <w:szCs w:val="19"/>
        </w:rPr>
        <w:t>306.</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Patekar, J. (2014). Implikacije razvojnih obilježja djece rane školske dobi za nastavu stranoga jezika, </w:t>
      </w:r>
      <w:r w:rsidRPr="00D44207">
        <w:rPr>
          <w:rFonts w:eastAsia="Times New Roman"/>
          <w:i/>
          <w:noProof/>
          <w:color w:val="000000"/>
          <w:sz w:val="19"/>
          <w:szCs w:val="19"/>
        </w:rPr>
        <w:t>Metodički ogledi 21</w:t>
      </w:r>
      <w:r w:rsidRPr="00D44207">
        <w:rPr>
          <w:rFonts w:eastAsia="Times New Roman"/>
          <w:noProof/>
          <w:color w:val="000000"/>
          <w:sz w:val="19"/>
          <w:szCs w:val="19"/>
        </w:rPr>
        <w:t>(1).</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Pavičić Takač, V. i Bagarić Medve, V. (2013). </w:t>
      </w:r>
      <w:r w:rsidRPr="00D44207">
        <w:rPr>
          <w:rFonts w:eastAsia="Times New Roman"/>
          <w:i/>
          <w:noProof/>
          <w:color w:val="000000"/>
          <w:sz w:val="19"/>
          <w:szCs w:val="19"/>
        </w:rPr>
        <w:t xml:space="preserve">Jezična i strategijska kompetencija u stranome jeziku. </w:t>
      </w:r>
      <w:r w:rsidRPr="00D44207">
        <w:rPr>
          <w:rFonts w:eastAsia="Times New Roman"/>
          <w:noProof/>
          <w:color w:val="000000"/>
          <w:sz w:val="19"/>
          <w:szCs w:val="19"/>
        </w:rPr>
        <w:t>Osijek: Filozofski fakultet u Osijeku.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Pavičić Takač, V. i Lukač, M. (2013). How word choice matters: An analysis of adjective-noun collocations in a corpus of learner essays. </w:t>
      </w:r>
      <w:r w:rsidRPr="00D44207">
        <w:rPr>
          <w:rFonts w:eastAsia="Times New Roman"/>
          <w:i/>
          <w:noProof/>
          <w:color w:val="000000"/>
          <w:sz w:val="19"/>
          <w:szCs w:val="19"/>
        </w:rPr>
        <w:t>Jezikoslovlje, 14</w:t>
      </w:r>
      <w:r w:rsidRPr="00D44207">
        <w:rPr>
          <w:rFonts w:eastAsia="Times New Roman"/>
          <w:noProof/>
          <w:color w:val="000000"/>
          <w:sz w:val="19"/>
          <w:szCs w:val="19"/>
        </w:rPr>
        <w:t>(2-3), 385–402.</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Pavić, S. (2013). </w:t>
      </w:r>
      <w:r w:rsidRPr="00D44207">
        <w:rPr>
          <w:rFonts w:eastAsia="Times New Roman"/>
          <w:i/>
          <w:iCs/>
          <w:noProof/>
          <w:color w:val="000000"/>
          <w:sz w:val="19"/>
          <w:szCs w:val="19"/>
        </w:rPr>
        <w:t>Vrednovanje. Ususret novim izazovima.</w:t>
      </w:r>
      <w:r w:rsidRPr="00D44207">
        <w:rPr>
          <w:rFonts w:eastAsia="Times New Roman"/>
          <w:noProof/>
          <w:color w:val="000000"/>
          <w:sz w:val="19"/>
          <w:szCs w:val="19"/>
        </w:rPr>
        <w:t xml:space="preserve"> Zagreb: Inspired by Learning.</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Pavličević-Franić, D. (2005). </w:t>
      </w:r>
      <w:r w:rsidRPr="00D44207">
        <w:rPr>
          <w:rFonts w:eastAsia="Times New Roman"/>
          <w:i/>
          <w:noProof/>
          <w:color w:val="000000"/>
          <w:sz w:val="19"/>
          <w:szCs w:val="19"/>
        </w:rPr>
        <w:t>Komunikacijom do gramatike: Razvoj komunikacijske kompetencije u ranome razdoblju usvajanja jezika.</w:t>
      </w:r>
      <w:r w:rsidRPr="00D44207">
        <w:rPr>
          <w:rFonts w:eastAsia="Times New Roman"/>
          <w:noProof/>
          <w:color w:val="000000"/>
          <w:sz w:val="19"/>
          <w:szCs w:val="19"/>
        </w:rPr>
        <w:t xml:space="preserve"> Zagreb: Alfa.</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Pavličević-Franić, D. (2006). Jezičnost i međujezičnost između sustava, podsustava i komunikacije. </w:t>
      </w:r>
      <w:r w:rsidRPr="00D44207">
        <w:rPr>
          <w:rFonts w:eastAsia="Times New Roman"/>
          <w:i/>
          <w:noProof/>
          <w:color w:val="000000"/>
          <w:sz w:val="19"/>
          <w:szCs w:val="19"/>
        </w:rPr>
        <w:t>Lahor</w:t>
      </w:r>
      <w:r w:rsidRPr="00D44207">
        <w:rPr>
          <w:rFonts w:eastAsia="Times New Roman"/>
          <w:noProof/>
          <w:color w:val="000000"/>
          <w:sz w:val="19"/>
          <w:szCs w:val="19"/>
        </w:rPr>
        <w:t xml:space="preserve">, </w:t>
      </w:r>
      <w:r w:rsidRPr="00D44207">
        <w:rPr>
          <w:rFonts w:eastAsia="Times New Roman"/>
          <w:i/>
          <w:noProof/>
          <w:color w:val="000000"/>
          <w:sz w:val="19"/>
          <w:szCs w:val="19"/>
        </w:rPr>
        <w:t>1</w:t>
      </w:r>
      <w:r w:rsidRPr="00D44207">
        <w:rPr>
          <w:rFonts w:eastAsia="Times New Roman"/>
          <w:noProof/>
          <w:color w:val="000000"/>
          <w:sz w:val="19"/>
          <w:szCs w:val="19"/>
        </w:rPr>
        <w:t>(1), 1–14.</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Pinter, A. (2006). </w:t>
      </w:r>
      <w:r w:rsidRPr="00D44207">
        <w:rPr>
          <w:rFonts w:eastAsia="Times New Roman"/>
          <w:i/>
          <w:noProof/>
          <w:color w:val="000000"/>
          <w:sz w:val="19"/>
          <w:szCs w:val="19"/>
        </w:rPr>
        <w:t>Teaching Young Language Learners</w:t>
      </w:r>
      <w:r w:rsidRPr="00D44207">
        <w:rPr>
          <w:rFonts w:eastAsia="Times New Roman"/>
          <w:noProof/>
          <w:color w:val="000000"/>
          <w:sz w:val="19"/>
          <w:szCs w:val="19"/>
        </w:rPr>
        <w:t>. Oxford: Oxford University Press.</w:t>
      </w:r>
    </w:p>
    <w:p w:rsidR="00AC3E40" w:rsidRPr="0045076C"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Prebeg-Vilke, M. (1977). </w:t>
      </w:r>
      <w:r w:rsidRPr="00D44207">
        <w:rPr>
          <w:rFonts w:eastAsia="Times New Roman"/>
          <w:i/>
          <w:noProof/>
          <w:color w:val="000000"/>
          <w:sz w:val="19"/>
          <w:szCs w:val="19"/>
        </w:rPr>
        <w:t>Uvod u glotodidaktiku. Teorija nastave stranih jezika s posebnim</w:t>
      </w:r>
      <w:r w:rsidRPr="0045076C">
        <w:rPr>
          <w:rFonts w:eastAsia="Times New Roman"/>
          <w:i/>
          <w:noProof/>
          <w:color w:val="000000"/>
          <w:sz w:val="19"/>
          <w:szCs w:val="19"/>
        </w:rPr>
        <w:t xml:space="preserve"> osvrtom na engleski jezik.</w:t>
      </w:r>
      <w:r w:rsidRPr="0045076C">
        <w:rPr>
          <w:rFonts w:eastAsia="Times New Roman"/>
          <w:noProof/>
          <w:color w:val="000000"/>
          <w:sz w:val="19"/>
          <w:szCs w:val="19"/>
        </w:rPr>
        <w:t xml:space="preserve"> Zagreb: Školska knjiga.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Prebeg-Vilke, M. (1991). </w:t>
      </w:r>
      <w:r w:rsidRPr="0045076C">
        <w:rPr>
          <w:rFonts w:eastAsia="Times New Roman"/>
          <w:i/>
          <w:noProof/>
          <w:color w:val="000000"/>
          <w:sz w:val="19"/>
          <w:szCs w:val="19"/>
        </w:rPr>
        <w:t>Vaše dijete i jezik – materinski, drugi i strani jezik</w:t>
      </w:r>
      <w:r w:rsidRPr="0045076C">
        <w:rPr>
          <w:rFonts w:eastAsia="Times New Roman"/>
          <w:noProof/>
          <w:color w:val="000000"/>
          <w:sz w:val="19"/>
          <w:szCs w:val="19"/>
        </w:rPr>
        <w:t>. Zagreb: Školska knjiga.</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Richards, J. C. i Lockhart, C. (1996). </w:t>
      </w:r>
      <w:r w:rsidRPr="0045076C">
        <w:rPr>
          <w:rFonts w:eastAsia="Times New Roman"/>
          <w:i/>
          <w:noProof/>
          <w:color w:val="000000"/>
          <w:sz w:val="19"/>
          <w:szCs w:val="19"/>
        </w:rPr>
        <w:t>Reflective Teaching in Second Language Classroom</w:t>
      </w:r>
      <w:r w:rsidRPr="0045076C">
        <w:rPr>
          <w:rFonts w:eastAsia="Times New Roman"/>
          <w:noProof/>
          <w:color w:val="000000"/>
          <w:sz w:val="19"/>
          <w:szCs w:val="19"/>
        </w:rPr>
        <w:t>. Cambridge: Cambridge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Richards, J. C. i Renandya, W. A. (ur.) (2002). </w:t>
      </w:r>
      <w:r w:rsidRPr="0045076C">
        <w:rPr>
          <w:rFonts w:eastAsia="Times New Roman"/>
          <w:i/>
          <w:noProof/>
          <w:color w:val="000000"/>
          <w:sz w:val="19"/>
          <w:szCs w:val="19"/>
        </w:rPr>
        <w:t xml:space="preserve">Methodology in Language Teaching. An Anthology of Current Practice. </w:t>
      </w:r>
      <w:r w:rsidRPr="0045076C">
        <w:rPr>
          <w:rFonts w:eastAsia="Times New Roman"/>
          <w:noProof/>
          <w:color w:val="000000"/>
          <w:sz w:val="19"/>
          <w:szCs w:val="19"/>
        </w:rPr>
        <w:t>Cambridge: Cambridge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Riding, R. i Rayner, S. (1998). </w:t>
      </w:r>
      <w:r w:rsidRPr="0045076C">
        <w:rPr>
          <w:rFonts w:eastAsia="Times New Roman"/>
          <w:i/>
          <w:noProof/>
          <w:color w:val="000000"/>
          <w:sz w:val="19"/>
          <w:szCs w:val="19"/>
        </w:rPr>
        <w:t>Cognitive Styles and Learning Strategies</w:t>
      </w:r>
      <w:r w:rsidRPr="0045076C">
        <w:rPr>
          <w:rFonts w:eastAsia="Times New Roman"/>
          <w:noProof/>
          <w:color w:val="000000"/>
          <w:sz w:val="19"/>
          <w:szCs w:val="19"/>
        </w:rPr>
        <w:t>. London:  David Fulton Publishers Ltd.</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Scharle, Á. i Szabó, A. (2000). </w:t>
      </w:r>
      <w:r w:rsidRPr="0045076C">
        <w:rPr>
          <w:rFonts w:eastAsia="Times New Roman"/>
          <w:i/>
          <w:noProof/>
          <w:color w:val="000000"/>
          <w:sz w:val="19"/>
          <w:szCs w:val="19"/>
        </w:rPr>
        <w:t>Learner Autonomy</w:t>
      </w:r>
      <w:r w:rsidRPr="0045076C">
        <w:rPr>
          <w:rFonts w:eastAsia="Times New Roman"/>
          <w:noProof/>
          <w:color w:val="000000"/>
          <w:sz w:val="19"/>
          <w:szCs w:val="19"/>
        </w:rPr>
        <w:t>. Cambridge: Cambridge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Seidlhofer, B. (2004). Research perspectives on teaching English as a lingua franca. </w:t>
      </w:r>
      <w:r w:rsidRPr="0045076C">
        <w:rPr>
          <w:rFonts w:eastAsia="Times New Roman"/>
          <w:i/>
          <w:noProof/>
          <w:color w:val="000000"/>
          <w:sz w:val="19"/>
          <w:szCs w:val="19"/>
        </w:rPr>
        <w:t>Annual Review of Applied Linguistics</w:t>
      </w:r>
      <w:r w:rsidRPr="0045076C">
        <w:rPr>
          <w:rFonts w:eastAsia="Times New Roman"/>
          <w:noProof/>
          <w:color w:val="000000"/>
          <w:sz w:val="19"/>
          <w:szCs w:val="19"/>
        </w:rPr>
        <w:t xml:space="preserve">, </w:t>
      </w:r>
      <w:r w:rsidRPr="0045076C">
        <w:rPr>
          <w:rFonts w:eastAsia="Times New Roman"/>
          <w:i/>
          <w:noProof/>
          <w:color w:val="000000"/>
          <w:sz w:val="19"/>
          <w:szCs w:val="19"/>
        </w:rPr>
        <w:t>24</w:t>
      </w:r>
      <w:r w:rsidRPr="0045076C">
        <w:rPr>
          <w:rFonts w:eastAsia="Times New Roman"/>
          <w:noProof/>
          <w:color w:val="000000"/>
          <w:sz w:val="19"/>
          <w:szCs w:val="19"/>
        </w:rPr>
        <w:t>, 209–239.</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Seidlhofer, B. (2005). Key concepts in ELT: English as a lingua franca. </w:t>
      </w:r>
      <w:r w:rsidRPr="0045076C">
        <w:rPr>
          <w:rFonts w:eastAsia="Times New Roman"/>
          <w:i/>
          <w:noProof/>
          <w:color w:val="000000"/>
          <w:sz w:val="19"/>
          <w:szCs w:val="19"/>
        </w:rPr>
        <w:t>ELT Journal</w:t>
      </w:r>
      <w:r w:rsidRPr="0045076C">
        <w:rPr>
          <w:rFonts w:eastAsia="Times New Roman"/>
          <w:noProof/>
          <w:color w:val="000000"/>
          <w:sz w:val="19"/>
          <w:szCs w:val="19"/>
        </w:rPr>
        <w:t xml:space="preserve">, </w:t>
      </w:r>
      <w:r w:rsidRPr="0045076C">
        <w:rPr>
          <w:rFonts w:eastAsia="Times New Roman"/>
          <w:i/>
          <w:noProof/>
          <w:color w:val="000000"/>
          <w:sz w:val="19"/>
          <w:szCs w:val="19"/>
        </w:rPr>
        <w:t>59</w:t>
      </w:r>
      <w:r w:rsidRPr="0045076C">
        <w:rPr>
          <w:rFonts w:eastAsia="Times New Roman"/>
          <w:noProof/>
          <w:color w:val="000000"/>
          <w:sz w:val="19"/>
          <w:szCs w:val="19"/>
        </w:rPr>
        <w:t xml:space="preserve">, 339–341. </w:t>
      </w:r>
    </w:p>
    <w:p w:rsidR="00AC3E40" w:rsidRPr="00D44207"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Sercu, L. (2005). </w:t>
      </w:r>
      <w:r w:rsidRPr="0045076C">
        <w:rPr>
          <w:rFonts w:eastAsia="Times New Roman"/>
          <w:i/>
          <w:noProof/>
          <w:color w:val="000000"/>
          <w:sz w:val="19"/>
          <w:szCs w:val="19"/>
        </w:rPr>
        <w:t>Foreign Language Teachers and Intercultural Competence. An International Investigation</w:t>
      </w:r>
      <w:r w:rsidRPr="0045076C">
        <w:rPr>
          <w:rFonts w:eastAsia="Times New Roman"/>
          <w:noProof/>
          <w:color w:val="000000"/>
          <w:sz w:val="19"/>
          <w:szCs w:val="19"/>
        </w:rPr>
        <w:t xml:space="preserve">. Clevedon: </w:t>
      </w:r>
      <w:r w:rsidRPr="00D44207">
        <w:rPr>
          <w:rFonts w:eastAsia="Times New Roman"/>
          <w:noProof/>
          <w:color w:val="000000"/>
          <w:sz w:val="19"/>
          <w:szCs w:val="19"/>
        </w:rPr>
        <w:t>Multilingual Matters.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Singleton, D. i Ryan, L. (2004). </w:t>
      </w:r>
      <w:r w:rsidRPr="00D44207">
        <w:rPr>
          <w:rFonts w:eastAsia="Times New Roman"/>
          <w:i/>
          <w:noProof/>
          <w:color w:val="000000"/>
          <w:sz w:val="19"/>
          <w:szCs w:val="19"/>
        </w:rPr>
        <w:t>Language acquisition: The age factor</w:t>
      </w:r>
      <w:r w:rsidRPr="00D44207">
        <w:rPr>
          <w:rFonts w:eastAsia="Times New Roman"/>
          <w:noProof/>
          <w:color w:val="000000"/>
          <w:sz w:val="19"/>
          <w:szCs w:val="19"/>
        </w:rPr>
        <w:t>. Clevedon, UK: Multilingual Matters.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Sironić-Bonefačić, N. (1</w:t>
      </w:r>
      <w:r>
        <w:rPr>
          <w:rFonts w:eastAsia="Times New Roman"/>
          <w:noProof/>
          <w:color w:val="000000"/>
          <w:sz w:val="19"/>
          <w:szCs w:val="19"/>
        </w:rPr>
        <w:t xml:space="preserve">999). Podučavanje gramatike. U </w:t>
      </w:r>
      <w:r w:rsidRPr="00D44207">
        <w:rPr>
          <w:rFonts w:eastAsia="Times New Roman"/>
          <w:noProof/>
          <w:color w:val="000000"/>
          <w:sz w:val="19"/>
          <w:szCs w:val="19"/>
        </w:rPr>
        <w:t xml:space="preserve">Vrhovac, Y. i dr. (ur.), </w:t>
      </w:r>
      <w:r w:rsidRPr="00D44207">
        <w:rPr>
          <w:rFonts w:eastAsia="Times New Roman"/>
          <w:i/>
          <w:noProof/>
          <w:color w:val="000000"/>
          <w:sz w:val="19"/>
          <w:szCs w:val="19"/>
        </w:rPr>
        <w:t xml:space="preserve">Strani jezik u osnovnoj školi </w:t>
      </w:r>
      <w:r w:rsidRPr="00D44207">
        <w:rPr>
          <w:rFonts w:eastAsia="Times New Roman"/>
          <w:noProof/>
          <w:color w:val="000000"/>
          <w:sz w:val="19"/>
          <w:szCs w:val="19"/>
        </w:rPr>
        <w:t>(str. 207-213), Zagreb: Naprijed.</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Stojić, A. (2012). </w:t>
      </w:r>
      <w:r w:rsidRPr="00D44207">
        <w:rPr>
          <w:rFonts w:eastAsia="Times New Roman"/>
          <w:i/>
          <w:noProof/>
          <w:color w:val="000000"/>
          <w:sz w:val="19"/>
          <w:szCs w:val="19"/>
        </w:rPr>
        <w:t>Kolokacije. Prilog teoriji i praksi.</w:t>
      </w:r>
      <w:r w:rsidRPr="00D44207">
        <w:rPr>
          <w:rFonts w:eastAsia="Times New Roman"/>
          <w:noProof/>
          <w:color w:val="000000"/>
          <w:sz w:val="19"/>
          <w:szCs w:val="19"/>
        </w:rPr>
        <w:t xml:space="preserve"> Rijeka: Filozofski fakultet Sveučilišta u Rijeci.</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Swan, M. (2005). </w:t>
      </w:r>
      <w:r w:rsidRPr="00D44207">
        <w:rPr>
          <w:rFonts w:eastAsia="Times New Roman"/>
          <w:i/>
          <w:noProof/>
          <w:color w:val="000000"/>
          <w:sz w:val="19"/>
          <w:szCs w:val="19"/>
        </w:rPr>
        <w:t>Practical English Usage 3</w:t>
      </w:r>
      <w:r w:rsidRPr="00D44207">
        <w:rPr>
          <w:rFonts w:eastAsia="Times New Roman"/>
          <w:i/>
          <w:noProof/>
          <w:color w:val="000000"/>
          <w:sz w:val="19"/>
          <w:szCs w:val="19"/>
          <w:vertAlign w:val="superscript"/>
        </w:rPr>
        <w:t>rd</w:t>
      </w:r>
      <w:r w:rsidRPr="00D44207">
        <w:rPr>
          <w:rFonts w:eastAsia="Times New Roman"/>
          <w:i/>
          <w:noProof/>
          <w:color w:val="000000"/>
          <w:sz w:val="19"/>
          <w:szCs w:val="19"/>
        </w:rPr>
        <w:t xml:space="preserve"> Ed</w:t>
      </w:r>
      <w:r w:rsidRPr="00D44207">
        <w:rPr>
          <w:rFonts w:eastAsia="Times New Roman"/>
          <w:noProof/>
          <w:color w:val="000000"/>
          <w:sz w:val="19"/>
          <w:szCs w:val="19"/>
        </w:rPr>
        <w:t>. Oxford: Oxford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Ur, P. (2009). </w:t>
      </w:r>
      <w:r w:rsidRPr="00D44207">
        <w:rPr>
          <w:rFonts w:eastAsia="Times New Roman"/>
          <w:i/>
          <w:noProof/>
          <w:color w:val="000000"/>
          <w:sz w:val="19"/>
          <w:szCs w:val="19"/>
        </w:rPr>
        <w:t xml:space="preserve">A Course in Language Teaching. Practice and theory. </w:t>
      </w:r>
      <w:r w:rsidRPr="00D44207">
        <w:rPr>
          <w:rFonts w:eastAsia="Times New Roman"/>
          <w:noProof/>
          <w:color w:val="000000"/>
          <w:sz w:val="19"/>
          <w:szCs w:val="19"/>
        </w:rPr>
        <w:t>Cambridge: Cambridge University Press.</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Vickov, G. (2005). Kognitivna lingvistika: lijek za prijedložna znaćenja ili „nemoguća misija“? U J. Granić (ur.), </w:t>
      </w:r>
      <w:r w:rsidRPr="00D44207">
        <w:rPr>
          <w:rFonts w:eastAsia="Times New Roman"/>
          <w:i/>
          <w:noProof/>
          <w:color w:val="000000"/>
          <w:sz w:val="19"/>
          <w:szCs w:val="19"/>
        </w:rPr>
        <w:t>Semantika prirodnog jezika i metajezik semantike</w:t>
      </w:r>
      <w:r w:rsidRPr="00D44207">
        <w:rPr>
          <w:rFonts w:eastAsia="Times New Roman"/>
          <w:noProof/>
          <w:color w:val="000000"/>
          <w:sz w:val="19"/>
          <w:szCs w:val="19"/>
        </w:rPr>
        <w:t xml:space="preserve"> (str. 781–790). Split: Hrvatsko društvo za primijenjenu lingvistiku.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Vickov, G. (2010). </w:t>
      </w:r>
      <w:r w:rsidRPr="00D44207">
        <w:rPr>
          <w:rFonts w:eastAsia="Times New Roman"/>
          <w:i/>
          <w:noProof/>
          <w:color w:val="000000"/>
          <w:sz w:val="19"/>
          <w:szCs w:val="19"/>
        </w:rPr>
        <w:t>Usvajanje diskursnih oznaka u učenju engleskoga kao stranoga jezika</w:t>
      </w:r>
      <w:r w:rsidRPr="00D44207">
        <w:rPr>
          <w:rFonts w:eastAsia="Times New Roman"/>
          <w:noProof/>
          <w:color w:val="000000"/>
          <w:sz w:val="19"/>
          <w:szCs w:val="19"/>
        </w:rPr>
        <w:t>. Neobjavljena doktorska disertacija. Zagreb: Filozfoski fakultet Sveučilišta u Zagrebu.</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lastRenderedPageBreak/>
        <w:t xml:space="preserve">Vijeće Europe (2005). </w:t>
      </w:r>
      <w:r w:rsidRPr="00D44207">
        <w:rPr>
          <w:rFonts w:eastAsia="Times New Roman"/>
          <w:i/>
          <w:noProof/>
          <w:color w:val="000000"/>
          <w:sz w:val="19"/>
          <w:szCs w:val="19"/>
        </w:rPr>
        <w:t>Zajednički europski referentni okvir za jezike: učenje, poučavanje, vrednovanje.</w:t>
      </w:r>
      <w:r w:rsidRPr="00D44207">
        <w:rPr>
          <w:rFonts w:eastAsia="Times New Roman"/>
          <w:noProof/>
          <w:color w:val="000000"/>
          <w:sz w:val="19"/>
          <w:szCs w:val="19"/>
        </w:rPr>
        <w:t xml:space="preserve"> Zagreb: Školska knjiga. </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Vilke, M. (1999). Učenici mlađe školske dobi i gramatika engleskog jezika. U Y. Vrhovac i dr. (ur.), </w:t>
      </w:r>
      <w:r w:rsidRPr="00D44207">
        <w:rPr>
          <w:rFonts w:eastAsia="Times New Roman"/>
          <w:i/>
          <w:noProof/>
          <w:color w:val="000000"/>
          <w:sz w:val="19"/>
          <w:szCs w:val="19"/>
        </w:rPr>
        <w:t xml:space="preserve">Strani jezik u osnovnoj školi </w:t>
      </w:r>
      <w:r w:rsidRPr="00D44207">
        <w:rPr>
          <w:rFonts w:eastAsia="Times New Roman"/>
          <w:noProof/>
          <w:color w:val="000000"/>
          <w:sz w:val="19"/>
          <w:szCs w:val="19"/>
        </w:rPr>
        <w:t>(str. 214–216). Zagreb: Naprijed.</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Vilke, M. (2000). </w:t>
      </w:r>
      <w:r w:rsidRPr="00D44207">
        <w:rPr>
          <w:rFonts w:eastAsia="Times New Roman"/>
          <w:i/>
          <w:noProof/>
          <w:color w:val="000000"/>
          <w:sz w:val="19"/>
          <w:szCs w:val="19"/>
        </w:rPr>
        <w:t>Uh, ta engleska gramatika!</w:t>
      </w:r>
      <w:r w:rsidRPr="00D44207">
        <w:rPr>
          <w:rFonts w:eastAsia="Times New Roman"/>
          <w:noProof/>
          <w:color w:val="000000"/>
          <w:sz w:val="19"/>
          <w:szCs w:val="19"/>
        </w:rPr>
        <w:t xml:space="preserve"> Zagreb: Naklada Ljevak.</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Vilke, M. (2001). Should we teach children grammar? U Y. Vrhovac (ur.), </w:t>
      </w:r>
      <w:r w:rsidRPr="00D44207">
        <w:rPr>
          <w:rFonts w:eastAsia="Times New Roman"/>
          <w:i/>
          <w:noProof/>
          <w:color w:val="000000"/>
          <w:sz w:val="19"/>
          <w:szCs w:val="19"/>
        </w:rPr>
        <w:t xml:space="preserve">Children and Foreign Languages III </w:t>
      </w:r>
      <w:r w:rsidRPr="00D44207">
        <w:rPr>
          <w:rFonts w:eastAsia="Times New Roman"/>
          <w:noProof/>
          <w:color w:val="000000"/>
          <w:sz w:val="19"/>
          <w:szCs w:val="19"/>
        </w:rPr>
        <w:t>(str.</w:t>
      </w:r>
      <w:r w:rsidRPr="00D44207">
        <w:rPr>
          <w:rFonts w:eastAsia="Times New Roman"/>
          <w:i/>
          <w:noProof/>
          <w:color w:val="000000"/>
          <w:sz w:val="19"/>
          <w:szCs w:val="19"/>
        </w:rPr>
        <w:t xml:space="preserve"> </w:t>
      </w:r>
      <w:r w:rsidRPr="00D44207">
        <w:rPr>
          <w:rFonts w:eastAsia="Times New Roman"/>
          <w:noProof/>
          <w:color w:val="000000"/>
          <w:sz w:val="19"/>
          <w:szCs w:val="19"/>
        </w:rPr>
        <w:t>13–20). Zagreb: Faculty of Philosophy, University of Zagreb.</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Vilke, M. i Vrhovac, Y. (ur.) (1993). </w:t>
      </w:r>
      <w:r w:rsidRPr="00D44207">
        <w:rPr>
          <w:rFonts w:eastAsia="Times New Roman"/>
          <w:i/>
          <w:noProof/>
          <w:color w:val="000000"/>
          <w:sz w:val="19"/>
          <w:szCs w:val="19"/>
        </w:rPr>
        <w:t>Children and foreign languages I</w:t>
      </w:r>
      <w:r w:rsidRPr="00D44207">
        <w:rPr>
          <w:rFonts w:eastAsia="Times New Roman"/>
          <w:noProof/>
          <w:color w:val="000000"/>
          <w:sz w:val="19"/>
          <w:szCs w:val="19"/>
        </w:rPr>
        <w:t>.</w:t>
      </w:r>
      <w:r w:rsidRPr="00D44207">
        <w:rPr>
          <w:rFonts w:eastAsia="Times New Roman"/>
          <w:i/>
          <w:noProof/>
          <w:color w:val="000000"/>
          <w:sz w:val="19"/>
          <w:szCs w:val="19"/>
        </w:rPr>
        <w:t xml:space="preserve"> </w:t>
      </w:r>
      <w:r w:rsidRPr="00D44207">
        <w:rPr>
          <w:rFonts w:eastAsia="Times New Roman"/>
          <w:noProof/>
          <w:color w:val="000000"/>
          <w:sz w:val="19"/>
          <w:szCs w:val="19"/>
        </w:rPr>
        <w:t>Zagreb: Filozofski fakultet.</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Vilke, M. i sur. (ur.) (1995). </w:t>
      </w:r>
      <w:r w:rsidRPr="00D44207">
        <w:rPr>
          <w:rFonts w:eastAsia="Times New Roman"/>
          <w:i/>
          <w:noProof/>
          <w:color w:val="000000"/>
          <w:sz w:val="19"/>
          <w:szCs w:val="19"/>
        </w:rPr>
        <w:t>Children and foreign languages II</w:t>
      </w:r>
      <w:r w:rsidRPr="00D44207">
        <w:rPr>
          <w:rFonts w:eastAsia="Times New Roman"/>
          <w:noProof/>
          <w:color w:val="000000"/>
          <w:sz w:val="19"/>
          <w:szCs w:val="19"/>
        </w:rPr>
        <w:t>. Zagreb: Filozofski fakultet.</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Vodopija-Krstanović, I. (2008). </w:t>
      </w:r>
      <w:r w:rsidRPr="00D44207">
        <w:rPr>
          <w:rFonts w:eastAsia="Times New Roman"/>
          <w:i/>
          <w:noProof/>
          <w:color w:val="000000"/>
          <w:sz w:val="19"/>
          <w:szCs w:val="19"/>
        </w:rPr>
        <w:t xml:space="preserve">Teaching culture and culture learning in the EFL classroom: From static to dynamic. </w:t>
      </w:r>
      <w:r w:rsidRPr="00D44207">
        <w:rPr>
          <w:rFonts w:eastAsia="Times New Roman"/>
          <w:noProof/>
          <w:color w:val="000000"/>
          <w:sz w:val="19"/>
          <w:szCs w:val="19"/>
        </w:rPr>
        <w:t xml:space="preserve">U: </w:t>
      </w:r>
      <w:r>
        <w:rPr>
          <w:rFonts w:eastAsia="Times New Roman"/>
          <w:noProof/>
          <w:color w:val="000000"/>
          <w:sz w:val="19"/>
          <w:szCs w:val="19"/>
        </w:rPr>
        <w:t xml:space="preserve">W. </w:t>
      </w:r>
      <w:r w:rsidRPr="00D44207">
        <w:rPr>
          <w:rFonts w:eastAsia="Times New Roman"/>
          <w:noProof/>
          <w:color w:val="000000"/>
          <w:sz w:val="19"/>
          <w:szCs w:val="19"/>
        </w:rPr>
        <w:t>Delanoy</w:t>
      </w:r>
      <w:r>
        <w:rPr>
          <w:rFonts w:eastAsia="Times New Roman"/>
          <w:noProof/>
          <w:color w:val="000000"/>
          <w:sz w:val="19"/>
          <w:szCs w:val="19"/>
        </w:rPr>
        <w:t xml:space="preserve"> </w:t>
      </w:r>
      <w:r w:rsidRPr="00D44207">
        <w:rPr>
          <w:rFonts w:eastAsia="Times New Roman"/>
          <w:noProof/>
          <w:color w:val="000000"/>
          <w:sz w:val="19"/>
          <w:szCs w:val="19"/>
        </w:rPr>
        <w:t xml:space="preserve">i </w:t>
      </w:r>
      <w:r>
        <w:rPr>
          <w:rFonts w:eastAsia="Times New Roman"/>
          <w:noProof/>
          <w:color w:val="000000"/>
          <w:sz w:val="19"/>
          <w:szCs w:val="19"/>
        </w:rPr>
        <w:t>L. Volkmann,</w:t>
      </w:r>
      <w:r w:rsidRPr="00D44207">
        <w:rPr>
          <w:rFonts w:eastAsia="Times New Roman"/>
          <w:noProof/>
          <w:color w:val="000000"/>
          <w:sz w:val="19"/>
          <w:szCs w:val="19"/>
        </w:rPr>
        <w:t xml:space="preserve"> </w:t>
      </w:r>
      <w:r w:rsidRPr="00D44207">
        <w:rPr>
          <w:rFonts w:eastAsia="Times New Roman"/>
          <w:i/>
          <w:noProof/>
          <w:color w:val="000000"/>
          <w:sz w:val="19"/>
          <w:szCs w:val="19"/>
        </w:rPr>
        <w:t>Future Perspectives for English Language Teaching</w:t>
      </w:r>
      <w:r w:rsidRPr="00D44207">
        <w:rPr>
          <w:rFonts w:eastAsia="Times New Roman"/>
          <w:noProof/>
          <w:color w:val="000000"/>
          <w:sz w:val="19"/>
          <w:szCs w:val="19"/>
        </w:rPr>
        <w:t xml:space="preserve"> (str. 189</w:t>
      </w:r>
      <w:r>
        <w:rPr>
          <w:rFonts w:eastAsia="Times New Roman"/>
          <w:noProof/>
          <w:color w:val="000000"/>
          <w:sz w:val="19"/>
          <w:szCs w:val="19"/>
        </w:rPr>
        <w:t>–</w:t>
      </w:r>
      <w:r w:rsidRPr="00D44207">
        <w:rPr>
          <w:rFonts w:eastAsia="Times New Roman"/>
          <w:noProof/>
          <w:color w:val="000000"/>
          <w:sz w:val="19"/>
          <w:szCs w:val="19"/>
        </w:rPr>
        <w:t>200). Heidelberg: Universitätsverlag Winter.</w:t>
      </w:r>
    </w:p>
    <w:p w:rsidR="00AC3E40" w:rsidRPr="00D44207"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 xml:space="preserve">Widdowson, H. G. (1991). </w:t>
      </w:r>
      <w:r w:rsidRPr="00D44207">
        <w:rPr>
          <w:rFonts w:eastAsia="Times New Roman"/>
          <w:i/>
          <w:noProof/>
          <w:color w:val="000000"/>
          <w:sz w:val="19"/>
          <w:szCs w:val="19"/>
        </w:rPr>
        <w:t>Aspects of Language Teaching</w:t>
      </w:r>
      <w:r w:rsidRPr="00D44207">
        <w:rPr>
          <w:rFonts w:eastAsia="Times New Roman"/>
          <w:noProof/>
          <w:color w:val="000000"/>
          <w:sz w:val="19"/>
          <w:szCs w:val="19"/>
        </w:rPr>
        <w:t>. Oxford: Oxford University Press.</w:t>
      </w:r>
    </w:p>
    <w:p w:rsidR="00AC3E40" w:rsidRPr="0045076C" w:rsidRDefault="00AC3E40" w:rsidP="00AC3E40">
      <w:pPr>
        <w:spacing w:line="240" w:lineRule="auto"/>
        <w:ind w:left="567" w:hanging="567"/>
        <w:rPr>
          <w:rFonts w:eastAsia="Times New Roman"/>
          <w:noProof/>
          <w:color w:val="000000"/>
          <w:sz w:val="19"/>
          <w:szCs w:val="19"/>
        </w:rPr>
      </w:pPr>
      <w:r w:rsidRPr="00D44207">
        <w:rPr>
          <w:rFonts w:eastAsia="Times New Roman"/>
          <w:noProof/>
          <w:color w:val="000000"/>
          <w:sz w:val="19"/>
          <w:szCs w:val="19"/>
        </w:rPr>
        <w:t>Williams, M. i Burden, R. L. (1997).</w:t>
      </w:r>
      <w:r w:rsidRPr="00D44207">
        <w:rPr>
          <w:rFonts w:ascii="Calibri" w:eastAsia="Times New Roman" w:hAnsi="Calibri" w:cs="Calibri"/>
          <w:noProof/>
          <w:color w:val="000000"/>
          <w:sz w:val="19"/>
          <w:szCs w:val="19"/>
        </w:rPr>
        <w:t> </w:t>
      </w:r>
      <w:r w:rsidRPr="00D44207">
        <w:rPr>
          <w:rFonts w:eastAsia="Times New Roman"/>
          <w:i/>
          <w:iCs/>
          <w:noProof/>
          <w:color w:val="000000"/>
          <w:sz w:val="19"/>
          <w:szCs w:val="19"/>
        </w:rPr>
        <w:t>Psychology for Language Teachers</w:t>
      </w:r>
      <w:r w:rsidRPr="0045076C">
        <w:rPr>
          <w:rFonts w:eastAsia="Times New Roman"/>
          <w:noProof/>
          <w:color w:val="000000"/>
          <w:sz w:val="19"/>
          <w:szCs w:val="19"/>
        </w:rPr>
        <w:t>. Cambridge: Cambridge University Press.</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Zergollern-Miletić, L. (2007). Ovladanost vještinom pisanja na engleskome jeziku na kraju osnovnoškolskog i srednjoškolskog obrazovanja kod hrvatskih učenika. </w:t>
      </w:r>
      <w:r w:rsidRPr="0045076C">
        <w:rPr>
          <w:rFonts w:eastAsia="Times New Roman"/>
          <w:i/>
          <w:noProof/>
          <w:color w:val="000000"/>
          <w:sz w:val="19"/>
          <w:szCs w:val="19"/>
        </w:rPr>
        <w:t>Metodika</w:t>
      </w:r>
      <w:r w:rsidRPr="0045076C">
        <w:rPr>
          <w:rFonts w:eastAsia="Times New Roman"/>
          <w:noProof/>
          <w:color w:val="000000"/>
          <w:sz w:val="19"/>
          <w:szCs w:val="19"/>
        </w:rPr>
        <w:t>,</w:t>
      </w:r>
      <w:r w:rsidRPr="0045076C">
        <w:rPr>
          <w:rFonts w:eastAsia="Times New Roman"/>
          <w:i/>
          <w:noProof/>
          <w:color w:val="000000"/>
          <w:sz w:val="19"/>
          <w:szCs w:val="19"/>
        </w:rPr>
        <w:t xml:space="preserve"> 8</w:t>
      </w:r>
      <w:r w:rsidRPr="0045076C">
        <w:rPr>
          <w:rFonts w:eastAsia="Times New Roman"/>
          <w:noProof/>
          <w:color w:val="000000"/>
          <w:sz w:val="19"/>
          <w:szCs w:val="19"/>
        </w:rPr>
        <w:t>(1), 190–204.</w:t>
      </w:r>
    </w:p>
    <w:p w:rsidR="00AC3E40" w:rsidRPr="0045076C" w:rsidRDefault="00AC3E40" w:rsidP="00AC3E40">
      <w:pPr>
        <w:spacing w:line="240" w:lineRule="auto"/>
        <w:ind w:left="567" w:hanging="567"/>
        <w:rPr>
          <w:rFonts w:eastAsia="Times New Roman"/>
          <w:noProof/>
          <w:color w:val="000000"/>
          <w:sz w:val="19"/>
          <w:szCs w:val="19"/>
        </w:rPr>
      </w:pPr>
      <w:r w:rsidRPr="0045076C">
        <w:rPr>
          <w:rFonts w:eastAsia="Times New Roman"/>
          <w:noProof/>
          <w:color w:val="000000"/>
          <w:sz w:val="19"/>
          <w:szCs w:val="19"/>
        </w:rPr>
        <w:t xml:space="preserve">Žic Fuchs, M. (2009). </w:t>
      </w:r>
      <w:r w:rsidRPr="0045076C">
        <w:rPr>
          <w:rFonts w:eastAsia="Times New Roman"/>
          <w:i/>
          <w:noProof/>
          <w:color w:val="000000"/>
          <w:sz w:val="19"/>
          <w:szCs w:val="19"/>
        </w:rPr>
        <w:t xml:space="preserve">Kognitivna lingvistika i jezične strukture: engleski </w:t>
      </w:r>
      <w:r w:rsidRPr="0045076C">
        <w:rPr>
          <w:rFonts w:eastAsia="Times New Roman"/>
          <w:noProof/>
          <w:color w:val="000000"/>
          <w:sz w:val="19"/>
          <w:szCs w:val="19"/>
        </w:rPr>
        <w:t>present perfect. Zagreb: Nakladni zavod Globus.</w:t>
      </w:r>
    </w:p>
    <w:p w:rsidR="00AC3E40" w:rsidRDefault="00AC3E40" w:rsidP="00AC3E40">
      <w:pPr>
        <w:spacing w:line="240" w:lineRule="auto"/>
        <w:ind w:left="567" w:hanging="567"/>
        <w:rPr>
          <w:lang w:val="es-ES"/>
        </w:rPr>
        <w:sectPr w:rsidR="00AC3E40" w:rsidSect="00AC3E40">
          <w:pgSz w:w="11907" w:h="16839" w:code="9"/>
          <w:pgMar w:top="1588" w:right="1191" w:bottom="1021" w:left="1191" w:header="720" w:footer="720" w:gutter="0"/>
          <w:cols w:space="720"/>
          <w:docGrid w:linePitch="360"/>
        </w:sectPr>
      </w:pPr>
      <w:r w:rsidRPr="0045076C">
        <w:rPr>
          <w:rFonts w:eastAsia="Times New Roman"/>
          <w:noProof/>
          <w:color w:val="000000"/>
          <w:sz w:val="19"/>
          <w:szCs w:val="19"/>
        </w:rPr>
        <w:t xml:space="preserve">Žic Fuchs, M., Tuđman Vuković, N. i Broz, V. (2013). Communication technologies and their influence on language: The notion of convention revisited. </w:t>
      </w:r>
      <w:r w:rsidRPr="0045076C">
        <w:rPr>
          <w:rFonts w:eastAsia="Times New Roman"/>
          <w:i/>
          <w:noProof/>
          <w:color w:val="000000"/>
          <w:sz w:val="19"/>
          <w:szCs w:val="19"/>
        </w:rPr>
        <w:t>Jezikoslovlje</w:t>
      </w:r>
      <w:r w:rsidRPr="0045076C">
        <w:rPr>
          <w:rFonts w:eastAsia="Times New Roman"/>
          <w:noProof/>
          <w:color w:val="000000"/>
          <w:sz w:val="19"/>
          <w:szCs w:val="19"/>
        </w:rPr>
        <w:t xml:space="preserve">, </w:t>
      </w:r>
      <w:r w:rsidRPr="00706DF3">
        <w:rPr>
          <w:rFonts w:eastAsia="Times New Roman"/>
          <w:i/>
          <w:noProof/>
          <w:color w:val="000000"/>
          <w:sz w:val="19"/>
          <w:szCs w:val="19"/>
        </w:rPr>
        <w:t>14</w:t>
      </w:r>
      <w:r w:rsidRPr="0045076C">
        <w:rPr>
          <w:rFonts w:eastAsia="Times New Roman"/>
          <w:noProof/>
          <w:color w:val="000000"/>
          <w:sz w:val="19"/>
          <w:szCs w:val="19"/>
        </w:rPr>
        <w:t>(1), 65.</w:t>
      </w:r>
      <w:r>
        <w:rPr>
          <w:rFonts w:eastAsia="Times New Roman"/>
          <w:noProof/>
          <w:color w:val="000000"/>
          <w:sz w:val="19"/>
          <w:szCs w:val="19"/>
        </w:rPr>
        <w:t xml:space="preserve"> </w:t>
      </w:r>
    </w:p>
    <w:p w:rsidR="00AC3E40" w:rsidRPr="009C698D" w:rsidRDefault="00AC3E40" w:rsidP="000E2FD7">
      <w:pPr>
        <w:pStyle w:val="Heading1"/>
        <w:rPr>
          <w:caps/>
        </w:rPr>
      </w:pPr>
      <w:r w:rsidRPr="009C698D">
        <w:rPr>
          <w:caps/>
        </w:rPr>
        <w:lastRenderedPageBreak/>
        <w:t>DODATAK</w:t>
      </w:r>
      <w:r>
        <w:rPr>
          <w:caps/>
        </w:rPr>
        <w:t xml:space="preserve"> B</w:t>
      </w:r>
      <w:r w:rsidRPr="009C698D">
        <w:rPr>
          <w:caps/>
        </w:rPr>
        <w:t xml:space="preserve">: </w:t>
      </w:r>
      <w:r>
        <w:t>S</w:t>
      </w:r>
      <w:r w:rsidRPr="009C698D">
        <w:t>adržaji međupredmetnih tema</w:t>
      </w:r>
    </w:p>
    <w:tbl>
      <w:tblPr>
        <w:tblW w:w="14243" w:type="dxa"/>
        <w:tblInd w:w="-248" w:type="dxa"/>
        <w:tblLayout w:type="fixed"/>
        <w:tblLook w:val="0400" w:firstRow="0" w:lastRow="0" w:firstColumn="0" w:lastColumn="0" w:noHBand="0" w:noVBand="1"/>
      </w:tblPr>
      <w:tblGrid>
        <w:gridCol w:w="1941"/>
        <w:gridCol w:w="2460"/>
        <w:gridCol w:w="2460"/>
        <w:gridCol w:w="2461"/>
        <w:gridCol w:w="2460"/>
        <w:gridCol w:w="2461"/>
      </w:tblGrid>
      <w:tr w:rsidR="00AC3E40" w:rsidRPr="001F0042"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9C698D" w:rsidRDefault="00AC3E40" w:rsidP="00AC3E40">
            <w:pPr>
              <w:pStyle w:val="Glavninaslov"/>
              <w:spacing w:line="240" w:lineRule="exact"/>
              <w:jc w:val="center"/>
              <w:rPr>
                <w:rFonts w:ascii="Calibri" w:hAnsi="Calibri"/>
                <w:szCs w:val="20"/>
              </w:rPr>
            </w:pPr>
            <w:r w:rsidRPr="0034618C">
              <w:rPr>
                <w:rFonts w:ascii="VladaRHSans Bld" w:hAnsi="VladaRHSans Bld"/>
                <w:caps w:val="0"/>
                <w:smallCaps/>
                <w:color w:val="D60C8C"/>
                <w:sz w:val="19"/>
                <w:szCs w:val="19"/>
              </w:rPr>
              <w:t>MEĐUPREDMETNA TEMA</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1. ciklus</w:t>
            </w:r>
          </w:p>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(1. i 2. razred)</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2. ciklus</w:t>
            </w:r>
          </w:p>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(3., 4. i 5. razred)</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3. ciklus</w:t>
            </w:r>
          </w:p>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(6., 7. i 8. razred)</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4. ciklus</w:t>
            </w:r>
          </w:p>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w:t>
            </w:r>
            <w:r>
              <w:rPr>
                <w:rFonts w:ascii="VladaRHSans Bld" w:hAnsi="VladaRHSans Bld"/>
                <w:caps w:val="0"/>
                <w:smallCaps/>
                <w:color w:val="D60C8C"/>
                <w:sz w:val="19"/>
                <w:szCs w:val="19"/>
              </w:rPr>
              <w:t xml:space="preserve">1. ili </w:t>
            </w:r>
            <w:r w:rsidRPr="001F0042">
              <w:rPr>
                <w:rFonts w:ascii="VladaRHSans Bld" w:hAnsi="VladaRHSans Bld"/>
                <w:caps w:val="0"/>
                <w:smallCaps/>
                <w:color w:val="D60C8C"/>
                <w:sz w:val="19"/>
                <w:szCs w:val="19"/>
              </w:rPr>
              <w:t>1. i 2. razred)</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5. ciklus</w:t>
            </w:r>
          </w:p>
          <w:p w:rsidR="00AC3E40" w:rsidRPr="001F0042" w:rsidRDefault="00AC3E40" w:rsidP="00AC3E40">
            <w:pPr>
              <w:pStyle w:val="Glavninaslov"/>
              <w:spacing w:line="240" w:lineRule="exact"/>
              <w:jc w:val="center"/>
              <w:rPr>
                <w:rFonts w:ascii="VladaRHSans Bld" w:hAnsi="VladaRHSans Bld"/>
                <w:caps w:val="0"/>
                <w:smallCaps/>
                <w:color w:val="D60C8C"/>
                <w:sz w:val="19"/>
                <w:szCs w:val="19"/>
              </w:rPr>
            </w:pPr>
            <w:r w:rsidRPr="001F0042">
              <w:rPr>
                <w:rFonts w:ascii="VladaRHSans Bld" w:hAnsi="VladaRHSans Bld"/>
                <w:caps w:val="0"/>
                <w:smallCaps/>
                <w:color w:val="D60C8C"/>
                <w:sz w:val="19"/>
                <w:szCs w:val="19"/>
              </w:rPr>
              <w:t>(</w:t>
            </w:r>
            <w:r>
              <w:rPr>
                <w:rFonts w:ascii="VladaRHSans Bld" w:hAnsi="VladaRHSans Bld"/>
                <w:caps w:val="0"/>
                <w:smallCaps/>
                <w:color w:val="D60C8C"/>
                <w:sz w:val="19"/>
                <w:szCs w:val="19"/>
              </w:rPr>
              <w:t xml:space="preserve">2. i 3. ili </w:t>
            </w:r>
            <w:r w:rsidRPr="001F0042">
              <w:rPr>
                <w:rFonts w:ascii="VladaRHSans Bld" w:hAnsi="VladaRHSans Bld"/>
                <w:caps w:val="0"/>
                <w:smallCaps/>
                <w:color w:val="D60C8C"/>
                <w:sz w:val="19"/>
                <w:szCs w:val="19"/>
              </w:rPr>
              <w:t>3. i 4. razred)</w:t>
            </w:r>
          </w:p>
        </w:tc>
      </w:tr>
      <w:tr w:rsidR="00AC3E40" w:rsidRPr="00C03419"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ascii="Calibri" w:hAnsi="Calibri"/>
                <w:szCs w:val="20"/>
              </w:rPr>
            </w:pPr>
            <w:r w:rsidRPr="0034618C">
              <w:rPr>
                <w:rFonts w:ascii="VladaRHSans Bld" w:hAnsi="VladaRHSans Bld"/>
                <w:caps w:val="0"/>
                <w:smallCaps/>
                <w:sz w:val="19"/>
                <w:szCs w:val="19"/>
              </w:rPr>
              <w:t>Učiti kako učiti</w:t>
            </w:r>
          </w:p>
        </w:tc>
        <w:tc>
          <w:tcPr>
            <w:tcW w:w="12302" w:type="dxa"/>
            <w:gridSpan w:val="5"/>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9C698D" w:rsidRDefault="00AC3E40" w:rsidP="00AC3E40">
            <w:pPr>
              <w:rPr>
                <w:rFonts w:ascii="Calibri" w:hAnsi="Calibri"/>
                <w:szCs w:val="20"/>
              </w:rPr>
            </w:pPr>
            <w:r w:rsidRPr="001F0042">
              <w:rPr>
                <w:rFonts w:ascii="VladaRHSans Lt" w:hAnsi="VladaRHSans Lt" w:cs="Calibri"/>
                <w:color w:val="000000"/>
                <w:sz w:val="19"/>
                <w:szCs w:val="19"/>
                <w:lang w:eastAsia="hr-HR"/>
              </w:rPr>
              <w:t>Učenje i poučavanje međupredmetne teme Učiti kako učiti ne zahtijeva dodatne, specifične materijale i izvore, posebno okruženje ni značajno dodatno vrijeme za učenje. Poučavanje te teme se provodi s pomoću konkretnih aktivnosti i sadržaja iz svakog predmeta te je neodvojivo od iskustva učenja.</w:t>
            </w:r>
          </w:p>
        </w:tc>
      </w:tr>
      <w:tr w:rsidR="00AC3E40" w:rsidRPr="001F0042"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pStyle w:val="Glavninaslov"/>
              <w:spacing w:line="240" w:lineRule="exact"/>
              <w:jc w:val="center"/>
              <w:rPr>
                <w:rFonts w:cs="Calibri"/>
                <w:color w:val="000000"/>
                <w:sz w:val="19"/>
                <w:szCs w:val="19"/>
                <w:lang w:eastAsia="hr-HR"/>
              </w:rPr>
            </w:pPr>
            <w:r w:rsidRPr="001F0042">
              <w:rPr>
                <w:rFonts w:ascii="VladaRHSans Bld" w:hAnsi="VladaRHSans Bld"/>
                <w:caps w:val="0"/>
                <w:smallCaps/>
                <w:sz w:val="19"/>
                <w:szCs w:val="19"/>
              </w:rPr>
              <w:t>Poduzetništvo</w:t>
            </w:r>
          </w:p>
          <w:p w:rsidR="00AC3E40" w:rsidRPr="001F0042" w:rsidRDefault="00AC3E40" w:rsidP="00AC3E40">
            <w:pPr>
              <w:rPr>
                <w:rFonts w:ascii="VladaRHSans Lt" w:hAnsi="VladaRHSans Lt" w:cs="Calibri"/>
                <w:color w:val="000000"/>
                <w:sz w:val="19"/>
                <w:szCs w:val="19"/>
                <w:lang w:eastAsia="hr-HR"/>
              </w:rPr>
            </w:pPr>
          </w:p>
          <w:p w:rsidR="00AC3E40" w:rsidRPr="001F0042" w:rsidRDefault="00AC3E40" w:rsidP="00AC3E40">
            <w:pPr>
              <w:rPr>
                <w:rFonts w:ascii="VladaRHSans Lt" w:hAnsi="VladaRHSans Lt" w:cs="Calibri"/>
                <w:color w:val="000000"/>
                <w:sz w:val="19"/>
                <w:szCs w:val="19"/>
                <w:lang w:eastAsia="hr-HR"/>
              </w:rPr>
            </w:pP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Domene:</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Misli poduzetnički, Djeluj poduzetnički i Ekonomska i financijska pismenost</w:t>
            </w:r>
          </w:p>
          <w:p w:rsidR="00AC3E40" w:rsidRPr="001F0042" w:rsidRDefault="00AC3E40" w:rsidP="00AC3E40">
            <w:pPr>
              <w:jc w:val="center"/>
              <w:rPr>
                <w:rFonts w:ascii="VladaRHSans Lt" w:hAnsi="VladaRHSans Lt" w:cs="Calibri"/>
                <w:color w:val="000000"/>
                <w:sz w:val="19"/>
                <w:szCs w:val="19"/>
                <w:lang w:eastAsia="hr-HR"/>
              </w:rPr>
            </w:pPr>
          </w:p>
          <w:p w:rsidR="00AC3E40" w:rsidRPr="00E0387C" w:rsidRDefault="00AC3E40" w:rsidP="00AC3E40">
            <w:pPr>
              <w:jc w:val="center"/>
              <w:rPr>
                <w:rFonts w:ascii="VladaRHSans Lt" w:hAnsi="VladaRHSans Lt" w:cs="Calibri"/>
                <w:i/>
                <w:color w:val="000000"/>
                <w:sz w:val="19"/>
                <w:szCs w:val="19"/>
                <w:lang w:eastAsia="hr-HR"/>
              </w:rPr>
            </w:pPr>
            <w:r w:rsidRPr="00E0387C">
              <w:rPr>
                <w:rFonts w:ascii="VladaRHSans Lt" w:hAnsi="VladaRHSans Lt" w:cs="Calibri"/>
                <w:i/>
                <w:color w:val="000000"/>
                <w:sz w:val="19"/>
                <w:szCs w:val="19"/>
                <w:lang w:eastAsia="hr-HR"/>
              </w:rPr>
              <w:t>(sadržaji po domenama su odvojeni znakom ~)</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Inovativnost, kreativnost, razlikovanje rizika i neizvjesnosti, upoznavanje sa svijetom rada, važnost i različitost zanimanja, jednakovrijednost, odgovornost, oskudnost resursa.</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Ideja, poslovna prilika, cjeline Projektnog plana, oskudnost resursa i zaštita okoliša, „dobar gospodar“.</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bookmarkStart w:id="11" w:name="h.gjdgxs" w:colFirst="0" w:colLast="0"/>
            <w:bookmarkEnd w:id="11"/>
            <w:r w:rsidRPr="001F0042">
              <w:rPr>
                <w:rFonts w:ascii="VladaRHSans Lt" w:hAnsi="VladaRHSans Lt" w:cs="Calibri"/>
                <w:color w:val="000000"/>
                <w:sz w:val="19"/>
                <w:szCs w:val="19"/>
                <w:lang w:eastAsia="hr-HR"/>
              </w:rPr>
              <w:t>Materijal, rad, proizvodnja, proizvod, tržište, razmjena dobara, prodaja, kupnja, novac, ponuda, potražnja.</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Donošenje odluka i posljedica različitih izbora, svjesnost da rizik uvijek postoji, istraživanje mogućih zanimanja, biti poduzetnik ili djelovati poduzetno.</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Procjena poduzetničke prilike, izbor djelatnosti, mogućnosti s obzirom na dostupne resurse, upravljanje vremenom, materijalni, financijski, prirodni i ljudski resursi, „zelena ekonomija“,</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razvrstavanje otpada, načini odlaganja opasnih tvari, ekološki problem.</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Materijali za proizvodnju, znanje, proizvodnja, rad, ponuda, potražnja, cijena, prodaja, medijsko </w:t>
            </w:r>
            <w:r w:rsidRPr="001F0042">
              <w:rPr>
                <w:rFonts w:ascii="VladaRHSans Lt" w:hAnsi="VladaRHSans Lt" w:cs="Calibri"/>
                <w:color w:val="000000"/>
                <w:sz w:val="19"/>
                <w:szCs w:val="19"/>
                <w:lang w:eastAsia="hr-HR"/>
              </w:rPr>
              <w:lastRenderedPageBreak/>
              <w:t>oglašavanje, novac, potrošnja, štednja.</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Planiranje resursa, poduzetnički potencijal, komparativne prednosti, ulaganje u cjeloživotno učenje, upravljanje karijerom, jednostavan životopis na materinskom i stranom jeziku.</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Donošenje odluka uzimajući u obzir: načelo nestašice, popratne troškove i planiranje (razmišljati zeleno), javna dobra, društveno odgovorno poslovanje, održivi razvoj.</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Resursi (materijalni, financijski i ljudski), stvaranje dobara (plan projekta/proizvodnje, podjela rada, timski rad), tržište (ponuda, potražnja, cijena); PDV, BDP, porez, prirez, životna osiguranja,</w:t>
            </w:r>
            <w:r>
              <w:rPr>
                <w:rFonts w:ascii="VladaRHSans Lt" w:hAnsi="VladaRHSans Lt" w:cs="Calibri"/>
                <w:color w:val="000000"/>
                <w:sz w:val="19"/>
                <w:szCs w:val="19"/>
                <w:lang w:eastAsia="hr-HR"/>
              </w:rPr>
              <w:t xml:space="preserve"> </w:t>
            </w:r>
            <w:r w:rsidRPr="001F0042">
              <w:rPr>
                <w:rFonts w:ascii="VladaRHSans Lt" w:hAnsi="VladaRHSans Lt" w:cs="Calibri"/>
                <w:color w:val="000000"/>
                <w:sz w:val="19"/>
                <w:szCs w:val="19"/>
                <w:lang w:eastAsia="hr-HR"/>
              </w:rPr>
              <w:lastRenderedPageBreak/>
              <w:t>mirovinski i investicijski fondovi, dionice.</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Konkurentnost, planiranje vremena, intelektualno vlasništvo, gospodarski sustavi, konkurencija radne snage, mogućnosti samozapošljavanja, oportunitetni trošak, produktivnost.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Ekosustav, eksternalije, mogući izvori financiranja, državne potpore, EU sredstva, privatne i javne usluge, mogućnosti korištenja dobiti, utjecaji socijalnog poduzetništva, održivi razvoj, moralno prosuđivanje, sukob interesa, društveno odgovorno poslovanje.</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Resursi (materijalni, ljudski, financijski - kapital), čimbenici poslovanja (makro okruženje = demografija, ekonomske snage, </w:t>
            </w:r>
            <w:r w:rsidRPr="001F0042">
              <w:rPr>
                <w:rFonts w:ascii="VladaRHSans Lt" w:hAnsi="VladaRHSans Lt" w:cs="Calibri"/>
                <w:color w:val="000000"/>
                <w:sz w:val="19"/>
                <w:szCs w:val="19"/>
                <w:lang w:eastAsia="hr-HR"/>
              </w:rPr>
              <w:lastRenderedPageBreak/>
              <w:t>konkurencija, kulturne i društvene snage, političke i ekonomske snage, tehnologija), tržište, upravljanje novcem (financijske institucije – HNB, burza, FINA, komercijalne banke, porezna i financijska kontrola; financijske usluge – štednja, računi, krediti, kartično poslovanje, osiguranja, stipendije, plaćanja putem interneta, mobilnog telefona).</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Transfer tehnologija, komercijalizacija, kultura, inovacije, moralna dvojba, tehnoznanost, gospodarstvo zasnovano na znanju, kreativna industrija, globalizacija, mogućnosti daljnjeg obrazovanja,</w:t>
            </w:r>
            <w:r>
              <w:rPr>
                <w:rFonts w:ascii="VladaRHSans Lt" w:hAnsi="VladaRHSans Lt" w:cs="Calibri"/>
                <w:color w:val="000000"/>
                <w:sz w:val="19"/>
                <w:szCs w:val="19"/>
                <w:lang w:eastAsia="hr-HR"/>
              </w:rPr>
              <w:t xml:space="preserve"> </w:t>
            </w:r>
            <w:r w:rsidRPr="001F0042">
              <w:rPr>
                <w:rFonts w:ascii="VladaRHSans Lt" w:hAnsi="VladaRHSans Lt" w:cs="Calibri"/>
                <w:color w:val="000000"/>
                <w:sz w:val="19"/>
                <w:szCs w:val="19"/>
                <w:lang w:eastAsia="hr-HR"/>
              </w:rPr>
              <w:t>pisanje životopisa i molbe za posao te motivacijskog pisma na materinskom i stranom jeziku.</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Projektni prijedlog, mogućnosti financiranja, stipendije, učenički i studentski krediti, odgovorno poduzetništvo - siva ekonomija, poštovanje zakonske regulative, zaštita potrošača, profesionalna</w:t>
            </w:r>
            <w:r>
              <w:rPr>
                <w:rFonts w:ascii="VladaRHSans Lt" w:hAnsi="VladaRHSans Lt" w:cs="Calibri"/>
                <w:color w:val="000000"/>
                <w:sz w:val="19"/>
                <w:szCs w:val="19"/>
                <w:lang w:eastAsia="hr-HR"/>
              </w:rPr>
              <w:t xml:space="preserve"> </w:t>
            </w:r>
            <w:r w:rsidRPr="001F0042">
              <w:rPr>
                <w:rFonts w:ascii="VladaRHSans Lt" w:hAnsi="VladaRHSans Lt" w:cs="Calibri"/>
                <w:color w:val="000000"/>
                <w:sz w:val="19"/>
                <w:szCs w:val="19"/>
                <w:lang w:eastAsia="hr-HR"/>
              </w:rPr>
              <w:t>etika, etički kodeks.</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Resursi (materijalni, ljudski, financijski - </w:t>
            </w:r>
            <w:r w:rsidRPr="001F0042">
              <w:rPr>
                <w:rFonts w:ascii="VladaRHSans Lt" w:hAnsi="VladaRHSans Lt" w:cs="Calibri"/>
                <w:color w:val="000000"/>
                <w:sz w:val="19"/>
                <w:szCs w:val="19"/>
                <w:lang w:eastAsia="hr-HR"/>
              </w:rPr>
              <w:lastRenderedPageBreak/>
              <w:t>kapital, participativno vodstvo), čimbenici poslovanja (interno okružje – unutarnja organizacija poduzeća; mikro okruženje – kupci, dobavljači,</w:t>
            </w:r>
            <w:r>
              <w:rPr>
                <w:rFonts w:ascii="VladaRHSans Lt" w:hAnsi="VladaRHSans Lt" w:cs="Calibri"/>
                <w:color w:val="000000"/>
                <w:sz w:val="19"/>
                <w:szCs w:val="19"/>
                <w:lang w:eastAsia="hr-HR"/>
              </w:rPr>
              <w:t xml:space="preserve"> </w:t>
            </w:r>
            <w:r w:rsidRPr="001F0042">
              <w:rPr>
                <w:rFonts w:ascii="VladaRHSans Lt" w:hAnsi="VladaRHSans Lt" w:cs="Calibri"/>
                <w:color w:val="000000"/>
                <w:sz w:val="19"/>
                <w:szCs w:val="19"/>
                <w:lang w:eastAsia="hr-HR"/>
              </w:rPr>
              <w:t>poduzetničke potporne institucije, socijalni partneri), tržište, upravljanje novcem (financijske institucije – HNB, burza, FINA, komercijalne banke, porezna i financijska kontrola; financijske usluge – štednja, kamate, računi, krediti, kartično poslovanje, investicijski i mirovinski fondovi, dionice, državne obveznice, leasing, osiguranja).</w:t>
            </w:r>
          </w:p>
        </w:tc>
      </w:tr>
      <w:tr w:rsidR="00AC3E40" w:rsidRPr="009C698D"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34618C" w:rsidRDefault="00AC3E40" w:rsidP="00AC3E40">
            <w:pPr>
              <w:pStyle w:val="Glavninaslov"/>
              <w:spacing w:line="240" w:lineRule="exact"/>
              <w:jc w:val="center"/>
              <w:rPr>
                <w:rFonts w:ascii="VladaRHSans Bld" w:hAnsi="VladaRHSans Bld"/>
                <w:caps w:val="0"/>
                <w:smallCaps/>
                <w:sz w:val="19"/>
                <w:szCs w:val="19"/>
              </w:rPr>
            </w:pPr>
            <w:r w:rsidRPr="0034618C">
              <w:rPr>
                <w:rFonts w:ascii="VladaRHSans Bld" w:hAnsi="VladaRHSans Bld"/>
                <w:caps w:val="0"/>
                <w:smallCaps/>
                <w:sz w:val="19"/>
                <w:szCs w:val="19"/>
              </w:rPr>
              <w:lastRenderedPageBreak/>
              <w:t>Osobni i socijalni razvoj</w:t>
            </w:r>
          </w:p>
          <w:p w:rsidR="00AC3E40" w:rsidRPr="009C698D" w:rsidRDefault="00AC3E40" w:rsidP="00AC3E40">
            <w:pPr>
              <w:jc w:val="center"/>
              <w:rPr>
                <w:rFonts w:ascii="Calibri" w:eastAsia="Arial" w:hAnsi="Calibri" w:cs="Arial"/>
                <w:b/>
                <w:szCs w:val="20"/>
                <w:lang w:val="es-ES"/>
              </w:rPr>
            </w:pP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Domene: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Ja,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Ja i drugi,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Ja i društvo</w:t>
            </w:r>
          </w:p>
          <w:p w:rsidR="00AC3E40" w:rsidRPr="001F0042" w:rsidRDefault="00AC3E40" w:rsidP="00AC3E40">
            <w:pPr>
              <w:jc w:val="center"/>
              <w:rPr>
                <w:rFonts w:ascii="VladaRHSans Lt" w:hAnsi="VladaRHSans Lt" w:cs="Calibri"/>
                <w:color w:val="000000"/>
                <w:sz w:val="19"/>
                <w:szCs w:val="19"/>
                <w:lang w:eastAsia="hr-HR"/>
              </w:rPr>
            </w:pPr>
          </w:p>
          <w:p w:rsidR="00AC3E40" w:rsidRPr="001F0042" w:rsidRDefault="00AC3E40" w:rsidP="00AC3E40">
            <w:pPr>
              <w:jc w:val="center"/>
              <w:rPr>
                <w:rFonts w:ascii="VladaRHSans Lt" w:hAnsi="VladaRHSans Lt" w:cs="Calibri"/>
                <w:color w:val="000000"/>
                <w:sz w:val="19"/>
                <w:szCs w:val="19"/>
                <w:lang w:eastAsia="hr-HR"/>
              </w:rPr>
            </w:pPr>
          </w:p>
          <w:p w:rsidR="00AC3E40" w:rsidRPr="00E0387C" w:rsidRDefault="00AC3E40" w:rsidP="00AC3E40">
            <w:pPr>
              <w:jc w:val="center"/>
              <w:rPr>
                <w:rFonts w:ascii="VladaRHSans Lt" w:hAnsi="VladaRHSans Lt" w:cs="Calibri"/>
                <w:i/>
                <w:color w:val="000000"/>
                <w:sz w:val="19"/>
                <w:szCs w:val="19"/>
                <w:lang w:eastAsia="hr-HR"/>
              </w:rPr>
            </w:pPr>
            <w:r w:rsidRPr="00E0387C">
              <w:rPr>
                <w:rFonts w:ascii="VladaRHSans Lt" w:hAnsi="VladaRHSans Lt" w:cs="Calibri"/>
                <w:i/>
                <w:color w:val="000000"/>
                <w:sz w:val="19"/>
                <w:szCs w:val="19"/>
                <w:lang w:eastAsia="hr-HR"/>
              </w:rPr>
              <w:lastRenderedPageBreak/>
              <w:t>(sadržaji po domenama su odvojeni znakom ~)</w:t>
            </w:r>
          </w:p>
          <w:p w:rsidR="00AC3E40" w:rsidRPr="009C698D" w:rsidRDefault="00AC3E40" w:rsidP="00AC3E40">
            <w:pPr>
              <w:jc w:val="center"/>
              <w:rPr>
                <w:rFonts w:ascii="Calibri" w:eastAsia="Arial" w:hAnsi="Calibri" w:cs="Arial"/>
                <w:b/>
                <w:szCs w:val="20"/>
                <w:lang w:val="es-ES"/>
              </w:rPr>
            </w:pPr>
          </w:p>
          <w:p w:rsidR="00AC3E40" w:rsidRPr="009C698D" w:rsidRDefault="00AC3E40" w:rsidP="00AC3E40">
            <w:pPr>
              <w:jc w:val="center"/>
              <w:rPr>
                <w:rFonts w:ascii="Calibri" w:hAnsi="Calibri"/>
                <w:szCs w:val="20"/>
                <w:lang w:val="es-ES"/>
              </w:rPr>
            </w:pP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tjelesne i osobne karakteristike, obitelj, osnovne i složene emocije, želje i interesi, školske obveze i radne navike, zanimanja</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prepoznavanje potreba i osjećaja drugih, aktivno slušanje, davanje i primanje povratnih informacija, prepoznavanje da različite potrebe, osjećaji i situacije mogu potaknuti sukob</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sigurnost u razredu, osobe od povjerenja, pravila u skupini, prava i obveze, povezanost u skupini, zajedništvo, obiteljske vrijednosti, blagdani i obljetnice</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pozitivne i negativne osobine, uloga pojedinca u razredu i školi, doživljavanje i izražavanje emocija, tehnike kontrole emocija, interesi, očekivanja i ciljevi, odnos uloženog truda i</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postignuća, odgovornost i krivnja, popravljanje pogreške (restitucija), upravljanje vremenom, plan učenja</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 </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sigurnost u zajednici, pomaganje i odgovornost odraslih, oblici nasilničkog ponašanja, solidarnost, prijateljstvo, doprinos školi i lokalnoj zajednici, blagdani i obljetnice</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tjelesno i psihičko sazrijevanje, društvene norme i prihvaćenost, samopoimanje, uvjerenja i stavovi, odnos misao – emocija – ponašanje, tehnike rješavanja problema, profesionalno</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usmjeravanje: vrijednosti, interesi, sposobnosti</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razumijevanje za osjećaje i potrebe drugih i prihvaćanje bez osude, empatija, zalaganje za </w:t>
            </w:r>
            <w:r w:rsidRPr="001F0042">
              <w:rPr>
                <w:rFonts w:ascii="VladaRHSans Lt" w:hAnsi="VladaRHSans Lt" w:cs="Calibri"/>
                <w:color w:val="000000"/>
                <w:sz w:val="19"/>
                <w:szCs w:val="19"/>
                <w:lang w:eastAsia="hr-HR"/>
              </w:rPr>
              <w:lastRenderedPageBreak/>
              <w:t>svoja i tuđa prava bez ugrožavanja drugih, povezivanje stavova, izbora i postupaka s</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posljedicama, suradnja i rad u timu, nenasilje u rješavanju sukoba</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sadržaji ŠPP, suvremene ovisnosti, rizično ponašanje i strategije samozaštite, razvijanje osobne odgovornosti, zaštita od opasnosti IKT, zdravi odnosi u skupini, zajednici i društvu, volontiranje, slobodno vrijeme, stereotipi i predrasude, blagdani i obljetnice</w:t>
            </w:r>
          </w:p>
        </w:tc>
        <w:tc>
          <w:tcPr>
            <w:tcW w:w="246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sustavi vrijednosti, osobni identitet, strategije suočavanja sa stresom, socijalna prihvaćenost, bliskost, radne navike i postignuća, osobni potencijali i njihov razvoj</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razvijanje uvida u posljedice svojih i tuđih postupaka i izbora, suradnja i timski rad, nenasilno rješavanje sukoba i razvijanje </w:t>
            </w:r>
            <w:r w:rsidRPr="001F0042">
              <w:rPr>
                <w:rFonts w:ascii="VladaRHSans Lt" w:hAnsi="VladaRHSans Lt" w:cs="Calibri"/>
                <w:color w:val="000000"/>
                <w:sz w:val="19"/>
                <w:szCs w:val="19"/>
                <w:lang w:eastAsia="hr-HR"/>
              </w:rPr>
              <w:lastRenderedPageBreak/>
              <w:t>odgovornosti za vlastito ponašanje</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suvremene ovisnosti i strategije samozaštite, osobna i društvena odgovornost u razvoju rizičnih ponašanja, vrste nasilja, utjecaj medija i društvenih mreža, interesne skupine i društvo, blagdani i obljetnice, kulturni identitet i višekulturnost</w:t>
            </w:r>
          </w:p>
        </w:tc>
        <w:tc>
          <w:tcPr>
            <w:tcW w:w="246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lastRenderedPageBreak/>
              <w:t>odraslost: prava i obveze, asertivno ponašanje, osobna odgovornost, bliske veze, emocionalni i racionalni pristup odlukama, rizično ponašanje i profesionalni razvoj, profesionalne</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kompetencije, životopis i samoprezentiranje</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osobno djelovanje povezano s drugima i zajednicom, rad u timu kao dodana vrijednost, </w:t>
            </w:r>
            <w:r w:rsidRPr="001F0042">
              <w:rPr>
                <w:rFonts w:ascii="VladaRHSans Lt" w:hAnsi="VladaRHSans Lt" w:cs="Calibri"/>
                <w:color w:val="000000"/>
                <w:sz w:val="19"/>
                <w:szCs w:val="19"/>
                <w:lang w:eastAsia="hr-HR"/>
              </w:rPr>
              <w:lastRenderedPageBreak/>
              <w:t>povezanost izbora vlastitog ponašanja i preuzimanja odgovornosti</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rizične društvene situacije i strategije samozaštite, društveni utjecaj na ovisnost, kritički stav prema medijima i društvenim mrežama, osobna odgovornost za ponašanje u društvu,</w:t>
            </w:r>
          </w:p>
          <w:p w:rsidR="00AC3E40" w:rsidRPr="001F0042" w:rsidRDefault="00AC3E40" w:rsidP="00AC3E40">
            <w:pP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odgovornost za očuvanje društvenih vrijednosti, formalne i neformalne norme u različitim društvenim skupinama, volontiranje, mladi kao resurs u društvu, kulturni identitet i višekulturnost</w:t>
            </w:r>
          </w:p>
          <w:p w:rsidR="00AC3E40" w:rsidRPr="001F0042" w:rsidRDefault="00AC3E40" w:rsidP="00AC3E40">
            <w:pPr>
              <w:rPr>
                <w:rFonts w:ascii="VladaRHSans Lt" w:hAnsi="VladaRHSans Lt" w:cs="Calibri"/>
                <w:color w:val="000000"/>
                <w:sz w:val="19"/>
                <w:szCs w:val="19"/>
                <w:lang w:eastAsia="hr-HR"/>
              </w:rPr>
            </w:pPr>
          </w:p>
        </w:tc>
      </w:tr>
      <w:tr w:rsidR="00AC3E40" w:rsidRPr="009C698D"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9C698D" w:rsidRDefault="00AC3E40" w:rsidP="00AC3E40">
            <w:pPr>
              <w:pStyle w:val="Glavninaslov"/>
              <w:spacing w:line="240" w:lineRule="exact"/>
              <w:jc w:val="center"/>
              <w:rPr>
                <w:rFonts w:ascii="Calibri" w:eastAsia="Arial" w:hAnsi="Calibri" w:cs="Arial"/>
                <w:b w:val="0"/>
                <w:szCs w:val="20"/>
                <w:lang w:val="es-ES"/>
              </w:rPr>
            </w:pPr>
            <w:r w:rsidRPr="0034618C">
              <w:rPr>
                <w:rFonts w:ascii="VladaRHSans Bld" w:hAnsi="VladaRHSans Bld"/>
                <w:caps w:val="0"/>
                <w:smallCaps/>
                <w:sz w:val="19"/>
                <w:szCs w:val="19"/>
              </w:rPr>
              <w:lastRenderedPageBreak/>
              <w:t>Zdravlje</w:t>
            </w:r>
          </w:p>
          <w:p w:rsidR="00AC3E40" w:rsidRPr="009C698D" w:rsidRDefault="00AC3E40" w:rsidP="00AC3E40">
            <w:pPr>
              <w:jc w:val="center"/>
              <w:rPr>
                <w:rFonts w:ascii="Calibri" w:eastAsia="Arial" w:hAnsi="Calibri" w:cs="Arial"/>
                <w:b/>
                <w:szCs w:val="20"/>
                <w:lang w:val="es-ES"/>
              </w:rPr>
            </w:pP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Domene: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Tjelesno zdravlje, Mentalno i socijalno zdravlje,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Pomoć i samopomoć</w:t>
            </w:r>
          </w:p>
          <w:p w:rsidR="00AC3E40" w:rsidRPr="001F0042" w:rsidRDefault="00AC3E40" w:rsidP="00AC3E40">
            <w:pPr>
              <w:jc w:val="center"/>
              <w:rPr>
                <w:rFonts w:ascii="VladaRHSans Lt" w:hAnsi="VladaRHSans Lt" w:cs="Calibri"/>
                <w:color w:val="000000"/>
                <w:sz w:val="19"/>
                <w:szCs w:val="19"/>
                <w:lang w:eastAsia="hr-HR"/>
              </w:rPr>
            </w:pPr>
          </w:p>
          <w:p w:rsidR="00AC3E40" w:rsidRPr="00E0387C" w:rsidRDefault="00AC3E40" w:rsidP="00AC3E40">
            <w:pPr>
              <w:jc w:val="center"/>
              <w:rPr>
                <w:rFonts w:ascii="VladaRHSans Lt" w:hAnsi="VladaRHSans Lt" w:cs="Calibri"/>
                <w:i/>
                <w:color w:val="000000"/>
                <w:sz w:val="19"/>
                <w:szCs w:val="19"/>
                <w:lang w:eastAsia="hr-HR"/>
              </w:rPr>
            </w:pPr>
            <w:r w:rsidRPr="00E0387C">
              <w:rPr>
                <w:rFonts w:ascii="VladaRHSans Lt" w:hAnsi="VladaRHSans Lt" w:cs="Calibri"/>
                <w:i/>
                <w:color w:val="000000"/>
                <w:sz w:val="19"/>
                <w:szCs w:val="19"/>
                <w:lang w:eastAsia="hr-HR"/>
              </w:rPr>
              <w:lastRenderedPageBreak/>
              <w:t>(sadržaji po domenama su odvojeni znakom ~)</w:t>
            </w:r>
          </w:p>
          <w:p w:rsidR="00AC3E40" w:rsidRPr="009C698D" w:rsidRDefault="00AC3E40" w:rsidP="00AC3E40">
            <w:pPr>
              <w:jc w:val="center"/>
              <w:rPr>
                <w:rFonts w:ascii="Calibri" w:hAnsi="Calibri"/>
                <w:szCs w:val="20"/>
                <w:lang w:val="es-ES"/>
              </w:rPr>
            </w:pP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piramida pravilne prehrane – osnovne skupine prehrambenih namirnica, poželjne (zdrave) i nepoželjne namirnice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prvi jutarnji obrok – obroci i međuobroci u danu, važnost prvoga jutarnjeg obroka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voda kao najzdravije i najvažnije pice, </w:t>
            </w:r>
            <w:r w:rsidRPr="00E0387C">
              <w:rPr>
                <w:rFonts w:ascii="VladaRHSans Lt" w:hAnsi="VladaRHSans Lt" w:cs="Calibri"/>
                <w:color w:val="000000"/>
                <w:sz w:val="19"/>
                <w:szCs w:val="19"/>
                <w:lang w:eastAsia="hr-HR"/>
              </w:rPr>
              <w:lastRenderedPageBreak/>
              <w:t>zdravstveno ispravna voda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tjelesna aktivnost u svakodnevnom životu – različite vrste sportova, dinamika, redovitost, važnost redovite tjelesne aktivnosti i vježbanja, rizici sjedilačkog načina provođenja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slobodnog vremena, vrijeme pred ekranima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pravilno držanje tijela – pravilno hodanje i stajanje, sjedenje, dizanje i nošenje tereta (školska torba)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osobna higijena i higijena okoline – osobna higijena, higijena odjeće i obuće primjereno okolnostima,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higijena odmora i rekreacije, higijena hrane, higijena okoline, higijena stanovanja (doma i škole)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pristojno ophođenje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primjeren odnos prema odraslima, primjeren odnos odraslih prema djetetu/ učeniku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osjećaji – osnovne vrste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poštovanje vlastitih i tuđih osjećaja, samokontrola osjećaja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prepoznavanje osnovnih vrsta nasilja u stvarnom i virtualnom svijetu, naučiti potražiti pomoć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raznolikost i različitost među ljudima i u prirodi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solidarnost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prilagodba na školu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igra, slobodno vrijeme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samoaktivnost u očuvanju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važnost tjelesne aktivnosti, kreativnosti i umjetnosti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sigurnost u prometu na putu do škole, pravila ponašanja u prometu pješaka, biciklista, skejtera i rolera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pravilno i sigurno ponašanje u prometu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opasnosti u svakodnevnom životu – rizici i zaštita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pravilno i pretjerano korištenje ekranom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prva pomoć pri krvarenju (nos, lakše površinske ozljede), padovima (bez gubitka svijesti) i površinskim ozljedama koje uključuju i lakše stupnjeve opekotina i smrzotina, postupanje s tjelesnim tekućinama, oštrim predmetima.</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važnost i značenje pravilne prehrane: namirnice koje treba izbjegavati, namirnice bogate skrivenim kalorijama, razlikovanje svježe od obrađene hrane, čitanje i razumijevanje značenja deklaracije procesuiranih prehrambenih proizvoda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odabir primjerene redovite tjelesne aktivnosti u svakodnevnom životu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spolnost kao sastavni dio ljudskog života / rast i razvoj od začeća do puberteta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higijena tijela, lica i spolovila tijekom puberteta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važnost sna i odmora u svladavanju svakodnevnih obveza kod kuće i u školi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promjene u pretpubertetu i pubertetu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samopoštovanje i samopouzdanje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suradnički odnos, tolerancija, prihvaćanje i uvažavanje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asertivnost – zauzeti se za sebe, ne naškoditi drugima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pravo izbora + pravi izbor</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pravo na vlastito mišljenje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vrste komunikacije, pojam aktivno slušanje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vršnjački odnosi, neprimjerena vršnjačka ponašanja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nasilje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seksualno nasilje – prihvatljiv i neprihvatljiv dodir</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načini suočavanja s nasilničkim ponašanjem i reagiranje na njega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okruženje, utjecaj na zdravlje, posebno na mentalno i socijalno zdravlje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suživot sa živom i neživom prirodom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mogućnosti odabira i djelovanje na mentalno zdravlje učenika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tjelesno + mentalno i socijalno zdravlje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moguće posljedice ovisničkog ponašanja na mentalno zdravlje te njegovo odražavanje na društvene odnose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vrste ovisnosti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rizični i zaštitni čimbenici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uloga medija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prednost zdravih životnih navika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prometna pravila i opasnosti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opasnosti u svakodnevnom životu s naglaskom na plivanje i vodene površine – rizici i zaštita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najčešće akutne i zarazne zdravstvene smetnje u školskoj dobi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pravilno i pretjerano korištenja ekranom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kako zaštiti sebe i druge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postupci prve pomoći i pomaganja učenicima kojima je pomoć potrebna – specifično povezano s potrebama učenika s teškoćama u razvoju i kroničnim bolestima koji polaze određeni razredni odjel</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kada i kako zatražiti liječničku pomoć</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potreba za snom, prepoznavanje znakova umora i načini oporavka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važnost i prihvaćanje razgovora o reproduktivnom zdravlju osobito s bliskim osobama, odgovorno spolno ponašanje te prepoznati kada se i komu javiti za stručnu pomoć</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dijeta – kada se upotrebljava, vrste dijete, </w:t>
            </w:r>
            <w:r w:rsidRPr="00E0387C">
              <w:rPr>
                <w:rFonts w:ascii="VladaRHSans Lt" w:hAnsi="VladaRHSans Lt" w:cs="Calibri"/>
                <w:color w:val="000000"/>
                <w:sz w:val="19"/>
                <w:szCs w:val="19"/>
                <w:lang w:eastAsia="hr-HR"/>
              </w:rPr>
              <w:lastRenderedPageBreak/>
              <w:t>svrha, potencijalne opasnosti, jo-jo efekt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nutritivna vrijednost namirnica, deklaracije na proizvodima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jelovnici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higijena tijela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različitosti stečene rođenjem i izborom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stres – uzroci, znakovi, posljedice, tehnike oslobađanja od stresa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izgradnja vlastite osobnosti usvajanjem znanja i vještina • pozitivna slika o sebi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povezanost niskog samopouzdanja i rizičnih ponašanja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vrste nasilja i pritisaka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vještine pregovaranja i suradnje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promjene u pubertetu i adolescenciji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asertivno, pasivno i agresivno ponašanje – promjene u pubertetu i adolescenciji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vještine samokontrole emocija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prijateljstvo, ljubav, zaljubljenost i tjelesna privlačnost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spolni odnosi + mentalno i socijalno zdravlje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rizici i posljedice preranog stupanja u spolne odnose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sredstva ovisnosti i opasnosti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ovisničko ponašanje, uzroci i posljedice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prepoznavanje delinkventnog ponašanja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odabir zdravog stila života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doprinos u osnaživanju zajednice i društva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timski rad</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ozljeđivanje pod utjecajem alkohola i droga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zakonska ograničenja povezana sa zdravljem i sigurnošću maloljetnika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opasnosti u svakodnevnom životu – rizici i zaštita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upoznavanje s vjerodostojnim izvorima zdravstvenih informacija, osnovno o zdravstvenom sustavu i vodećim uzrocima obolijevanja i smrtnosti u odrasloj dobi: srcanožilne, dišne i maligne bolesti te objašnjavanje osnovnoga o tim bolestima i sl.</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učenici kojima je potrebna pomoć – potrebe učenika s teškoćama u razvoju i kroničnim bolestima koji polaze određeni razredni odjel</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cijepljenje – individualna i kolektivna zaštita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sistematski i preventivni pregledi u školskoj dobi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darivanje krvi</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•spolnost, mladi i spolno ponašanje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spolno prenosive bolesti, HIV/AIDS, neželjena trudnoća, maloljetnička trudnoća, utvrđivanje rane trudnoće te gdje i kako zatražiti pomoć, kontracepcija, vođenje menstrualnog kalendara i određivanje plodnih dana pri ciklusu različitog trajanja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odgovorno spolno ponašanje, strategija ABCeda zaštite spolnog i reproduktivnog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prehrambeni stilovi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dodatci prehrani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jelovnici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zdravi partnerski i prijateljski odnosi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partnerski odnosi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primjerena i dobronamjerna komunikacija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socijalne uloge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razvoj osobnih kompetencija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slika o sebi – zaštitni i rizični čimbenici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prilagodba na nove društvene okolnosti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uključivanje u društvene i humanitarne akcije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osjećaj zadovoljstva i ispunjenosti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utjecaj ovisničkog ponašanja na mentalno zdravlje i emocije pojedinca te na njegovo </w:t>
            </w:r>
            <w:r w:rsidRPr="00E0387C">
              <w:rPr>
                <w:rFonts w:ascii="VladaRHSans Lt" w:hAnsi="VladaRHSans Lt" w:cs="Calibri"/>
                <w:color w:val="000000"/>
                <w:sz w:val="19"/>
                <w:szCs w:val="19"/>
                <w:lang w:eastAsia="hr-HR"/>
              </w:rPr>
              <w:lastRenderedPageBreak/>
              <w:t>okruženje, a u najširem smislu i na zajednicu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utjecaj različitih vrsta opojnih sredstava i drugih ovisničkih ponašanja na prosuđivanje 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procjenu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krizne situacije i potreba za traženjem pomoći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krizna stanja i protokoli postupanja u njima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suicid kao moguća posljedica bolesti ovisnosti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tehnike za prevladavanje stresa te emocionalne i mentalne iscrpljenosti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spolno ponašanje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spolno prenosive bolesti, spolno odgovorno ponašanje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planiranje obitelji, preuranjeno roditeljstvo</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pravo na izbor + pravi izbor</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opasnosti u svakodnevnom životu karakteristične za mlade – rizici i zaštita; tetoviranje i piercing</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čitanje upute o lijeku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najčešće akutne zdravstvene smetnje (epileptični napad, hipoglikemija, astmatični napad, anafilaksija i druge alergijske reakcije, srčani i moždani udar)</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relevantne zdravstvene informacije; pružanje prve pomoći; krvne grupe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osnovne informacije o najčešćim kroničnim nezaraznim bolestima koje su globalni javnozdravstveni problem jer se veliki broj ljudi i djece nosi s njima, oboljenja u obitelji kao rizični čimbenici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važnost ranog otkrivanja bolesti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uporaba defibrilatora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rizici – pretilost, smanjena tjelesna aktivnost i pušenje rizici su na koje možemo djelovati promjenom ponašanja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učenici kojima je potrebna pomoć</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e-zdravstvo; zdravstvena iskaznica EU-a</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•mogućnosti zaštite spolnog i reproduktivnog zdravlja i upravljanje sprječavanjem spolno prenosivih bolesti (SPB) i planiranjem obitelji, maloljetničko roditeljstvo</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punoljetnost, roditeljstvo, prehrana i lijekovi u trudnoći, zdravi stilovi života u trudnoći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analiza prehrane, energetske potrebe </w:t>
            </w:r>
            <w:r w:rsidRPr="00E0387C">
              <w:rPr>
                <w:rFonts w:ascii="VladaRHSans Lt" w:hAnsi="VladaRHSans Lt" w:cs="Calibri"/>
                <w:color w:val="000000"/>
                <w:sz w:val="19"/>
                <w:szCs w:val="19"/>
                <w:lang w:eastAsia="hr-HR"/>
              </w:rPr>
              <w:lastRenderedPageBreak/>
              <w:t>sukladno zahtjevima organizma, namirnice bogate skrivenim kalorijama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višedimenzionalni model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zdravstveni rizici pri uporabi droga, alkohola i cigareta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pasivno pušenje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akumuliranje rizičnih ponašanja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način života ima izravan utjecaj na mentalno i socijalno zdravlje pojedinca, ali utječe i na zajednicu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višedimenzionalni model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utjecaj odabranoga životnog stila na sve odrednice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odrednice zdravlja utječu jedna na drugu i isprepletene su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briga o zdravlju u preventivno-odgojnim aktivnostima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zdravstvena pismenost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xml:space="preserve">• punoljetnost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važne životne odluke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zadovoljstvo vlastitim odabirom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rad na sebi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doprinos društvenoj zajednici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planovi za budućnost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opasnosti pretjeranog izlaganja suncu i UV zračenju, toplini/vrućini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hladnoća/ozebline, elementarne nepogode, ubod krpelja, komaraca i ugriz životinja, rizici, samopomoć i liječenje najčešćih kroničnih zdravstvenih smetnji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kućno mjerenje krvnog tlaka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 preventivni pregledi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profesionalni rizici za zdravlje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darivanje krvi, tkiva i organa</w:t>
            </w:r>
          </w:p>
        </w:tc>
      </w:tr>
      <w:tr w:rsidR="00AC3E40" w:rsidRPr="009C698D"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34618C" w:rsidRDefault="00AC3E40" w:rsidP="00AC3E40">
            <w:pPr>
              <w:pStyle w:val="Glavninaslov"/>
              <w:spacing w:line="240" w:lineRule="exact"/>
              <w:jc w:val="center"/>
              <w:rPr>
                <w:rFonts w:ascii="VladaRHSans Bld" w:hAnsi="VladaRHSans Bld"/>
                <w:caps w:val="0"/>
                <w:smallCaps/>
                <w:sz w:val="19"/>
                <w:szCs w:val="19"/>
              </w:rPr>
            </w:pPr>
            <w:r w:rsidRPr="0034618C">
              <w:rPr>
                <w:rFonts w:ascii="VladaRHSans Bld" w:hAnsi="VladaRHSans Bld"/>
                <w:caps w:val="0"/>
                <w:smallCaps/>
                <w:sz w:val="19"/>
                <w:szCs w:val="19"/>
              </w:rPr>
              <w:lastRenderedPageBreak/>
              <w:t>Održivi razvoj</w:t>
            </w:r>
          </w:p>
          <w:p w:rsidR="00AC3E40" w:rsidRPr="009C698D" w:rsidRDefault="00AC3E40" w:rsidP="00AC3E40">
            <w:pPr>
              <w:jc w:val="center"/>
              <w:rPr>
                <w:rFonts w:ascii="Calibri" w:eastAsia="Arial" w:hAnsi="Calibri" w:cs="Arial"/>
                <w:b/>
                <w:szCs w:val="20"/>
                <w:lang w:val="es-ES"/>
              </w:rPr>
            </w:pP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Domene: Povezanost, Djelovanje, Dobrobit</w:t>
            </w:r>
          </w:p>
          <w:p w:rsidR="00AC3E40" w:rsidRPr="001F0042" w:rsidRDefault="00AC3E40" w:rsidP="00AC3E40">
            <w:pPr>
              <w:jc w:val="center"/>
              <w:rPr>
                <w:rFonts w:ascii="VladaRHSans Lt" w:hAnsi="VladaRHSans Lt" w:cs="Calibri"/>
                <w:color w:val="000000"/>
                <w:sz w:val="19"/>
                <w:szCs w:val="19"/>
                <w:lang w:eastAsia="hr-HR"/>
              </w:rPr>
            </w:pPr>
          </w:p>
          <w:p w:rsidR="00AC3E40" w:rsidRPr="00E0387C" w:rsidRDefault="00AC3E40" w:rsidP="00AC3E40">
            <w:pPr>
              <w:jc w:val="center"/>
              <w:rPr>
                <w:rFonts w:ascii="VladaRHSans Lt" w:hAnsi="VladaRHSans Lt" w:cs="Calibri"/>
                <w:i/>
                <w:color w:val="000000"/>
                <w:sz w:val="19"/>
                <w:szCs w:val="19"/>
                <w:lang w:eastAsia="hr-HR"/>
              </w:rPr>
            </w:pPr>
            <w:r w:rsidRPr="00E0387C">
              <w:rPr>
                <w:rFonts w:ascii="VladaRHSans Lt" w:hAnsi="VladaRHSans Lt" w:cs="Calibri"/>
                <w:i/>
                <w:color w:val="000000"/>
                <w:sz w:val="19"/>
                <w:szCs w:val="19"/>
                <w:lang w:eastAsia="hr-HR"/>
              </w:rPr>
              <w:t>(sadržaji po domenama su odvojeni znakom ~)</w:t>
            </w:r>
          </w:p>
          <w:p w:rsidR="00AC3E40" w:rsidRPr="009C698D" w:rsidRDefault="00AC3E40" w:rsidP="00AC3E40">
            <w:pPr>
              <w:jc w:val="center"/>
              <w:rPr>
                <w:rFonts w:ascii="Calibri" w:eastAsia="Arial" w:hAnsi="Calibri" w:cs="Arial"/>
                <w:b/>
                <w:szCs w:val="20"/>
                <w:lang w:val="es-ES"/>
              </w:rPr>
            </w:pPr>
          </w:p>
          <w:p w:rsidR="00AC3E40" w:rsidRPr="009C698D" w:rsidRDefault="00AC3E40" w:rsidP="00AC3E40">
            <w:pPr>
              <w:jc w:val="center"/>
              <w:rPr>
                <w:rFonts w:ascii="Calibri" w:hAnsi="Calibri"/>
                <w:szCs w:val="20"/>
                <w:lang w:val="es-ES"/>
              </w:rPr>
            </w:pP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zajednica, međuljudski odnosi i razlike, raznolikost u prirodi, povezanost boravka u prirodi i zdravlja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zaštita okoliša i prirode, ušteda energije, kompostiranje, recikliranje,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školski izleti u prirodu, crtanje i umjetničko izražavanje, igra i zabava, školski vrtovi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odnos čovjeka prema prirodi, odnos prema životinjama, obiteljski i međuljudski odnosi, nenasilno rješavanje sukoba,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direktna komunikacija, empatija</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obnovljivi i neobnovljivi izvori energije, prirodni resursi, ljudski utjecaj na prirodu, međudjelovanje u prirodi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izvori energije i podneblje, izolatori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zdrava hrana, 4R (reduce, repair, reuse, recycle) gospodarenja otpadom, praktična nastava, rad u malim grupama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preporuceni - školski vrtovi, korištenje IKT-a (sigurno korištenje mreže - eTwinning i Edmodo) kao alata za djelovanje u korist održivoga razvoja - GLOBE, zeleni izleti, školske zadruge, suradnja, kreativnost, edukativne vježbe, potrošnja, potrošačko društvo, zelena proizvodnja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obvezni - društvena (ne)pravda, solidarnost, ljudska prava, osobna i opća dobrobit, prava životinja, (ne)zagađeni </w:t>
            </w:r>
            <w:r w:rsidRPr="00E0387C">
              <w:rPr>
                <w:rFonts w:ascii="VladaRHSans Lt" w:hAnsi="VladaRHSans Lt" w:cs="Calibri"/>
                <w:color w:val="000000"/>
                <w:sz w:val="19"/>
                <w:szCs w:val="19"/>
                <w:lang w:eastAsia="hr-HR"/>
              </w:rPr>
              <w:lastRenderedPageBreak/>
              <w:t>okoliš (voda, zrak, tlo), otpad</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preporuceni - buka, svjetlosno zagađenje, pesticidi i umjetna gnojiva</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obvezni - klimatske promjene, efekt staklenika i globalno zatopljenje, kisele kiše, ozonske rupe, bioraznolikost, vrijednosti ekosustava, analiza prirodne raznolikosti i prepoznavanje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„vruće točke“, ekološki otisak i utjecaj socijalnih razlika na održivost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obvezni - volontiranje i građanski aktivizam, globalne promjene i procesi, kritičko mišljenje, solidarnost i ravnopravnost, permakultura, istraživačko učenje okolišnih, društvenih, ekonomskih čimbenika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prepoznavanje lokalnih resursa za održivi razvoj, zadruge, zakoni i ugovori o očuvanju okoliša i o temama koje održivi razvoj pokriva (dokumenti povezani s problemom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koji je uočen i traži rješenje), eko patrole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obvezni - čimbenici dobrobiti, klimatska pravda, napredni i novi ekonomski razvojni modeli, ograničenje prirodnih resursa, društvena pravda, socijalne politike, politički sustav, demokracija, kreiranje politika i politički sustavi</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obavezni - utjecaj ljudi i gospodarstva na održivi razvoj, ekonomske politike, klimatska pravda,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prirodna ravnoteža, kvaliteta života, ekosustav, stanište, resursi, biljne vrste, gospodarstvo, politički sustavi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načela održivoga razvoja, volontiranje, globalne promjene i procesi, proizvodnja hrane i klimatske promjene, socijalna pravda, ekološki otisak, održivo korištenje resursa, gospodarenje otpadom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društveno poduzetništvo, zadruge, solidarnost i ravnopravnost, inovativna rješenja – plava ekonomija, ekološko modeliranje, djelovanje prema rješavanju problema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(„problem solving thinking“), modeli aktivnoga djelovanja, urbana permakultura, </w:t>
            </w:r>
            <w:r w:rsidRPr="00E0387C">
              <w:rPr>
                <w:rFonts w:ascii="VladaRHSans Lt" w:hAnsi="VladaRHSans Lt" w:cs="Calibri"/>
                <w:color w:val="000000"/>
                <w:sz w:val="19"/>
                <w:szCs w:val="19"/>
                <w:lang w:eastAsia="hr-HR"/>
              </w:rPr>
              <w:lastRenderedPageBreak/>
              <w:t>niskougljični razvoj Hrvatske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granica ograničenja prirodnih resursa, solidarnost, kvaliteta života, javne politike, indeksi društvenoga razvoja (ili pokazatelji društvenoga razvoja), globalne politike, resursi, ekološki otisak</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napredni i novi ekonomski razvojni modeli, sigurnost, ne(zagađeni) okoliš</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obvezni – klimatske promjene, utjecaji na okoliš, ekološki otisak, održiva proizvodnja i potrošnja, načela održive proizvodnje i potrošnje, politički i ekonomski sustavi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tradicionalna proizvodnja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obvezni – klimatska pravda, volontiranje, djelovanje usmjereno prema budućnosti (future oriented acting)</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društveno poduzetništvo, zadruge, građanski aktivizam, globalne promjene i procesi, zakoni i ugovori o očuvanju okoliša i o temama koje održivi razvoj pokriva, solidarnost i ravnopravnost, permakultura - održivo dizajniranje životnih prostora, niskougljični razvoj Hrvatske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obvezni - resursi, granica raspoloživosti prirodnih resursa, ekološki otisak ravnoteža i kvaliteta ekosustava, volontiranje, </w:t>
            </w:r>
            <w:r w:rsidRPr="00E0387C">
              <w:rPr>
                <w:rFonts w:ascii="VladaRHSans Lt" w:hAnsi="VladaRHSans Lt" w:cs="Calibri"/>
                <w:color w:val="000000"/>
                <w:sz w:val="19"/>
                <w:szCs w:val="19"/>
                <w:lang w:eastAsia="hr-HR"/>
              </w:rPr>
              <w:lastRenderedPageBreak/>
              <w:t>zdrava ishrana i proizvodnja hrane, globalne politike prema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okolišu i socijalnim pitanjima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preporučeni - energetska učinkovitost</w:t>
            </w:r>
          </w:p>
        </w:tc>
      </w:tr>
      <w:tr w:rsidR="00AC3E40" w:rsidRPr="00C03419"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34618C" w:rsidRDefault="00AC3E40" w:rsidP="00AC3E40">
            <w:pPr>
              <w:pStyle w:val="Glavninaslov"/>
              <w:spacing w:line="240" w:lineRule="exact"/>
              <w:jc w:val="center"/>
              <w:rPr>
                <w:rFonts w:ascii="VladaRHSans Bld" w:hAnsi="VladaRHSans Bld"/>
                <w:caps w:val="0"/>
                <w:smallCaps/>
                <w:sz w:val="19"/>
                <w:szCs w:val="19"/>
              </w:rPr>
            </w:pPr>
            <w:r w:rsidRPr="0034618C">
              <w:rPr>
                <w:rFonts w:ascii="VladaRHSans Bld" w:hAnsi="VladaRHSans Bld"/>
                <w:caps w:val="0"/>
                <w:smallCaps/>
                <w:sz w:val="19"/>
                <w:szCs w:val="19"/>
              </w:rPr>
              <w:lastRenderedPageBreak/>
              <w:t>Uporaba IKT-a</w:t>
            </w:r>
          </w:p>
          <w:p w:rsidR="00AC3E40" w:rsidRPr="009C698D" w:rsidRDefault="00AC3E40" w:rsidP="00AC3E40">
            <w:pPr>
              <w:jc w:val="center"/>
              <w:rPr>
                <w:rFonts w:ascii="Calibri" w:eastAsia="Arial" w:hAnsi="Calibri" w:cs="Arial"/>
                <w:b/>
                <w:szCs w:val="20"/>
              </w:rPr>
            </w:pPr>
          </w:p>
          <w:p w:rsidR="00AC3E40"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 xml:space="preserve">Domene: </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Funkcionalna i odgovorna uporaba IKT-a, Komunikacija i suradnja u digitalnome okružju, Istraživanje i kritičko vrednovanje u digitalnome okružju, Stvaralaštvo i inovativnost u digitalnome okružju</w:t>
            </w:r>
          </w:p>
          <w:p w:rsidR="00AC3E40" w:rsidRPr="00E0387C" w:rsidRDefault="00AC3E40" w:rsidP="00AC3E40">
            <w:pPr>
              <w:jc w:val="center"/>
              <w:rPr>
                <w:rFonts w:ascii="Calibri" w:eastAsia="Arial" w:hAnsi="Calibri" w:cs="Arial"/>
                <w:b/>
                <w:szCs w:val="20"/>
              </w:rPr>
            </w:pPr>
          </w:p>
          <w:p w:rsidR="00AC3E40" w:rsidRPr="00E0387C" w:rsidRDefault="00AC3E40" w:rsidP="00AC3E40">
            <w:pPr>
              <w:jc w:val="center"/>
              <w:rPr>
                <w:rFonts w:ascii="Calibri" w:hAnsi="Calibri"/>
                <w:szCs w:val="20"/>
              </w:rPr>
            </w:pP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Zaštita osobnih podataka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Sigurno korištenje interneta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Suradničko učenje u oblaku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Pravila primjerenog ponašanja u digitalnom okružju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Uočavanje različitosti i poštovanje ljudskih prava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Osnove pretraživanja informacija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Pohranjivanje sadržaja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Obrazovne platforme za komunikaciju i suradnju - eTwinning</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Zabavni digitalni sadržaji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Obrazovne igre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Digitalni tragovi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Razmjena poruka</w:t>
            </w:r>
            <w:r w:rsidRPr="00E0387C">
              <w:rPr>
                <w:rFonts w:ascii="VladaRHSans Lt" w:hAnsi="VladaRHSans Lt" w:cs="Calibri"/>
                <w:color w:val="000000"/>
                <w:sz w:val="19"/>
                <w:szCs w:val="19"/>
                <w:lang w:eastAsia="hr-HR"/>
              </w:rPr>
              <w:br/>
              <w:t>Međukulturno razumijevanje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Društveno označivanje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Uređivanje i preoblikovanje teksta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Zaštita vlasništva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Sigurnost na internetu</w:t>
            </w:r>
          </w:p>
          <w:p w:rsidR="00AC3E40" w:rsidRPr="00E0387C" w:rsidRDefault="00AC3E40" w:rsidP="00AC3E40">
            <w:pPr>
              <w:spacing w:after="240"/>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br/>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Instaliranje programa i aplikacija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Društvene mreže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Postavke privatnosti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Digitalni identitet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Ovisnost o tehnologiji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Elektroničko nasilje / govor mržnje/ Bullying</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Mobilni uređaji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BYOD</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Istraživačko učenje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e-knjige, e-časopisi, e-enciklopedije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Digitalizirana građa, mrežni katalozi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Tolerancija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Interpretacija poruka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Prikriveno oglašavanje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Citiranje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Zakonska regulativa vlasništva i dijeljenja sadržaja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e-portfolio</w:t>
            </w:r>
          </w:p>
          <w:p w:rsidR="00AC3E40" w:rsidRPr="00E0387C" w:rsidRDefault="00AC3E40" w:rsidP="00AC3E40">
            <w:pPr>
              <w:rPr>
                <w:rFonts w:ascii="VladaRHSans Lt" w:hAnsi="VladaRHSans Lt" w:cs="Calibri"/>
                <w:color w:val="000000"/>
                <w:sz w:val="19"/>
                <w:szCs w:val="19"/>
                <w:lang w:eastAsia="hr-HR"/>
              </w:rPr>
            </w:pP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Online učenje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Antivirusni programi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Mobilne aplikacije</w:t>
            </w:r>
            <w:r w:rsidRPr="00E0387C">
              <w:rPr>
                <w:rFonts w:ascii="VladaRHSans Lt" w:hAnsi="VladaRHSans Lt" w:cs="Calibri"/>
                <w:color w:val="000000"/>
                <w:sz w:val="19"/>
                <w:szCs w:val="19"/>
                <w:lang w:eastAsia="hr-HR"/>
              </w:rPr>
              <w:br/>
              <w:t>Online brbljaonice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Učeničke konferencije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Predrasude i stereotipno ponašanje u digitalnom okružju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Obrada i analiza podataka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Stručni portali i mrežni katalozi za online učenje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Umjetnost, muzeji i muzejska građa i virtualni </w:t>
            </w:r>
            <w:r w:rsidRPr="00E0387C">
              <w:rPr>
                <w:rFonts w:ascii="VladaRHSans Lt" w:hAnsi="VladaRHSans Lt" w:cs="Calibri"/>
                <w:color w:val="000000"/>
                <w:sz w:val="19"/>
                <w:szCs w:val="19"/>
                <w:lang w:eastAsia="hr-HR"/>
              </w:rPr>
              <w:lastRenderedPageBreak/>
              <w:t>posjeti muzejima i galerijama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Otvoreni diskusijski forumi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Učinkovite strategije pretraživanja online informacija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Plasiranje proizvoda i prikriveno oglašavanje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Preoblikovanje izvora, parafraziranje s navođenjem izvora, jednostavno citiranje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Autorska prava i Zakon o autorskim i srodnim pravima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Programi za konverziju dokumenata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Humanitarne, ekološke i volonterske aktivnosti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Snimanje i objavljivanje na društvenim mrežama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Pisanje internetskog dnevnika ili bloga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Izrada i objava školskih novina, priče, multimedijskog sadržaja i jednostavnih obrazovnih igrica </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 xml:space="preserve">Mrežne edukacije, MOOC-ovi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Stvaranje osobne mreže za učenje (PLN)</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Zlonamjerni programa i zaštita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Uvjeti korištenja i usporedbe uvjeta kod raznih aplikacija i programa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Neutralnost interneta - pravo na zaborav</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Argumentirane rasprave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Odgovorno i sigurno korištenje interneta / </w:t>
            </w:r>
            <w:r w:rsidRPr="00E0387C">
              <w:rPr>
                <w:rFonts w:ascii="VladaRHSans Lt" w:hAnsi="VladaRHSans Lt" w:cs="Calibri"/>
                <w:color w:val="000000"/>
                <w:sz w:val="19"/>
                <w:szCs w:val="19"/>
                <w:lang w:eastAsia="hr-HR"/>
              </w:rPr>
              <w:lastRenderedPageBreak/>
              <w:t>Organizacija okruglih stolova, kampanja i projekata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Davanje </w:t>
            </w:r>
            <w:r w:rsidRPr="00E0387C">
              <w:rPr>
                <w:rFonts w:ascii="Calibri" w:hAnsi="Calibri" w:cs="Calibri"/>
                <w:color w:val="000000"/>
                <w:sz w:val="19"/>
                <w:szCs w:val="19"/>
                <w:lang w:eastAsia="hr-HR"/>
              </w:rPr>
              <w:t> </w:t>
            </w:r>
            <w:r w:rsidRPr="00E0387C">
              <w:rPr>
                <w:rFonts w:ascii="VladaRHSans Lt" w:hAnsi="VladaRHSans Lt" w:cs="Calibri"/>
                <w:color w:val="000000"/>
                <w:sz w:val="19"/>
                <w:szCs w:val="19"/>
                <w:lang w:eastAsia="hr-HR"/>
              </w:rPr>
              <w:t>i primanje povratnih informacija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Demokratsko sudjelovanje u digitalnom okružju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Samostalna izrada plana i strategije istraživanja na temu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Izvori digitalnih informacija / znanstveni portali, katalozi svjetskih knjižnica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Otvoreni i javni izvori znanja (npr. besplatne baze podataka ili časopisa)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Zatvoreni izvori znanja i izvori znanja s ograničenim pristupom i načini pristupa tomu tipu izvora (probni, uz plaćanje) </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Pouzdani i manje pouzdani internetski izvori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Pretraživanje uporabom pretraživača, tražilice, tematskih kataloga, virtualnih knjižnica, portala</w:t>
            </w:r>
            <w:r w:rsidRPr="00E0387C">
              <w:rPr>
                <w:rFonts w:ascii="VladaRHSans Lt" w:hAnsi="VladaRHSans Lt" w:cs="Calibri"/>
                <w:color w:val="000000"/>
                <w:sz w:val="19"/>
                <w:szCs w:val="19"/>
                <w:lang w:eastAsia="hr-HR"/>
              </w:rPr>
              <w:br/>
              <w:t>Autorov kredibilitet (vrijednost, objektivnost, relevantnost, podrška)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Predrasude, obmana, manipulacija - utjecaj konteksta na informaciju, svijest o vlastitoj pristranosti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Navođenje bibliografskoga podatka izvora s digitalnih medija: citiranje prema nekoj od postojećih preporuka (abecedno - numerički, APA, harvardski stil)</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Globalna zakonska regulativa za vlasništvo i dijeljenje sadržaja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Web cafe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Plagiranje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Pisanje zamolbe za posao, ponude, izrada odgovarajuće poslovne prezentacije - ponude, izrada odgovarajućega poslovnog informativnog izvješća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Stvaranje hipertekstova (višestrukih) tekstova, tablica i grafova, služenje programima za planiranje i vođenje projekata, služenje različitim dostupnim bazama podataka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Stvaranje vlastite mrežne stranice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Programiranje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Arhitektura i izrada arhitektonsko rješenja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Dokumentarni film</w:t>
            </w:r>
          </w:p>
        </w:tc>
      </w:tr>
      <w:tr w:rsidR="00AC3E40" w:rsidRPr="009C698D" w:rsidTr="00AC3E40">
        <w:tc>
          <w:tcPr>
            <w:tcW w:w="1941"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AC3E40" w:rsidRPr="001F0042" w:rsidRDefault="00AC3E40" w:rsidP="00AC3E40">
            <w:pPr>
              <w:jc w:val="center"/>
              <w:rPr>
                <w:rFonts w:ascii="VladaRHSans Bld" w:hAnsi="VladaRHSans Bld"/>
                <w:b/>
                <w:smallCaps/>
                <w:color w:val="25408F"/>
                <w:sz w:val="19"/>
                <w:szCs w:val="19"/>
              </w:rPr>
            </w:pPr>
            <w:r w:rsidRPr="001F0042">
              <w:rPr>
                <w:rFonts w:ascii="VladaRHSans Bld" w:hAnsi="VladaRHSans Bld"/>
                <w:b/>
                <w:smallCaps/>
                <w:color w:val="25408F"/>
                <w:sz w:val="19"/>
                <w:szCs w:val="19"/>
              </w:rPr>
              <w:lastRenderedPageBreak/>
              <w:t>Građanski odgoj</w:t>
            </w:r>
          </w:p>
          <w:p w:rsidR="00AC3E40" w:rsidRPr="001F0042" w:rsidRDefault="00AC3E40" w:rsidP="00AC3E40">
            <w:pPr>
              <w:jc w:val="center"/>
              <w:rPr>
                <w:rFonts w:ascii="VladaRHSans Lt" w:hAnsi="VladaRHSans Lt" w:cs="Calibri"/>
                <w:color w:val="000000"/>
                <w:sz w:val="19"/>
                <w:szCs w:val="19"/>
                <w:lang w:eastAsia="hr-HR"/>
              </w:rPr>
            </w:pP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Domene:</w:t>
            </w:r>
          </w:p>
          <w:p w:rsidR="00AC3E40"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Ljudska prava,</w:t>
            </w:r>
          </w:p>
          <w:p w:rsidR="00AC3E40" w:rsidRPr="001F0042" w:rsidRDefault="00AC3E40" w:rsidP="00AC3E40">
            <w:pPr>
              <w:jc w:val="center"/>
              <w:rPr>
                <w:rFonts w:ascii="VladaRHSans Lt" w:hAnsi="VladaRHSans Lt" w:cs="Calibri"/>
                <w:color w:val="000000"/>
                <w:sz w:val="19"/>
                <w:szCs w:val="19"/>
                <w:lang w:eastAsia="hr-HR"/>
              </w:rPr>
            </w:pPr>
            <w:r w:rsidRPr="001F0042">
              <w:rPr>
                <w:rFonts w:ascii="VladaRHSans Lt" w:hAnsi="VladaRHSans Lt" w:cs="Calibri"/>
                <w:color w:val="000000"/>
                <w:sz w:val="19"/>
                <w:szCs w:val="19"/>
                <w:lang w:eastAsia="hr-HR"/>
              </w:rPr>
              <w:t>Demokracija i Civilno društvo</w:t>
            </w:r>
          </w:p>
          <w:p w:rsidR="00AC3E40" w:rsidRPr="001F0042" w:rsidRDefault="00AC3E40" w:rsidP="00AC3E40">
            <w:pPr>
              <w:jc w:val="center"/>
              <w:rPr>
                <w:rFonts w:ascii="VladaRHSans Lt" w:hAnsi="VladaRHSans Lt" w:cs="Calibri"/>
                <w:color w:val="000000"/>
                <w:sz w:val="19"/>
                <w:szCs w:val="19"/>
                <w:lang w:eastAsia="hr-HR"/>
              </w:rPr>
            </w:pPr>
          </w:p>
          <w:p w:rsidR="00AC3E40" w:rsidRPr="00E0387C" w:rsidRDefault="00AC3E40" w:rsidP="00AC3E40">
            <w:pPr>
              <w:jc w:val="center"/>
              <w:rPr>
                <w:rFonts w:ascii="VladaRHSans Lt" w:hAnsi="VladaRHSans Lt" w:cs="Calibri"/>
                <w:i/>
                <w:color w:val="000000"/>
                <w:sz w:val="19"/>
                <w:szCs w:val="19"/>
                <w:lang w:eastAsia="hr-HR"/>
              </w:rPr>
            </w:pPr>
            <w:r w:rsidRPr="00E0387C">
              <w:rPr>
                <w:rFonts w:ascii="VladaRHSans Lt" w:hAnsi="VladaRHSans Lt" w:cs="Calibri"/>
                <w:i/>
                <w:color w:val="000000"/>
                <w:sz w:val="19"/>
                <w:szCs w:val="19"/>
                <w:lang w:eastAsia="hr-HR"/>
              </w:rPr>
              <w:t>(sadržaji po domenama su odvojeni znakom ~, a slovom su označeni sadržaji koji nisu obavezni)</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Prava i odgovornosti učenika u razredu i školi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Što učiniti ako se dječja prava krše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Koja prava (ne) ostvaruju moji prijatelji iz razreda i škole i kako im mogu pomoći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Povezivanje pravila s pravima i odgovornostima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Odlučivanje u razredu i školi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Prihvatljiva i neprihvatljiva ponašanja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Sudjelovanje u rješavanju problema u razredu i u školi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Solidarnost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Nenasilno ponašanje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3. Odgovornost učenika u razrednoj zajednici</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1. Ljudska prava i odgovornosti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Što učiniti ako se ljudska prava krše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Društveno sudjelovanje (rasprave, akcije)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Stereotipi i predrasude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Politika, društvo, demokracija, republika (javna stvar), carstvo, ropstvo</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Pravedno odlučivanje (proces demokratskoga odlučivanja)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Najvažnije institucije lokalne vlasti (općina, grad, županija)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Dokumenti kojima se uređuje rad škole (kucni red, pravilnik o ocjenjivanju, pedagoške mjere)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5. Uloga medija u informiranju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Ovlasti institucija lokalnih vlasti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Suradnja i timski rad u istraživanju i rješavanju zajedničkih problema (tema)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Solidarnost i društveno koristan rad: pomoć slabijim učenicima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Rad na projektu – koraci u projektu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Imovina – privatna i javna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Školska kultura</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1. Područja i generacije ljudskih prava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Temeljni dokumenti o zaštiti ljudskih prava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Diskriminacija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Stereotipi i predrasude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Društveno sudjelovanje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6. Pravo na obrazovanje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Politika, vlast, političke stranke, ideologija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Hrvatske političke stranke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Ustav i zakoni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Neposredna i predstavnička demokracija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Trodioba vlasti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 xml:space="preserve">6. Hrvatski sabor, Predsjednik Republike </w:t>
            </w:r>
            <w:r w:rsidRPr="00E0387C">
              <w:rPr>
                <w:rFonts w:ascii="VladaRHSans Lt" w:hAnsi="VladaRHSans Lt" w:cs="Calibri"/>
                <w:color w:val="000000"/>
                <w:sz w:val="19"/>
                <w:szCs w:val="19"/>
                <w:lang w:eastAsia="hr-HR"/>
              </w:rPr>
              <w:lastRenderedPageBreak/>
              <w:t>Hrvatske, Vlada Republike Hrvatske, sudovi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7. Republika Hrvatska i Europska unija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Projekti lokalne zajednice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Društvena solidarnost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Posljedice odnosa prema javnoj imovini u društvenoj zajednici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Utjecaj korupcije na civilno društvo</w:t>
            </w:r>
          </w:p>
        </w:tc>
        <w:tc>
          <w:tcPr>
            <w:tcW w:w="24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1. Načini zaštite ljudskih prava u zajednici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Nacionalni i međunarodni instrumenti zaštite ljudskih prava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Mogućnosti u kojima učenik može sudjelovati kao aktivan građanin zajednice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Društveno sudjelovanje (civilno društvo, građanski neposluh)</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Spol, spolni identitet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6. Prava nacionalnih manjina, kulturni pluralizam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Rezultati akcija u zajednici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Moć, vlast, autoritet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Izvori vlasti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3. Potreba ograničenja i kontrole vlasti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Zajedničko (opće) dobro</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Karakteristike demokratskih i nedemokratskih režima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6. Ustrojstvo vlasti u Republici Hrvatskoj i njene institucije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Nevladine organizacije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Projekti lokalne zajednice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Društvena solidarnost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Posljedice odnosa prema javnoj imovini u civilnome društvu</w:t>
            </w:r>
          </w:p>
        </w:tc>
        <w:tc>
          <w:tcPr>
            <w:tcW w:w="2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1. Sustav zaštite ljudskih prava u Republici Hrvatskoj</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Nacionalni i međunarodni instrumenti zaštite ljudskih prava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Političko i društveno sudjelovanje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Mogućnosti (načini) uporabe rezultata akcija u novim situacijama i unaprjeđenja aktivnoga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građanstva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Mogućnosti povezivanja sustava zaštite ljudskih prava s praksom</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Značajke, prednosti i nedostatci demokracije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Legalnost, legitimnost, ideologija, izbori, političke stranke, narod, nacija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3. Pojednostavljeni model političkog ciklusa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4. Participativna demokracija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5. Korupcija</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6. Zlouporaba vlasti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7. Uloga medija i civilnoga društva u demokratskome društvu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8. Izbori za Hrvatski sabor i izborni sustav</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9. Položaj i mogućnosti Republike Hrvatske u Europskoj uniji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10. Demokratski deficit u Hrvatskoj i EU</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1. Projekti lokalne i nacionalne zajednice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2. Uključivanje u volonterske udruge i organizacije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3. Suzbijanje korupcije i zaštita na lokalnoj i nacionalnoj razini</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t>A. Projekti međunarodne zajednice</w:t>
            </w:r>
          </w:p>
          <w:p w:rsidR="00AC3E40" w:rsidRPr="00E0387C" w:rsidRDefault="00AC3E40" w:rsidP="00AC3E40">
            <w:pPr>
              <w:rPr>
                <w:rFonts w:ascii="VladaRHSans Lt" w:hAnsi="VladaRHSans Lt" w:cs="Calibri"/>
                <w:color w:val="000000"/>
                <w:sz w:val="19"/>
                <w:szCs w:val="19"/>
                <w:lang w:eastAsia="hr-HR"/>
              </w:rPr>
            </w:pPr>
            <w:r w:rsidRPr="00E0387C">
              <w:rPr>
                <w:rFonts w:ascii="VladaRHSans Lt" w:hAnsi="VladaRHSans Lt" w:cs="Calibri"/>
                <w:color w:val="000000"/>
                <w:sz w:val="19"/>
                <w:szCs w:val="19"/>
                <w:lang w:eastAsia="hr-HR"/>
              </w:rPr>
              <w:lastRenderedPageBreak/>
              <w:t>B. Uključivanje u volontiranje na međunarodnoj razini</w:t>
            </w:r>
          </w:p>
        </w:tc>
      </w:tr>
    </w:tbl>
    <w:p w:rsidR="00AC3E40" w:rsidRDefault="00AC3E40" w:rsidP="00AC3E40">
      <w:pPr>
        <w:rPr>
          <w:lang w:val="es-ES"/>
        </w:rPr>
        <w:sectPr w:rsidR="00AC3E40" w:rsidSect="00AC3E40">
          <w:pgSz w:w="16839" w:h="11907" w:orient="landscape" w:code="9"/>
          <w:pgMar w:top="1191" w:right="1021" w:bottom="1191" w:left="1588" w:header="720" w:footer="720" w:gutter="0"/>
          <w:cols w:space="720"/>
          <w:docGrid w:linePitch="360"/>
        </w:sectPr>
      </w:pPr>
    </w:p>
    <w:p w:rsidR="00AC3E40" w:rsidRPr="009C698D" w:rsidRDefault="00AC3E40" w:rsidP="00AC3E40">
      <w:pPr>
        <w:rPr>
          <w:lang w:val="es-ES"/>
        </w:rPr>
      </w:pPr>
    </w:p>
    <w:p w:rsidR="00AC3E40" w:rsidRPr="00435A8D" w:rsidRDefault="00AC3E40" w:rsidP="00AC3E40"/>
    <w:p w:rsidR="001E05A4" w:rsidRDefault="001E05A4"/>
    <w:sectPr w:rsidR="001E05A4" w:rsidSect="00AC3E40">
      <w:pgSz w:w="11907" w:h="16839" w:code="9"/>
      <w:pgMar w:top="1588" w:right="1191" w:bottom="1021"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44" w:rsidRDefault="00F73C44">
      <w:pPr>
        <w:spacing w:after="0" w:line="240" w:lineRule="auto"/>
      </w:pPr>
      <w:r>
        <w:separator/>
      </w:r>
    </w:p>
  </w:endnote>
  <w:endnote w:type="continuationSeparator" w:id="0">
    <w:p w:rsidR="00F73C44" w:rsidRDefault="00F7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ladaRHSerif Lt">
    <w:altName w:val="Arial"/>
    <w:panose1 w:val="00000000000000000000"/>
    <w:charset w:val="00"/>
    <w:family w:val="modern"/>
    <w:notTrueType/>
    <w:pitch w:val="variable"/>
    <w:sig w:usb0="00000001" w:usb1="5001E47B" w:usb2="00000000" w:usb3="00000000" w:csb0="00000093" w:csb1="00000000"/>
  </w:font>
  <w:font w:name="VladaRHSans Lt">
    <w:altName w:val="Arial"/>
    <w:panose1 w:val="00000000000000000000"/>
    <w:charset w:val="00"/>
    <w:family w:val="modern"/>
    <w:notTrueType/>
    <w:pitch w:val="variable"/>
    <w:sig w:usb0="00000001" w:usb1="5001E47B" w:usb2="00000000" w:usb3="00000000" w:csb0="00000093"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VladaRHSans Bld">
    <w:altName w:val="Arial"/>
    <w:panose1 w:val="00000000000000000000"/>
    <w:charset w:val="00"/>
    <w:family w:val="modern"/>
    <w:notTrueType/>
    <w:pitch w:val="variable"/>
    <w:sig w:usb0="00000001" w:usb1="5001E47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40" w:rsidRPr="003B2A72" w:rsidRDefault="00AC3E40" w:rsidP="00AC3E40">
    <w:pPr>
      <w:pStyle w:val="Footer"/>
      <w:jc w:val="right"/>
      <w:rPr>
        <w:rFonts w:ascii="VladaRHSans Lt" w:hAnsi="VladaRHSans Lt"/>
        <w:b/>
        <w:caps/>
        <w:color w:val="D60C8C"/>
        <w:sz w:val="24"/>
        <w:szCs w:val="24"/>
      </w:rPr>
    </w:pPr>
    <w:r w:rsidRPr="003B2A72">
      <w:rPr>
        <w:rFonts w:ascii="VladaRHSans Lt" w:hAnsi="VladaRHSans Lt"/>
        <w:b/>
        <w:caps/>
        <w:color w:val="D60C8C"/>
        <w:sz w:val="24"/>
        <w:szCs w:val="24"/>
      </w:rPr>
      <w:t>–</w:t>
    </w:r>
    <w:r w:rsidRPr="003B2A72">
      <w:rPr>
        <w:rFonts w:ascii="VladaRHSans Lt" w:hAnsi="VladaRHSans Lt"/>
        <w:b/>
        <w:caps/>
        <w:color w:val="D60C8C"/>
        <w:sz w:val="24"/>
        <w:szCs w:val="24"/>
      </w:rPr>
      <w:fldChar w:fldCharType="begin"/>
    </w:r>
    <w:r w:rsidRPr="003B2A72">
      <w:rPr>
        <w:rFonts w:ascii="VladaRHSans Lt" w:hAnsi="VladaRHSans Lt"/>
        <w:b/>
        <w:caps/>
        <w:color w:val="D60C8C"/>
        <w:sz w:val="24"/>
        <w:szCs w:val="24"/>
      </w:rPr>
      <w:instrText xml:space="preserve"> PAGE   \* MERGEFORMAT </w:instrText>
    </w:r>
    <w:r w:rsidRPr="003B2A72">
      <w:rPr>
        <w:rFonts w:ascii="VladaRHSans Lt" w:hAnsi="VladaRHSans Lt"/>
        <w:b/>
        <w:caps/>
        <w:color w:val="D60C8C"/>
        <w:sz w:val="24"/>
        <w:szCs w:val="24"/>
      </w:rPr>
      <w:fldChar w:fldCharType="separate"/>
    </w:r>
    <w:r w:rsidR="005F1F4D">
      <w:rPr>
        <w:rFonts w:ascii="VladaRHSans Lt" w:hAnsi="VladaRHSans Lt"/>
        <w:b/>
        <w:caps/>
        <w:noProof/>
        <w:color w:val="D60C8C"/>
        <w:sz w:val="24"/>
        <w:szCs w:val="24"/>
      </w:rPr>
      <w:t>274</w:t>
    </w:r>
    <w:r w:rsidRPr="003B2A72">
      <w:rPr>
        <w:rFonts w:ascii="VladaRHSans Lt" w:hAnsi="VladaRHSans Lt"/>
        <w:b/>
        <w:caps/>
        <w:color w:val="D60C8C"/>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44" w:rsidRDefault="00F73C44">
      <w:pPr>
        <w:spacing w:after="0" w:line="240" w:lineRule="auto"/>
      </w:pPr>
      <w:r>
        <w:separator/>
      </w:r>
    </w:p>
  </w:footnote>
  <w:footnote w:type="continuationSeparator" w:id="0">
    <w:p w:rsidR="00F73C44" w:rsidRDefault="00F73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40" w:rsidRPr="006B1E97" w:rsidRDefault="00AC3E40">
    <w:pPr>
      <w:pStyle w:val="Header"/>
      <w:rPr>
        <w:rFonts w:ascii="VladaRHSans Lt" w:hAnsi="VladaRHSans Lt"/>
        <w:smallCaps/>
        <w:color w:val="D60C8C"/>
        <w:sz w:val="16"/>
        <w:szCs w:val="16"/>
      </w:rPr>
    </w:pPr>
    <w:r w:rsidRPr="006B1E97">
      <w:rPr>
        <w:rFonts w:ascii="VladaRHSans Lt" w:hAnsi="VladaRHSans Lt"/>
        <w:smallCaps/>
        <w:color w:val="D60C8C"/>
        <w:sz w:val="16"/>
        <w:szCs w:val="16"/>
      </w:rPr>
      <w:t xml:space="preserve">— </w:t>
    </w:r>
    <w:r>
      <w:rPr>
        <w:rFonts w:ascii="VladaRHSans Lt" w:hAnsi="VladaRHSans Lt"/>
        <w:smallCaps/>
        <w:color w:val="D60C8C"/>
        <w:sz w:val="16"/>
        <w:szCs w:val="16"/>
      </w:rPr>
      <w:t>NACIONALNI KURIKULUM NASTAVNOGA PREDMETA ENGLESKI JEZIK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5336C"/>
    <w:multiLevelType w:val="multilevel"/>
    <w:tmpl w:val="F69EAA36"/>
    <w:lvl w:ilvl="0">
      <w:start w:val="1"/>
      <w:numFmt w:val="bullet"/>
      <w:lvlText w:val="−"/>
      <w:lvlJc w:val="left"/>
      <w:pPr>
        <w:ind w:left="720" w:firstLine="6840"/>
      </w:pPr>
      <w:rPr>
        <w:rFonts w:ascii="Arial" w:eastAsia="Arial" w:hAnsi="Arial" w:cs="Arial"/>
        <w:u w:val="none"/>
      </w:rPr>
    </w:lvl>
    <w:lvl w:ilvl="1">
      <w:start w:val="1"/>
      <w:numFmt w:val="bullet"/>
      <w:lvlText w:val="○"/>
      <w:lvlJc w:val="left"/>
      <w:pPr>
        <w:ind w:left="1440" w:firstLine="14040"/>
      </w:pPr>
      <w:rPr>
        <w:rFonts w:ascii="Arial" w:eastAsia="Arial" w:hAnsi="Arial" w:cs="Arial"/>
        <w:u w:val="none"/>
      </w:rPr>
    </w:lvl>
    <w:lvl w:ilvl="2">
      <w:start w:val="1"/>
      <w:numFmt w:val="bullet"/>
      <w:lvlText w:val="■"/>
      <w:lvlJc w:val="left"/>
      <w:pPr>
        <w:ind w:left="2160" w:firstLine="21240"/>
      </w:pPr>
      <w:rPr>
        <w:rFonts w:ascii="Arial" w:eastAsia="Arial" w:hAnsi="Arial" w:cs="Arial"/>
        <w:u w:val="none"/>
      </w:rPr>
    </w:lvl>
    <w:lvl w:ilvl="3">
      <w:start w:val="1"/>
      <w:numFmt w:val="bullet"/>
      <w:lvlText w:val="●"/>
      <w:lvlJc w:val="left"/>
      <w:pPr>
        <w:ind w:left="2880" w:firstLine="28440"/>
      </w:pPr>
      <w:rPr>
        <w:rFonts w:ascii="Arial" w:eastAsia="Arial" w:hAnsi="Arial" w:cs="Arial"/>
        <w:u w:val="none"/>
      </w:rPr>
    </w:lvl>
    <w:lvl w:ilvl="4">
      <w:start w:val="1"/>
      <w:numFmt w:val="bullet"/>
      <w:lvlText w:val="○"/>
      <w:lvlJc w:val="left"/>
      <w:pPr>
        <w:ind w:left="3600" w:hanging="29896"/>
      </w:pPr>
      <w:rPr>
        <w:rFonts w:ascii="Arial" w:eastAsia="Arial" w:hAnsi="Arial" w:cs="Arial"/>
        <w:u w:val="none"/>
      </w:rPr>
    </w:lvl>
    <w:lvl w:ilvl="5">
      <w:start w:val="1"/>
      <w:numFmt w:val="bullet"/>
      <w:lvlText w:val="■"/>
      <w:lvlJc w:val="left"/>
      <w:pPr>
        <w:ind w:left="4320" w:hanging="22696"/>
      </w:pPr>
      <w:rPr>
        <w:rFonts w:ascii="Arial" w:eastAsia="Arial" w:hAnsi="Arial" w:cs="Arial"/>
        <w:u w:val="none"/>
      </w:rPr>
    </w:lvl>
    <w:lvl w:ilvl="6">
      <w:start w:val="1"/>
      <w:numFmt w:val="bullet"/>
      <w:lvlText w:val="●"/>
      <w:lvlJc w:val="left"/>
      <w:pPr>
        <w:ind w:left="5040" w:hanging="15496"/>
      </w:pPr>
      <w:rPr>
        <w:rFonts w:ascii="Arial" w:eastAsia="Arial" w:hAnsi="Arial" w:cs="Arial"/>
        <w:u w:val="none"/>
      </w:rPr>
    </w:lvl>
    <w:lvl w:ilvl="7">
      <w:start w:val="1"/>
      <w:numFmt w:val="bullet"/>
      <w:lvlText w:val="○"/>
      <w:lvlJc w:val="left"/>
      <w:pPr>
        <w:ind w:left="5760" w:hanging="8296"/>
      </w:pPr>
      <w:rPr>
        <w:rFonts w:ascii="Arial" w:eastAsia="Arial" w:hAnsi="Arial" w:cs="Arial"/>
        <w:u w:val="none"/>
      </w:rPr>
    </w:lvl>
    <w:lvl w:ilvl="8">
      <w:start w:val="1"/>
      <w:numFmt w:val="bullet"/>
      <w:lvlText w:val="■"/>
      <w:lvlJc w:val="left"/>
      <w:pPr>
        <w:ind w:left="6480" w:hanging="1095"/>
      </w:pPr>
      <w:rPr>
        <w:rFonts w:ascii="Arial" w:eastAsia="Arial" w:hAnsi="Arial" w:cs="Arial"/>
        <w:u w:val="none"/>
      </w:rPr>
    </w:lvl>
  </w:abstractNum>
  <w:abstractNum w:abstractNumId="1">
    <w:nsid w:val="1B275CFD"/>
    <w:multiLevelType w:val="multilevel"/>
    <w:tmpl w:val="2E76CC74"/>
    <w:lvl w:ilvl="0">
      <w:start w:val="1"/>
      <w:numFmt w:val="bullet"/>
      <w:lvlText w:val="−"/>
      <w:lvlJc w:val="left"/>
      <w:pPr>
        <w:ind w:left="720" w:firstLine="6840"/>
      </w:pPr>
      <w:rPr>
        <w:rFonts w:ascii="Arial" w:eastAsia="Arial" w:hAnsi="Arial" w:cs="Arial"/>
        <w:u w:val="none"/>
      </w:rPr>
    </w:lvl>
    <w:lvl w:ilvl="1">
      <w:start w:val="1"/>
      <w:numFmt w:val="bullet"/>
      <w:lvlText w:val="○"/>
      <w:lvlJc w:val="left"/>
      <w:pPr>
        <w:ind w:left="1440" w:firstLine="14040"/>
      </w:pPr>
      <w:rPr>
        <w:rFonts w:ascii="Arial" w:eastAsia="Arial" w:hAnsi="Arial" w:cs="Arial"/>
        <w:u w:val="none"/>
      </w:rPr>
    </w:lvl>
    <w:lvl w:ilvl="2">
      <w:start w:val="1"/>
      <w:numFmt w:val="bullet"/>
      <w:lvlText w:val="■"/>
      <w:lvlJc w:val="left"/>
      <w:pPr>
        <w:ind w:left="2160" w:firstLine="21240"/>
      </w:pPr>
      <w:rPr>
        <w:rFonts w:ascii="Arial" w:eastAsia="Arial" w:hAnsi="Arial" w:cs="Arial"/>
        <w:u w:val="none"/>
      </w:rPr>
    </w:lvl>
    <w:lvl w:ilvl="3">
      <w:start w:val="1"/>
      <w:numFmt w:val="bullet"/>
      <w:lvlText w:val="●"/>
      <w:lvlJc w:val="left"/>
      <w:pPr>
        <w:ind w:left="2880" w:firstLine="28440"/>
      </w:pPr>
      <w:rPr>
        <w:rFonts w:ascii="Arial" w:eastAsia="Arial" w:hAnsi="Arial" w:cs="Arial"/>
        <w:u w:val="none"/>
      </w:rPr>
    </w:lvl>
    <w:lvl w:ilvl="4">
      <w:start w:val="1"/>
      <w:numFmt w:val="bullet"/>
      <w:lvlText w:val="○"/>
      <w:lvlJc w:val="left"/>
      <w:pPr>
        <w:ind w:left="3600" w:hanging="29896"/>
      </w:pPr>
      <w:rPr>
        <w:rFonts w:ascii="Arial" w:eastAsia="Arial" w:hAnsi="Arial" w:cs="Arial"/>
        <w:u w:val="none"/>
      </w:rPr>
    </w:lvl>
    <w:lvl w:ilvl="5">
      <w:start w:val="1"/>
      <w:numFmt w:val="bullet"/>
      <w:lvlText w:val="■"/>
      <w:lvlJc w:val="left"/>
      <w:pPr>
        <w:ind w:left="4320" w:hanging="22696"/>
      </w:pPr>
      <w:rPr>
        <w:rFonts w:ascii="Arial" w:eastAsia="Arial" w:hAnsi="Arial" w:cs="Arial"/>
        <w:u w:val="none"/>
      </w:rPr>
    </w:lvl>
    <w:lvl w:ilvl="6">
      <w:start w:val="1"/>
      <w:numFmt w:val="bullet"/>
      <w:lvlText w:val="●"/>
      <w:lvlJc w:val="left"/>
      <w:pPr>
        <w:ind w:left="5040" w:hanging="15496"/>
      </w:pPr>
      <w:rPr>
        <w:rFonts w:ascii="Arial" w:eastAsia="Arial" w:hAnsi="Arial" w:cs="Arial"/>
        <w:u w:val="none"/>
      </w:rPr>
    </w:lvl>
    <w:lvl w:ilvl="7">
      <w:start w:val="1"/>
      <w:numFmt w:val="bullet"/>
      <w:lvlText w:val="○"/>
      <w:lvlJc w:val="left"/>
      <w:pPr>
        <w:ind w:left="5760" w:hanging="8296"/>
      </w:pPr>
      <w:rPr>
        <w:rFonts w:ascii="Arial" w:eastAsia="Arial" w:hAnsi="Arial" w:cs="Arial"/>
        <w:u w:val="none"/>
      </w:rPr>
    </w:lvl>
    <w:lvl w:ilvl="8">
      <w:start w:val="1"/>
      <w:numFmt w:val="bullet"/>
      <w:lvlText w:val="■"/>
      <w:lvlJc w:val="left"/>
      <w:pPr>
        <w:ind w:left="6480" w:hanging="1095"/>
      </w:pPr>
      <w:rPr>
        <w:rFonts w:ascii="Arial" w:eastAsia="Arial" w:hAnsi="Arial" w:cs="Arial"/>
        <w:u w:val="none"/>
      </w:rPr>
    </w:lvl>
  </w:abstractNum>
  <w:abstractNum w:abstractNumId="2">
    <w:nsid w:val="1CE543FC"/>
    <w:multiLevelType w:val="multilevel"/>
    <w:tmpl w:val="AA840C38"/>
    <w:lvl w:ilvl="0">
      <w:start w:val="1"/>
      <w:numFmt w:val="bullet"/>
      <w:lvlText w:val="−"/>
      <w:lvlJc w:val="left"/>
      <w:pPr>
        <w:ind w:left="720" w:firstLine="6840"/>
      </w:pPr>
      <w:rPr>
        <w:rFonts w:ascii="Arial" w:eastAsia="Arial" w:hAnsi="Arial" w:cs="Arial"/>
        <w:u w:val="none"/>
      </w:rPr>
    </w:lvl>
    <w:lvl w:ilvl="1">
      <w:start w:val="1"/>
      <w:numFmt w:val="bullet"/>
      <w:lvlText w:val="○"/>
      <w:lvlJc w:val="left"/>
      <w:pPr>
        <w:ind w:left="1440" w:firstLine="14040"/>
      </w:pPr>
      <w:rPr>
        <w:rFonts w:ascii="Arial" w:eastAsia="Arial" w:hAnsi="Arial" w:cs="Arial"/>
        <w:u w:val="none"/>
      </w:rPr>
    </w:lvl>
    <w:lvl w:ilvl="2">
      <w:start w:val="1"/>
      <w:numFmt w:val="bullet"/>
      <w:lvlText w:val="■"/>
      <w:lvlJc w:val="left"/>
      <w:pPr>
        <w:ind w:left="2160" w:firstLine="21240"/>
      </w:pPr>
      <w:rPr>
        <w:rFonts w:ascii="Arial" w:eastAsia="Arial" w:hAnsi="Arial" w:cs="Arial"/>
        <w:u w:val="none"/>
      </w:rPr>
    </w:lvl>
    <w:lvl w:ilvl="3">
      <w:start w:val="1"/>
      <w:numFmt w:val="bullet"/>
      <w:lvlText w:val="●"/>
      <w:lvlJc w:val="left"/>
      <w:pPr>
        <w:ind w:left="2880" w:firstLine="28440"/>
      </w:pPr>
      <w:rPr>
        <w:rFonts w:ascii="Arial" w:eastAsia="Arial" w:hAnsi="Arial" w:cs="Arial"/>
        <w:u w:val="none"/>
      </w:rPr>
    </w:lvl>
    <w:lvl w:ilvl="4">
      <w:start w:val="1"/>
      <w:numFmt w:val="bullet"/>
      <w:lvlText w:val="○"/>
      <w:lvlJc w:val="left"/>
      <w:pPr>
        <w:ind w:left="3600" w:hanging="29896"/>
      </w:pPr>
      <w:rPr>
        <w:rFonts w:ascii="Arial" w:eastAsia="Arial" w:hAnsi="Arial" w:cs="Arial"/>
        <w:u w:val="none"/>
      </w:rPr>
    </w:lvl>
    <w:lvl w:ilvl="5">
      <w:start w:val="1"/>
      <w:numFmt w:val="bullet"/>
      <w:lvlText w:val="■"/>
      <w:lvlJc w:val="left"/>
      <w:pPr>
        <w:ind w:left="4320" w:hanging="22696"/>
      </w:pPr>
      <w:rPr>
        <w:rFonts w:ascii="Arial" w:eastAsia="Arial" w:hAnsi="Arial" w:cs="Arial"/>
        <w:u w:val="none"/>
      </w:rPr>
    </w:lvl>
    <w:lvl w:ilvl="6">
      <w:start w:val="1"/>
      <w:numFmt w:val="bullet"/>
      <w:lvlText w:val="●"/>
      <w:lvlJc w:val="left"/>
      <w:pPr>
        <w:ind w:left="5040" w:hanging="15496"/>
      </w:pPr>
      <w:rPr>
        <w:rFonts w:ascii="Arial" w:eastAsia="Arial" w:hAnsi="Arial" w:cs="Arial"/>
        <w:u w:val="none"/>
      </w:rPr>
    </w:lvl>
    <w:lvl w:ilvl="7">
      <w:start w:val="1"/>
      <w:numFmt w:val="bullet"/>
      <w:lvlText w:val="○"/>
      <w:lvlJc w:val="left"/>
      <w:pPr>
        <w:ind w:left="5760" w:hanging="8296"/>
      </w:pPr>
      <w:rPr>
        <w:rFonts w:ascii="Arial" w:eastAsia="Arial" w:hAnsi="Arial" w:cs="Arial"/>
        <w:u w:val="none"/>
      </w:rPr>
    </w:lvl>
    <w:lvl w:ilvl="8">
      <w:start w:val="1"/>
      <w:numFmt w:val="bullet"/>
      <w:lvlText w:val="■"/>
      <w:lvlJc w:val="left"/>
      <w:pPr>
        <w:ind w:left="6480" w:hanging="1095"/>
      </w:pPr>
      <w:rPr>
        <w:rFonts w:ascii="Arial" w:eastAsia="Arial" w:hAnsi="Arial" w:cs="Arial"/>
        <w:u w:val="none"/>
      </w:rPr>
    </w:lvl>
  </w:abstractNum>
  <w:abstractNum w:abstractNumId="3">
    <w:nsid w:val="330031A9"/>
    <w:multiLevelType w:val="multilevel"/>
    <w:tmpl w:val="B1D274F8"/>
    <w:lvl w:ilvl="0">
      <w:start w:val="1"/>
      <w:numFmt w:val="bullet"/>
      <w:lvlText w:val="−"/>
      <w:lvlJc w:val="left"/>
      <w:pPr>
        <w:ind w:left="720" w:firstLine="6840"/>
      </w:pPr>
      <w:rPr>
        <w:rFonts w:ascii="Arial" w:eastAsia="Arial" w:hAnsi="Arial" w:cs="Arial"/>
        <w:u w:val="none"/>
      </w:rPr>
    </w:lvl>
    <w:lvl w:ilvl="1">
      <w:start w:val="1"/>
      <w:numFmt w:val="bullet"/>
      <w:lvlText w:val="○"/>
      <w:lvlJc w:val="left"/>
      <w:pPr>
        <w:ind w:left="1440" w:firstLine="14040"/>
      </w:pPr>
      <w:rPr>
        <w:rFonts w:ascii="Arial" w:eastAsia="Arial" w:hAnsi="Arial" w:cs="Arial"/>
        <w:u w:val="none"/>
      </w:rPr>
    </w:lvl>
    <w:lvl w:ilvl="2">
      <w:start w:val="1"/>
      <w:numFmt w:val="bullet"/>
      <w:lvlText w:val="■"/>
      <w:lvlJc w:val="left"/>
      <w:pPr>
        <w:ind w:left="2160" w:firstLine="21240"/>
      </w:pPr>
      <w:rPr>
        <w:rFonts w:ascii="Arial" w:eastAsia="Arial" w:hAnsi="Arial" w:cs="Arial"/>
        <w:u w:val="none"/>
      </w:rPr>
    </w:lvl>
    <w:lvl w:ilvl="3">
      <w:start w:val="1"/>
      <w:numFmt w:val="bullet"/>
      <w:lvlText w:val="●"/>
      <w:lvlJc w:val="left"/>
      <w:pPr>
        <w:ind w:left="2880" w:firstLine="28440"/>
      </w:pPr>
      <w:rPr>
        <w:rFonts w:ascii="Arial" w:eastAsia="Arial" w:hAnsi="Arial" w:cs="Arial"/>
        <w:u w:val="none"/>
      </w:rPr>
    </w:lvl>
    <w:lvl w:ilvl="4">
      <w:start w:val="1"/>
      <w:numFmt w:val="bullet"/>
      <w:lvlText w:val="○"/>
      <w:lvlJc w:val="left"/>
      <w:pPr>
        <w:ind w:left="3600" w:hanging="29896"/>
      </w:pPr>
      <w:rPr>
        <w:rFonts w:ascii="Arial" w:eastAsia="Arial" w:hAnsi="Arial" w:cs="Arial"/>
        <w:u w:val="none"/>
      </w:rPr>
    </w:lvl>
    <w:lvl w:ilvl="5">
      <w:start w:val="1"/>
      <w:numFmt w:val="bullet"/>
      <w:lvlText w:val="■"/>
      <w:lvlJc w:val="left"/>
      <w:pPr>
        <w:ind w:left="4320" w:hanging="22696"/>
      </w:pPr>
      <w:rPr>
        <w:rFonts w:ascii="Arial" w:eastAsia="Arial" w:hAnsi="Arial" w:cs="Arial"/>
        <w:u w:val="none"/>
      </w:rPr>
    </w:lvl>
    <w:lvl w:ilvl="6">
      <w:start w:val="1"/>
      <w:numFmt w:val="bullet"/>
      <w:lvlText w:val="●"/>
      <w:lvlJc w:val="left"/>
      <w:pPr>
        <w:ind w:left="5040" w:hanging="15496"/>
      </w:pPr>
      <w:rPr>
        <w:rFonts w:ascii="Arial" w:eastAsia="Arial" w:hAnsi="Arial" w:cs="Arial"/>
        <w:u w:val="none"/>
      </w:rPr>
    </w:lvl>
    <w:lvl w:ilvl="7">
      <w:start w:val="1"/>
      <w:numFmt w:val="bullet"/>
      <w:lvlText w:val="○"/>
      <w:lvlJc w:val="left"/>
      <w:pPr>
        <w:ind w:left="5760" w:hanging="8296"/>
      </w:pPr>
      <w:rPr>
        <w:rFonts w:ascii="Arial" w:eastAsia="Arial" w:hAnsi="Arial" w:cs="Arial"/>
        <w:u w:val="none"/>
      </w:rPr>
    </w:lvl>
    <w:lvl w:ilvl="8">
      <w:start w:val="1"/>
      <w:numFmt w:val="bullet"/>
      <w:lvlText w:val="■"/>
      <w:lvlJc w:val="left"/>
      <w:pPr>
        <w:ind w:left="6480" w:hanging="1095"/>
      </w:pPr>
      <w:rPr>
        <w:rFonts w:ascii="Arial" w:eastAsia="Arial" w:hAnsi="Arial" w:cs="Arial"/>
        <w:u w:val="none"/>
      </w:rPr>
    </w:lvl>
  </w:abstractNum>
  <w:abstractNum w:abstractNumId="4">
    <w:nsid w:val="520D0D38"/>
    <w:multiLevelType w:val="hybridMultilevel"/>
    <w:tmpl w:val="94EA71E2"/>
    <w:lvl w:ilvl="0" w:tplc="54A6D2F4">
      <w:start w:val="1"/>
      <w:numFmt w:val="bullet"/>
      <w:lvlText w:val=""/>
      <w:lvlJc w:val="left"/>
      <w:pPr>
        <w:ind w:left="720" w:hanging="360"/>
      </w:pPr>
      <w:rPr>
        <w:rFonts w:ascii="Symbol" w:hAnsi="Symbol"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5730150C"/>
    <w:multiLevelType w:val="multilevel"/>
    <w:tmpl w:val="21007D2A"/>
    <w:lvl w:ilvl="0">
      <w:start w:val="1"/>
      <w:numFmt w:val="bullet"/>
      <w:lvlText w:val="−"/>
      <w:lvlJc w:val="left"/>
      <w:pPr>
        <w:ind w:left="720" w:firstLine="8280"/>
      </w:pPr>
      <w:rPr>
        <w:rFonts w:ascii="Arial" w:eastAsia="Arial" w:hAnsi="Arial" w:cs="Arial"/>
      </w:rPr>
    </w:lvl>
    <w:lvl w:ilvl="1">
      <w:start w:val="1"/>
      <w:numFmt w:val="bullet"/>
      <w:lvlText w:val="o"/>
      <w:lvlJc w:val="left"/>
      <w:pPr>
        <w:ind w:left="1440" w:firstLine="16920"/>
      </w:pPr>
      <w:rPr>
        <w:rFonts w:ascii="Arial" w:eastAsia="Arial" w:hAnsi="Arial" w:cs="Arial"/>
      </w:rPr>
    </w:lvl>
    <w:lvl w:ilvl="2">
      <w:start w:val="1"/>
      <w:numFmt w:val="bullet"/>
      <w:lvlText w:val="▪"/>
      <w:lvlJc w:val="left"/>
      <w:pPr>
        <w:ind w:left="2160" w:firstLine="25560"/>
      </w:pPr>
      <w:rPr>
        <w:rFonts w:ascii="Arial" w:eastAsia="Arial" w:hAnsi="Arial" w:cs="Arial"/>
      </w:rPr>
    </w:lvl>
    <w:lvl w:ilvl="3">
      <w:start w:val="1"/>
      <w:numFmt w:val="bullet"/>
      <w:lvlText w:val="●"/>
      <w:lvlJc w:val="left"/>
      <w:pPr>
        <w:ind w:left="2880" w:hanging="31336"/>
      </w:pPr>
      <w:rPr>
        <w:rFonts w:ascii="Arial" w:eastAsia="Arial" w:hAnsi="Arial" w:cs="Arial"/>
      </w:rPr>
    </w:lvl>
    <w:lvl w:ilvl="4">
      <w:start w:val="1"/>
      <w:numFmt w:val="bullet"/>
      <w:lvlText w:val="o"/>
      <w:lvlJc w:val="left"/>
      <w:pPr>
        <w:ind w:left="3600" w:hanging="22696"/>
      </w:pPr>
      <w:rPr>
        <w:rFonts w:ascii="Arial" w:eastAsia="Arial" w:hAnsi="Arial" w:cs="Arial"/>
      </w:rPr>
    </w:lvl>
    <w:lvl w:ilvl="5">
      <w:start w:val="1"/>
      <w:numFmt w:val="bullet"/>
      <w:lvlText w:val="▪"/>
      <w:lvlJc w:val="left"/>
      <w:pPr>
        <w:ind w:left="4320" w:hanging="14056"/>
      </w:pPr>
      <w:rPr>
        <w:rFonts w:ascii="Arial" w:eastAsia="Arial" w:hAnsi="Arial" w:cs="Arial"/>
      </w:rPr>
    </w:lvl>
    <w:lvl w:ilvl="6">
      <w:start w:val="1"/>
      <w:numFmt w:val="bullet"/>
      <w:lvlText w:val="●"/>
      <w:lvlJc w:val="left"/>
      <w:pPr>
        <w:ind w:left="5040" w:hanging="5415"/>
      </w:pPr>
      <w:rPr>
        <w:rFonts w:ascii="Arial" w:eastAsia="Arial" w:hAnsi="Arial" w:cs="Arial"/>
      </w:rPr>
    </w:lvl>
    <w:lvl w:ilvl="7">
      <w:start w:val="1"/>
      <w:numFmt w:val="bullet"/>
      <w:lvlText w:val="o"/>
      <w:lvlJc w:val="left"/>
      <w:pPr>
        <w:ind w:left="5760" w:firstLine="3224"/>
      </w:pPr>
      <w:rPr>
        <w:rFonts w:ascii="Arial" w:eastAsia="Arial" w:hAnsi="Arial" w:cs="Arial"/>
      </w:rPr>
    </w:lvl>
    <w:lvl w:ilvl="8">
      <w:start w:val="1"/>
      <w:numFmt w:val="bullet"/>
      <w:lvlText w:val="▪"/>
      <w:lvlJc w:val="left"/>
      <w:pPr>
        <w:ind w:left="6480" w:firstLine="11865"/>
      </w:pPr>
      <w:rPr>
        <w:rFonts w:ascii="Arial" w:eastAsia="Arial" w:hAnsi="Arial" w:cs="Arial"/>
      </w:rPr>
    </w:lvl>
  </w:abstractNum>
  <w:abstractNum w:abstractNumId="6">
    <w:nsid w:val="6FF027D7"/>
    <w:multiLevelType w:val="multilevel"/>
    <w:tmpl w:val="1432304C"/>
    <w:lvl w:ilvl="0">
      <w:start w:val="1"/>
      <w:numFmt w:val="bullet"/>
      <w:lvlText w:val="−"/>
      <w:lvlJc w:val="left"/>
      <w:pPr>
        <w:ind w:left="720" w:firstLine="6840"/>
      </w:pPr>
      <w:rPr>
        <w:rFonts w:ascii="Arial" w:eastAsia="Arial" w:hAnsi="Arial" w:cs="Arial"/>
        <w:u w:val="none"/>
      </w:rPr>
    </w:lvl>
    <w:lvl w:ilvl="1">
      <w:start w:val="1"/>
      <w:numFmt w:val="bullet"/>
      <w:lvlText w:val="○"/>
      <w:lvlJc w:val="left"/>
      <w:pPr>
        <w:ind w:left="1440" w:firstLine="14040"/>
      </w:pPr>
      <w:rPr>
        <w:rFonts w:ascii="Arial" w:eastAsia="Arial" w:hAnsi="Arial" w:cs="Arial"/>
        <w:u w:val="none"/>
      </w:rPr>
    </w:lvl>
    <w:lvl w:ilvl="2">
      <w:start w:val="1"/>
      <w:numFmt w:val="bullet"/>
      <w:lvlText w:val="■"/>
      <w:lvlJc w:val="left"/>
      <w:pPr>
        <w:ind w:left="2160" w:firstLine="21240"/>
      </w:pPr>
      <w:rPr>
        <w:rFonts w:ascii="Arial" w:eastAsia="Arial" w:hAnsi="Arial" w:cs="Arial"/>
        <w:u w:val="none"/>
      </w:rPr>
    </w:lvl>
    <w:lvl w:ilvl="3">
      <w:start w:val="1"/>
      <w:numFmt w:val="bullet"/>
      <w:lvlText w:val="●"/>
      <w:lvlJc w:val="left"/>
      <w:pPr>
        <w:ind w:left="2880" w:firstLine="28440"/>
      </w:pPr>
      <w:rPr>
        <w:rFonts w:ascii="Arial" w:eastAsia="Arial" w:hAnsi="Arial" w:cs="Arial"/>
        <w:u w:val="none"/>
      </w:rPr>
    </w:lvl>
    <w:lvl w:ilvl="4">
      <w:start w:val="1"/>
      <w:numFmt w:val="bullet"/>
      <w:lvlText w:val="○"/>
      <w:lvlJc w:val="left"/>
      <w:pPr>
        <w:ind w:left="3600" w:hanging="29896"/>
      </w:pPr>
      <w:rPr>
        <w:rFonts w:ascii="Arial" w:eastAsia="Arial" w:hAnsi="Arial" w:cs="Arial"/>
        <w:u w:val="none"/>
      </w:rPr>
    </w:lvl>
    <w:lvl w:ilvl="5">
      <w:start w:val="1"/>
      <w:numFmt w:val="bullet"/>
      <w:lvlText w:val="■"/>
      <w:lvlJc w:val="left"/>
      <w:pPr>
        <w:ind w:left="4320" w:hanging="22696"/>
      </w:pPr>
      <w:rPr>
        <w:rFonts w:ascii="Arial" w:eastAsia="Arial" w:hAnsi="Arial" w:cs="Arial"/>
        <w:u w:val="none"/>
      </w:rPr>
    </w:lvl>
    <w:lvl w:ilvl="6">
      <w:start w:val="1"/>
      <w:numFmt w:val="bullet"/>
      <w:lvlText w:val="●"/>
      <w:lvlJc w:val="left"/>
      <w:pPr>
        <w:ind w:left="5040" w:hanging="15496"/>
      </w:pPr>
      <w:rPr>
        <w:rFonts w:ascii="Arial" w:eastAsia="Arial" w:hAnsi="Arial" w:cs="Arial"/>
        <w:u w:val="none"/>
      </w:rPr>
    </w:lvl>
    <w:lvl w:ilvl="7">
      <w:start w:val="1"/>
      <w:numFmt w:val="bullet"/>
      <w:lvlText w:val="○"/>
      <w:lvlJc w:val="left"/>
      <w:pPr>
        <w:ind w:left="5760" w:hanging="8296"/>
      </w:pPr>
      <w:rPr>
        <w:rFonts w:ascii="Arial" w:eastAsia="Arial" w:hAnsi="Arial" w:cs="Arial"/>
        <w:u w:val="none"/>
      </w:rPr>
    </w:lvl>
    <w:lvl w:ilvl="8">
      <w:start w:val="1"/>
      <w:numFmt w:val="bullet"/>
      <w:lvlText w:val="■"/>
      <w:lvlJc w:val="left"/>
      <w:pPr>
        <w:ind w:left="6480" w:hanging="1095"/>
      </w:pPr>
      <w:rPr>
        <w:rFonts w:ascii="Arial" w:eastAsia="Arial" w:hAnsi="Arial" w:cs="Arial"/>
        <w:u w:val="none"/>
      </w:r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B81"/>
    <w:rsid w:val="000E2FD7"/>
    <w:rsid w:val="001E05A4"/>
    <w:rsid w:val="005F1F4D"/>
    <w:rsid w:val="00603B81"/>
    <w:rsid w:val="00AC3E40"/>
    <w:rsid w:val="00F73C4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8354A-CB27-4F0F-A743-5992D375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AC3E40"/>
  </w:style>
  <w:style w:type="paragraph" w:styleId="Heading1">
    <w:name w:val="heading 1"/>
    <w:basedOn w:val="Normal"/>
    <w:next w:val="Normal"/>
    <w:link w:val="Heading1Char"/>
    <w:uiPriority w:val="9"/>
    <w:qFormat/>
    <w:rsid w:val="00AC3E4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C3E4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C3E4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C3E4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AC3E4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AC3E4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C3E4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C3E4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C3E4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E4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AC3E4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C3E4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AC3E4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AC3E4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AC3E4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C3E4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C3E4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C3E40"/>
    <w:rPr>
      <w:rFonts w:asciiTheme="majorHAnsi" w:eastAsiaTheme="majorEastAsia" w:hAnsiTheme="majorHAnsi" w:cstheme="majorBidi"/>
      <w:i/>
      <w:iCs/>
      <w:color w:val="1F4E79" w:themeColor="accent1" w:themeShade="80"/>
    </w:rPr>
  </w:style>
  <w:style w:type="paragraph" w:styleId="Header">
    <w:name w:val="header"/>
    <w:basedOn w:val="Normal"/>
    <w:link w:val="HeaderChar"/>
    <w:uiPriority w:val="99"/>
    <w:unhideWhenUsed/>
    <w:rsid w:val="00AC3E40"/>
    <w:pPr>
      <w:tabs>
        <w:tab w:val="center" w:pos="4680"/>
        <w:tab w:val="right" w:pos="9360"/>
      </w:tabs>
      <w:spacing w:line="240" w:lineRule="auto"/>
    </w:pPr>
  </w:style>
  <w:style w:type="character" w:customStyle="1" w:styleId="HeaderChar">
    <w:name w:val="Header Char"/>
    <w:basedOn w:val="DefaultParagraphFont"/>
    <w:link w:val="Header"/>
    <w:uiPriority w:val="99"/>
    <w:rsid w:val="00AC3E40"/>
    <w:rPr>
      <w:rFonts w:ascii="VladaRHSerif Lt" w:eastAsia="Calibri" w:hAnsi="VladaRHSerif Lt" w:cs="Times New Roman"/>
      <w:sz w:val="20"/>
      <w:lang w:val="en-US"/>
    </w:rPr>
  </w:style>
  <w:style w:type="paragraph" w:styleId="Footer">
    <w:name w:val="footer"/>
    <w:basedOn w:val="Normal"/>
    <w:link w:val="FooterChar"/>
    <w:uiPriority w:val="99"/>
    <w:unhideWhenUsed/>
    <w:rsid w:val="00AC3E40"/>
    <w:pPr>
      <w:tabs>
        <w:tab w:val="center" w:pos="4680"/>
        <w:tab w:val="right" w:pos="9360"/>
      </w:tabs>
      <w:spacing w:line="240" w:lineRule="auto"/>
    </w:pPr>
  </w:style>
  <w:style w:type="character" w:customStyle="1" w:styleId="FooterChar">
    <w:name w:val="Footer Char"/>
    <w:basedOn w:val="DefaultParagraphFont"/>
    <w:link w:val="Footer"/>
    <w:uiPriority w:val="99"/>
    <w:rsid w:val="00AC3E40"/>
    <w:rPr>
      <w:rFonts w:ascii="VladaRHSerif Lt" w:eastAsia="Calibri" w:hAnsi="VladaRHSerif Lt" w:cs="Times New Roman"/>
      <w:sz w:val="20"/>
      <w:lang w:val="en-US"/>
    </w:rPr>
  </w:style>
  <w:style w:type="paragraph" w:customStyle="1" w:styleId="Glavninaslov">
    <w:name w:val="Glavni naslov"/>
    <w:basedOn w:val="Normal"/>
    <w:link w:val="GlavninaslovChar"/>
    <w:rsid w:val="00AC3E40"/>
    <w:pPr>
      <w:spacing w:line="300" w:lineRule="exact"/>
    </w:pPr>
    <w:rPr>
      <w:rFonts w:ascii="VladaRHSans Lt" w:hAnsi="VladaRHSans Lt"/>
      <w:b/>
      <w:caps/>
      <w:color w:val="25408F"/>
      <w:sz w:val="24"/>
    </w:rPr>
  </w:style>
  <w:style w:type="character" w:customStyle="1" w:styleId="GlavninaslovChar">
    <w:name w:val="Glavni naslov Char"/>
    <w:link w:val="Glavninaslov"/>
    <w:rsid w:val="00AC3E40"/>
    <w:rPr>
      <w:rFonts w:ascii="VladaRHSans Lt" w:eastAsia="Calibri" w:hAnsi="VladaRHSans Lt" w:cs="Times New Roman"/>
      <w:b/>
      <w:caps/>
      <w:color w:val="25408F"/>
      <w:sz w:val="24"/>
      <w:lang w:val="en-US"/>
    </w:rPr>
  </w:style>
  <w:style w:type="paragraph" w:customStyle="1" w:styleId="podnaslov">
    <w:name w:val="podnaslov"/>
    <w:basedOn w:val="Glavninaslov"/>
    <w:link w:val="podnaslovChar"/>
    <w:rsid w:val="00AC3E40"/>
    <w:rPr>
      <w:caps w:val="0"/>
      <w:u w:val="single"/>
    </w:rPr>
  </w:style>
  <w:style w:type="character" w:customStyle="1" w:styleId="podnaslovChar">
    <w:name w:val="podnaslov Char"/>
    <w:link w:val="podnaslov"/>
    <w:rsid w:val="00AC3E40"/>
    <w:rPr>
      <w:rFonts w:ascii="VladaRHSans Lt" w:eastAsia="Calibri" w:hAnsi="VladaRHSans Lt" w:cs="Times New Roman"/>
      <w:b/>
      <w:color w:val="25408F"/>
      <w:sz w:val="24"/>
      <w:u w:val="single"/>
      <w:lang w:val="en-US"/>
    </w:rPr>
  </w:style>
  <w:style w:type="character" w:customStyle="1" w:styleId="BalloonTextChar">
    <w:name w:val="Balloon Text Char"/>
    <w:basedOn w:val="DefaultParagraphFont"/>
    <w:link w:val="BalloonText"/>
    <w:uiPriority w:val="99"/>
    <w:semiHidden/>
    <w:rsid w:val="00AC3E40"/>
    <w:rPr>
      <w:rFonts w:ascii="Segoe UI" w:eastAsia="Calibri" w:hAnsi="Segoe UI" w:cs="Segoe UI"/>
      <w:sz w:val="18"/>
      <w:szCs w:val="18"/>
      <w:lang w:val="en-US"/>
    </w:rPr>
  </w:style>
  <w:style w:type="paragraph" w:styleId="BalloonText">
    <w:name w:val="Balloon Text"/>
    <w:basedOn w:val="Normal"/>
    <w:link w:val="BalloonTextChar"/>
    <w:uiPriority w:val="99"/>
    <w:semiHidden/>
    <w:unhideWhenUsed/>
    <w:rsid w:val="00AC3E40"/>
    <w:pPr>
      <w:spacing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AC3E40"/>
    <w:rPr>
      <w:rFonts w:ascii="VladaRHSerif Lt" w:eastAsia="Calibri" w:hAnsi="VladaRHSerif Lt" w:cs="Times New Roman"/>
      <w:sz w:val="20"/>
      <w:szCs w:val="20"/>
      <w:lang w:val="en-US"/>
    </w:rPr>
  </w:style>
  <w:style w:type="paragraph" w:styleId="CommentText">
    <w:name w:val="annotation text"/>
    <w:basedOn w:val="Normal"/>
    <w:link w:val="CommentTextChar"/>
    <w:uiPriority w:val="99"/>
    <w:semiHidden/>
    <w:unhideWhenUsed/>
    <w:rsid w:val="00AC3E40"/>
    <w:rPr>
      <w:szCs w:val="20"/>
    </w:rPr>
  </w:style>
  <w:style w:type="character" w:customStyle="1" w:styleId="CommentSubjectChar">
    <w:name w:val="Comment Subject Char"/>
    <w:basedOn w:val="CommentTextChar"/>
    <w:link w:val="CommentSubject"/>
    <w:uiPriority w:val="99"/>
    <w:semiHidden/>
    <w:rsid w:val="00AC3E40"/>
    <w:rPr>
      <w:rFonts w:ascii="VladaRHSerif Lt" w:eastAsia="Calibri" w:hAnsi="VladaRHSerif Lt"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AC3E40"/>
    <w:rPr>
      <w:b/>
      <w:bCs/>
    </w:rPr>
  </w:style>
  <w:style w:type="paragraph" w:styleId="NormalWeb">
    <w:name w:val="Normal (Web)"/>
    <w:basedOn w:val="Normal"/>
    <w:uiPriority w:val="99"/>
    <w:unhideWhenUsed/>
    <w:rsid w:val="00AC3E40"/>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TitleChar">
    <w:name w:val="Title Char"/>
    <w:basedOn w:val="DefaultParagraphFont"/>
    <w:link w:val="Title"/>
    <w:uiPriority w:val="10"/>
    <w:rsid w:val="00AC3E40"/>
    <w:rPr>
      <w:rFonts w:asciiTheme="majorHAnsi" w:eastAsiaTheme="majorEastAsia" w:hAnsiTheme="majorHAnsi" w:cstheme="majorBidi"/>
      <w:caps/>
      <w:color w:val="44546A" w:themeColor="text2"/>
      <w:spacing w:val="-15"/>
      <w:sz w:val="72"/>
      <w:szCs w:val="72"/>
    </w:rPr>
  </w:style>
  <w:style w:type="paragraph" w:styleId="Title">
    <w:name w:val="Title"/>
    <w:basedOn w:val="Normal"/>
    <w:next w:val="Normal"/>
    <w:link w:val="TitleChar"/>
    <w:uiPriority w:val="10"/>
    <w:qFormat/>
    <w:rsid w:val="00AC3E4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1">
    <w:name w:val="Title Char1"/>
    <w:basedOn w:val="DefaultParagraphFont"/>
    <w:uiPriority w:val="10"/>
    <w:rsid w:val="00AC3E40"/>
    <w:rPr>
      <w:rFonts w:asciiTheme="majorHAnsi" w:eastAsiaTheme="majorEastAsia" w:hAnsiTheme="majorHAnsi" w:cstheme="majorBidi"/>
      <w:spacing w:val="-10"/>
      <w:kern w:val="28"/>
      <w:sz w:val="56"/>
      <w:szCs w:val="56"/>
      <w:lang w:val="en-US"/>
    </w:rPr>
  </w:style>
  <w:style w:type="character" w:customStyle="1" w:styleId="SubtitleChar">
    <w:name w:val="Subtitle Char"/>
    <w:basedOn w:val="DefaultParagraphFont"/>
    <w:link w:val="Subtitle"/>
    <w:uiPriority w:val="11"/>
    <w:rsid w:val="00AC3E40"/>
    <w:rPr>
      <w:rFonts w:asciiTheme="majorHAnsi" w:eastAsiaTheme="majorEastAsia" w:hAnsiTheme="majorHAnsi" w:cstheme="majorBidi"/>
      <w:color w:val="5B9BD5" w:themeColor="accent1"/>
      <w:sz w:val="28"/>
      <w:szCs w:val="28"/>
    </w:rPr>
  </w:style>
  <w:style w:type="paragraph" w:styleId="Subtitle">
    <w:name w:val="Subtitle"/>
    <w:basedOn w:val="Normal"/>
    <w:next w:val="Normal"/>
    <w:link w:val="SubtitleChar"/>
    <w:uiPriority w:val="11"/>
    <w:qFormat/>
    <w:rsid w:val="00AC3E4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1">
    <w:name w:val="Subtitle Char1"/>
    <w:basedOn w:val="DefaultParagraphFont"/>
    <w:uiPriority w:val="11"/>
    <w:rsid w:val="00AC3E40"/>
    <w:rPr>
      <w:rFonts w:eastAsiaTheme="minorEastAsia"/>
      <w:color w:val="5A5A5A" w:themeColor="text1" w:themeTint="A5"/>
      <w:spacing w:val="15"/>
      <w:lang w:val="en-US"/>
    </w:rPr>
  </w:style>
  <w:style w:type="character" w:customStyle="1" w:styleId="apple-converted-space">
    <w:name w:val="apple-converted-space"/>
    <w:rsid w:val="00AC3E40"/>
  </w:style>
  <w:style w:type="character" w:styleId="Hyperlink">
    <w:name w:val="Hyperlink"/>
    <w:uiPriority w:val="99"/>
    <w:unhideWhenUsed/>
    <w:rsid w:val="00AC3E40"/>
    <w:rPr>
      <w:color w:val="0563C1"/>
      <w:u w:val="single"/>
    </w:rPr>
  </w:style>
  <w:style w:type="paragraph" w:styleId="Caption">
    <w:name w:val="caption"/>
    <w:basedOn w:val="Normal"/>
    <w:next w:val="Normal"/>
    <w:uiPriority w:val="35"/>
    <w:semiHidden/>
    <w:unhideWhenUsed/>
    <w:qFormat/>
    <w:rsid w:val="00AC3E40"/>
    <w:pPr>
      <w:spacing w:line="240" w:lineRule="auto"/>
    </w:pPr>
    <w:rPr>
      <w:b/>
      <w:bCs/>
      <w:smallCaps/>
      <w:color w:val="44546A" w:themeColor="text2"/>
    </w:rPr>
  </w:style>
  <w:style w:type="character" w:styleId="Strong">
    <w:name w:val="Strong"/>
    <w:basedOn w:val="DefaultParagraphFont"/>
    <w:uiPriority w:val="22"/>
    <w:qFormat/>
    <w:rsid w:val="00AC3E40"/>
    <w:rPr>
      <w:b/>
      <w:bCs/>
    </w:rPr>
  </w:style>
  <w:style w:type="character" w:styleId="Emphasis">
    <w:name w:val="Emphasis"/>
    <w:basedOn w:val="DefaultParagraphFont"/>
    <w:uiPriority w:val="20"/>
    <w:qFormat/>
    <w:rsid w:val="00AC3E40"/>
    <w:rPr>
      <w:i/>
      <w:iCs/>
    </w:rPr>
  </w:style>
  <w:style w:type="paragraph" w:styleId="NoSpacing">
    <w:name w:val="No Spacing"/>
    <w:uiPriority w:val="1"/>
    <w:qFormat/>
    <w:rsid w:val="00AC3E40"/>
    <w:pPr>
      <w:spacing w:after="0" w:line="240" w:lineRule="auto"/>
    </w:pPr>
  </w:style>
  <w:style w:type="paragraph" w:styleId="Quote">
    <w:name w:val="Quote"/>
    <w:basedOn w:val="Normal"/>
    <w:next w:val="Normal"/>
    <w:link w:val="QuoteChar"/>
    <w:uiPriority w:val="29"/>
    <w:qFormat/>
    <w:rsid w:val="00AC3E4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C3E40"/>
    <w:rPr>
      <w:color w:val="44546A" w:themeColor="text2"/>
      <w:sz w:val="24"/>
      <w:szCs w:val="24"/>
    </w:rPr>
  </w:style>
  <w:style w:type="paragraph" w:styleId="IntenseQuote">
    <w:name w:val="Intense Quote"/>
    <w:basedOn w:val="Normal"/>
    <w:next w:val="Normal"/>
    <w:link w:val="IntenseQuoteChar"/>
    <w:uiPriority w:val="30"/>
    <w:qFormat/>
    <w:rsid w:val="00AC3E4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C3E4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C3E40"/>
    <w:rPr>
      <w:i/>
      <w:iCs/>
      <w:color w:val="595959" w:themeColor="text1" w:themeTint="A6"/>
    </w:rPr>
  </w:style>
  <w:style w:type="character" w:styleId="IntenseEmphasis">
    <w:name w:val="Intense Emphasis"/>
    <w:basedOn w:val="DefaultParagraphFont"/>
    <w:uiPriority w:val="21"/>
    <w:qFormat/>
    <w:rsid w:val="00AC3E40"/>
    <w:rPr>
      <w:b/>
      <w:bCs/>
      <w:i/>
      <w:iCs/>
    </w:rPr>
  </w:style>
  <w:style w:type="character" w:styleId="SubtleReference">
    <w:name w:val="Subtle Reference"/>
    <w:basedOn w:val="DefaultParagraphFont"/>
    <w:uiPriority w:val="31"/>
    <w:qFormat/>
    <w:rsid w:val="00AC3E4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C3E40"/>
    <w:rPr>
      <w:b/>
      <w:bCs/>
      <w:smallCaps/>
      <w:color w:val="44546A" w:themeColor="text2"/>
      <w:u w:val="single"/>
    </w:rPr>
  </w:style>
  <w:style w:type="character" w:styleId="BookTitle">
    <w:name w:val="Book Title"/>
    <w:basedOn w:val="DefaultParagraphFont"/>
    <w:uiPriority w:val="33"/>
    <w:qFormat/>
    <w:rsid w:val="00AC3E40"/>
    <w:rPr>
      <w:b/>
      <w:bCs/>
      <w:smallCaps/>
      <w:spacing w:val="10"/>
    </w:rPr>
  </w:style>
  <w:style w:type="paragraph" w:styleId="TOCHeading">
    <w:name w:val="TOC Heading"/>
    <w:basedOn w:val="Heading1"/>
    <w:next w:val="Normal"/>
    <w:uiPriority w:val="39"/>
    <w:semiHidden/>
    <w:unhideWhenUsed/>
    <w:qFormat/>
    <w:rsid w:val="00AC3E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egsnet.pegs.vic.edu.au/dvd/studentlearningdvd/CSFCD/en/koen.htm" TargetMode="External"/><Relationship Id="rId18" Type="http://schemas.openxmlformats.org/officeDocument/2006/relationships/hyperlink" Target="http://www.educationscotland.gov.uk/Images/modern_languages_experiences_outcomes_tcm4-539713.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ecml.at/tabid/277/PublicationID/82/Default.aspx" TargetMode="External"/><Relationship Id="rId17" Type="http://schemas.openxmlformats.org/officeDocument/2006/relationships/hyperlink" Target="http://public.mzos.hr/fgs.axd?id=14181" TargetMode="External"/><Relationship Id="rId2" Type="http://schemas.openxmlformats.org/officeDocument/2006/relationships/styles" Target="styles.xml"/><Relationship Id="rId16" Type="http://schemas.openxmlformats.org/officeDocument/2006/relationships/hyperlink" Target="http://public.mzos.hr/fgs.axd?id=1418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education.com/reference/article/critical-thinking/" TargetMode="External"/><Relationship Id="rId10" Type="http://schemas.openxmlformats.org/officeDocument/2006/relationships/footer" Target="footer1.xml"/><Relationship Id="rId19" Type="http://schemas.openxmlformats.org/officeDocument/2006/relationships/hyperlink" Target="http://web.ntpu.edu.tw/~language/workshop/read2.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crie.org.nz/research-papers/c_griffiths_op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272</Pages>
  <Words>96572</Words>
  <Characters>550463</Characters>
  <Application>Microsoft Office Word</Application>
  <DocSecurity>0</DocSecurity>
  <Lines>4587</Lines>
  <Paragraphs>1291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Pavlović</dc:creator>
  <cp:keywords/>
  <dc:description/>
  <cp:lastModifiedBy>Vanja Pavlović</cp:lastModifiedBy>
  <cp:revision>3</cp:revision>
  <dcterms:created xsi:type="dcterms:W3CDTF">2016-05-31T11:30:00Z</dcterms:created>
  <dcterms:modified xsi:type="dcterms:W3CDTF">2016-06-01T06:17:00Z</dcterms:modified>
</cp:coreProperties>
</file>