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B9" w:rsidRPr="00B015E9" w:rsidRDefault="00B015E9" w:rsidP="00B015E9">
      <w:pPr>
        <w:tabs>
          <w:tab w:val="left" w:pos="1083"/>
        </w:tabs>
        <w:spacing w:after="0"/>
        <w:jc w:val="center"/>
        <w:rPr>
          <w:color w:val="FF000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7035A" w:rsidRPr="001C545B">
        <w:rPr>
          <w:b/>
          <w:szCs w:val="24"/>
        </w:rPr>
        <w:t>PRIJEDLOG</w:t>
      </w:r>
    </w:p>
    <w:p w:rsidR="00BA796B" w:rsidRDefault="00BA796B" w:rsidP="0047035A">
      <w:pPr>
        <w:tabs>
          <w:tab w:val="left" w:pos="1083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47035A">
        <w:rPr>
          <w:b/>
          <w:szCs w:val="24"/>
        </w:rPr>
        <w:tab/>
      </w:r>
    </w:p>
    <w:p w:rsidR="00BA796B" w:rsidRDefault="00BA796B" w:rsidP="0047035A">
      <w:pPr>
        <w:tabs>
          <w:tab w:val="left" w:pos="1083"/>
        </w:tabs>
        <w:spacing w:after="0"/>
        <w:jc w:val="both"/>
        <w:rPr>
          <w:b/>
          <w:szCs w:val="24"/>
        </w:rPr>
      </w:pPr>
    </w:p>
    <w:p w:rsidR="001C545B" w:rsidRDefault="0047035A" w:rsidP="0047035A">
      <w:pPr>
        <w:tabs>
          <w:tab w:val="left" w:pos="1083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C53B9" w:rsidRPr="0047035A" w:rsidRDefault="00DC53B9" w:rsidP="003F264B">
      <w:pPr>
        <w:pStyle w:val="Naslov2"/>
        <w:jc w:val="center"/>
        <w:rPr>
          <w:rFonts w:eastAsia="Times New Roman"/>
        </w:rPr>
      </w:pPr>
      <w:r w:rsidRPr="0047035A">
        <w:rPr>
          <w:rFonts w:eastAsia="Times New Roman"/>
        </w:rPr>
        <w:t>PLAN NORMATIVNIH AKTIVNOSTI</w:t>
      </w:r>
    </w:p>
    <w:p w:rsidR="00DC53B9" w:rsidRDefault="00DC53B9" w:rsidP="003F264B">
      <w:pPr>
        <w:pStyle w:val="Naslov2"/>
        <w:jc w:val="center"/>
        <w:rPr>
          <w:rFonts w:eastAsia="Times New Roman"/>
        </w:rPr>
      </w:pPr>
      <w:r w:rsidRPr="0047035A">
        <w:rPr>
          <w:rFonts w:eastAsia="Times New Roman"/>
        </w:rPr>
        <w:t xml:space="preserve">IZ DJELOKRUGA </w:t>
      </w:r>
      <w:r w:rsidR="00C934C6" w:rsidRPr="0047035A">
        <w:rPr>
          <w:rFonts w:eastAsia="Times New Roman"/>
        </w:rPr>
        <w:t>MINISTARSTVA ZA DEMOGRAFIJU, OBITELJ, MLADE I SOCIJALNU POLITIKU</w:t>
      </w:r>
      <w:r w:rsidR="0047035A">
        <w:rPr>
          <w:rFonts w:eastAsia="Times New Roman"/>
        </w:rPr>
        <w:t xml:space="preserve"> ZA 2017. GODINU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72"/>
        <w:gridCol w:w="1875"/>
      </w:tblGrid>
      <w:tr w:rsidR="00DC53B9" w:rsidTr="00755B50">
        <w:trPr>
          <w:trHeight w:val="861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</w:rPr>
              <w:t>PLAN NORMATIVNIH AKTIVNOSTI U PODRUČJU</w:t>
            </w:r>
          </w:p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HRVATSKOG ZAKONODAVSTVA</w:t>
            </w:r>
          </w:p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(Na temelju čl. 9., st. 2., alineje 1. Zakona o procjeni učinaka propisa,</w:t>
            </w:r>
          </w:p>
          <w:p w:rsidR="00914A9A" w:rsidRPr="00B015E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„Narodne novine“, br. 90/11)</w:t>
            </w:r>
          </w:p>
        </w:tc>
      </w:tr>
      <w:tr w:rsidR="00DC53B9" w:rsidTr="003A3D17">
        <w:trPr>
          <w:trHeight w:val="5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DC53B9" w:rsidP="00452D24">
            <w:pPr>
              <w:spacing w:after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R. broj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6B" w:rsidRDefault="00BA796B" w:rsidP="00452D24">
            <w:pPr>
              <w:spacing w:after="0"/>
              <w:rPr>
                <w:rFonts w:eastAsia="Times New Roman"/>
                <w:b/>
                <w:sz w:val="22"/>
              </w:rPr>
            </w:pPr>
          </w:p>
          <w:p w:rsidR="00DC53B9" w:rsidRDefault="00DC53B9" w:rsidP="00452D24">
            <w:pPr>
              <w:spacing w:after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Naziv propisa (zakonodavne mjere)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DC53B9" w:rsidP="00452D24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Upućivanje u proceduru Vlade RH</w:t>
            </w:r>
          </w:p>
        </w:tc>
      </w:tr>
      <w:tr w:rsidR="00755B50" w:rsidTr="003A3D17">
        <w:trPr>
          <w:trHeight w:val="21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0" w:rsidRDefault="00B57BB3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="00755B50">
              <w:rPr>
                <w:rFonts w:eastAsia="Times New Roman"/>
                <w:sz w:val="2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0" w:rsidRPr="009D49A0" w:rsidRDefault="00755B50" w:rsidP="00452D24">
            <w:pPr>
              <w:spacing w:after="0"/>
              <w:rPr>
                <w:rFonts w:eastAsia="Times New Roman"/>
                <w:b/>
                <w:szCs w:val="24"/>
              </w:rPr>
            </w:pPr>
            <w:r w:rsidRPr="009D49A0">
              <w:rPr>
                <w:rFonts w:eastAsia="Times New Roman"/>
                <w:b/>
                <w:szCs w:val="24"/>
              </w:rPr>
              <w:t xml:space="preserve">Zakon o izmjenama Zakona o socijalnoj skrbi </w:t>
            </w:r>
          </w:p>
          <w:p w:rsidR="00F362F0" w:rsidRDefault="00F362F0" w:rsidP="00B015E9">
            <w:pPr>
              <w:spacing w:after="0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50" w:rsidRDefault="00B57BB3" w:rsidP="00B57BB3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</w:t>
            </w:r>
            <w:r w:rsidR="00755B50">
              <w:rPr>
                <w:rFonts w:eastAsia="Times New Roman"/>
                <w:sz w:val="22"/>
              </w:rPr>
              <w:t xml:space="preserve"> tromjesečje</w:t>
            </w:r>
          </w:p>
        </w:tc>
      </w:tr>
      <w:tr w:rsidR="00DC53B9" w:rsidTr="003A3D17">
        <w:trPr>
          <w:trHeight w:val="5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B57BB3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Pr="009D49A0" w:rsidRDefault="00DC53B9" w:rsidP="00452D24">
            <w:pPr>
              <w:spacing w:after="0"/>
              <w:rPr>
                <w:rFonts w:eastAsia="Times New Roman"/>
                <w:b/>
                <w:szCs w:val="24"/>
              </w:rPr>
            </w:pPr>
            <w:r w:rsidRPr="009D49A0">
              <w:rPr>
                <w:rFonts w:eastAsia="Times New Roman"/>
                <w:b/>
                <w:szCs w:val="24"/>
              </w:rPr>
              <w:t xml:space="preserve">Zakon o izmjenama i dopunama Zakona o edukacijsko-rehabilitacijskoj djelatnosti  </w:t>
            </w:r>
          </w:p>
          <w:p w:rsidR="00A0184F" w:rsidRPr="00C934C6" w:rsidRDefault="00DE5822" w:rsidP="009D49A0">
            <w:pPr>
              <w:spacing w:after="0"/>
              <w:jc w:val="both"/>
              <w:rPr>
                <w:rFonts w:eastAsia="Times New Roman"/>
                <w:color w:val="FF0000"/>
                <w:sz w:val="22"/>
              </w:rPr>
            </w:pPr>
            <w:r w:rsidRPr="009D49A0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9" w:rsidRDefault="00B57BB3" w:rsidP="00A0184F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II </w:t>
            </w:r>
            <w:r w:rsidR="00DC53B9">
              <w:rPr>
                <w:rFonts w:eastAsia="Times New Roman"/>
                <w:sz w:val="22"/>
              </w:rPr>
              <w:t>tromjesečje</w:t>
            </w:r>
          </w:p>
        </w:tc>
      </w:tr>
      <w:tr w:rsidR="00DC53B9" w:rsidTr="00452D24">
        <w:trPr>
          <w:trHeight w:val="108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PLAN NORMATIVNIH AKTIVNOSTI VEZANO ZA POSTUPAK</w:t>
            </w:r>
          </w:p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PROCJENE UČINAKA PROPISA</w:t>
            </w:r>
          </w:p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(Na temelju čl. 9., st. 2., alineje 2. Zakona o procjeni učinaka propisa,</w:t>
            </w:r>
          </w:p>
          <w:p w:rsidR="00DC53B9" w:rsidRDefault="00DC53B9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„Narodne novine“, br. 90/11)</w:t>
            </w:r>
          </w:p>
          <w:p w:rsidR="00914A9A" w:rsidRDefault="00914A9A" w:rsidP="00452D24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47035A">
              <w:rPr>
                <w:rFonts w:eastAsia="Times New Roman"/>
                <w:color w:val="FF0000"/>
                <w:sz w:val="22"/>
              </w:rPr>
              <w:t xml:space="preserve"> </w:t>
            </w:r>
          </w:p>
        </w:tc>
      </w:tr>
      <w:tr w:rsidR="00DC53B9" w:rsidTr="003A3D17">
        <w:trPr>
          <w:trHeight w:val="5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DC53B9" w:rsidP="00452D24">
            <w:pPr>
              <w:spacing w:after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R. broj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6B" w:rsidRDefault="00BA796B" w:rsidP="00452D24">
            <w:pPr>
              <w:spacing w:after="0"/>
              <w:rPr>
                <w:rFonts w:eastAsia="Times New Roman"/>
                <w:b/>
                <w:sz w:val="22"/>
              </w:rPr>
            </w:pPr>
          </w:p>
          <w:p w:rsidR="00DC53B9" w:rsidRDefault="00DC53B9" w:rsidP="00452D24">
            <w:pPr>
              <w:spacing w:after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Naziv propisa (zakonodavne mjere)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DC53B9" w:rsidP="00452D24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Upućivanje u proceduru Vlade RH</w:t>
            </w:r>
          </w:p>
        </w:tc>
      </w:tr>
      <w:tr w:rsidR="00797D91" w:rsidRPr="009D49A0" w:rsidTr="003A3D17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1" w:rsidRDefault="00797D91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1" w:rsidRPr="009D49A0" w:rsidRDefault="00797D91" w:rsidP="00797D91">
            <w:pPr>
              <w:spacing w:after="0"/>
              <w:rPr>
                <w:b/>
                <w:szCs w:val="24"/>
              </w:rPr>
            </w:pPr>
            <w:r w:rsidRPr="009D49A0">
              <w:rPr>
                <w:szCs w:val="24"/>
              </w:rPr>
              <w:t xml:space="preserve"> </w:t>
            </w:r>
            <w:r w:rsidRPr="009D49A0">
              <w:rPr>
                <w:b/>
                <w:szCs w:val="24"/>
              </w:rPr>
              <w:t>Zakon o</w:t>
            </w:r>
            <w:r w:rsidR="00221A50">
              <w:rPr>
                <w:b/>
                <w:szCs w:val="24"/>
              </w:rPr>
              <w:t xml:space="preserve"> korištenju psa pomagača</w:t>
            </w:r>
          </w:p>
          <w:p w:rsidR="00797D91" w:rsidRPr="009D49A0" w:rsidRDefault="00797D91" w:rsidP="00221A5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2" w:rsidRPr="009D49A0" w:rsidRDefault="00DE5822" w:rsidP="007900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D49A0">
              <w:rPr>
                <w:rFonts w:eastAsia="Times New Roman"/>
                <w:szCs w:val="24"/>
              </w:rPr>
              <w:t xml:space="preserve">I </w:t>
            </w:r>
            <w:r w:rsidR="00C934C6" w:rsidRPr="009D49A0">
              <w:rPr>
                <w:rFonts w:eastAsia="Times New Roman"/>
                <w:szCs w:val="24"/>
              </w:rPr>
              <w:t>tromjesečje</w:t>
            </w:r>
          </w:p>
        </w:tc>
      </w:tr>
      <w:tr w:rsidR="00E45E81" w:rsidRPr="009D49A0" w:rsidTr="003A3D17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1" w:rsidRDefault="00797D91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E45E81">
              <w:rPr>
                <w:rFonts w:eastAsia="Times New Roman"/>
                <w:sz w:val="2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1" w:rsidRPr="009D49A0" w:rsidRDefault="00E45E81" w:rsidP="00E45E81">
            <w:pPr>
              <w:spacing w:after="0"/>
              <w:rPr>
                <w:b/>
                <w:szCs w:val="24"/>
              </w:rPr>
            </w:pPr>
            <w:r w:rsidRPr="009D49A0">
              <w:rPr>
                <w:b/>
                <w:szCs w:val="24"/>
              </w:rPr>
              <w:t xml:space="preserve">Zakon o djelatnosti psihoterapije </w:t>
            </w:r>
          </w:p>
          <w:p w:rsidR="00E45E81" w:rsidRPr="009D49A0" w:rsidRDefault="00E45E81" w:rsidP="00E45E81">
            <w:pPr>
              <w:spacing w:after="0"/>
              <w:rPr>
                <w:szCs w:val="24"/>
              </w:rPr>
            </w:pPr>
            <w:r w:rsidRPr="009D49A0">
              <w:rPr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1" w:rsidRPr="009D49A0" w:rsidRDefault="00E45E81" w:rsidP="007900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D49A0">
              <w:rPr>
                <w:rFonts w:eastAsia="Times New Roman"/>
                <w:szCs w:val="24"/>
              </w:rPr>
              <w:t xml:space="preserve">II </w:t>
            </w:r>
            <w:r w:rsidRPr="009D49A0">
              <w:rPr>
                <w:szCs w:val="24"/>
              </w:rPr>
              <w:t>tromjesečje</w:t>
            </w:r>
          </w:p>
        </w:tc>
      </w:tr>
      <w:tr w:rsidR="00B57BB3" w:rsidRPr="009D49A0" w:rsidTr="003A3D17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B3" w:rsidRDefault="00BA796B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  <w:r w:rsidR="00B57BB3">
              <w:rPr>
                <w:rFonts w:eastAsia="Times New Roman"/>
                <w:sz w:val="2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B3" w:rsidRPr="009D49A0" w:rsidRDefault="00B57BB3" w:rsidP="00B57BB3">
            <w:pPr>
              <w:spacing w:after="0"/>
              <w:rPr>
                <w:b/>
                <w:szCs w:val="24"/>
              </w:rPr>
            </w:pPr>
            <w:r w:rsidRPr="009D49A0">
              <w:rPr>
                <w:b/>
                <w:szCs w:val="24"/>
              </w:rPr>
              <w:t>Zakon o provedbi Konvencije o građanskopravnim vi</w:t>
            </w:r>
            <w:r w:rsidR="007900E7" w:rsidRPr="009D49A0">
              <w:rPr>
                <w:b/>
                <w:szCs w:val="24"/>
              </w:rPr>
              <w:t>dovima međunarodne otmice djece</w:t>
            </w:r>
          </w:p>
          <w:p w:rsidR="00BA796B" w:rsidRPr="009D49A0" w:rsidRDefault="00BA796B" w:rsidP="00B015E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B3" w:rsidRPr="009D49A0" w:rsidRDefault="00B57BB3" w:rsidP="007900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D49A0">
              <w:rPr>
                <w:rFonts w:eastAsia="Times New Roman"/>
                <w:szCs w:val="24"/>
              </w:rPr>
              <w:t>I</w:t>
            </w:r>
            <w:r w:rsidR="007900E7" w:rsidRPr="009D49A0">
              <w:rPr>
                <w:rFonts w:eastAsia="Times New Roman"/>
                <w:szCs w:val="24"/>
              </w:rPr>
              <w:t>V</w:t>
            </w:r>
            <w:r w:rsidRPr="009D49A0">
              <w:rPr>
                <w:rFonts w:eastAsia="Times New Roman"/>
                <w:szCs w:val="24"/>
              </w:rPr>
              <w:t xml:space="preserve"> tromjesečje</w:t>
            </w:r>
          </w:p>
        </w:tc>
      </w:tr>
      <w:tr w:rsidR="00DC53B9" w:rsidRPr="009D49A0" w:rsidTr="003A3D17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9" w:rsidRDefault="00BA796B" w:rsidP="00452D24">
            <w:pPr>
              <w:spacing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  <w:r w:rsidR="00DC53B9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C1" w:rsidRPr="009D49A0" w:rsidRDefault="00755B50" w:rsidP="00452D24">
            <w:pPr>
              <w:spacing w:after="0"/>
              <w:rPr>
                <w:b/>
                <w:szCs w:val="24"/>
              </w:rPr>
            </w:pPr>
            <w:r w:rsidRPr="009D49A0">
              <w:rPr>
                <w:b/>
                <w:szCs w:val="24"/>
              </w:rPr>
              <w:t>Obiteljsk</w:t>
            </w:r>
            <w:r w:rsidR="000D1CC1" w:rsidRPr="009D49A0">
              <w:rPr>
                <w:b/>
                <w:szCs w:val="24"/>
              </w:rPr>
              <w:t>i</w:t>
            </w:r>
            <w:r w:rsidRPr="009D49A0">
              <w:rPr>
                <w:b/>
                <w:szCs w:val="24"/>
              </w:rPr>
              <w:t xml:space="preserve"> zakon</w:t>
            </w:r>
            <w:r w:rsidR="000D1CC1" w:rsidRPr="009D49A0">
              <w:rPr>
                <w:b/>
                <w:szCs w:val="24"/>
              </w:rPr>
              <w:t xml:space="preserve"> </w:t>
            </w:r>
          </w:p>
          <w:p w:rsidR="00BA796B" w:rsidRPr="0047035A" w:rsidRDefault="00BA796B" w:rsidP="00B015E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B9" w:rsidRPr="009D49A0" w:rsidRDefault="00755B50" w:rsidP="00452D24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D49A0">
              <w:rPr>
                <w:rFonts w:eastAsia="Times New Roman"/>
                <w:szCs w:val="24"/>
              </w:rPr>
              <w:t>IV tromjesečje</w:t>
            </w:r>
          </w:p>
        </w:tc>
      </w:tr>
    </w:tbl>
    <w:p w:rsidR="00DC53B9" w:rsidRDefault="00DC53B9" w:rsidP="00DC53B9">
      <w:pPr>
        <w:spacing w:after="0"/>
        <w:ind w:left="2832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          </w:t>
      </w:r>
    </w:p>
    <w:p w:rsidR="00DC53B9" w:rsidRPr="003F264B" w:rsidRDefault="00DC53B9" w:rsidP="00DC53B9">
      <w:pPr>
        <w:spacing w:after="0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>
        <w:rPr>
          <w:rFonts w:eastAsia="Times New Roman"/>
          <w:b/>
          <w:bCs/>
          <w:sz w:val="22"/>
        </w:rPr>
        <w:tab/>
      </w:r>
      <w:r w:rsidRPr="003F264B">
        <w:rPr>
          <w:rFonts w:eastAsia="Times New Roman"/>
          <w:b/>
          <w:bCs/>
          <w:szCs w:val="24"/>
        </w:rPr>
        <w:t xml:space="preserve">   </w:t>
      </w:r>
      <w:r w:rsidR="003F264B" w:rsidRPr="003F264B">
        <w:rPr>
          <w:rFonts w:eastAsia="Times New Roman"/>
          <w:b/>
          <w:bCs/>
          <w:szCs w:val="24"/>
        </w:rPr>
        <w:t xml:space="preserve">Ministrica </w:t>
      </w:r>
    </w:p>
    <w:p w:rsidR="003F264B" w:rsidRPr="003F264B" w:rsidRDefault="003F264B" w:rsidP="00DC53B9">
      <w:pPr>
        <w:spacing w:after="0"/>
        <w:jc w:val="both"/>
        <w:rPr>
          <w:rFonts w:eastAsia="Times New Roman"/>
          <w:b/>
          <w:bCs/>
          <w:szCs w:val="24"/>
        </w:rPr>
      </w:pPr>
    </w:p>
    <w:p w:rsidR="003F264B" w:rsidRPr="003F264B" w:rsidRDefault="003F264B" w:rsidP="00DC53B9">
      <w:pPr>
        <w:spacing w:after="0"/>
        <w:jc w:val="both"/>
        <w:rPr>
          <w:rFonts w:eastAsia="Times New Roman"/>
          <w:bCs/>
          <w:i/>
          <w:szCs w:val="24"/>
        </w:rPr>
      </w:pP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</w:r>
      <w:r w:rsidRPr="003F264B">
        <w:rPr>
          <w:rFonts w:eastAsia="Times New Roman"/>
          <w:b/>
          <w:bCs/>
          <w:szCs w:val="24"/>
        </w:rPr>
        <w:tab/>
        <w:t xml:space="preserve">Nada </w:t>
      </w:r>
      <w:proofErr w:type="spellStart"/>
      <w:r w:rsidRPr="003F264B">
        <w:rPr>
          <w:rFonts w:eastAsia="Times New Roman"/>
          <w:b/>
          <w:bCs/>
          <w:szCs w:val="24"/>
        </w:rPr>
        <w:t>Murganić</w:t>
      </w:r>
      <w:proofErr w:type="spellEnd"/>
      <w:r w:rsidRPr="003F264B">
        <w:rPr>
          <w:rFonts w:eastAsia="Times New Roman"/>
          <w:b/>
          <w:bCs/>
          <w:szCs w:val="24"/>
        </w:rPr>
        <w:t xml:space="preserve"> </w:t>
      </w:r>
    </w:p>
    <w:sectPr w:rsidR="003F264B" w:rsidRPr="003F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57"/>
    <w:rsid w:val="0001566B"/>
    <w:rsid w:val="000217F8"/>
    <w:rsid w:val="00067522"/>
    <w:rsid w:val="00090712"/>
    <w:rsid w:val="0009348C"/>
    <w:rsid w:val="000A2BC0"/>
    <w:rsid w:val="000A5615"/>
    <w:rsid w:val="000B2ABE"/>
    <w:rsid w:val="000D1CC1"/>
    <w:rsid w:val="00122819"/>
    <w:rsid w:val="00196A67"/>
    <w:rsid w:val="001C1498"/>
    <w:rsid w:val="001C545B"/>
    <w:rsid w:val="00221A50"/>
    <w:rsid w:val="002961EE"/>
    <w:rsid w:val="002C12EF"/>
    <w:rsid w:val="002D3400"/>
    <w:rsid w:val="002F17B9"/>
    <w:rsid w:val="002F6276"/>
    <w:rsid w:val="003503FA"/>
    <w:rsid w:val="00353A5A"/>
    <w:rsid w:val="00385BC3"/>
    <w:rsid w:val="003A3D17"/>
    <w:rsid w:val="003D0597"/>
    <w:rsid w:val="003E2168"/>
    <w:rsid w:val="003F264B"/>
    <w:rsid w:val="00457B57"/>
    <w:rsid w:val="0047035A"/>
    <w:rsid w:val="004814AE"/>
    <w:rsid w:val="00493A7B"/>
    <w:rsid w:val="004A355B"/>
    <w:rsid w:val="004D0329"/>
    <w:rsid w:val="004D5256"/>
    <w:rsid w:val="005F0812"/>
    <w:rsid w:val="005F2D7F"/>
    <w:rsid w:val="006041C1"/>
    <w:rsid w:val="006A497E"/>
    <w:rsid w:val="006F546E"/>
    <w:rsid w:val="00705BFF"/>
    <w:rsid w:val="00755B50"/>
    <w:rsid w:val="007660D6"/>
    <w:rsid w:val="00780309"/>
    <w:rsid w:val="007900E7"/>
    <w:rsid w:val="00797D91"/>
    <w:rsid w:val="007C4053"/>
    <w:rsid w:val="007D4CC5"/>
    <w:rsid w:val="008055A3"/>
    <w:rsid w:val="008326CB"/>
    <w:rsid w:val="008326EF"/>
    <w:rsid w:val="008F5E4A"/>
    <w:rsid w:val="00907EE8"/>
    <w:rsid w:val="00914A9A"/>
    <w:rsid w:val="009650F8"/>
    <w:rsid w:val="009776A4"/>
    <w:rsid w:val="009D49A0"/>
    <w:rsid w:val="009E1428"/>
    <w:rsid w:val="009F331D"/>
    <w:rsid w:val="00A0184F"/>
    <w:rsid w:val="00A51F9C"/>
    <w:rsid w:val="00A76A1B"/>
    <w:rsid w:val="00AB0944"/>
    <w:rsid w:val="00B015E9"/>
    <w:rsid w:val="00B47027"/>
    <w:rsid w:val="00B57BB3"/>
    <w:rsid w:val="00BA796B"/>
    <w:rsid w:val="00BD0D54"/>
    <w:rsid w:val="00C61182"/>
    <w:rsid w:val="00C83A63"/>
    <w:rsid w:val="00C934C6"/>
    <w:rsid w:val="00C956DD"/>
    <w:rsid w:val="00CC3545"/>
    <w:rsid w:val="00CE5A82"/>
    <w:rsid w:val="00D35AA6"/>
    <w:rsid w:val="00DC53B9"/>
    <w:rsid w:val="00DE5822"/>
    <w:rsid w:val="00E45E67"/>
    <w:rsid w:val="00E45E81"/>
    <w:rsid w:val="00E7794D"/>
    <w:rsid w:val="00E928F0"/>
    <w:rsid w:val="00E92A6C"/>
    <w:rsid w:val="00E975DA"/>
    <w:rsid w:val="00EA74B5"/>
    <w:rsid w:val="00F362F0"/>
    <w:rsid w:val="00F614D6"/>
    <w:rsid w:val="00F70F03"/>
    <w:rsid w:val="00FC3099"/>
    <w:rsid w:val="00FE28EF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BA9B-4C35-493F-A826-C10B8F7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B9"/>
    <w:pPr>
      <w:spacing w:after="200" w:line="276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F2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66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3F2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Frankovic</dc:creator>
  <cp:keywords/>
  <dc:description/>
  <cp:lastModifiedBy>Snjezana Frankovic</cp:lastModifiedBy>
  <cp:revision>6</cp:revision>
  <cp:lastPrinted>2016-11-02T12:37:00Z</cp:lastPrinted>
  <dcterms:created xsi:type="dcterms:W3CDTF">2016-11-11T15:09:00Z</dcterms:created>
  <dcterms:modified xsi:type="dcterms:W3CDTF">2016-11-11T15:17:00Z</dcterms:modified>
</cp:coreProperties>
</file>