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9" w:rsidRDefault="00BF6D69" w:rsidP="00650990">
      <w:pPr>
        <w:jc w:val="center"/>
        <w:rPr>
          <w:rFonts w:ascii="Times New Roman" w:hAnsi="Times New Roman"/>
          <w:b/>
          <w:sz w:val="28"/>
          <w:szCs w:val="28"/>
        </w:rPr>
      </w:pPr>
      <w:r>
        <w:rPr>
          <w:rFonts w:ascii="Times New Roman" w:hAnsi="Times New Roman"/>
          <w:b/>
          <w:sz w:val="28"/>
          <w:szCs w:val="28"/>
        </w:rPr>
        <w:t xml:space="preserve">MINISTARSTVO ZA DEMOGRAFIJU, OBITELJ, MLADE I SOCIJALNU POLITIKU </w:t>
      </w: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BF6D69" w:rsidRDefault="00BF6D69" w:rsidP="00650990">
      <w:pPr>
        <w:jc w:val="center"/>
        <w:rPr>
          <w:rFonts w:ascii="Times New Roman" w:hAnsi="Times New Roman"/>
          <w:b/>
          <w:sz w:val="28"/>
          <w:szCs w:val="28"/>
        </w:rPr>
      </w:pPr>
    </w:p>
    <w:p w:rsidR="00386577" w:rsidRDefault="00386577" w:rsidP="00650990">
      <w:pPr>
        <w:jc w:val="center"/>
        <w:rPr>
          <w:rFonts w:ascii="Times New Roman" w:hAnsi="Times New Roman"/>
          <w:b/>
          <w:sz w:val="28"/>
          <w:szCs w:val="28"/>
        </w:rPr>
      </w:pPr>
      <w:r w:rsidRPr="00E4782D">
        <w:rPr>
          <w:rFonts w:ascii="Times New Roman" w:hAnsi="Times New Roman"/>
          <w:b/>
          <w:sz w:val="28"/>
          <w:szCs w:val="28"/>
        </w:rPr>
        <w:t xml:space="preserve">NACIONALNA STRATEGIJA ZAŠTITE OD NASILJA U OBITELJI </w:t>
      </w:r>
    </w:p>
    <w:p w:rsidR="003C517D" w:rsidRPr="00E4782D" w:rsidRDefault="00386577" w:rsidP="00650990">
      <w:pPr>
        <w:jc w:val="center"/>
        <w:rPr>
          <w:rFonts w:ascii="Times New Roman" w:hAnsi="Times New Roman"/>
          <w:b/>
          <w:sz w:val="28"/>
          <w:szCs w:val="28"/>
        </w:rPr>
      </w:pPr>
      <w:r w:rsidRPr="00E4782D">
        <w:rPr>
          <w:rFonts w:ascii="Times New Roman" w:hAnsi="Times New Roman"/>
          <w:b/>
          <w:sz w:val="28"/>
          <w:szCs w:val="28"/>
        </w:rPr>
        <w:t>ZA RAZDOBLJE OD 2017. DO 2022. GODINE</w:t>
      </w:r>
    </w:p>
    <w:p w:rsidR="0071148C" w:rsidRDefault="0071148C" w:rsidP="0071148C">
      <w:pPr>
        <w:pStyle w:val="Odlomakpopisa"/>
        <w:ind w:left="0"/>
        <w:jc w:val="both"/>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r>
        <w:rPr>
          <w:rFonts w:ascii="Times New Roman" w:hAnsi="Times New Roman"/>
          <w:b/>
          <w:i/>
          <w:sz w:val="24"/>
          <w:szCs w:val="24"/>
        </w:rPr>
        <w:t>Siječanj 2017. godine</w:t>
      </w: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Pr="00BF6D69" w:rsidRDefault="00BF6D69" w:rsidP="00BF6D69">
      <w:pPr>
        <w:pStyle w:val="Odlomakpopisa"/>
        <w:ind w:left="0"/>
        <w:jc w:val="both"/>
        <w:rPr>
          <w:rFonts w:ascii="Times New Roman" w:hAnsi="Times New Roman"/>
          <w:b/>
          <w:sz w:val="24"/>
          <w:szCs w:val="24"/>
        </w:rPr>
      </w:pPr>
      <w:r w:rsidRPr="00BF6D69">
        <w:rPr>
          <w:rFonts w:ascii="Times New Roman" w:hAnsi="Times New Roman"/>
          <w:b/>
          <w:sz w:val="24"/>
          <w:szCs w:val="24"/>
        </w:rPr>
        <w:t>SADRŽAJ</w:t>
      </w:r>
    </w:p>
    <w:p w:rsidR="00BF6D69" w:rsidRDefault="00BF6D69" w:rsidP="00BF6D69">
      <w:pPr>
        <w:pStyle w:val="Odlomakpopisa"/>
        <w:ind w:left="0"/>
        <w:jc w:val="both"/>
        <w:rPr>
          <w:rFonts w:ascii="Times New Roman" w:hAnsi="Times New Roman"/>
          <w:sz w:val="24"/>
          <w:szCs w:val="24"/>
        </w:rPr>
      </w:pPr>
    </w:p>
    <w:tbl>
      <w:tblPr>
        <w:tblW w:w="9900" w:type="dxa"/>
        <w:tblInd w:w="-72" w:type="dxa"/>
        <w:tblLook w:val="01E0" w:firstRow="1" w:lastRow="1" w:firstColumn="1" w:lastColumn="1" w:noHBand="0" w:noVBand="0"/>
      </w:tblPr>
      <w:tblGrid>
        <w:gridCol w:w="9180"/>
        <w:gridCol w:w="720"/>
      </w:tblGrid>
      <w:tr w:rsidR="00BF6D69" w:rsidTr="00BE065E">
        <w:tc>
          <w:tcPr>
            <w:tcW w:w="9180" w:type="dxa"/>
          </w:tcPr>
          <w:p w:rsidR="00BF6D69" w:rsidRPr="00386577" w:rsidRDefault="00BF6D69" w:rsidP="00BE065E">
            <w:pPr>
              <w:jc w:val="center"/>
              <w:rPr>
                <w:rFonts w:ascii="Times New Roman" w:hAnsi="Times New Roman"/>
                <w:b/>
                <w:sz w:val="24"/>
                <w:szCs w:val="24"/>
              </w:rPr>
            </w:pPr>
          </w:p>
        </w:tc>
        <w:tc>
          <w:tcPr>
            <w:tcW w:w="720" w:type="dxa"/>
          </w:tcPr>
          <w:p w:rsidR="00BF6D69" w:rsidRPr="00386577" w:rsidRDefault="00BF6D69" w:rsidP="00BE065E">
            <w:pPr>
              <w:jc w:val="center"/>
              <w:rPr>
                <w:rFonts w:ascii="Times New Roman" w:hAnsi="Times New Roman"/>
                <w:b/>
                <w:sz w:val="24"/>
                <w:szCs w:val="24"/>
              </w:rPr>
            </w:pPr>
          </w:p>
        </w:tc>
      </w:tr>
      <w:tr w:rsidR="00BF6D69" w:rsidTr="00BE065E">
        <w:tc>
          <w:tcPr>
            <w:tcW w:w="9180" w:type="dxa"/>
          </w:tcPr>
          <w:p w:rsidR="00BF6D69" w:rsidRPr="00386577" w:rsidRDefault="00BF6D69" w:rsidP="00BE065E">
            <w:pPr>
              <w:rPr>
                <w:rFonts w:ascii="Times New Roman" w:hAnsi="Times New Roman"/>
                <w:b/>
                <w:sz w:val="24"/>
                <w:szCs w:val="24"/>
              </w:rPr>
            </w:pPr>
            <w:r w:rsidRPr="00386577">
              <w:rPr>
                <w:rFonts w:ascii="Times New Roman" w:hAnsi="Times New Roman"/>
                <w:b/>
                <w:i/>
                <w:sz w:val="24"/>
                <w:szCs w:val="24"/>
              </w:rPr>
              <w:t>1. Uvod</w:t>
            </w:r>
            <w:r w:rsidRPr="00386577">
              <w:rPr>
                <w:rFonts w:ascii="Times New Roman" w:hAnsi="Times New Roman"/>
                <w:b/>
                <w:sz w:val="24"/>
                <w:szCs w:val="24"/>
              </w:rPr>
              <w:t xml:space="preserve"> ………………………………………………………………………………………...</w:t>
            </w:r>
          </w:p>
          <w:p w:rsidR="00BF6D69" w:rsidRPr="00386577" w:rsidRDefault="00BF6D69" w:rsidP="00BE065E">
            <w:pPr>
              <w:rPr>
                <w:rFonts w:ascii="Times New Roman" w:hAnsi="Times New Roman"/>
                <w:b/>
                <w:sz w:val="24"/>
                <w:szCs w:val="24"/>
              </w:rPr>
            </w:pPr>
          </w:p>
        </w:tc>
        <w:tc>
          <w:tcPr>
            <w:tcW w:w="720" w:type="dxa"/>
          </w:tcPr>
          <w:p w:rsidR="00BF6D69" w:rsidRPr="00386577" w:rsidRDefault="00BF6D69" w:rsidP="00BE065E">
            <w:pPr>
              <w:jc w:val="center"/>
              <w:rPr>
                <w:rFonts w:ascii="Times New Roman" w:hAnsi="Times New Roman"/>
                <w:sz w:val="24"/>
                <w:szCs w:val="24"/>
              </w:rPr>
            </w:pPr>
            <w:r w:rsidRPr="00386577">
              <w:rPr>
                <w:rFonts w:ascii="Times New Roman" w:hAnsi="Times New Roman"/>
                <w:sz w:val="24"/>
                <w:szCs w:val="24"/>
              </w:rPr>
              <w:t>3</w:t>
            </w:r>
          </w:p>
        </w:tc>
      </w:tr>
      <w:tr w:rsidR="00BF6D69" w:rsidTr="00BE065E">
        <w:tc>
          <w:tcPr>
            <w:tcW w:w="9180" w:type="dxa"/>
          </w:tcPr>
          <w:p w:rsidR="00BF6D69" w:rsidRPr="00386577" w:rsidRDefault="00BF6D69" w:rsidP="00BE065E">
            <w:pPr>
              <w:rPr>
                <w:rFonts w:ascii="Times New Roman" w:hAnsi="Times New Roman"/>
                <w:b/>
                <w:i/>
                <w:sz w:val="24"/>
                <w:szCs w:val="24"/>
              </w:rPr>
            </w:pPr>
            <w:r w:rsidRPr="00386577">
              <w:rPr>
                <w:rFonts w:ascii="Times New Roman" w:hAnsi="Times New Roman"/>
                <w:b/>
                <w:i/>
                <w:sz w:val="24"/>
                <w:szCs w:val="24"/>
              </w:rPr>
              <w:t>2. Analiza postojećeg stanja ………………………………………………………………….</w:t>
            </w:r>
          </w:p>
          <w:p w:rsidR="00BF6D69" w:rsidRPr="00386577" w:rsidRDefault="00BF6D69" w:rsidP="00BE065E">
            <w:pPr>
              <w:rPr>
                <w:rFonts w:ascii="Times New Roman" w:hAnsi="Times New Roman"/>
                <w:b/>
                <w:i/>
                <w:sz w:val="24"/>
                <w:szCs w:val="24"/>
              </w:rPr>
            </w:pPr>
          </w:p>
        </w:tc>
        <w:tc>
          <w:tcPr>
            <w:tcW w:w="720" w:type="dxa"/>
          </w:tcPr>
          <w:p w:rsidR="00BF6D69" w:rsidRPr="00386577" w:rsidRDefault="00386577" w:rsidP="0013321B">
            <w:pPr>
              <w:jc w:val="center"/>
              <w:rPr>
                <w:rFonts w:ascii="Times New Roman" w:hAnsi="Times New Roman"/>
                <w:sz w:val="24"/>
                <w:szCs w:val="24"/>
              </w:rPr>
            </w:pPr>
            <w:r w:rsidRPr="00386577">
              <w:rPr>
                <w:rFonts w:ascii="Times New Roman" w:hAnsi="Times New Roman"/>
                <w:sz w:val="24"/>
                <w:szCs w:val="24"/>
              </w:rPr>
              <w:t>1</w:t>
            </w:r>
            <w:r w:rsidR="0013321B">
              <w:rPr>
                <w:rFonts w:ascii="Times New Roman" w:hAnsi="Times New Roman"/>
                <w:sz w:val="24"/>
                <w:szCs w:val="24"/>
              </w:rPr>
              <w:t>1</w:t>
            </w:r>
          </w:p>
        </w:tc>
      </w:tr>
      <w:tr w:rsidR="00BF6D69" w:rsidTr="00BE065E">
        <w:trPr>
          <w:trHeight w:val="285"/>
        </w:trPr>
        <w:tc>
          <w:tcPr>
            <w:tcW w:w="9180" w:type="dxa"/>
          </w:tcPr>
          <w:p w:rsidR="00BF6D69" w:rsidRPr="00386577" w:rsidRDefault="00BF6D69" w:rsidP="00BE065E">
            <w:pPr>
              <w:rPr>
                <w:rFonts w:ascii="Times New Roman" w:hAnsi="Times New Roman"/>
                <w:b/>
                <w:sz w:val="24"/>
                <w:szCs w:val="24"/>
              </w:rPr>
            </w:pPr>
            <w:r w:rsidRPr="00386577">
              <w:rPr>
                <w:rFonts w:ascii="Times New Roman" w:hAnsi="Times New Roman"/>
                <w:b/>
                <w:i/>
                <w:sz w:val="24"/>
                <w:szCs w:val="24"/>
              </w:rPr>
              <w:t>3. Područja djelovanja, aktivnosti i plan provođenja aktivnosti</w:t>
            </w:r>
            <w:r w:rsidRPr="00386577">
              <w:rPr>
                <w:rFonts w:ascii="Times New Roman" w:hAnsi="Times New Roman"/>
                <w:b/>
                <w:sz w:val="24"/>
                <w:szCs w:val="24"/>
              </w:rPr>
              <w:t xml:space="preserve"> .............................................</w:t>
            </w:r>
          </w:p>
          <w:p w:rsidR="00BF6D69" w:rsidRPr="00386577" w:rsidRDefault="00BF6D69" w:rsidP="00BE065E">
            <w:pPr>
              <w:rPr>
                <w:rFonts w:ascii="Times New Roman" w:hAnsi="Times New Roman"/>
                <w:b/>
                <w:sz w:val="24"/>
                <w:szCs w:val="24"/>
              </w:rPr>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13</w:t>
            </w:r>
          </w:p>
        </w:tc>
      </w:tr>
      <w:tr w:rsidR="00BF6D69" w:rsidTr="00BE065E">
        <w:trPr>
          <w:trHeight w:val="540"/>
        </w:trPr>
        <w:tc>
          <w:tcPr>
            <w:tcW w:w="9180" w:type="dxa"/>
          </w:tcPr>
          <w:p w:rsidR="00BF6D69" w:rsidRPr="00386577" w:rsidRDefault="00BF6D69" w:rsidP="00C45319">
            <w:pPr>
              <w:pStyle w:val="Tijeloteksta2"/>
              <w:numPr>
                <w:ilvl w:val="0"/>
                <w:numId w:val="76"/>
              </w:numPr>
              <w:spacing w:after="0" w:line="240" w:lineRule="auto"/>
              <w:jc w:val="both"/>
              <w:rPr>
                <w:b/>
                <w:i/>
              </w:rPr>
            </w:pPr>
            <w:r w:rsidRPr="00386577">
              <w:t>Prevencija nasilja u obitelji ………………………………………………………..</w:t>
            </w:r>
          </w:p>
          <w:p w:rsidR="00BF6D69" w:rsidRPr="00386577" w:rsidRDefault="00BF6D69" w:rsidP="00BE065E">
            <w:pPr>
              <w:pStyle w:val="Tijeloteksta2"/>
              <w:spacing w:after="0" w:line="240" w:lineRule="auto"/>
              <w:ind w:left="360"/>
              <w:jc w:val="both"/>
              <w:rPr>
                <w:b/>
                <w:i/>
              </w:rPr>
            </w:pPr>
          </w:p>
          <w:p w:rsidR="00BF6D69" w:rsidRPr="00386577" w:rsidRDefault="00BF6D69" w:rsidP="00BE065E">
            <w:pPr>
              <w:pStyle w:val="Tijeloteksta2"/>
              <w:spacing w:after="0" w:line="240" w:lineRule="auto"/>
              <w:ind w:left="360"/>
              <w:jc w:val="both"/>
              <w:rPr>
                <w:b/>
                <w:i/>
              </w:rPr>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13</w:t>
            </w:r>
          </w:p>
        </w:tc>
      </w:tr>
      <w:tr w:rsidR="00BF6D69" w:rsidTr="00BE065E">
        <w:trPr>
          <w:trHeight w:val="473"/>
        </w:trPr>
        <w:tc>
          <w:tcPr>
            <w:tcW w:w="9180" w:type="dxa"/>
          </w:tcPr>
          <w:p w:rsidR="00386577" w:rsidRDefault="00386577" w:rsidP="00C45319">
            <w:pPr>
              <w:pStyle w:val="Tijeloteksta2"/>
              <w:numPr>
                <w:ilvl w:val="0"/>
                <w:numId w:val="76"/>
              </w:numPr>
              <w:spacing w:after="0" w:line="240" w:lineRule="auto"/>
              <w:jc w:val="both"/>
            </w:pPr>
            <w:r w:rsidRPr="00386577">
              <w:t xml:space="preserve">Zakonodavni okvir iz područja zaštite od nasilja u obitelji </w:t>
            </w:r>
            <w:r>
              <w:t>………………………</w:t>
            </w:r>
            <w:r w:rsidR="009934C3">
              <w:t>.</w:t>
            </w:r>
          </w:p>
          <w:p w:rsidR="00BF6D69" w:rsidRPr="00386577" w:rsidRDefault="00BF6D69" w:rsidP="00BE065E">
            <w:pPr>
              <w:pStyle w:val="Tijeloteksta2"/>
              <w:spacing w:after="0" w:line="240" w:lineRule="auto"/>
              <w:jc w:val="both"/>
            </w:pPr>
          </w:p>
          <w:p w:rsidR="00BF6D69" w:rsidRPr="00386577" w:rsidRDefault="00BF6D69" w:rsidP="00BE065E">
            <w:pPr>
              <w:pStyle w:val="Tijeloteksta2"/>
              <w:spacing w:after="0" w:line="240" w:lineRule="auto"/>
              <w:jc w:val="both"/>
            </w:pPr>
          </w:p>
        </w:tc>
        <w:tc>
          <w:tcPr>
            <w:tcW w:w="720" w:type="dxa"/>
          </w:tcPr>
          <w:p w:rsidR="00BF6D69" w:rsidRPr="00386577" w:rsidRDefault="0013321B" w:rsidP="00BE065E">
            <w:pPr>
              <w:jc w:val="center"/>
              <w:rPr>
                <w:rFonts w:ascii="Times New Roman" w:hAnsi="Times New Roman"/>
                <w:sz w:val="24"/>
                <w:szCs w:val="24"/>
              </w:rPr>
            </w:pPr>
            <w:r>
              <w:rPr>
                <w:rFonts w:ascii="Times New Roman" w:hAnsi="Times New Roman"/>
                <w:sz w:val="24"/>
                <w:szCs w:val="24"/>
              </w:rPr>
              <w:t>17</w:t>
            </w:r>
          </w:p>
        </w:tc>
      </w:tr>
      <w:tr w:rsidR="00386577" w:rsidTr="00BE065E">
        <w:trPr>
          <w:trHeight w:val="473"/>
        </w:trPr>
        <w:tc>
          <w:tcPr>
            <w:tcW w:w="9180" w:type="dxa"/>
          </w:tcPr>
          <w:p w:rsidR="00386577" w:rsidRDefault="00386577" w:rsidP="00C45319">
            <w:pPr>
              <w:pStyle w:val="Tijeloteksta2"/>
              <w:numPr>
                <w:ilvl w:val="0"/>
                <w:numId w:val="76"/>
              </w:numPr>
              <w:spacing w:after="0" w:line="240" w:lineRule="auto"/>
              <w:jc w:val="both"/>
            </w:pPr>
            <w:r>
              <w:t>Zbrinjavanje i potpora žrtvama nasilja …………………………………………….</w:t>
            </w:r>
          </w:p>
          <w:p w:rsidR="00386577" w:rsidRDefault="00386577" w:rsidP="00386577">
            <w:pPr>
              <w:pStyle w:val="Tijeloteksta2"/>
              <w:spacing w:after="0" w:line="240" w:lineRule="auto"/>
              <w:ind w:left="360"/>
              <w:jc w:val="both"/>
            </w:pPr>
          </w:p>
          <w:p w:rsidR="00386577" w:rsidRPr="00386577" w:rsidRDefault="00386577" w:rsidP="00386577">
            <w:pPr>
              <w:pStyle w:val="Tijeloteksta2"/>
              <w:spacing w:after="0" w:line="240" w:lineRule="auto"/>
              <w:ind w:left="360"/>
              <w:jc w:val="both"/>
            </w:pPr>
          </w:p>
        </w:tc>
        <w:tc>
          <w:tcPr>
            <w:tcW w:w="720" w:type="dxa"/>
          </w:tcPr>
          <w:p w:rsidR="00386577" w:rsidRPr="00386577" w:rsidRDefault="00386577" w:rsidP="00BE065E">
            <w:pPr>
              <w:jc w:val="center"/>
              <w:rPr>
                <w:rFonts w:ascii="Times New Roman" w:hAnsi="Times New Roman"/>
                <w:sz w:val="24"/>
                <w:szCs w:val="24"/>
              </w:rPr>
            </w:pPr>
            <w:r>
              <w:rPr>
                <w:rFonts w:ascii="Times New Roman" w:hAnsi="Times New Roman"/>
                <w:sz w:val="24"/>
                <w:szCs w:val="24"/>
              </w:rPr>
              <w:t>25</w:t>
            </w:r>
          </w:p>
        </w:tc>
      </w:tr>
      <w:tr w:rsidR="00BF6D69" w:rsidTr="00BE065E">
        <w:trPr>
          <w:trHeight w:val="372"/>
        </w:trPr>
        <w:tc>
          <w:tcPr>
            <w:tcW w:w="9180" w:type="dxa"/>
          </w:tcPr>
          <w:p w:rsidR="00386577" w:rsidRPr="00386577" w:rsidRDefault="00386577" w:rsidP="00C45319">
            <w:pPr>
              <w:pStyle w:val="Tijeloteksta2"/>
              <w:numPr>
                <w:ilvl w:val="0"/>
                <w:numId w:val="76"/>
              </w:numPr>
              <w:spacing w:after="0" w:line="240" w:lineRule="auto"/>
              <w:jc w:val="both"/>
            </w:pPr>
            <w:r w:rsidRPr="00386577">
              <w:t>Psihosocijalni tretman počinitelja nasilja u obitelji ………………………...…</w:t>
            </w:r>
            <w:r w:rsidR="009934C3">
              <w:t>.</w:t>
            </w:r>
          </w:p>
          <w:p w:rsidR="00BF6D69" w:rsidRPr="00386577" w:rsidRDefault="00BF6D69" w:rsidP="00386577">
            <w:pPr>
              <w:pStyle w:val="Tijeloteksta2"/>
              <w:spacing w:after="0" w:line="240" w:lineRule="auto"/>
              <w:jc w:val="both"/>
              <w:rPr>
                <w:b/>
              </w:rPr>
            </w:pPr>
          </w:p>
          <w:p w:rsidR="00BF6D69" w:rsidRPr="00386577" w:rsidRDefault="00BF6D69" w:rsidP="00BE065E">
            <w:pPr>
              <w:pStyle w:val="Tijeloteksta2"/>
              <w:spacing w:after="0" w:line="240" w:lineRule="auto"/>
              <w:ind w:left="360"/>
              <w:jc w:val="both"/>
              <w:rPr>
                <w:b/>
              </w:rPr>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34</w:t>
            </w:r>
          </w:p>
          <w:p w:rsidR="00BF6D69" w:rsidRPr="00386577" w:rsidRDefault="00BF6D69" w:rsidP="00BE065E">
            <w:pPr>
              <w:jc w:val="center"/>
              <w:rPr>
                <w:rFonts w:ascii="Times New Roman" w:hAnsi="Times New Roman"/>
                <w:sz w:val="24"/>
                <w:szCs w:val="24"/>
              </w:rPr>
            </w:pPr>
          </w:p>
        </w:tc>
      </w:tr>
      <w:tr w:rsidR="00386577" w:rsidTr="00BE065E">
        <w:trPr>
          <w:trHeight w:val="372"/>
        </w:trPr>
        <w:tc>
          <w:tcPr>
            <w:tcW w:w="9180" w:type="dxa"/>
          </w:tcPr>
          <w:p w:rsidR="00386577" w:rsidRPr="00386577" w:rsidRDefault="00386577" w:rsidP="00C45319">
            <w:pPr>
              <w:pStyle w:val="Tijeloteksta2"/>
              <w:numPr>
                <w:ilvl w:val="0"/>
                <w:numId w:val="76"/>
              </w:numPr>
              <w:spacing w:after="0" w:line="240" w:lineRule="auto"/>
              <w:jc w:val="both"/>
            </w:pPr>
            <w:r w:rsidRPr="00386577">
              <w:t>Unaprjeđenje međuresorne suradnje……………………………………………….</w:t>
            </w:r>
          </w:p>
          <w:p w:rsidR="00386577" w:rsidRDefault="00386577" w:rsidP="00386577">
            <w:pPr>
              <w:pStyle w:val="Tijeloteksta2"/>
              <w:spacing w:after="0" w:line="240" w:lineRule="auto"/>
              <w:ind w:left="360"/>
              <w:jc w:val="both"/>
            </w:pPr>
          </w:p>
          <w:p w:rsidR="00386577" w:rsidRPr="00386577" w:rsidRDefault="00386577" w:rsidP="00386577">
            <w:pPr>
              <w:pStyle w:val="Tijeloteksta2"/>
              <w:spacing w:after="0" w:line="240" w:lineRule="auto"/>
              <w:ind w:left="360"/>
              <w:jc w:val="both"/>
            </w:pPr>
          </w:p>
        </w:tc>
        <w:tc>
          <w:tcPr>
            <w:tcW w:w="720" w:type="dxa"/>
          </w:tcPr>
          <w:p w:rsidR="00386577" w:rsidRPr="00386577" w:rsidRDefault="00386577" w:rsidP="00BE065E">
            <w:pPr>
              <w:jc w:val="center"/>
              <w:rPr>
                <w:rFonts w:ascii="Times New Roman" w:hAnsi="Times New Roman"/>
                <w:sz w:val="24"/>
                <w:szCs w:val="24"/>
              </w:rPr>
            </w:pPr>
            <w:r>
              <w:rPr>
                <w:rFonts w:ascii="Times New Roman" w:hAnsi="Times New Roman"/>
                <w:sz w:val="24"/>
                <w:szCs w:val="24"/>
              </w:rPr>
              <w:t>40</w:t>
            </w:r>
          </w:p>
        </w:tc>
      </w:tr>
      <w:tr w:rsidR="00BF6D69" w:rsidTr="00BE065E">
        <w:trPr>
          <w:trHeight w:val="354"/>
        </w:trPr>
        <w:tc>
          <w:tcPr>
            <w:tcW w:w="9180" w:type="dxa"/>
          </w:tcPr>
          <w:p w:rsidR="00386577" w:rsidRPr="00386577" w:rsidRDefault="00386577" w:rsidP="00C45319">
            <w:pPr>
              <w:pStyle w:val="Tijeloteksta2"/>
              <w:numPr>
                <w:ilvl w:val="0"/>
                <w:numId w:val="76"/>
              </w:numPr>
              <w:spacing w:after="0" w:line="240" w:lineRule="auto"/>
              <w:jc w:val="both"/>
              <w:rPr>
                <w:b/>
              </w:rPr>
            </w:pPr>
            <w:r w:rsidRPr="00386577">
              <w:t>Izobrazba stručnjaka koji rade u području zaštite od nasilja u obitelji……</w:t>
            </w:r>
            <w:r w:rsidR="009934C3">
              <w:t>……….</w:t>
            </w:r>
          </w:p>
          <w:p w:rsidR="00BF6D69" w:rsidRDefault="00BF6D69" w:rsidP="00386577">
            <w:pPr>
              <w:pStyle w:val="Tijeloteksta2"/>
              <w:spacing w:after="0" w:line="240" w:lineRule="auto"/>
              <w:ind w:left="360"/>
              <w:jc w:val="both"/>
            </w:pPr>
          </w:p>
          <w:p w:rsidR="00386577" w:rsidRPr="00386577" w:rsidRDefault="00386577" w:rsidP="00386577">
            <w:pPr>
              <w:pStyle w:val="Tijeloteksta2"/>
              <w:spacing w:after="0" w:line="240" w:lineRule="auto"/>
              <w:ind w:left="360"/>
              <w:jc w:val="both"/>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43</w:t>
            </w:r>
          </w:p>
        </w:tc>
      </w:tr>
      <w:tr w:rsidR="00BF6D69" w:rsidTr="00BE065E">
        <w:trPr>
          <w:trHeight w:val="575"/>
        </w:trPr>
        <w:tc>
          <w:tcPr>
            <w:tcW w:w="9180" w:type="dxa"/>
          </w:tcPr>
          <w:p w:rsidR="00BF6D69" w:rsidRDefault="00386577" w:rsidP="00C45319">
            <w:pPr>
              <w:pStyle w:val="Tijeloteksta2"/>
              <w:numPr>
                <w:ilvl w:val="0"/>
                <w:numId w:val="76"/>
              </w:numPr>
              <w:spacing w:after="0" w:line="240" w:lineRule="auto"/>
              <w:jc w:val="both"/>
            </w:pPr>
            <w:r w:rsidRPr="00386577">
              <w:t xml:space="preserve"> Senzibilizacija javnosti za problematiku nasilja u obitelji  …</w:t>
            </w:r>
            <w:r w:rsidR="009934C3">
              <w:t>…………………….</w:t>
            </w:r>
          </w:p>
          <w:p w:rsidR="00386577" w:rsidRDefault="00386577" w:rsidP="00386577">
            <w:pPr>
              <w:pStyle w:val="Tijeloteksta2"/>
              <w:spacing w:after="0" w:line="240" w:lineRule="auto"/>
              <w:ind w:left="1080"/>
              <w:jc w:val="both"/>
            </w:pPr>
          </w:p>
          <w:p w:rsidR="00386577" w:rsidRPr="00386577" w:rsidRDefault="00386577" w:rsidP="00386577">
            <w:pPr>
              <w:pStyle w:val="Tijeloteksta2"/>
              <w:spacing w:after="0" w:line="240" w:lineRule="auto"/>
              <w:ind w:left="1080"/>
              <w:jc w:val="both"/>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46</w:t>
            </w:r>
          </w:p>
        </w:tc>
      </w:tr>
      <w:tr w:rsidR="00BF6D69" w:rsidTr="00BE065E">
        <w:tc>
          <w:tcPr>
            <w:tcW w:w="9180" w:type="dxa"/>
          </w:tcPr>
          <w:p w:rsidR="00BF6D69" w:rsidRPr="00386577" w:rsidRDefault="00BF6D69" w:rsidP="00BE065E">
            <w:pPr>
              <w:rPr>
                <w:rFonts w:ascii="Times New Roman" w:hAnsi="Times New Roman"/>
                <w:b/>
                <w:sz w:val="24"/>
                <w:szCs w:val="24"/>
              </w:rPr>
            </w:pPr>
            <w:r w:rsidRPr="00386577">
              <w:rPr>
                <w:rFonts w:ascii="Times New Roman" w:hAnsi="Times New Roman"/>
                <w:b/>
                <w:i/>
                <w:sz w:val="24"/>
                <w:szCs w:val="24"/>
              </w:rPr>
              <w:t>4. Završne odrednice</w:t>
            </w:r>
            <w:r w:rsidRPr="00386577">
              <w:rPr>
                <w:rFonts w:ascii="Times New Roman" w:hAnsi="Times New Roman"/>
                <w:b/>
                <w:sz w:val="24"/>
                <w:szCs w:val="24"/>
              </w:rPr>
              <w:t xml:space="preserve"> ………………………………………………………………………….</w:t>
            </w:r>
          </w:p>
          <w:p w:rsidR="00BF6D69" w:rsidRPr="00386577" w:rsidRDefault="00BF6D69" w:rsidP="00BE065E">
            <w:pPr>
              <w:rPr>
                <w:rFonts w:ascii="Times New Roman" w:hAnsi="Times New Roman"/>
                <w:b/>
                <w:sz w:val="24"/>
                <w:szCs w:val="24"/>
              </w:rPr>
            </w:pPr>
          </w:p>
        </w:tc>
        <w:tc>
          <w:tcPr>
            <w:tcW w:w="720" w:type="dxa"/>
          </w:tcPr>
          <w:p w:rsidR="00BF6D69" w:rsidRPr="00386577" w:rsidRDefault="00386577" w:rsidP="00BE065E">
            <w:pPr>
              <w:jc w:val="center"/>
              <w:rPr>
                <w:rFonts w:ascii="Times New Roman" w:hAnsi="Times New Roman"/>
                <w:sz w:val="24"/>
                <w:szCs w:val="24"/>
              </w:rPr>
            </w:pPr>
            <w:r>
              <w:rPr>
                <w:rFonts w:ascii="Times New Roman" w:hAnsi="Times New Roman"/>
                <w:sz w:val="24"/>
                <w:szCs w:val="24"/>
              </w:rPr>
              <w:t>5</w:t>
            </w:r>
            <w:r w:rsidR="00BF6D69" w:rsidRPr="00386577">
              <w:rPr>
                <w:rFonts w:ascii="Times New Roman" w:hAnsi="Times New Roman"/>
                <w:sz w:val="24"/>
                <w:szCs w:val="24"/>
              </w:rPr>
              <w:t>2</w:t>
            </w:r>
          </w:p>
        </w:tc>
      </w:tr>
    </w:tbl>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BF6D69" w:rsidRDefault="00BF6D69" w:rsidP="00BF6D69">
      <w:pPr>
        <w:pStyle w:val="Odlomakpopisa"/>
        <w:jc w:val="center"/>
        <w:rPr>
          <w:rFonts w:ascii="Times New Roman" w:hAnsi="Times New Roman"/>
          <w:b/>
          <w:i/>
          <w:sz w:val="24"/>
          <w:szCs w:val="24"/>
        </w:rPr>
      </w:pPr>
    </w:p>
    <w:p w:rsidR="00650990" w:rsidRDefault="00BF6D69" w:rsidP="00C45319">
      <w:pPr>
        <w:numPr>
          <w:ilvl w:val="0"/>
          <w:numId w:val="51"/>
        </w:numPr>
        <w:ind w:left="426" w:hanging="426"/>
        <w:jc w:val="both"/>
        <w:rPr>
          <w:rFonts w:ascii="Times New Roman" w:hAnsi="Times New Roman"/>
          <w:b/>
          <w:sz w:val="24"/>
          <w:szCs w:val="24"/>
        </w:rPr>
      </w:pPr>
      <w:r>
        <w:rPr>
          <w:rFonts w:ascii="Times New Roman" w:hAnsi="Times New Roman"/>
          <w:b/>
          <w:sz w:val="24"/>
          <w:szCs w:val="24"/>
        </w:rPr>
        <w:lastRenderedPageBreak/>
        <w:t>U</w:t>
      </w:r>
      <w:r w:rsidR="00E4782D" w:rsidRPr="00E4782D">
        <w:rPr>
          <w:rFonts w:ascii="Times New Roman" w:hAnsi="Times New Roman"/>
          <w:b/>
          <w:sz w:val="24"/>
          <w:szCs w:val="24"/>
        </w:rPr>
        <w:t xml:space="preserve">VOD </w:t>
      </w:r>
    </w:p>
    <w:p w:rsidR="00066914" w:rsidRPr="00066914" w:rsidRDefault="00066914" w:rsidP="005515DB">
      <w:pPr>
        <w:pStyle w:val="Tijeloteksta"/>
        <w:spacing w:after="0"/>
        <w:rPr>
          <w:b/>
          <w:sz w:val="24"/>
          <w:szCs w:val="24"/>
        </w:rPr>
      </w:pPr>
      <w:r w:rsidRPr="00066914">
        <w:rPr>
          <w:b/>
          <w:sz w:val="24"/>
          <w:szCs w:val="24"/>
        </w:rPr>
        <w:t>Ustavna osnova</w:t>
      </w:r>
    </w:p>
    <w:p w:rsidR="00066914" w:rsidRDefault="00066914" w:rsidP="005515DB">
      <w:pPr>
        <w:pStyle w:val="Tijeloteksta"/>
        <w:spacing w:after="0"/>
        <w:rPr>
          <w:sz w:val="24"/>
          <w:szCs w:val="24"/>
        </w:rPr>
      </w:pPr>
    </w:p>
    <w:p w:rsidR="005515DB" w:rsidRPr="00A072C6" w:rsidRDefault="005515DB" w:rsidP="005515DB">
      <w:pPr>
        <w:pStyle w:val="Tijeloteksta"/>
        <w:spacing w:after="0"/>
        <w:rPr>
          <w:sz w:val="24"/>
          <w:szCs w:val="24"/>
        </w:rPr>
      </w:pPr>
      <w:r w:rsidRPr="00A072C6">
        <w:rPr>
          <w:sz w:val="24"/>
          <w:szCs w:val="24"/>
        </w:rPr>
        <w:t xml:space="preserve">Međunarodni dokumenti vezani za područje ljudskih prava govore o potrebi osiguravanja potpune jednakosti muškaraca i žena te obvezuju države potpisnice na uvođenje </w:t>
      </w:r>
      <w:proofErr w:type="spellStart"/>
      <w:r w:rsidRPr="00A072C6">
        <w:rPr>
          <w:sz w:val="24"/>
          <w:szCs w:val="24"/>
        </w:rPr>
        <w:t>nediskriminirajućeg</w:t>
      </w:r>
      <w:proofErr w:type="spellEnd"/>
      <w:r w:rsidRPr="00A072C6">
        <w:rPr>
          <w:sz w:val="24"/>
          <w:szCs w:val="24"/>
        </w:rPr>
        <w:t xml:space="preserve"> zakonodavstva i osiguranje jednakih prava za žene i muškarce, budući da pravo na jednakost predstavlja ljudsko pravo i osnovu socijalne pravde. Stoga je obaveza svake države potpisnice ženam</w:t>
      </w:r>
      <w:r w:rsidR="00086FB3" w:rsidRPr="00A072C6">
        <w:rPr>
          <w:sz w:val="24"/>
          <w:szCs w:val="24"/>
        </w:rPr>
        <w:t>a</w:t>
      </w:r>
      <w:r w:rsidRPr="00A072C6">
        <w:rPr>
          <w:sz w:val="24"/>
          <w:szCs w:val="24"/>
        </w:rPr>
        <w:t xml:space="preserve"> i mušk</w:t>
      </w:r>
      <w:r w:rsidR="0071148C" w:rsidRPr="00A072C6">
        <w:rPr>
          <w:sz w:val="24"/>
          <w:szCs w:val="24"/>
        </w:rPr>
        <w:t>arcima osigurati život bez disk</w:t>
      </w:r>
      <w:r w:rsidRPr="00A072C6">
        <w:rPr>
          <w:sz w:val="24"/>
          <w:szCs w:val="24"/>
        </w:rPr>
        <w:t>r</w:t>
      </w:r>
      <w:r w:rsidR="0071148C" w:rsidRPr="00A072C6">
        <w:rPr>
          <w:sz w:val="24"/>
          <w:szCs w:val="24"/>
        </w:rPr>
        <w:t>i</w:t>
      </w:r>
      <w:r w:rsidRPr="00A072C6">
        <w:rPr>
          <w:sz w:val="24"/>
          <w:szCs w:val="24"/>
        </w:rPr>
        <w:t>minacije.</w:t>
      </w:r>
    </w:p>
    <w:p w:rsidR="005515DB" w:rsidRPr="00A072C6" w:rsidRDefault="005515DB" w:rsidP="005515DB">
      <w:pPr>
        <w:pStyle w:val="Tijeloteksta"/>
        <w:spacing w:after="0"/>
        <w:rPr>
          <w:sz w:val="24"/>
          <w:szCs w:val="24"/>
        </w:rPr>
      </w:pPr>
    </w:p>
    <w:p w:rsidR="00A072C6" w:rsidRPr="00A072C6" w:rsidRDefault="005515DB" w:rsidP="005515DB">
      <w:pPr>
        <w:pStyle w:val="Tijeloteksta"/>
        <w:spacing w:after="0"/>
        <w:rPr>
          <w:sz w:val="24"/>
          <w:szCs w:val="24"/>
        </w:rPr>
      </w:pPr>
      <w:r w:rsidRPr="00A072C6">
        <w:rPr>
          <w:sz w:val="24"/>
          <w:szCs w:val="24"/>
        </w:rPr>
        <w:t xml:space="preserve">Imajući to u vidu, ovakve odredbe ugrađene su i u sam Ustav Republike Hrvatske sukladno suvremenim demokratskim načelima i dostignućima. </w:t>
      </w:r>
      <w:r w:rsidRPr="00A072C6">
        <w:rPr>
          <w:bCs/>
          <w:sz w:val="24"/>
          <w:szCs w:val="24"/>
        </w:rPr>
        <w:t>Ustav Republike Hrvatske</w:t>
      </w:r>
      <w:r w:rsidR="00086FB3" w:rsidRPr="00A072C6">
        <w:rPr>
          <w:bCs/>
          <w:sz w:val="24"/>
          <w:szCs w:val="24"/>
        </w:rPr>
        <w:t xml:space="preserve"> svojim odredbama propisuje obvezu </w:t>
      </w:r>
      <w:r w:rsidRPr="00A072C6">
        <w:rPr>
          <w:bCs/>
          <w:sz w:val="24"/>
          <w:szCs w:val="24"/>
        </w:rPr>
        <w:t>zaštit</w:t>
      </w:r>
      <w:r w:rsidR="00086FB3" w:rsidRPr="00A072C6">
        <w:rPr>
          <w:bCs/>
          <w:sz w:val="24"/>
          <w:szCs w:val="24"/>
        </w:rPr>
        <w:t>e</w:t>
      </w:r>
      <w:r w:rsidRPr="00A072C6">
        <w:rPr>
          <w:bCs/>
          <w:sz w:val="24"/>
          <w:szCs w:val="24"/>
        </w:rPr>
        <w:t xml:space="preserve"> ljudskih prava, </w:t>
      </w:r>
      <w:r w:rsidR="00086FB3" w:rsidRPr="00A072C6">
        <w:rPr>
          <w:bCs/>
          <w:sz w:val="24"/>
          <w:szCs w:val="24"/>
        </w:rPr>
        <w:t>zabranjuje zlostavljanje i</w:t>
      </w:r>
      <w:r w:rsidR="0071148C" w:rsidRPr="00A072C6">
        <w:rPr>
          <w:bCs/>
          <w:sz w:val="24"/>
          <w:szCs w:val="24"/>
        </w:rPr>
        <w:t xml:space="preserve"> disk</w:t>
      </w:r>
      <w:r w:rsidRPr="00A072C6">
        <w:rPr>
          <w:bCs/>
          <w:sz w:val="24"/>
          <w:szCs w:val="24"/>
        </w:rPr>
        <w:t>r</w:t>
      </w:r>
      <w:r w:rsidR="0071148C" w:rsidRPr="00A072C6">
        <w:rPr>
          <w:bCs/>
          <w:sz w:val="24"/>
          <w:szCs w:val="24"/>
        </w:rPr>
        <w:t>i</w:t>
      </w:r>
      <w:r w:rsidRPr="00A072C6">
        <w:rPr>
          <w:bCs/>
          <w:sz w:val="24"/>
          <w:szCs w:val="24"/>
        </w:rPr>
        <w:t>minacij</w:t>
      </w:r>
      <w:r w:rsidR="00086FB3" w:rsidRPr="00A072C6">
        <w:rPr>
          <w:bCs/>
          <w:sz w:val="24"/>
          <w:szCs w:val="24"/>
        </w:rPr>
        <w:t>u</w:t>
      </w:r>
      <w:r w:rsidRPr="00A072C6">
        <w:rPr>
          <w:bCs/>
          <w:sz w:val="24"/>
          <w:szCs w:val="24"/>
        </w:rPr>
        <w:t xml:space="preserve">. </w:t>
      </w:r>
      <w:r w:rsidR="00086FB3" w:rsidRPr="00A072C6">
        <w:rPr>
          <w:bCs/>
          <w:sz w:val="24"/>
          <w:szCs w:val="24"/>
        </w:rPr>
        <w:t>Sukladno</w:t>
      </w:r>
      <w:r w:rsidRPr="00A072C6">
        <w:rPr>
          <w:bCs/>
          <w:sz w:val="24"/>
          <w:szCs w:val="24"/>
        </w:rPr>
        <w:t xml:space="preserve"> članku 14. sve su osobe jednake pred zakonom te se svima jamč</w:t>
      </w:r>
      <w:r w:rsidR="00086FB3" w:rsidRPr="00A072C6">
        <w:rPr>
          <w:bCs/>
          <w:sz w:val="24"/>
          <w:szCs w:val="24"/>
        </w:rPr>
        <w:t>e</w:t>
      </w:r>
      <w:r w:rsidRPr="00A072C6">
        <w:rPr>
          <w:bCs/>
          <w:sz w:val="24"/>
          <w:szCs w:val="24"/>
        </w:rPr>
        <w:t xml:space="preserve"> jednaka prava i slobode neovisno o </w:t>
      </w:r>
      <w:r w:rsidRPr="00A072C6">
        <w:rPr>
          <w:sz w:val="24"/>
          <w:szCs w:val="24"/>
        </w:rPr>
        <w:t>njegovoj rasi, boji kože, spolu, jeziku, vjeri, političkom ili drugom uvjerenju, nacionalnom ili socijalnom podrijetlu, imovini, rođenju, naobrazbi, društvenom položaju ili drugim osobinama</w:t>
      </w:r>
      <w:r w:rsidRPr="00A072C6">
        <w:rPr>
          <w:bCs/>
          <w:sz w:val="24"/>
          <w:szCs w:val="24"/>
        </w:rPr>
        <w:t xml:space="preserve">, čime se, među ostalim, </w:t>
      </w:r>
      <w:r w:rsidRPr="00A072C6">
        <w:rPr>
          <w:sz w:val="24"/>
          <w:szCs w:val="24"/>
        </w:rPr>
        <w:t xml:space="preserve">pokazuje visoki stupanj osviještenosti o nužnosti sprječavanja rodno uvjetovane diskriminacije. Članak 3. Ustava kao jednu od temeljnih vrednota ustavnog </w:t>
      </w:r>
      <w:r w:rsidR="00066914" w:rsidRPr="00A072C6">
        <w:rPr>
          <w:sz w:val="24"/>
          <w:szCs w:val="24"/>
        </w:rPr>
        <w:t xml:space="preserve">poretka Republike </w:t>
      </w:r>
      <w:r w:rsidR="00A072C6" w:rsidRPr="00A072C6">
        <w:rPr>
          <w:sz w:val="24"/>
          <w:szCs w:val="24"/>
        </w:rPr>
        <w:t>H</w:t>
      </w:r>
      <w:r w:rsidR="00066914" w:rsidRPr="00A072C6">
        <w:rPr>
          <w:sz w:val="24"/>
          <w:szCs w:val="24"/>
        </w:rPr>
        <w:t>rvatske prop</w:t>
      </w:r>
      <w:r w:rsidRPr="00A072C6">
        <w:rPr>
          <w:sz w:val="24"/>
          <w:szCs w:val="24"/>
        </w:rPr>
        <w:t>i</w:t>
      </w:r>
      <w:r w:rsidR="00066914" w:rsidRPr="00A072C6">
        <w:rPr>
          <w:sz w:val="24"/>
          <w:szCs w:val="24"/>
        </w:rPr>
        <w:t>s</w:t>
      </w:r>
      <w:r w:rsidRPr="00A072C6">
        <w:rPr>
          <w:sz w:val="24"/>
          <w:szCs w:val="24"/>
        </w:rPr>
        <w:t>uje ravnopravnost spolova, člankom 21. svakome se jamči pravo na život,</w:t>
      </w:r>
      <w:r w:rsidR="00A072C6" w:rsidRPr="00A072C6">
        <w:rPr>
          <w:sz w:val="24"/>
          <w:szCs w:val="24"/>
        </w:rPr>
        <w:t xml:space="preserve"> člankom 22. </w:t>
      </w:r>
      <w:r w:rsidR="00A072C6">
        <w:rPr>
          <w:sz w:val="24"/>
          <w:szCs w:val="24"/>
        </w:rPr>
        <w:t xml:space="preserve">jamči se </w:t>
      </w:r>
      <w:r w:rsidR="00A072C6" w:rsidRPr="00A072C6">
        <w:rPr>
          <w:sz w:val="24"/>
          <w:szCs w:val="24"/>
          <w:shd w:val="clear" w:color="auto" w:fill="FFFFFF"/>
        </w:rPr>
        <w:t>nepovredivost slobode i osobnosti,</w:t>
      </w:r>
      <w:r w:rsidR="00A072C6" w:rsidRPr="00A072C6">
        <w:rPr>
          <w:rFonts w:ascii="Verdana" w:hAnsi="Verdana"/>
          <w:sz w:val="17"/>
          <w:szCs w:val="17"/>
          <w:shd w:val="clear" w:color="auto" w:fill="FFFFFF"/>
        </w:rPr>
        <w:t xml:space="preserve"> </w:t>
      </w:r>
      <w:r w:rsidRPr="00A072C6">
        <w:rPr>
          <w:sz w:val="24"/>
          <w:szCs w:val="24"/>
        </w:rPr>
        <w:t xml:space="preserve">člankom 23. </w:t>
      </w:r>
      <w:r w:rsidR="00A072C6" w:rsidRPr="00A072C6">
        <w:rPr>
          <w:sz w:val="24"/>
          <w:szCs w:val="24"/>
        </w:rPr>
        <w:t xml:space="preserve">zabranjuje se bilo koji oblik zlostavljanja, člankom 35. propisuje se zaštita dostojanstva te člankom 26. jednakost </w:t>
      </w:r>
      <w:r w:rsidR="00A072C6" w:rsidRPr="00A072C6">
        <w:rPr>
          <w:sz w:val="24"/>
          <w:szCs w:val="24"/>
          <w:shd w:val="clear" w:color="auto" w:fill="FFFFFF"/>
        </w:rPr>
        <w:t>pred sudovima i drugim tijelima s javnim ovlastima. Ujedno, sukladno članku 62. Ustava država je obvezna štititi materinstvo, djecu i mladež te stvarati uvjete za dostojan život, osigurati skrb za maloljetnike bez odgovarajuće roditeljske skrbi (članak 63., stavak 5.) te su</w:t>
      </w:r>
      <w:r w:rsidR="00A072C6">
        <w:rPr>
          <w:sz w:val="24"/>
          <w:szCs w:val="24"/>
          <w:shd w:val="clear" w:color="auto" w:fill="FFFFFF"/>
        </w:rPr>
        <w:t>, prema članku 64. svi</w:t>
      </w:r>
      <w:r w:rsidR="00A072C6" w:rsidRPr="00A072C6">
        <w:rPr>
          <w:sz w:val="24"/>
          <w:szCs w:val="24"/>
          <w:shd w:val="clear" w:color="auto" w:fill="FFFFFF"/>
        </w:rPr>
        <w:t xml:space="preserve"> dužni štititi djecu i nemoćne osobe</w:t>
      </w:r>
      <w:r w:rsidR="00A072C6">
        <w:rPr>
          <w:sz w:val="24"/>
          <w:szCs w:val="24"/>
          <w:shd w:val="clear" w:color="auto" w:fill="FFFFFF"/>
        </w:rPr>
        <w:t>.</w:t>
      </w:r>
    </w:p>
    <w:p w:rsidR="00A072C6" w:rsidRPr="00A072C6" w:rsidRDefault="00A072C6" w:rsidP="005515DB">
      <w:pPr>
        <w:pStyle w:val="Tijeloteksta"/>
        <w:spacing w:after="0"/>
        <w:rPr>
          <w:sz w:val="24"/>
          <w:szCs w:val="24"/>
        </w:rPr>
      </w:pPr>
    </w:p>
    <w:p w:rsidR="00066914" w:rsidRPr="00E4782D" w:rsidRDefault="00066914" w:rsidP="00066914">
      <w:pPr>
        <w:jc w:val="both"/>
        <w:rPr>
          <w:rFonts w:ascii="Times New Roman" w:hAnsi="Times New Roman"/>
          <w:b/>
          <w:sz w:val="24"/>
          <w:szCs w:val="24"/>
        </w:rPr>
      </w:pPr>
      <w:r>
        <w:rPr>
          <w:rFonts w:ascii="Times New Roman" w:hAnsi="Times New Roman"/>
          <w:b/>
          <w:sz w:val="24"/>
          <w:szCs w:val="24"/>
        </w:rPr>
        <w:t xml:space="preserve">Međunarodni dokumenti usmjereni zaštiti od nasilja u obitelji </w:t>
      </w:r>
    </w:p>
    <w:p w:rsidR="005515DB" w:rsidRDefault="005515DB" w:rsidP="005515DB">
      <w:pPr>
        <w:pStyle w:val="Tijeloteksta"/>
        <w:spacing w:after="0"/>
        <w:rPr>
          <w:sz w:val="24"/>
          <w:szCs w:val="24"/>
        </w:rPr>
      </w:pPr>
      <w:r w:rsidRPr="005515DB">
        <w:rPr>
          <w:sz w:val="24"/>
          <w:szCs w:val="24"/>
        </w:rPr>
        <w:t xml:space="preserve">Republika Hrvatska stranka je ili pak potpisnica brojnih međunarodnih instrumenata Ujedinjenih naroda, Vijeća Europe na području zaštite žrtava nasilja, koji zajedno s nacionalnim zakonodavstvom te strateškim dokumentima čine pravni okvir usmjeren zaštiti žrtava nasilja u obitelji i nasilja nad ženama. </w:t>
      </w:r>
    </w:p>
    <w:p w:rsidR="005515DB" w:rsidRPr="005515DB" w:rsidRDefault="005515DB" w:rsidP="005515DB">
      <w:pPr>
        <w:pStyle w:val="Tijeloteksta"/>
        <w:spacing w:after="0"/>
        <w:rPr>
          <w:sz w:val="24"/>
          <w:szCs w:val="24"/>
        </w:rPr>
      </w:pPr>
    </w:p>
    <w:p w:rsidR="005515DB" w:rsidRPr="005515DB" w:rsidRDefault="005515DB" w:rsidP="005515DB">
      <w:pPr>
        <w:pStyle w:val="Tijeloteksta"/>
        <w:spacing w:after="0"/>
        <w:rPr>
          <w:color w:val="000000"/>
          <w:sz w:val="24"/>
          <w:szCs w:val="24"/>
        </w:rPr>
      </w:pPr>
      <w:r w:rsidRPr="005515DB">
        <w:rPr>
          <w:color w:val="000000"/>
          <w:sz w:val="24"/>
          <w:szCs w:val="24"/>
        </w:rPr>
        <w:t xml:space="preserve">Od međunarodnih dokumenata kojima se propisuje potreba zaštite žena od nasilja svakako treba istaknuti Konvenciju za zaštitu ljudskih prava i temeljnih sloboda, Konvenciju o uklanjanju svih oblika diskriminacije žena (CEDAW), Opću preporuku br. 19. iz 1992. godine Odbora Ujedinjenih naroda za uklanjanje diskriminacije žena, Deklaraciju Ujedinjenih naroda o uklanjanju nasilja nad ženama iz 1993. godine, Preporuku </w:t>
      </w:r>
      <w:proofErr w:type="spellStart"/>
      <w:r w:rsidRPr="005515DB">
        <w:rPr>
          <w:color w:val="000000"/>
          <w:sz w:val="24"/>
          <w:szCs w:val="24"/>
        </w:rPr>
        <w:t>Rec</w:t>
      </w:r>
      <w:proofErr w:type="spellEnd"/>
      <w:r w:rsidRPr="005515DB">
        <w:rPr>
          <w:color w:val="000000"/>
          <w:sz w:val="24"/>
          <w:szCs w:val="24"/>
        </w:rPr>
        <w:t xml:space="preserve"> (2002)5 Odbora ministara Europe, Pekinšku platformu iz 1995. godine te Rezoluciju o ljudskim pravima 2005/41, prihvaćenu na 57. zasjedanju Vijeća za ljudska prava 19. travnja 2005. godine.</w:t>
      </w:r>
    </w:p>
    <w:p w:rsidR="00A64033" w:rsidRDefault="00A64033" w:rsidP="005515DB">
      <w:pPr>
        <w:pStyle w:val="Tijeloteksta"/>
        <w:spacing w:after="0"/>
        <w:rPr>
          <w:color w:val="000000"/>
          <w:sz w:val="24"/>
          <w:szCs w:val="24"/>
        </w:rPr>
      </w:pPr>
    </w:p>
    <w:p w:rsidR="005515DB" w:rsidRPr="00997971" w:rsidRDefault="005515DB" w:rsidP="005515DB">
      <w:pPr>
        <w:pStyle w:val="Tijeloteksta"/>
        <w:spacing w:after="0"/>
        <w:rPr>
          <w:sz w:val="24"/>
          <w:szCs w:val="24"/>
        </w:rPr>
      </w:pPr>
      <w:r w:rsidRPr="00997971">
        <w:rPr>
          <w:color w:val="000000"/>
          <w:sz w:val="24"/>
          <w:szCs w:val="24"/>
        </w:rPr>
        <w:t xml:space="preserve">Prihvaćanjem Konvencije za zaštitu ljudskih prava i temeljnih sloboda koja je sastavni </w:t>
      </w:r>
      <w:r w:rsidRPr="00997971">
        <w:rPr>
          <w:rStyle w:val="Naglaeno"/>
          <w:b w:val="0"/>
          <w:color w:val="000000"/>
          <w:sz w:val="24"/>
          <w:szCs w:val="24"/>
          <w:shd w:val="clear" w:color="auto" w:fill="FFFFFF"/>
        </w:rPr>
        <w:t xml:space="preserve">dio hrvatskog pravnog poretka još od 1997. godine, </w:t>
      </w:r>
      <w:r w:rsidRPr="00997971">
        <w:rPr>
          <w:color w:val="000000"/>
          <w:sz w:val="24"/>
          <w:szCs w:val="24"/>
        </w:rPr>
        <w:t>Konvencije o uklanjanju svih oblika diskriminacije žena (CEDAW) te Konvencije o pravima osoba s invaliditetom Republika Hrva</w:t>
      </w:r>
      <w:r w:rsidR="00066914" w:rsidRPr="00997971">
        <w:rPr>
          <w:color w:val="000000"/>
          <w:sz w:val="24"/>
          <w:szCs w:val="24"/>
        </w:rPr>
        <w:t>tska je osudila diskriminaciju i</w:t>
      </w:r>
      <w:r w:rsidRPr="00997971">
        <w:rPr>
          <w:color w:val="000000"/>
          <w:sz w:val="24"/>
          <w:szCs w:val="24"/>
        </w:rPr>
        <w:t xml:space="preserve"> pokazala odlučnost da ženama osigura jednako sudjelovanje u svim područjima života, društvenom, gospodarskom, kulturnom i političkom. </w:t>
      </w:r>
    </w:p>
    <w:p w:rsidR="00747B10" w:rsidRPr="00997971" w:rsidRDefault="00747B10" w:rsidP="00066914">
      <w:pPr>
        <w:spacing w:after="0"/>
        <w:jc w:val="both"/>
        <w:rPr>
          <w:rFonts w:ascii="Times New Roman" w:hAnsi="Times New Roman"/>
          <w:color w:val="000000"/>
          <w:sz w:val="24"/>
          <w:szCs w:val="24"/>
        </w:rPr>
      </w:pPr>
    </w:p>
    <w:p w:rsidR="00066914" w:rsidRPr="00997971" w:rsidRDefault="00747B10" w:rsidP="00066914">
      <w:pPr>
        <w:spacing w:after="0"/>
        <w:jc w:val="both"/>
        <w:rPr>
          <w:rFonts w:ascii="Times New Roman" w:hAnsi="Times New Roman"/>
          <w:sz w:val="24"/>
          <w:szCs w:val="24"/>
        </w:rPr>
      </w:pPr>
      <w:r w:rsidRPr="006A50F7">
        <w:rPr>
          <w:rFonts w:ascii="Times New Roman" w:hAnsi="Times New Roman"/>
          <w:i/>
          <w:color w:val="000000"/>
          <w:sz w:val="24"/>
          <w:szCs w:val="24"/>
        </w:rPr>
        <w:t>Konvenciju za zaštitu ljudskih prava i temeljnih sloboda</w:t>
      </w:r>
      <w:r w:rsidRPr="00997971">
        <w:rPr>
          <w:rFonts w:ascii="Times New Roman" w:hAnsi="Times New Roman"/>
          <w:color w:val="000000"/>
          <w:sz w:val="24"/>
          <w:szCs w:val="24"/>
        </w:rPr>
        <w:t xml:space="preserve"> Vijeća Europe i Protokole br. 1, 4, 6, 7, i 11, o njenoj provedbi Republika Hrvatska je ratificirala još 1997. godine („Narodne novine– Međunarodni ugovori“, broj 18/97). U kasnijem razdoblju ratificirani su protokoli br. 12, 13 i 14 uz Konvenciju. Za istaknuti je Protokol 12 o nediskriminaciji („Narodne novine – </w:t>
      </w:r>
      <w:r w:rsidRPr="00997971">
        <w:rPr>
          <w:rFonts w:ascii="Times New Roman" w:hAnsi="Times New Roman"/>
          <w:color w:val="000000"/>
          <w:sz w:val="24"/>
          <w:szCs w:val="24"/>
        </w:rPr>
        <w:lastRenderedPageBreak/>
        <w:t>Međunarodni ugovori“ br. 14/02), kojim se propisuje obveza ugradnje odredbi o zabrani diskriminacije u nacionalno zakonodavstvo te o zaštiti toga prava pred Europskim sudom za ljudska prava.</w:t>
      </w:r>
    </w:p>
    <w:p w:rsidR="00747B10" w:rsidRPr="00997971" w:rsidRDefault="00747B10" w:rsidP="00066914">
      <w:pPr>
        <w:spacing w:after="0"/>
        <w:jc w:val="both"/>
        <w:rPr>
          <w:rFonts w:ascii="Times New Roman" w:hAnsi="Times New Roman"/>
          <w:sz w:val="24"/>
          <w:szCs w:val="24"/>
        </w:rPr>
      </w:pPr>
    </w:p>
    <w:p w:rsidR="00A64033" w:rsidRPr="00997971" w:rsidRDefault="00A64033" w:rsidP="00066914">
      <w:pPr>
        <w:spacing w:after="0"/>
        <w:jc w:val="both"/>
        <w:rPr>
          <w:rFonts w:ascii="Times New Roman" w:hAnsi="Times New Roman"/>
          <w:color w:val="000000"/>
          <w:sz w:val="24"/>
          <w:szCs w:val="24"/>
        </w:rPr>
      </w:pPr>
      <w:r w:rsidRPr="00997971">
        <w:rPr>
          <w:rFonts w:ascii="Times New Roman" w:hAnsi="Times New Roman"/>
          <w:color w:val="000000"/>
          <w:sz w:val="24"/>
          <w:szCs w:val="24"/>
        </w:rPr>
        <w:t xml:space="preserve">Ratifikacijom </w:t>
      </w:r>
      <w:r w:rsidRPr="006A50F7">
        <w:rPr>
          <w:rFonts w:ascii="Times New Roman" w:hAnsi="Times New Roman"/>
          <w:i/>
          <w:color w:val="000000"/>
          <w:sz w:val="24"/>
          <w:szCs w:val="24"/>
        </w:rPr>
        <w:t xml:space="preserve">Konvencije o ukidanju svih oblika diskriminacije žena </w:t>
      </w:r>
      <w:r w:rsidRPr="00997971">
        <w:rPr>
          <w:rFonts w:ascii="Times New Roman" w:hAnsi="Times New Roman"/>
          <w:color w:val="000000"/>
          <w:sz w:val="24"/>
          <w:szCs w:val="24"/>
        </w:rPr>
        <w:t>i donošenjem Zakona o potvrđivanju Fakultativnog protokola uz Konvenciju o uklanjanju svih oblika diskriminacije žena („Narodne novine– Međunarodni ugovori“, br</w:t>
      </w:r>
      <w:r w:rsidR="00D86B19">
        <w:rPr>
          <w:rFonts w:ascii="Times New Roman" w:hAnsi="Times New Roman"/>
          <w:color w:val="000000"/>
          <w:sz w:val="24"/>
          <w:szCs w:val="24"/>
        </w:rPr>
        <w:t>.</w:t>
      </w:r>
      <w:r w:rsidRPr="00997971">
        <w:rPr>
          <w:rFonts w:ascii="Times New Roman" w:hAnsi="Times New Roman"/>
          <w:color w:val="000000"/>
          <w:sz w:val="24"/>
          <w:szCs w:val="24"/>
        </w:rPr>
        <w:t xml:space="preserve"> 3/01 i 14/03), koji je stupio na snagu 7. lipnja 2001. godine, Republika Hrvatska je, kao članica Ujedinjenih naroda, uz Povelju ujedinjenih naroda, Opću deklaraciju o ljudskim pravima i druge međunarodne instrumente o ljudskim pravima i zabrani ponovno potvrdila svoju odlučnost da ženama osigura potpuno i jednako ostvarenje svih ljudskih prava i sloboda</w:t>
      </w:r>
      <w:r w:rsidR="00747B10" w:rsidRPr="00997971">
        <w:rPr>
          <w:rFonts w:ascii="Times New Roman" w:hAnsi="Times New Roman"/>
          <w:color w:val="000000"/>
          <w:sz w:val="24"/>
          <w:szCs w:val="24"/>
        </w:rPr>
        <w:t xml:space="preserve">. </w:t>
      </w:r>
      <w:r w:rsidRPr="00997971">
        <w:rPr>
          <w:rFonts w:ascii="Times New Roman" w:hAnsi="Times New Roman"/>
          <w:color w:val="000000"/>
          <w:sz w:val="24"/>
          <w:szCs w:val="24"/>
        </w:rPr>
        <w:t xml:space="preserve">Fakultativni protokol uz Konvenciju o uklanjanju svih oblika diskriminacije žena, postao je dio hrvatskog pravosudnog sustava čime je omogućeno žrtvi diskriminacije podnošenje pritužbe međunarodnom Odboru za uklanjanje diskriminacije žena, nakon što su iscrpljena domaća pravna sredstva. Protokolom je osnažen nadzorni položaj Odbora stručnjaka za praćenje primjene Konvencije, sa svrhom da države, potpisnice Konvencije, ženama osiguraju potpuno i jednako ostvarenje svih ljudskih prava i temeljnih sloboda, te da poduzmu djelotvorne mjere kako bi spriječile povredu tih prava i sloboda. Temeljem članka 2.e) Konvencije, države članice Ujedinjenih naroda dužne su poduzeti odgovarajuće mjere za uklanjanje svih oblika diskriminacije, počinjene od bilo koje pravne ili fizičke osobe, te su odgovorne i za slučaj ako ne poduzmu takve mjere. Države članice Ujedinjenih naroda odgovorne su i za privatne akte, ako propuste poduzeti odgovarajuće korake u pravcu prevencije, istrage, kažnjavanja te, u vezi toga, na odgovarajuću naknadu štete. </w:t>
      </w:r>
    </w:p>
    <w:p w:rsidR="00747B10" w:rsidRPr="00997971" w:rsidRDefault="00747B10" w:rsidP="00066914">
      <w:pPr>
        <w:spacing w:after="0"/>
        <w:jc w:val="both"/>
        <w:rPr>
          <w:rFonts w:ascii="Times New Roman" w:hAnsi="Times New Roman"/>
          <w:sz w:val="24"/>
          <w:szCs w:val="24"/>
        </w:rPr>
      </w:pPr>
    </w:p>
    <w:p w:rsidR="00747B10" w:rsidRPr="00997971" w:rsidRDefault="00997971" w:rsidP="00066914">
      <w:pPr>
        <w:spacing w:after="0"/>
        <w:jc w:val="both"/>
        <w:rPr>
          <w:rFonts w:ascii="Times New Roman" w:hAnsi="Times New Roman"/>
          <w:sz w:val="24"/>
          <w:szCs w:val="24"/>
        </w:rPr>
      </w:pPr>
      <w:r w:rsidRPr="00997971">
        <w:rPr>
          <w:rFonts w:ascii="Times New Roman" w:hAnsi="Times New Roman"/>
          <w:sz w:val="24"/>
          <w:szCs w:val="24"/>
        </w:rPr>
        <w:t xml:space="preserve">Donošenjem Zakona o potvrđivanju </w:t>
      </w:r>
      <w:r w:rsidR="00747B10" w:rsidRPr="006A50F7">
        <w:rPr>
          <w:rFonts w:ascii="Times New Roman" w:hAnsi="Times New Roman"/>
          <w:i/>
          <w:sz w:val="24"/>
          <w:szCs w:val="24"/>
        </w:rPr>
        <w:t>Konvencij</w:t>
      </w:r>
      <w:r w:rsidRPr="006A50F7">
        <w:rPr>
          <w:rFonts w:ascii="Times New Roman" w:hAnsi="Times New Roman"/>
          <w:i/>
          <w:sz w:val="24"/>
          <w:szCs w:val="24"/>
        </w:rPr>
        <w:t>e</w:t>
      </w:r>
      <w:r w:rsidR="00747B10" w:rsidRPr="006A50F7">
        <w:rPr>
          <w:rFonts w:ascii="Times New Roman" w:hAnsi="Times New Roman"/>
          <w:i/>
          <w:sz w:val="24"/>
          <w:szCs w:val="24"/>
        </w:rPr>
        <w:t xml:space="preserve"> o pravima </w:t>
      </w:r>
      <w:r w:rsidRPr="006A50F7">
        <w:rPr>
          <w:rFonts w:ascii="Times New Roman" w:hAnsi="Times New Roman"/>
          <w:i/>
          <w:sz w:val="24"/>
          <w:szCs w:val="24"/>
        </w:rPr>
        <w:t>osoba s invaliditetom</w:t>
      </w:r>
      <w:r w:rsidRPr="00997971">
        <w:rPr>
          <w:rFonts w:ascii="Times New Roman" w:hAnsi="Times New Roman"/>
          <w:sz w:val="24"/>
          <w:szCs w:val="24"/>
        </w:rPr>
        <w:t xml:space="preserve"> i Fakultativnog protokola uz Konvenciju o pravima osoba s invaliditetom (</w:t>
      </w:r>
      <w:r w:rsidRPr="00997971">
        <w:rPr>
          <w:rFonts w:ascii="Times New Roman" w:hAnsi="Times New Roman"/>
          <w:color w:val="000000"/>
          <w:sz w:val="24"/>
          <w:szCs w:val="24"/>
        </w:rPr>
        <w:t>„Narodne nov</w:t>
      </w:r>
      <w:r w:rsidR="00D86B19">
        <w:rPr>
          <w:rFonts w:ascii="Times New Roman" w:hAnsi="Times New Roman"/>
          <w:color w:val="000000"/>
          <w:sz w:val="24"/>
          <w:szCs w:val="24"/>
        </w:rPr>
        <w:t>ine– Međunarodni ugovori“, br.</w:t>
      </w:r>
      <w:r w:rsidRPr="00997971">
        <w:rPr>
          <w:rFonts w:ascii="Times New Roman" w:hAnsi="Times New Roman"/>
          <w:color w:val="000000"/>
          <w:sz w:val="24"/>
          <w:szCs w:val="24"/>
        </w:rPr>
        <w:t xml:space="preserve"> 6/07) Republika Hrvatska </w:t>
      </w:r>
      <w:r w:rsidRPr="00997971">
        <w:rPr>
          <w:rFonts w:ascii="Times New Roman" w:hAnsi="Times New Roman"/>
          <w:sz w:val="24"/>
          <w:szCs w:val="24"/>
        </w:rPr>
        <w:t>preuzela je obvezu osigurati puno ostvarenje svih ljudskih prava i temeljenih sloboda osobama s invaliditetom, kao posebno osjetljivoj skupini,  bez diskriminacije na osnovi invaliditeta te se Konvencijom među ostalim uređuje i područje slobode od izrabljivanja, nasilja i zlostavljanja.</w:t>
      </w:r>
    </w:p>
    <w:p w:rsidR="00747B10" w:rsidRDefault="00747B10" w:rsidP="00066914">
      <w:pPr>
        <w:spacing w:after="0"/>
        <w:jc w:val="both"/>
        <w:rPr>
          <w:rFonts w:ascii="Times New Roman" w:hAnsi="Times New Roman"/>
          <w:sz w:val="24"/>
          <w:szCs w:val="24"/>
        </w:rPr>
      </w:pPr>
    </w:p>
    <w:p w:rsidR="004B6D15" w:rsidRDefault="00747B10" w:rsidP="00123D6A">
      <w:pPr>
        <w:spacing w:after="0"/>
        <w:jc w:val="both"/>
        <w:rPr>
          <w:rFonts w:ascii="Times New Roman" w:hAnsi="Times New Roman"/>
          <w:sz w:val="24"/>
          <w:szCs w:val="24"/>
        </w:rPr>
      </w:pPr>
      <w:r>
        <w:rPr>
          <w:rFonts w:ascii="Times New Roman" w:hAnsi="Times New Roman"/>
          <w:sz w:val="24"/>
          <w:szCs w:val="24"/>
        </w:rPr>
        <w:t xml:space="preserve">U svijetlu navođenja Konvencija koje je Republika Hrvatska ratificirala, </w:t>
      </w:r>
      <w:r w:rsidR="00066914" w:rsidRPr="00066914">
        <w:rPr>
          <w:rFonts w:ascii="Times New Roman" w:hAnsi="Times New Roman"/>
          <w:sz w:val="24"/>
          <w:szCs w:val="24"/>
        </w:rPr>
        <w:t xml:space="preserve">svakako treba istaknuti </w:t>
      </w:r>
      <w:r>
        <w:rPr>
          <w:rFonts w:ascii="Times New Roman" w:hAnsi="Times New Roman"/>
          <w:sz w:val="24"/>
          <w:szCs w:val="24"/>
        </w:rPr>
        <w:t xml:space="preserve">i </w:t>
      </w:r>
      <w:r w:rsidR="00066914" w:rsidRPr="00066914">
        <w:rPr>
          <w:rFonts w:ascii="Times New Roman" w:hAnsi="Times New Roman"/>
          <w:i/>
          <w:sz w:val="24"/>
          <w:szCs w:val="24"/>
        </w:rPr>
        <w:t>Konvenciju Vijeća Europe o sprečavanju i borbi protiv nasilja nad ženama i nasilja u obitelji</w:t>
      </w:r>
      <w:r w:rsidR="00066914" w:rsidRPr="00066914">
        <w:rPr>
          <w:rFonts w:ascii="Times New Roman" w:hAnsi="Times New Roman"/>
          <w:color w:val="000000"/>
          <w:sz w:val="24"/>
          <w:szCs w:val="24"/>
        </w:rPr>
        <w:t xml:space="preserve">, </w:t>
      </w:r>
      <w:r w:rsidR="00066914" w:rsidRPr="00066914">
        <w:rPr>
          <w:rFonts w:ascii="Times New Roman" w:hAnsi="Times New Roman"/>
          <w:sz w:val="24"/>
          <w:szCs w:val="24"/>
        </w:rPr>
        <w:t>donesenu od strane Odbora ministara Vijeća Europe dana 7. travnja 2011. godine, a koja je za potpisivanje otvorena dana 11. svibnja 2011. godine u povodu 121. sjednice Odbora ministara održane u Istanbulu. Sukladno odredbama Konvencije, nakon što je, dana 22. travnja 2014. godine, potvrđena od strane 10 zemalja stupila je na snagu 1. kolovoza 2014. godine.</w:t>
      </w:r>
      <w:r w:rsidR="00997971">
        <w:rPr>
          <w:rFonts w:ascii="Times New Roman" w:hAnsi="Times New Roman"/>
          <w:sz w:val="24"/>
          <w:szCs w:val="24"/>
        </w:rPr>
        <w:t xml:space="preserve"> </w:t>
      </w:r>
      <w:r w:rsidR="00066914">
        <w:rPr>
          <w:rFonts w:ascii="Times New Roman" w:hAnsi="Times New Roman"/>
          <w:color w:val="000000"/>
          <w:sz w:val="24"/>
          <w:szCs w:val="24"/>
        </w:rPr>
        <w:t xml:space="preserve">Republika Hrvatska Konvenciju je potpisala </w:t>
      </w:r>
      <w:r w:rsidR="00066914" w:rsidRPr="005515DB">
        <w:rPr>
          <w:rFonts w:ascii="Times New Roman" w:hAnsi="Times New Roman"/>
          <w:color w:val="000000"/>
          <w:sz w:val="24"/>
          <w:szCs w:val="24"/>
        </w:rPr>
        <w:t xml:space="preserve">dana 22. siječnja 2013. godine, </w:t>
      </w:r>
      <w:r w:rsidR="00066914">
        <w:rPr>
          <w:rFonts w:ascii="Times New Roman" w:hAnsi="Times New Roman"/>
          <w:sz w:val="24"/>
          <w:szCs w:val="24"/>
        </w:rPr>
        <w:t xml:space="preserve">čime </w:t>
      </w:r>
      <w:r w:rsidR="00066914" w:rsidRPr="005515DB">
        <w:rPr>
          <w:rFonts w:ascii="Times New Roman" w:hAnsi="Times New Roman"/>
          <w:sz w:val="24"/>
          <w:szCs w:val="24"/>
        </w:rPr>
        <w:t xml:space="preserve">je iskazala interes i pridružila se naporima međunarodne zajednice, poglavito državama članicama Vijeća Europe, kako bi se na ovom području učinili daljnji napori i još odlučnije formulirala odlučnost država u borbi protiv nasilja nad ženama i nasilja u obitelji. Ujedno, </w:t>
      </w:r>
      <w:r w:rsidR="00066914" w:rsidRPr="005515DB">
        <w:rPr>
          <w:rFonts w:ascii="Times New Roman" w:hAnsi="Times New Roman"/>
          <w:color w:val="000000"/>
          <w:sz w:val="24"/>
          <w:szCs w:val="24"/>
        </w:rPr>
        <w:t xml:space="preserve">iskazana je i trajna namjera u cilju poduzimanja mjera usmjerenih promicanju rodne ravnopravnosti i suzbijanja svih oblika diskriminacije i nasilja nad ženama uključujući i nasilje u obitelji. </w:t>
      </w:r>
      <w:r w:rsidR="00066914" w:rsidRPr="00066914">
        <w:rPr>
          <w:rFonts w:ascii="Times New Roman" w:hAnsi="Times New Roman"/>
          <w:sz w:val="24"/>
          <w:szCs w:val="24"/>
        </w:rPr>
        <w:t>Konvencija predstavlja pravni okvir za daljnju dogradnju zakonodavno-pravnog okvira potrebnog za učinkovitu prevenciju te progon i kažnjavanje počinitelja nasilja nad ženama i nasilja u obitelji.</w:t>
      </w:r>
      <w:r w:rsidR="00066914">
        <w:rPr>
          <w:rFonts w:ascii="Times New Roman" w:hAnsi="Times New Roman"/>
          <w:sz w:val="24"/>
          <w:szCs w:val="24"/>
        </w:rPr>
        <w:t xml:space="preserve"> </w:t>
      </w:r>
      <w:r w:rsidR="00066914" w:rsidRPr="005515DB">
        <w:rPr>
          <w:rFonts w:ascii="Times New Roman" w:hAnsi="Times New Roman"/>
          <w:sz w:val="24"/>
          <w:szCs w:val="24"/>
        </w:rPr>
        <w:t xml:space="preserve">Iako je zakonodavstvo u Republici Hrvatskoj većim dijelom usklađeno s odredbama Konvencije njenim potvrđivanjem stvaraju se daljnje pravne pretpostavke za dosljednu i učinkovitiju primjenu domaćeg zakonodavstva i same Konvencije. </w:t>
      </w:r>
      <w:r w:rsidR="004B6D15">
        <w:rPr>
          <w:rFonts w:ascii="Times New Roman" w:hAnsi="Times New Roman"/>
          <w:sz w:val="24"/>
          <w:szCs w:val="24"/>
        </w:rPr>
        <w:t>Kako bi Republika Hrvatska u potpunosti ispunila očekivanja pokrenut je postupak ratifikacije Konvencije.</w:t>
      </w:r>
    </w:p>
    <w:p w:rsidR="004B6D15" w:rsidRDefault="004B6D15" w:rsidP="00066914">
      <w:pPr>
        <w:spacing w:after="0"/>
        <w:jc w:val="both"/>
        <w:rPr>
          <w:rFonts w:ascii="Times New Roman" w:hAnsi="Times New Roman"/>
          <w:sz w:val="24"/>
          <w:szCs w:val="24"/>
        </w:rPr>
      </w:pPr>
    </w:p>
    <w:p w:rsidR="004B6D15" w:rsidRDefault="00271E1F" w:rsidP="00066914">
      <w:pPr>
        <w:spacing w:after="0"/>
        <w:jc w:val="both"/>
        <w:rPr>
          <w:rFonts w:ascii="Times New Roman" w:hAnsi="Times New Roman"/>
          <w:sz w:val="24"/>
          <w:szCs w:val="24"/>
        </w:rPr>
      </w:pPr>
      <w:r>
        <w:rPr>
          <w:rFonts w:ascii="Times New Roman" w:hAnsi="Times New Roman"/>
          <w:sz w:val="24"/>
          <w:szCs w:val="24"/>
        </w:rPr>
        <w:t xml:space="preserve">Prihvaćanjem pojedinih međunarodnih instrumenata države se obvezuju nadležnim tijelima podnositi izvješća o njihovoj provedbi. </w:t>
      </w:r>
      <w:r w:rsidR="004B6D15">
        <w:rPr>
          <w:rFonts w:ascii="Times New Roman" w:hAnsi="Times New Roman"/>
          <w:sz w:val="24"/>
          <w:szCs w:val="24"/>
        </w:rPr>
        <w:t xml:space="preserve">Odbor Ujedinjenih naroda za uklanjanje diskriminacije žena je na 1319. i 1320. sjednici, koje su održane 15. srpnja 2015. godine, razmatrao Četvrto i peto periodično izvješće za Hrvatsku </w:t>
      </w:r>
      <w:r w:rsidR="001350AE">
        <w:rPr>
          <w:rFonts w:ascii="Times New Roman" w:hAnsi="Times New Roman"/>
          <w:sz w:val="24"/>
          <w:szCs w:val="24"/>
        </w:rPr>
        <w:t xml:space="preserve">o provedbi Konvencije o uklanjanju svih oblika diskriminacije žena za razdoblje od 2005. do 2010. godine, </w:t>
      </w:r>
      <w:r w:rsidR="004B6D15">
        <w:rPr>
          <w:rFonts w:ascii="Times New Roman" w:hAnsi="Times New Roman"/>
          <w:sz w:val="24"/>
          <w:szCs w:val="24"/>
        </w:rPr>
        <w:t xml:space="preserve">te je usvojio Zaključne primjedbe za Republiku Hrvatsku u svim područjima djelovanja. Posebnu pažnju posvećujemo </w:t>
      </w:r>
      <w:r w:rsidR="00D845D5">
        <w:rPr>
          <w:rFonts w:ascii="Times New Roman" w:hAnsi="Times New Roman"/>
          <w:sz w:val="24"/>
          <w:szCs w:val="24"/>
        </w:rPr>
        <w:t xml:space="preserve">primjedbama br. 18 i 19 koje se odnose na područje nasilja nad ženama. </w:t>
      </w:r>
    </w:p>
    <w:p w:rsidR="00D845D5" w:rsidRDefault="00D845D5" w:rsidP="00066914">
      <w:pPr>
        <w:spacing w:after="0"/>
        <w:jc w:val="both"/>
        <w:rPr>
          <w:rFonts w:ascii="Times New Roman" w:hAnsi="Times New Roman"/>
          <w:sz w:val="24"/>
          <w:szCs w:val="24"/>
        </w:rPr>
      </w:pPr>
    </w:p>
    <w:p w:rsidR="00D845D5" w:rsidRDefault="00D845D5" w:rsidP="00066914">
      <w:pPr>
        <w:spacing w:after="0"/>
        <w:jc w:val="both"/>
        <w:rPr>
          <w:rFonts w:ascii="Times New Roman" w:hAnsi="Times New Roman"/>
          <w:sz w:val="24"/>
          <w:szCs w:val="24"/>
        </w:rPr>
      </w:pPr>
      <w:r w:rsidRPr="00D845D5">
        <w:rPr>
          <w:rFonts w:ascii="Times New Roman" w:hAnsi="Times New Roman"/>
          <w:sz w:val="24"/>
          <w:szCs w:val="24"/>
        </w:rPr>
        <w:t xml:space="preserve">Odbor u primjedbi br. 18 navodi: </w:t>
      </w:r>
      <w:r w:rsidRPr="00D845D5">
        <w:rPr>
          <w:rFonts w:ascii="Times New Roman" w:hAnsi="Times New Roman"/>
          <w:i/>
          <w:sz w:val="24"/>
          <w:szCs w:val="24"/>
        </w:rPr>
        <w:t>„Odbor pozdravlja usvajanje Zakona o zaštiti od nasilja u obitelji te usvajanje Nacionalne strategije zaštite od nasilja u obitelji za razdoblje od 2011. do 2016. godine. No, Odbor je i dalje zabrinut što je, općenito, zakonodavni i strateški okvir države stranke više usmjeren na održavanje cjelovitosti obitelji, nego na osiguravanje sigurnosti žrtava rodno utemeljenog obiteljskog nasilja nad ženama. Odbor je osobito zabrinut zbog sljedećeg: (a) Odgode usvajanja Konvencije Vijeća Europe o sprečavanju i borbi protiv nasilja nad ženama i nasilja u obitelji; (b) Nedostatka nacionalnog plana za provedbu cjelovitih preporuka, koje je državi stranci iznijela posebna izvjestiteljica za nasilje nad ženama; (c) Prakse dvostrukih uhićenja u sklopu koje se, uz pretpostavljene počinitelje nasilja, uhićuju i žene koje su žrtve nasilja u obitelji, a povremeno ih se i sankcionira zbog verbalnih uvreda ili samoobrane; (d) Jaza odgovornosti, uslijed kojeg su žene prisiljene podnositi optužne prijedloge zbog nasilja u obitelji u okviru prekršajnog, a ne kaznenog prava, budući da prekršajni zakon omogućava žurniju provedbu zaštitnih mjera po cijenu onemogućavanja oštrijih sankcija; (e) Isključivanja intimnih partnerskih veza i prošlih veza iz Zakona o zaštiti od nasilja u obitelji u slučajevima u kojima partneri i dalje predstavljaju prijetnju nasiljem u situacijama gdje partneri nisu živjeli zajedno, gdje su živjeli zajedno kraće od tri godine ili gdje nisu imali zajedničke djece; (f) Odgađanja zaštitnih mjera u slučajevima kad pretpostavljeni počinitelj nasilja u obitelji uloži žalbu na takvu mjeru; (g) Neadekvatnog broja skloništa za žene žrtve nasilja; (h) Nedavnog usvajanja manje stroge definicije silovanja kao kvalificiranog oblika spolnog odnošaja bez pristanka te posljedične smanjene težine kaznenog djela silovanja i s time povezanog blažeg kažnjavanja</w:t>
      </w:r>
      <w:r w:rsidRPr="00D845D5">
        <w:rPr>
          <w:rFonts w:ascii="Times New Roman" w:hAnsi="Times New Roman"/>
          <w:sz w:val="24"/>
          <w:szCs w:val="24"/>
        </w:rPr>
        <w:t>.</w:t>
      </w:r>
      <w:r>
        <w:rPr>
          <w:rFonts w:ascii="Times New Roman" w:hAnsi="Times New Roman"/>
          <w:sz w:val="24"/>
          <w:szCs w:val="24"/>
        </w:rPr>
        <w:t>“</w:t>
      </w:r>
    </w:p>
    <w:p w:rsidR="00D845D5" w:rsidRDefault="00D845D5" w:rsidP="00066914">
      <w:pPr>
        <w:spacing w:after="0"/>
        <w:jc w:val="both"/>
        <w:rPr>
          <w:rFonts w:ascii="Times New Roman" w:hAnsi="Times New Roman"/>
          <w:sz w:val="24"/>
          <w:szCs w:val="24"/>
        </w:rPr>
      </w:pPr>
    </w:p>
    <w:p w:rsidR="004B6D15" w:rsidRDefault="00D845D5" w:rsidP="00066914">
      <w:pPr>
        <w:spacing w:after="0"/>
        <w:jc w:val="both"/>
        <w:rPr>
          <w:rFonts w:ascii="Times New Roman" w:hAnsi="Times New Roman"/>
          <w:sz w:val="24"/>
          <w:szCs w:val="24"/>
        </w:rPr>
      </w:pPr>
      <w:r w:rsidRPr="00D845D5">
        <w:rPr>
          <w:rFonts w:ascii="Times New Roman" w:hAnsi="Times New Roman"/>
          <w:sz w:val="24"/>
          <w:szCs w:val="24"/>
        </w:rPr>
        <w:t>U primjedbi br. 19, podsjećajući na svoju Opću preporuku br. 19 o nasilju nad ženama, Odbor poziva državu stranku da</w:t>
      </w:r>
      <w:r w:rsidRPr="00D845D5">
        <w:rPr>
          <w:rFonts w:ascii="Times New Roman" w:hAnsi="Times New Roman"/>
          <w:i/>
          <w:sz w:val="24"/>
          <w:szCs w:val="24"/>
        </w:rPr>
        <w:t xml:space="preserve">: (a) žurno ratificira Konvenciju Vijeća Europe o sprečavanju i borbi protiv nasilja nad ženama i nasilja u obitelji; (b) izradi i provede nacionalni plan, s jasno definiranim vremenskim ciljevima, za provedbu sveobuhvatnih preporuka koje je državi stranci dala posebna izvjestiteljica za nasilje nad ženama; (c) ukine praksu dvostrukih uhićenja u slučajevima nasilja u obitelji; (d) izmijeni i dopuni svoje kazneno zakonodavstvo koje se odnosi na nasilje u obitelji kako bi osigurala omogućavanje mjera hitne zaštite žrtava dok čekaju kazneni postupak; te da također osigura i zaštitne mjere koje će, prema potrebi, istodobno omogućiti hitne, ex </w:t>
      </w:r>
      <w:proofErr w:type="spellStart"/>
      <w:r w:rsidRPr="00D845D5">
        <w:rPr>
          <w:rFonts w:ascii="Times New Roman" w:hAnsi="Times New Roman"/>
          <w:i/>
          <w:sz w:val="24"/>
          <w:szCs w:val="24"/>
        </w:rPr>
        <w:t>parte</w:t>
      </w:r>
      <w:proofErr w:type="spellEnd"/>
      <w:r w:rsidRPr="00D845D5">
        <w:rPr>
          <w:rFonts w:ascii="Times New Roman" w:hAnsi="Times New Roman"/>
          <w:i/>
          <w:sz w:val="24"/>
          <w:szCs w:val="24"/>
        </w:rPr>
        <w:t xml:space="preserve"> zaštitne mjere i/ili mjere dugotrajne zaštite; (e) izmijeni i dopuni Zakon o zaštiti od nasilja u obitelji tako da on uključi sve intimne partnerske veze i prošle veze u slučajevima u kojima partneri i dalje predstavljaju prijetnju nasiljem; (f) usvoji pristup predostrožnosti u odnosu na žrtve pretpostavljenog nasilja u obitelji koji osigurava neprekidnu provedbu zaštitne mjere prilikom razmatranja žalbe protiv takve mjere; (g) osigura adekvatna, sigurna i autonomna sredstva za skloništa i usluge podrške ženama žrtvama nasilja; (h) izmijeni i dopuni zakonsku definiciju silovanja kako bi je uskladio s prihvaćenim međunarodnim standardima.</w:t>
      </w:r>
    </w:p>
    <w:p w:rsidR="004B6D15" w:rsidRDefault="004B6D15" w:rsidP="00066914">
      <w:pPr>
        <w:spacing w:after="0"/>
        <w:jc w:val="both"/>
        <w:rPr>
          <w:rFonts w:ascii="Times New Roman" w:hAnsi="Times New Roman"/>
          <w:sz w:val="24"/>
          <w:szCs w:val="24"/>
        </w:rPr>
      </w:pPr>
    </w:p>
    <w:p w:rsidR="001350AE" w:rsidRPr="00654EA5" w:rsidRDefault="00123D6A" w:rsidP="00066914">
      <w:pPr>
        <w:spacing w:after="0"/>
        <w:jc w:val="both"/>
        <w:rPr>
          <w:rFonts w:ascii="Times New Roman" w:hAnsi="Times New Roman"/>
          <w:i/>
          <w:sz w:val="24"/>
          <w:szCs w:val="24"/>
        </w:rPr>
      </w:pPr>
      <w:r>
        <w:rPr>
          <w:rFonts w:ascii="Times New Roman" w:hAnsi="Times New Roman"/>
          <w:sz w:val="24"/>
          <w:szCs w:val="24"/>
        </w:rPr>
        <w:lastRenderedPageBreak/>
        <w:t xml:space="preserve">Osim gore navedenih preporuka </w:t>
      </w:r>
      <w:r w:rsidR="001350AE" w:rsidRPr="00654EA5">
        <w:rPr>
          <w:rFonts w:ascii="Times New Roman" w:hAnsi="Times New Roman"/>
          <w:sz w:val="24"/>
          <w:szCs w:val="24"/>
        </w:rPr>
        <w:t>Republika Hrvatska je</w:t>
      </w:r>
      <w:r>
        <w:rPr>
          <w:rFonts w:ascii="Times New Roman" w:hAnsi="Times New Roman"/>
          <w:sz w:val="24"/>
          <w:szCs w:val="24"/>
        </w:rPr>
        <w:t>,</w:t>
      </w:r>
      <w:r w:rsidR="001350AE" w:rsidRPr="00654EA5">
        <w:rPr>
          <w:rFonts w:ascii="Times New Roman" w:hAnsi="Times New Roman"/>
          <w:sz w:val="24"/>
          <w:szCs w:val="24"/>
        </w:rPr>
        <w:t xml:space="preserve"> </w:t>
      </w:r>
      <w:r>
        <w:rPr>
          <w:rFonts w:ascii="Times New Roman" w:hAnsi="Times New Roman"/>
          <w:sz w:val="24"/>
          <w:szCs w:val="24"/>
        </w:rPr>
        <w:t xml:space="preserve">temeljem podnesenog </w:t>
      </w:r>
      <w:r w:rsidR="001350AE" w:rsidRPr="00654EA5">
        <w:rPr>
          <w:rFonts w:ascii="Times New Roman" w:hAnsi="Times New Roman"/>
          <w:sz w:val="24"/>
          <w:szCs w:val="24"/>
        </w:rPr>
        <w:t>Drugo</w:t>
      </w:r>
      <w:r>
        <w:rPr>
          <w:rFonts w:ascii="Times New Roman" w:hAnsi="Times New Roman"/>
          <w:sz w:val="24"/>
          <w:szCs w:val="24"/>
        </w:rPr>
        <w:t>g</w:t>
      </w:r>
      <w:r w:rsidR="001350AE" w:rsidRPr="00654EA5">
        <w:rPr>
          <w:rFonts w:ascii="Times New Roman" w:hAnsi="Times New Roman"/>
          <w:sz w:val="24"/>
          <w:szCs w:val="24"/>
        </w:rPr>
        <w:t xml:space="preserve"> nacionalno</w:t>
      </w:r>
      <w:r>
        <w:rPr>
          <w:rFonts w:ascii="Times New Roman" w:hAnsi="Times New Roman"/>
          <w:sz w:val="24"/>
          <w:szCs w:val="24"/>
        </w:rPr>
        <w:t>g</w:t>
      </w:r>
      <w:r w:rsidR="001350AE" w:rsidRPr="00654EA5">
        <w:rPr>
          <w:rFonts w:ascii="Times New Roman" w:hAnsi="Times New Roman"/>
          <w:sz w:val="24"/>
          <w:szCs w:val="24"/>
        </w:rPr>
        <w:t xml:space="preserve"> izvješć</w:t>
      </w:r>
      <w:r>
        <w:rPr>
          <w:rFonts w:ascii="Times New Roman" w:hAnsi="Times New Roman"/>
          <w:sz w:val="24"/>
          <w:szCs w:val="24"/>
        </w:rPr>
        <w:t>a</w:t>
      </w:r>
      <w:r w:rsidR="001350AE" w:rsidRPr="00654EA5">
        <w:rPr>
          <w:rFonts w:ascii="Times New Roman" w:hAnsi="Times New Roman"/>
          <w:sz w:val="24"/>
          <w:szCs w:val="24"/>
        </w:rPr>
        <w:t xml:space="preserve"> </w:t>
      </w:r>
      <w:r>
        <w:rPr>
          <w:rFonts w:ascii="Times New Roman" w:hAnsi="Times New Roman"/>
          <w:sz w:val="24"/>
          <w:szCs w:val="24"/>
        </w:rPr>
        <w:t>p</w:t>
      </w:r>
      <w:r w:rsidR="001350AE" w:rsidRPr="00654EA5">
        <w:rPr>
          <w:rFonts w:ascii="Times New Roman" w:hAnsi="Times New Roman"/>
          <w:sz w:val="24"/>
          <w:szCs w:val="24"/>
        </w:rPr>
        <w:t>rema Univerzalnom periodičkom pregledu Vijeća za ljudska prava</w:t>
      </w:r>
      <w:r>
        <w:rPr>
          <w:rFonts w:ascii="Times New Roman" w:hAnsi="Times New Roman"/>
          <w:sz w:val="24"/>
          <w:szCs w:val="24"/>
        </w:rPr>
        <w:t xml:space="preserve"> u okviru </w:t>
      </w:r>
      <w:r w:rsidR="001350AE" w:rsidRPr="00654EA5">
        <w:rPr>
          <w:rFonts w:ascii="Times New Roman" w:hAnsi="Times New Roman"/>
          <w:sz w:val="24"/>
          <w:szCs w:val="24"/>
        </w:rPr>
        <w:t>UPR izvješć</w:t>
      </w:r>
      <w:r>
        <w:rPr>
          <w:rFonts w:ascii="Times New Roman" w:hAnsi="Times New Roman"/>
          <w:sz w:val="24"/>
          <w:szCs w:val="24"/>
        </w:rPr>
        <w:t>a</w:t>
      </w:r>
      <w:r w:rsidR="001350AE" w:rsidRPr="00654EA5">
        <w:rPr>
          <w:rFonts w:ascii="Times New Roman" w:hAnsi="Times New Roman"/>
          <w:sz w:val="24"/>
          <w:szCs w:val="24"/>
        </w:rPr>
        <w:t xml:space="preserve"> o Hrvatskoj</w:t>
      </w:r>
      <w:r>
        <w:rPr>
          <w:rFonts w:ascii="Times New Roman" w:hAnsi="Times New Roman"/>
          <w:sz w:val="24"/>
          <w:szCs w:val="24"/>
        </w:rPr>
        <w:t xml:space="preserve"> u</w:t>
      </w:r>
      <w:r w:rsidR="001350AE" w:rsidRPr="00654EA5">
        <w:rPr>
          <w:rFonts w:ascii="Times New Roman" w:hAnsi="Times New Roman"/>
          <w:sz w:val="24"/>
          <w:szCs w:val="24"/>
        </w:rPr>
        <w:t>svojeno</w:t>
      </w:r>
      <w:r>
        <w:rPr>
          <w:rFonts w:ascii="Times New Roman" w:hAnsi="Times New Roman"/>
          <w:sz w:val="24"/>
          <w:szCs w:val="24"/>
        </w:rPr>
        <w:t>g</w:t>
      </w:r>
      <w:r w:rsidR="001350AE" w:rsidRPr="00654EA5">
        <w:rPr>
          <w:rFonts w:ascii="Times New Roman" w:hAnsi="Times New Roman"/>
          <w:sz w:val="24"/>
          <w:szCs w:val="24"/>
        </w:rPr>
        <w:t xml:space="preserve"> na 30. zas</w:t>
      </w:r>
      <w:r w:rsidR="00654EA5" w:rsidRPr="00654EA5">
        <w:rPr>
          <w:rFonts w:ascii="Times New Roman" w:hAnsi="Times New Roman"/>
          <w:sz w:val="24"/>
          <w:szCs w:val="24"/>
        </w:rPr>
        <w:t xml:space="preserve">jedanju Vijeća za ljudska prava dana </w:t>
      </w:r>
      <w:r w:rsidR="001350AE" w:rsidRPr="00654EA5">
        <w:rPr>
          <w:rFonts w:ascii="Times New Roman" w:hAnsi="Times New Roman"/>
          <w:sz w:val="24"/>
          <w:szCs w:val="24"/>
        </w:rPr>
        <w:t>25. rujna 2015.</w:t>
      </w:r>
      <w:r>
        <w:rPr>
          <w:rFonts w:ascii="Times New Roman" w:hAnsi="Times New Roman"/>
          <w:sz w:val="24"/>
          <w:szCs w:val="24"/>
        </w:rPr>
        <w:t xml:space="preserve">,  </w:t>
      </w:r>
      <w:r w:rsidR="00654EA5" w:rsidRPr="00654EA5">
        <w:rPr>
          <w:rFonts w:ascii="Times New Roman" w:hAnsi="Times New Roman"/>
          <w:sz w:val="24"/>
          <w:szCs w:val="24"/>
        </w:rPr>
        <w:t xml:space="preserve">dobila </w:t>
      </w:r>
      <w:r w:rsidR="001350AE" w:rsidRPr="00654EA5">
        <w:rPr>
          <w:rFonts w:ascii="Times New Roman" w:hAnsi="Times New Roman"/>
          <w:sz w:val="24"/>
          <w:szCs w:val="24"/>
        </w:rPr>
        <w:t>167 preporuka od kojih</w:t>
      </w:r>
      <w:r w:rsidR="00654EA5" w:rsidRPr="00654EA5">
        <w:rPr>
          <w:rFonts w:ascii="Times New Roman" w:hAnsi="Times New Roman"/>
          <w:sz w:val="24"/>
          <w:szCs w:val="24"/>
        </w:rPr>
        <w:t xml:space="preserve"> je 162 prihvatila. Preporuke u području nasilja nad ženama </w:t>
      </w:r>
      <w:r>
        <w:rPr>
          <w:rFonts w:ascii="Times New Roman" w:hAnsi="Times New Roman"/>
          <w:sz w:val="24"/>
          <w:szCs w:val="24"/>
        </w:rPr>
        <w:t>uključuju slijedeće</w:t>
      </w:r>
      <w:r w:rsidR="00654EA5" w:rsidRPr="00654EA5">
        <w:rPr>
          <w:rFonts w:ascii="Times New Roman" w:hAnsi="Times New Roman"/>
          <w:sz w:val="24"/>
          <w:szCs w:val="24"/>
        </w:rPr>
        <w:t xml:space="preserve">: </w:t>
      </w:r>
      <w:r w:rsidR="00654EA5" w:rsidRPr="00654EA5">
        <w:rPr>
          <w:rFonts w:ascii="Times New Roman" w:hAnsi="Times New Roman"/>
          <w:i/>
          <w:sz w:val="24"/>
          <w:szCs w:val="24"/>
        </w:rPr>
        <w:t xml:space="preserve">5.108 </w:t>
      </w:r>
      <w:r w:rsidR="001350AE" w:rsidRPr="00654EA5">
        <w:rPr>
          <w:rFonts w:ascii="Times New Roman" w:hAnsi="Times New Roman"/>
          <w:i/>
          <w:sz w:val="24"/>
          <w:szCs w:val="24"/>
        </w:rPr>
        <w:t>Pojačati napore u</w:t>
      </w:r>
      <w:r w:rsidR="00654EA5" w:rsidRPr="00654EA5">
        <w:rPr>
          <w:rFonts w:ascii="Times New Roman" w:hAnsi="Times New Roman"/>
          <w:i/>
          <w:sz w:val="24"/>
          <w:szCs w:val="24"/>
        </w:rPr>
        <w:t xml:space="preserve"> obuzdavanju nasilja u obitelji</w:t>
      </w:r>
      <w:r w:rsidR="001350AE" w:rsidRPr="00654EA5">
        <w:rPr>
          <w:rFonts w:ascii="Times New Roman" w:hAnsi="Times New Roman"/>
          <w:i/>
          <w:sz w:val="24"/>
          <w:szCs w:val="24"/>
        </w:rPr>
        <w:t xml:space="preserve">; </w:t>
      </w:r>
      <w:r w:rsidR="00654EA5" w:rsidRPr="00654EA5">
        <w:rPr>
          <w:rFonts w:ascii="Times New Roman" w:hAnsi="Times New Roman"/>
          <w:i/>
          <w:sz w:val="24"/>
          <w:szCs w:val="24"/>
        </w:rPr>
        <w:t xml:space="preserve">5.82 </w:t>
      </w:r>
      <w:r w:rsidR="001350AE" w:rsidRPr="00654EA5">
        <w:rPr>
          <w:rFonts w:ascii="Times New Roman" w:hAnsi="Times New Roman"/>
          <w:i/>
          <w:sz w:val="24"/>
          <w:szCs w:val="24"/>
        </w:rPr>
        <w:t>Nastaviti s učinkovitom provedbom domaćih zakona o zaštiti obitelji i sprječavanju nasilja nad ženama i djecom; 5.50. Razviti politiku, strategiju i akcijski plan za rješavanje navod</w:t>
      </w:r>
      <w:r w:rsidR="00654EA5" w:rsidRPr="00654EA5">
        <w:rPr>
          <w:rFonts w:ascii="Times New Roman" w:hAnsi="Times New Roman"/>
          <w:i/>
          <w:sz w:val="24"/>
          <w:szCs w:val="24"/>
        </w:rPr>
        <w:t>no raširenog nasilja nad ženama</w:t>
      </w:r>
      <w:r w:rsidR="001350AE" w:rsidRPr="00654EA5">
        <w:rPr>
          <w:rFonts w:ascii="Times New Roman" w:hAnsi="Times New Roman"/>
          <w:i/>
          <w:sz w:val="24"/>
          <w:szCs w:val="24"/>
        </w:rPr>
        <w:t>; 5.51. Učinkovito provesti “Nacionalnu strategiju za zaštitu o</w:t>
      </w:r>
      <w:r w:rsidR="00654EA5" w:rsidRPr="00654EA5">
        <w:rPr>
          <w:rFonts w:ascii="Times New Roman" w:hAnsi="Times New Roman"/>
          <w:i/>
          <w:sz w:val="24"/>
          <w:szCs w:val="24"/>
        </w:rPr>
        <w:t>d nasilja u obitelji 2011-2016”</w:t>
      </w:r>
      <w:r w:rsidR="001350AE" w:rsidRPr="00654EA5">
        <w:rPr>
          <w:rFonts w:ascii="Times New Roman" w:hAnsi="Times New Roman"/>
          <w:i/>
          <w:sz w:val="24"/>
          <w:szCs w:val="24"/>
        </w:rPr>
        <w:t>; 5.84. Udvostručiti napore u borbi protiv nasilja u obitelji i nasilja nad ženama kroz učinkovitu provedbu Nacionalne strategije za zaštitu od nasilja u obitelji 2011-2016 ; 5.29. Prevesti inicijative Nacionalne strategije za zaštitu od nasilja u obitelji 2011-2016 i Nacionalnog plana za borbu protiv diskriminacij</w:t>
      </w:r>
      <w:r w:rsidR="00654EA5" w:rsidRPr="00654EA5">
        <w:rPr>
          <w:rFonts w:ascii="Times New Roman" w:hAnsi="Times New Roman"/>
          <w:i/>
          <w:sz w:val="24"/>
          <w:szCs w:val="24"/>
        </w:rPr>
        <w:t>e 2008-2013 u konkretne zakone</w:t>
      </w:r>
      <w:r w:rsidR="001350AE" w:rsidRPr="00654EA5">
        <w:rPr>
          <w:rFonts w:ascii="Times New Roman" w:hAnsi="Times New Roman"/>
          <w:i/>
          <w:sz w:val="24"/>
          <w:szCs w:val="24"/>
        </w:rPr>
        <w:t>; 5.25. Revidirati usklađenost Kaznenog zakona, koji tren</w:t>
      </w:r>
      <w:r w:rsidR="00654EA5" w:rsidRPr="00654EA5">
        <w:rPr>
          <w:rFonts w:ascii="Times New Roman" w:hAnsi="Times New Roman"/>
          <w:i/>
          <w:sz w:val="24"/>
          <w:szCs w:val="24"/>
        </w:rPr>
        <w:t>u</w:t>
      </w:r>
      <w:r w:rsidR="001350AE" w:rsidRPr="00654EA5">
        <w:rPr>
          <w:rFonts w:ascii="Times New Roman" w:hAnsi="Times New Roman"/>
          <w:i/>
          <w:sz w:val="24"/>
          <w:szCs w:val="24"/>
        </w:rPr>
        <w:t xml:space="preserve">tno definira nasilje u obitelji samo kao tjelesnu ozljedu, s Konvencijom o uklanjanju svih oblika diskriminacije žena (CEDAW), kao što je pojašnjeno u Općoj Preporuci br. 19 Odbora za </w:t>
      </w:r>
      <w:r w:rsidR="00654EA5" w:rsidRPr="00654EA5">
        <w:rPr>
          <w:rFonts w:ascii="Times New Roman" w:hAnsi="Times New Roman"/>
          <w:i/>
          <w:sz w:val="24"/>
          <w:szCs w:val="24"/>
        </w:rPr>
        <w:t>uklanjanje diskriminacije žena</w:t>
      </w:r>
      <w:r w:rsidR="001350AE" w:rsidRPr="00654EA5">
        <w:rPr>
          <w:rFonts w:ascii="Times New Roman" w:hAnsi="Times New Roman"/>
          <w:i/>
          <w:sz w:val="24"/>
          <w:szCs w:val="24"/>
        </w:rPr>
        <w:t>; 5</w:t>
      </w:r>
      <w:r w:rsidR="00654EA5">
        <w:rPr>
          <w:rFonts w:ascii="Times New Roman" w:hAnsi="Times New Roman"/>
          <w:i/>
          <w:sz w:val="24"/>
          <w:szCs w:val="24"/>
        </w:rPr>
        <w:t>.</w:t>
      </w:r>
      <w:r w:rsidR="001350AE" w:rsidRPr="00654EA5">
        <w:rPr>
          <w:rFonts w:ascii="Times New Roman" w:hAnsi="Times New Roman"/>
          <w:i/>
          <w:sz w:val="24"/>
          <w:szCs w:val="24"/>
        </w:rPr>
        <w:t>28. Popuniti zakonodavnu prazninu koja se odnosi na kaznena djela nasilja u obitelji i ažurirati Kazneni zakon da prepoznaje nasilje u obitelji kao kazneno djelo; 5.86. Provesti preporuke Odbora za ljudska prava iz ožujka 2015. o rodno</w:t>
      </w:r>
      <w:r w:rsidR="00654EA5" w:rsidRPr="00654EA5">
        <w:rPr>
          <w:rFonts w:ascii="Times New Roman" w:hAnsi="Times New Roman"/>
          <w:i/>
          <w:sz w:val="24"/>
          <w:szCs w:val="24"/>
        </w:rPr>
        <w:t xml:space="preserve"> uvjetovanom nasilju</w:t>
      </w:r>
      <w:r w:rsidR="001350AE" w:rsidRPr="00654EA5">
        <w:rPr>
          <w:rFonts w:ascii="Times New Roman" w:hAnsi="Times New Roman"/>
          <w:i/>
          <w:sz w:val="24"/>
          <w:szCs w:val="24"/>
        </w:rPr>
        <w:t>; 5.61. Uspostaviti održivu suradnju između Ministarstva unutarnjih poslova i organizacija civilnog društva koje se bave nasiljem u obitel</w:t>
      </w:r>
      <w:r w:rsidR="00654EA5" w:rsidRPr="00654EA5">
        <w:rPr>
          <w:rFonts w:ascii="Times New Roman" w:hAnsi="Times New Roman"/>
          <w:i/>
          <w:sz w:val="24"/>
          <w:szCs w:val="24"/>
        </w:rPr>
        <w:t>ji i rodno uvjetovanim nasiljem;</w:t>
      </w:r>
      <w:r w:rsidR="001350AE" w:rsidRPr="00654EA5">
        <w:rPr>
          <w:rFonts w:ascii="Times New Roman" w:hAnsi="Times New Roman"/>
          <w:i/>
          <w:sz w:val="24"/>
          <w:szCs w:val="24"/>
        </w:rPr>
        <w:t xml:space="preserve"> 5.30. Udvostručiti napore usmjerene na provedbu zakonskih odredbi protiv obiteljskog i rodnog nasilja, s posebnim naglaskom na podizanje svijesti i pravilnu obuku policije; 5.20. Ojačati napore za pravilni odgovor na prijave nasilja u obitelji, uključujući i obuku policijskih službenika, tužitelja i sudaca, kako bi žene žrtve nasilja dobile odgovarajuću zadovoljštinu i podršku; 5.52. Pojačati napore za učinkovitu provedbu zakona za nasilje u obitelji nad djecom i ženama, kako bi se premostio jaz između zakonodavstva i prakse, uz jačanje svijesti o pravima žrtava i obuku za državne</w:t>
      </w:r>
      <w:r w:rsidR="00654EA5" w:rsidRPr="00654EA5">
        <w:rPr>
          <w:rFonts w:ascii="Times New Roman" w:hAnsi="Times New Roman"/>
          <w:i/>
          <w:sz w:val="24"/>
          <w:szCs w:val="24"/>
        </w:rPr>
        <w:t xml:space="preserve"> službenike i pravne stručnjake</w:t>
      </w:r>
      <w:r w:rsidR="001350AE" w:rsidRPr="00654EA5">
        <w:rPr>
          <w:rFonts w:ascii="Times New Roman" w:hAnsi="Times New Roman"/>
          <w:i/>
          <w:sz w:val="24"/>
          <w:szCs w:val="24"/>
        </w:rPr>
        <w:t>; 5.96. Nastaviti raditi naročito u odnosu na zaštitu prava žrtava seksualnog nasilja i nasilja u obitelji, te posebice kroz obuku zdravstvenog, policijskog i prav</w:t>
      </w:r>
      <w:r w:rsidR="00654EA5" w:rsidRPr="00654EA5">
        <w:rPr>
          <w:rFonts w:ascii="Times New Roman" w:hAnsi="Times New Roman"/>
          <w:i/>
          <w:sz w:val="24"/>
          <w:szCs w:val="24"/>
        </w:rPr>
        <w:t>osudnog osoblja</w:t>
      </w:r>
      <w:r w:rsidR="001350AE" w:rsidRPr="00654EA5">
        <w:rPr>
          <w:rFonts w:ascii="Times New Roman" w:hAnsi="Times New Roman"/>
          <w:i/>
          <w:sz w:val="24"/>
          <w:szCs w:val="24"/>
        </w:rPr>
        <w:t>; 5.27. Jačati pravni okvir kako bi se smanjile negativne posljedice koje utječu na žrtve na</w:t>
      </w:r>
      <w:r w:rsidR="00654EA5" w:rsidRPr="00654EA5">
        <w:rPr>
          <w:rFonts w:ascii="Times New Roman" w:hAnsi="Times New Roman"/>
          <w:i/>
          <w:sz w:val="24"/>
          <w:szCs w:val="24"/>
        </w:rPr>
        <w:t>silja u obitelji, osobito žene</w:t>
      </w:r>
      <w:r w:rsidR="001350AE" w:rsidRPr="00654EA5">
        <w:rPr>
          <w:rFonts w:ascii="Times New Roman" w:hAnsi="Times New Roman"/>
          <w:i/>
          <w:sz w:val="24"/>
          <w:szCs w:val="24"/>
        </w:rPr>
        <w:t>; 5.93. Poboljšati usluge i podršku za žene žrtve obiteljskog nasilja provođenjem učinkovitih istraga, drastično kažnjavajući počinitelje, i pri tome ukinuti praksu procesuiranja žrtava, te osigurati žrtvama pris</w:t>
      </w:r>
      <w:r w:rsidR="00654EA5" w:rsidRPr="00654EA5">
        <w:rPr>
          <w:rFonts w:ascii="Times New Roman" w:hAnsi="Times New Roman"/>
          <w:i/>
          <w:sz w:val="24"/>
          <w:szCs w:val="24"/>
        </w:rPr>
        <w:t>tup zaštiti i skloništima</w:t>
      </w:r>
      <w:r w:rsidR="001350AE" w:rsidRPr="00654EA5">
        <w:rPr>
          <w:rFonts w:ascii="Times New Roman" w:hAnsi="Times New Roman"/>
          <w:i/>
          <w:sz w:val="24"/>
          <w:szCs w:val="24"/>
        </w:rPr>
        <w:t>; 5.109. Promicati politike i obrazovne kampanje za promicanje i zaštitu prava žena, te osigurati da se sve optužbe za nasilje nad ženama odmah, temeljito i učinkovito istraže, da je počiniteljima utvrđena odgovornost i da žene žrtve nasilja dobiju odgovarajuću zadovoljštinu, uklju</w:t>
      </w:r>
      <w:r w:rsidR="00654EA5" w:rsidRPr="00654EA5">
        <w:rPr>
          <w:rFonts w:ascii="Times New Roman" w:hAnsi="Times New Roman"/>
          <w:i/>
          <w:sz w:val="24"/>
          <w:szCs w:val="24"/>
        </w:rPr>
        <w:t>čujući naknadu i rehabilitaciju;</w:t>
      </w:r>
      <w:r w:rsidR="001350AE" w:rsidRPr="00654EA5">
        <w:rPr>
          <w:rFonts w:ascii="Times New Roman" w:hAnsi="Times New Roman"/>
          <w:i/>
          <w:sz w:val="24"/>
          <w:szCs w:val="24"/>
        </w:rPr>
        <w:t xml:space="preserve"> 5.21. Odobriti proračunska sredstva potrebna za preuzimanje obveza prema Konvenciji Vijeća Europe o sprječavanju i borbi protiv nasilja nad ženama i nasilja u obitelji, te tako nastaviti prema ratifikaciji; 5.58. Odrediti dodatna sredstva za povećanje kapaciteta centara za žrtve seksualnog</w:t>
      </w:r>
      <w:r w:rsidR="00654EA5" w:rsidRPr="00654EA5">
        <w:rPr>
          <w:rFonts w:ascii="Times New Roman" w:hAnsi="Times New Roman"/>
          <w:i/>
          <w:sz w:val="24"/>
          <w:szCs w:val="24"/>
        </w:rPr>
        <w:t xml:space="preserve"> i obiteljskog nasilja.</w:t>
      </w:r>
    </w:p>
    <w:p w:rsidR="00654EA5" w:rsidRPr="00066914" w:rsidRDefault="00654EA5" w:rsidP="00066914">
      <w:pPr>
        <w:spacing w:after="0"/>
        <w:jc w:val="both"/>
        <w:rPr>
          <w:rFonts w:ascii="Times New Roman" w:hAnsi="Times New Roman"/>
          <w:sz w:val="24"/>
          <w:szCs w:val="24"/>
        </w:rPr>
      </w:pPr>
    </w:p>
    <w:p w:rsidR="005515DB" w:rsidRPr="00066914" w:rsidRDefault="00271E1F" w:rsidP="00066914">
      <w:pPr>
        <w:spacing w:after="0"/>
        <w:jc w:val="both"/>
        <w:rPr>
          <w:rFonts w:ascii="Times New Roman" w:hAnsi="Times New Roman"/>
          <w:sz w:val="16"/>
          <w:szCs w:val="16"/>
        </w:rPr>
      </w:pPr>
      <w:r>
        <w:rPr>
          <w:rFonts w:ascii="Times New Roman" w:hAnsi="Times New Roman"/>
          <w:sz w:val="24"/>
          <w:szCs w:val="24"/>
        </w:rPr>
        <w:t>Nadalje, s</w:t>
      </w:r>
      <w:r w:rsidR="005515DB" w:rsidRPr="005515DB">
        <w:rPr>
          <w:rFonts w:ascii="Times New Roman" w:hAnsi="Times New Roman"/>
          <w:sz w:val="24"/>
          <w:szCs w:val="24"/>
        </w:rPr>
        <w:t>lijedom odredaba</w:t>
      </w:r>
      <w:r w:rsidR="00066914">
        <w:rPr>
          <w:rFonts w:ascii="Times New Roman" w:hAnsi="Times New Roman"/>
          <w:sz w:val="24"/>
          <w:szCs w:val="24"/>
        </w:rPr>
        <w:t xml:space="preserve"> niza </w:t>
      </w:r>
      <w:r w:rsidR="005515DB" w:rsidRPr="005515DB">
        <w:rPr>
          <w:rFonts w:ascii="Times New Roman" w:hAnsi="Times New Roman"/>
          <w:sz w:val="24"/>
          <w:szCs w:val="24"/>
        </w:rPr>
        <w:t>međunarodnih dokumenata</w:t>
      </w:r>
      <w:r w:rsidR="00D845D5">
        <w:rPr>
          <w:rFonts w:ascii="Times New Roman" w:hAnsi="Times New Roman"/>
          <w:sz w:val="24"/>
          <w:szCs w:val="24"/>
        </w:rPr>
        <w:t xml:space="preserve"> te istaknutih zahtjeva</w:t>
      </w:r>
      <w:r w:rsidR="00654EA5">
        <w:rPr>
          <w:rFonts w:ascii="Times New Roman" w:hAnsi="Times New Roman"/>
          <w:sz w:val="24"/>
          <w:szCs w:val="24"/>
        </w:rPr>
        <w:t xml:space="preserve"> i preporuka</w:t>
      </w:r>
      <w:r w:rsidR="005515DB" w:rsidRPr="005515DB">
        <w:rPr>
          <w:rFonts w:ascii="Times New Roman" w:hAnsi="Times New Roman"/>
          <w:sz w:val="24"/>
          <w:szCs w:val="24"/>
        </w:rPr>
        <w:t xml:space="preserve">, a poradi poduzimanja potrebnih mjera u cilju uklanjanja stereotipa o ulogama muškaraca i žena, razvoja svijesti javnosti o ravnopravnosti spolova te zabrani diskriminacije u svim područjima života Republika Hrvatska je </w:t>
      </w:r>
      <w:r w:rsidR="00654EA5">
        <w:rPr>
          <w:rFonts w:ascii="Times New Roman" w:hAnsi="Times New Roman"/>
          <w:sz w:val="24"/>
          <w:szCs w:val="24"/>
        </w:rPr>
        <w:t>dosad poduzela</w:t>
      </w:r>
      <w:r w:rsidR="005515DB" w:rsidRPr="005515DB">
        <w:rPr>
          <w:rFonts w:ascii="Times New Roman" w:hAnsi="Times New Roman"/>
          <w:sz w:val="24"/>
          <w:szCs w:val="24"/>
        </w:rPr>
        <w:t xml:space="preserve"> niz aktivnosti koje uključuju razvoj institucionalnih mehanizama, donošenje zakona, nacionalnih dokumenata i drugih propisa. </w:t>
      </w:r>
    </w:p>
    <w:p w:rsidR="005B23C0" w:rsidRDefault="005B23C0" w:rsidP="005B23C0">
      <w:pPr>
        <w:spacing w:after="0"/>
        <w:jc w:val="both"/>
        <w:rPr>
          <w:rFonts w:ascii="Times New Roman" w:hAnsi="Times New Roman"/>
          <w:b/>
          <w:color w:val="000000"/>
          <w:sz w:val="24"/>
          <w:szCs w:val="24"/>
        </w:rPr>
      </w:pPr>
    </w:p>
    <w:p w:rsidR="00214487" w:rsidRDefault="00214487" w:rsidP="005B23C0">
      <w:pPr>
        <w:spacing w:after="0"/>
        <w:jc w:val="both"/>
        <w:rPr>
          <w:rFonts w:ascii="Times New Roman" w:hAnsi="Times New Roman"/>
          <w:b/>
          <w:color w:val="000000"/>
          <w:sz w:val="24"/>
          <w:szCs w:val="24"/>
        </w:rPr>
      </w:pPr>
    </w:p>
    <w:p w:rsidR="00214487" w:rsidRDefault="00214487" w:rsidP="005B23C0">
      <w:pPr>
        <w:spacing w:after="0"/>
        <w:jc w:val="both"/>
        <w:rPr>
          <w:rFonts w:ascii="Times New Roman" w:hAnsi="Times New Roman"/>
          <w:b/>
          <w:color w:val="000000"/>
          <w:sz w:val="24"/>
          <w:szCs w:val="24"/>
        </w:rPr>
      </w:pPr>
    </w:p>
    <w:p w:rsidR="005B23C0" w:rsidRPr="00066914" w:rsidRDefault="005B23C0" w:rsidP="005B23C0">
      <w:pPr>
        <w:spacing w:after="0"/>
        <w:jc w:val="both"/>
        <w:rPr>
          <w:rFonts w:ascii="Times New Roman" w:hAnsi="Times New Roman"/>
          <w:b/>
          <w:color w:val="000000"/>
          <w:sz w:val="24"/>
          <w:szCs w:val="24"/>
        </w:rPr>
      </w:pPr>
      <w:r w:rsidRPr="00066914">
        <w:rPr>
          <w:rFonts w:ascii="Times New Roman" w:hAnsi="Times New Roman"/>
          <w:b/>
          <w:color w:val="000000"/>
          <w:sz w:val="24"/>
          <w:szCs w:val="24"/>
        </w:rPr>
        <w:lastRenderedPageBreak/>
        <w:t xml:space="preserve">Zakonodavni okvir zaštite od nasilja u obitelji Republike Hrvatske </w:t>
      </w:r>
    </w:p>
    <w:p w:rsidR="005515DB" w:rsidRPr="005515DB" w:rsidRDefault="005515DB" w:rsidP="005515DB">
      <w:pPr>
        <w:spacing w:after="0"/>
        <w:jc w:val="both"/>
        <w:rPr>
          <w:rFonts w:ascii="Times New Roman" w:hAnsi="Times New Roman"/>
          <w:sz w:val="24"/>
          <w:szCs w:val="24"/>
        </w:rPr>
      </w:pPr>
    </w:p>
    <w:p w:rsidR="005515DB" w:rsidRDefault="005515DB" w:rsidP="005515DB">
      <w:pPr>
        <w:spacing w:after="0"/>
        <w:jc w:val="both"/>
        <w:rPr>
          <w:rFonts w:ascii="Times New Roman" w:hAnsi="Times New Roman"/>
          <w:sz w:val="24"/>
          <w:szCs w:val="24"/>
        </w:rPr>
      </w:pPr>
      <w:r w:rsidRPr="005515DB">
        <w:rPr>
          <w:rFonts w:ascii="Times New Roman" w:hAnsi="Times New Roman"/>
          <w:sz w:val="24"/>
          <w:szCs w:val="24"/>
        </w:rPr>
        <w:t>Od nacionalnog zakonodavstva i strateških dokumenata valja istaknuti Zakon o socijalnoj skrbi, Obiteljski zakon, Zakon o zaštiti od nasilja u obitelji, Kazneni zakon, Prekršajni zakon, Zakon o kaznenom postupku,</w:t>
      </w:r>
      <w:r w:rsidRPr="005515DB">
        <w:rPr>
          <w:rFonts w:ascii="Times New Roman" w:hAnsi="Times New Roman"/>
          <w:color w:val="FF0000"/>
          <w:sz w:val="24"/>
          <w:szCs w:val="24"/>
        </w:rPr>
        <w:t xml:space="preserve"> </w:t>
      </w:r>
      <w:r w:rsidR="000F551D" w:rsidRPr="006A7CA7">
        <w:rPr>
          <w:rFonts w:ascii="Times New Roman" w:hAnsi="Times New Roman"/>
          <w:sz w:val="24"/>
          <w:szCs w:val="24"/>
        </w:rPr>
        <w:t>Zakon o sudovima za mladež, Zakon o policijskim poslovima i ovlastima, Zakon o zaštiti svjedoka, Zakon o novčanoj naknadi žrtvama kaznenih djela</w:t>
      </w:r>
      <w:r w:rsidR="006A7CA7">
        <w:rPr>
          <w:rFonts w:ascii="Times New Roman" w:hAnsi="Times New Roman"/>
          <w:sz w:val="24"/>
          <w:szCs w:val="24"/>
        </w:rPr>
        <w:t>,</w:t>
      </w:r>
      <w:r w:rsidR="000F551D">
        <w:rPr>
          <w:rFonts w:ascii="Times New Roman" w:hAnsi="Times New Roman"/>
          <w:color w:val="FF0000"/>
          <w:sz w:val="24"/>
          <w:szCs w:val="24"/>
        </w:rPr>
        <w:t xml:space="preserve"> </w:t>
      </w:r>
      <w:r w:rsidR="006A7CA7" w:rsidRPr="005515DB">
        <w:rPr>
          <w:rFonts w:ascii="Times New Roman" w:hAnsi="Times New Roman"/>
          <w:sz w:val="24"/>
          <w:szCs w:val="24"/>
        </w:rPr>
        <w:t>Za</w:t>
      </w:r>
      <w:r w:rsidR="006A7CA7">
        <w:rPr>
          <w:rFonts w:ascii="Times New Roman" w:hAnsi="Times New Roman"/>
          <w:sz w:val="24"/>
          <w:szCs w:val="24"/>
        </w:rPr>
        <w:t>kon o suzbijanju diskriminacije,</w:t>
      </w:r>
      <w:r w:rsidR="006A7CA7" w:rsidRPr="005515DB">
        <w:rPr>
          <w:rFonts w:ascii="Times New Roman" w:hAnsi="Times New Roman"/>
          <w:sz w:val="24"/>
          <w:szCs w:val="24"/>
        </w:rPr>
        <w:t xml:space="preserve"> Zakon o ravnopravnosti spolova</w:t>
      </w:r>
      <w:r w:rsidR="006A7CA7">
        <w:rPr>
          <w:rFonts w:ascii="Times New Roman" w:hAnsi="Times New Roman"/>
          <w:sz w:val="24"/>
          <w:szCs w:val="24"/>
        </w:rPr>
        <w:t>,</w:t>
      </w:r>
      <w:r w:rsidR="006A7CA7" w:rsidRPr="005515DB">
        <w:rPr>
          <w:rFonts w:ascii="Times New Roman" w:hAnsi="Times New Roman"/>
          <w:sz w:val="24"/>
          <w:szCs w:val="24"/>
        </w:rPr>
        <w:t xml:space="preserve"> </w:t>
      </w:r>
      <w:r w:rsidRPr="005515DB">
        <w:rPr>
          <w:rFonts w:ascii="Times New Roman" w:hAnsi="Times New Roman"/>
          <w:sz w:val="24"/>
          <w:szCs w:val="24"/>
        </w:rPr>
        <w:t>Nacionalnu strategiju za prava djece u Repub</w:t>
      </w:r>
      <w:r w:rsidR="00AF38C7">
        <w:rPr>
          <w:rFonts w:ascii="Times New Roman" w:hAnsi="Times New Roman"/>
          <w:sz w:val="24"/>
          <w:szCs w:val="24"/>
        </w:rPr>
        <w:t>lici Hrvatskoj od 2014. do 2020.</w:t>
      </w:r>
      <w:r w:rsidR="00D86B19">
        <w:rPr>
          <w:rFonts w:ascii="Times New Roman" w:hAnsi="Times New Roman"/>
          <w:sz w:val="24"/>
          <w:szCs w:val="24"/>
        </w:rPr>
        <w:t>,</w:t>
      </w:r>
      <w:r w:rsidR="00440BFF">
        <w:rPr>
          <w:rFonts w:ascii="Times New Roman" w:hAnsi="Times New Roman"/>
          <w:sz w:val="24"/>
          <w:szCs w:val="24"/>
        </w:rPr>
        <w:t xml:space="preserve"> Nacionalnu politiku za ravnopravnost spolova,</w:t>
      </w:r>
      <w:r w:rsidR="00D86B19">
        <w:rPr>
          <w:rFonts w:ascii="Times New Roman" w:hAnsi="Times New Roman"/>
          <w:sz w:val="24"/>
          <w:szCs w:val="24"/>
        </w:rPr>
        <w:t xml:space="preserve"> </w:t>
      </w:r>
      <w:r w:rsidRPr="005515DB">
        <w:rPr>
          <w:rFonts w:ascii="Times New Roman" w:hAnsi="Times New Roman"/>
          <w:sz w:val="24"/>
          <w:szCs w:val="24"/>
        </w:rPr>
        <w:t>Protokol o postupanju u slučaju nasilja u obitelji</w:t>
      </w:r>
      <w:r w:rsidR="00440BFF">
        <w:rPr>
          <w:rFonts w:ascii="Times New Roman" w:hAnsi="Times New Roman"/>
          <w:sz w:val="24"/>
          <w:szCs w:val="24"/>
        </w:rPr>
        <w:t>, Protokol o postupanju u slučaju seksualnog nasilja</w:t>
      </w:r>
      <w:r w:rsidRPr="005515DB">
        <w:rPr>
          <w:rFonts w:ascii="Times New Roman" w:hAnsi="Times New Roman"/>
          <w:sz w:val="24"/>
          <w:szCs w:val="24"/>
        </w:rPr>
        <w:t xml:space="preserve">  i druge. </w:t>
      </w:r>
    </w:p>
    <w:p w:rsidR="005515DB" w:rsidRPr="005515DB" w:rsidRDefault="005515DB" w:rsidP="005515DB">
      <w:pPr>
        <w:spacing w:after="0"/>
        <w:jc w:val="both"/>
        <w:rPr>
          <w:rFonts w:ascii="Times New Roman" w:hAnsi="Times New Roman"/>
          <w:sz w:val="24"/>
          <w:szCs w:val="24"/>
        </w:rPr>
      </w:pPr>
    </w:p>
    <w:p w:rsidR="006A7CA7" w:rsidRDefault="00F00FF3" w:rsidP="006A7CA7">
      <w:pPr>
        <w:spacing w:after="0"/>
        <w:jc w:val="both"/>
        <w:rPr>
          <w:rFonts w:ascii="Times New Roman" w:hAnsi="Times New Roman"/>
          <w:color w:val="000000"/>
          <w:sz w:val="24"/>
          <w:szCs w:val="24"/>
        </w:rPr>
      </w:pPr>
      <w:r w:rsidRPr="00F00FF3">
        <w:rPr>
          <w:rFonts w:ascii="Times New Roman" w:hAnsi="Times New Roman"/>
          <w:sz w:val="24"/>
          <w:szCs w:val="24"/>
        </w:rPr>
        <w:t xml:space="preserve">Odredbe </w:t>
      </w:r>
      <w:r w:rsidRPr="006916AE">
        <w:rPr>
          <w:rFonts w:ascii="Times New Roman" w:hAnsi="Times New Roman"/>
          <w:i/>
          <w:sz w:val="24"/>
          <w:szCs w:val="24"/>
        </w:rPr>
        <w:t>Zakona o socijalnoj skrbi</w:t>
      </w:r>
      <w:r w:rsidRPr="00F00FF3">
        <w:rPr>
          <w:rFonts w:ascii="Times New Roman" w:hAnsi="Times New Roman"/>
          <w:sz w:val="24"/>
          <w:szCs w:val="24"/>
        </w:rPr>
        <w:t xml:space="preserve"> </w:t>
      </w:r>
      <w:r w:rsidR="00123D6A" w:rsidRPr="00A1703F">
        <w:rPr>
          <w:rFonts w:ascii="Times New Roman" w:hAnsi="Times New Roman"/>
          <w:sz w:val="24"/>
          <w:szCs w:val="24"/>
        </w:rPr>
        <w:t>(„</w:t>
      </w:r>
      <w:r w:rsidR="00123D6A" w:rsidRPr="00A1703F">
        <w:rPr>
          <w:rFonts w:ascii="Times New Roman" w:hAnsi="Times New Roman"/>
          <w:iCs/>
          <w:sz w:val="24"/>
          <w:szCs w:val="24"/>
        </w:rPr>
        <w:t>Narodne novine</w:t>
      </w:r>
      <w:r w:rsidR="00123D6A" w:rsidRPr="00A1703F">
        <w:rPr>
          <w:rFonts w:ascii="Times New Roman" w:hAnsi="Times New Roman"/>
          <w:sz w:val="24"/>
          <w:szCs w:val="24"/>
        </w:rPr>
        <w:t xml:space="preserve">“, </w:t>
      </w:r>
      <w:r w:rsidR="00123D6A" w:rsidRPr="00123D6A">
        <w:rPr>
          <w:rFonts w:ascii="Times New Roman" w:hAnsi="Times New Roman"/>
          <w:sz w:val="24"/>
          <w:szCs w:val="24"/>
        </w:rPr>
        <w:t>br</w:t>
      </w:r>
      <w:r w:rsidR="009C387B">
        <w:rPr>
          <w:rFonts w:ascii="Times New Roman" w:hAnsi="Times New Roman"/>
          <w:sz w:val="24"/>
          <w:szCs w:val="24"/>
        </w:rPr>
        <w:t>.</w:t>
      </w:r>
      <w:r w:rsidR="00123D6A" w:rsidRPr="00123D6A">
        <w:rPr>
          <w:rFonts w:ascii="Times New Roman" w:hAnsi="Times New Roman"/>
          <w:sz w:val="24"/>
          <w:szCs w:val="24"/>
        </w:rPr>
        <w:t xml:space="preserve"> 157/13, 152/14, 99/15 i 52/16)</w:t>
      </w:r>
      <w:r w:rsidR="00123D6A">
        <w:rPr>
          <w:rFonts w:ascii="Times New Roman" w:hAnsi="Times New Roman"/>
          <w:sz w:val="24"/>
          <w:szCs w:val="24"/>
        </w:rPr>
        <w:t xml:space="preserve"> </w:t>
      </w:r>
      <w:r w:rsidRPr="00F00FF3">
        <w:rPr>
          <w:rFonts w:ascii="Times New Roman" w:hAnsi="Times New Roman"/>
          <w:sz w:val="24"/>
          <w:szCs w:val="24"/>
        </w:rPr>
        <w:t>osiguravaju određene oblike pomoći</w:t>
      </w:r>
      <w:r w:rsidR="00123D6A">
        <w:rPr>
          <w:rFonts w:ascii="Times New Roman" w:hAnsi="Times New Roman"/>
          <w:sz w:val="24"/>
          <w:szCs w:val="24"/>
        </w:rPr>
        <w:t xml:space="preserve"> raznim korisničkim skupinama među kojima i </w:t>
      </w:r>
      <w:r w:rsidRPr="00F00FF3">
        <w:rPr>
          <w:rFonts w:ascii="Times New Roman" w:hAnsi="Times New Roman"/>
          <w:sz w:val="24"/>
          <w:szCs w:val="24"/>
        </w:rPr>
        <w:t>žrtvama nasilja u obitelji i to usluge savjetovanja i pomaganja pojedincu r</w:t>
      </w:r>
      <w:r w:rsidRPr="00F00FF3">
        <w:rPr>
          <w:rFonts w:ascii="Times New Roman" w:hAnsi="Times New Roman"/>
          <w:color w:val="000000"/>
          <w:sz w:val="24"/>
          <w:szCs w:val="24"/>
        </w:rPr>
        <w:t xml:space="preserve">adi prevladavanja poteškoća te stvaranja uvjeta za očuvanje i razvoj osobnih mogućnosti i odgovornog odnosa pojedinca prema sebi, obitelji i društvu; usluge savjetovanja i pomaganja obitelji pri prevladavanju obiteljskih poteškoća i poteškoća roditelja u odgoju i skrbi za djecu, te osposobljavanje obitelji za funkcioniranje u svakodnevnom životu; usluge psihosocijalne podrške koje podrazumijevaju rehabilitaciju koja potiče razvoj kognitivnih, funkcionalnih, komunikacijskih ili socijalnih vještina korisnika; privremeni smještaj u kriznim situacijama u trajanju do </w:t>
      </w:r>
      <w:r w:rsidRPr="00B05130">
        <w:rPr>
          <w:rFonts w:ascii="Times New Roman" w:hAnsi="Times New Roman"/>
          <w:color w:val="000000"/>
          <w:sz w:val="24"/>
          <w:szCs w:val="24"/>
        </w:rPr>
        <w:t xml:space="preserve">godinu dana djetetu i odrasloj osobi </w:t>
      </w:r>
      <w:r w:rsidR="006A7CA7">
        <w:rPr>
          <w:rFonts w:ascii="Times New Roman" w:hAnsi="Times New Roman"/>
          <w:color w:val="000000"/>
          <w:sz w:val="24"/>
          <w:szCs w:val="24"/>
        </w:rPr>
        <w:t xml:space="preserve">– žrtvama obiteljskog nasilja. </w:t>
      </w:r>
    </w:p>
    <w:p w:rsidR="006A7CA7" w:rsidRPr="006A7CA7" w:rsidRDefault="006A7CA7" w:rsidP="006A7CA7">
      <w:pPr>
        <w:spacing w:after="0"/>
        <w:jc w:val="both"/>
        <w:rPr>
          <w:rFonts w:ascii="Times New Roman" w:hAnsi="Times New Roman"/>
          <w:color w:val="000000"/>
          <w:sz w:val="24"/>
          <w:szCs w:val="24"/>
        </w:rPr>
      </w:pPr>
    </w:p>
    <w:p w:rsidR="00F00FF3" w:rsidRPr="006A7CA7" w:rsidRDefault="00F00FF3" w:rsidP="006A7CA7">
      <w:pPr>
        <w:spacing w:after="0"/>
        <w:jc w:val="both"/>
        <w:rPr>
          <w:rFonts w:ascii="Times New Roman" w:hAnsi="Times New Roman"/>
          <w:color w:val="000000"/>
          <w:sz w:val="24"/>
          <w:szCs w:val="24"/>
        </w:rPr>
      </w:pPr>
      <w:r w:rsidRPr="006A7CA7">
        <w:rPr>
          <w:rFonts w:ascii="Times New Roman" w:hAnsi="Times New Roman"/>
          <w:i/>
          <w:sz w:val="24"/>
          <w:szCs w:val="24"/>
        </w:rPr>
        <w:t>Obiteljski zakon</w:t>
      </w:r>
      <w:r w:rsidRPr="006A7CA7">
        <w:rPr>
          <w:rFonts w:ascii="Times New Roman" w:hAnsi="Times New Roman"/>
          <w:sz w:val="24"/>
          <w:szCs w:val="24"/>
        </w:rPr>
        <w:t xml:space="preserve"> </w:t>
      </w:r>
      <w:r w:rsidR="00123D6A" w:rsidRPr="006A7CA7">
        <w:rPr>
          <w:rFonts w:ascii="Times New Roman" w:hAnsi="Times New Roman"/>
          <w:sz w:val="24"/>
          <w:szCs w:val="24"/>
        </w:rPr>
        <w:t>(„</w:t>
      </w:r>
      <w:r w:rsidR="00123D6A" w:rsidRPr="006A7CA7">
        <w:rPr>
          <w:rFonts w:ascii="Times New Roman" w:hAnsi="Times New Roman"/>
          <w:iCs/>
          <w:sz w:val="24"/>
          <w:szCs w:val="24"/>
        </w:rPr>
        <w:t>Narodne novine</w:t>
      </w:r>
      <w:r w:rsidR="00123D6A" w:rsidRPr="006A7CA7">
        <w:rPr>
          <w:rFonts w:ascii="Times New Roman" w:hAnsi="Times New Roman"/>
          <w:sz w:val="24"/>
          <w:szCs w:val="24"/>
        </w:rPr>
        <w:t>“, br</w:t>
      </w:r>
      <w:r w:rsidR="00155B7C">
        <w:rPr>
          <w:rFonts w:ascii="Times New Roman" w:hAnsi="Times New Roman"/>
          <w:sz w:val="24"/>
          <w:szCs w:val="24"/>
        </w:rPr>
        <w:t>.</w:t>
      </w:r>
      <w:r w:rsidR="00123D6A" w:rsidRPr="006A7CA7">
        <w:rPr>
          <w:rFonts w:ascii="Times New Roman" w:hAnsi="Times New Roman"/>
          <w:sz w:val="24"/>
          <w:szCs w:val="24"/>
        </w:rPr>
        <w:t xml:space="preserve"> 103/15) </w:t>
      </w:r>
      <w:r w:rsidRPr="006A7CA7">
        <w:rPr>
          <w:rFonts w:ascii="Times New Roman" w:hAnsi="Times New Roman"/>
          <w:sz w:val="24"/>
          <w:szCs w:val="24"/>
        </w:rPr>
        <w:t xml:space="preserve">svojim odredbama, među ostalim, štiti i odrasle osobe i djecu žrtve obiteljskog nasilja. </w:t>
      </w:r>
      <w:r w:rsidR="00B1095F" w:rsidRPr="006A7CA7">
        <w:rPr>
          <w:rFonts w:ascii="Times New Roman" w:hAnsi="Times New Roman"/>
          <w:sz w:val="24"/>
          <w:szCs w:val="24"/>
        </w:rPr>
        <w:t>Jedno od temeljnih načela Obiteljskog zakona, načelo ravnopravnosti žene i muškarca određuje da ž</w:t>
      </w:r>
      <w:r w:rsidR="00B1095F" w:rsidRPr="006A7CA7">
        <w:rPr>
          <w:rFonts w:ascii="Times New Roman" w:hAnsi="Times New Roman"/>
          <w:color w:val="000000"/>
          <w:sz w:val="24"/>
          <w:szCs w:val="24"/>
        </w:rPr>
        <w:t>ena i muškarac imaju međusobno jednaka prava i dužnosti u svim obiteljsko-pravnim odnosima, a posebno u odnosu na roditeljsku skrb te je u partnerskim odnosima zabranjena diskriminacija prema spolu i nasilje prema partneru. Nadalje, načelo solidarnosti, uzajamnog poštovanja i p</w:t>
      </w:r>
      <w:r w:rsidR="00123D6A" w:rsidRPr="006A7CA7">
        <w:rPr>
          <w:rFonts w:ascii="Times New Roman" w:hAnsi="Times New Roman"/>
          <w:color w:val="000000"/>
          <w:sz w:val="24"/>
          <w:szCs w:val="24"/>
        </w:rPr>
        <w:t>omaganja svih članova obitelji određuje da</w:t>
      </w:r>
      <w:r w:rsidR="00B1095F" w:rsidRPr="006A7CA7">
        <w:rPr>
          <w:rFonts w:ascii="Times New Roman" w:hAnsi="Times New Roman"/>
          <w:color w:val="000000"/>
          <w:sz w:val="24"/>
          <w:szCs w:val="24"/>
        </w:rPr>
        <w:t xml:space="preserve"> solidarnost predstavlja temeljno načelo obiteljskog života, svi članovi obitelji moraju se uzajamno poštovati i jedan drugom pomagati te da  nasilje u obitelji predstavlja posebno tešku povredu ovog načela. Načelo </w:t>
      </w:r>
      <w:r w:rsidR="00B1095F" w:rsidRPr="006A7CA7">
        <w:rPr>
          <w:rFonts w:ascii="Times New Roman" w:hAnsi="Times New Roman"/>
          <w:iCs/>
          <w:color w:val="000000"/>
          <w:sz w:val="24"/>
          <w:szCs w:val="24"/>
        </w:rPr>
        <w:t>prvenstvene zaštite dobrobiti i prava djeteta određuje da s</w:t>
      </w:r>
      <w:r w:rsidR="00B1095F" w:rsidRPr="006A7CA7">
        <w:rPr>
          <w:rFonts w:ascii="Times New Roman" w:hAnsi="Times New Roman"/>
          <w:color w:val="000000"/>
          <w:sz w:val="24"/>
          <w:szCs w:val="24"/>
        </w:rPr>
        <w:t>udovi i javnopravna tijela koja vode postupke u kojima se izravno ili neizravno odlučuje o pravima djeteta moraju ponajprije štititi prava djeteta i njegovu dobrobit, a dijete ima pravo ostvarivati osobne odnose s oba roditelja, osim ako je to u suprotnosti s njegovom dobrobiti.</w:t>
      </w:r>
      <w:r w:rsidR="00123D6A" w:rsidRPr="006A7CA7">
        <w:rPr>
          <w:rFonts w:ascii="Times New Roman" w:hAnsi="Times New Roman"/>
          <w:color w:val="000000"/>
          <w:sz w:val="24"/>
          <w:szCs w:val="24"/>
        </w:rPr>
        <w:t xml:space="preserve"> </w:t>
      </w:r>
      <w:r w:rsidR="00B1095F" w:rsidRPr="006A7CA7">
        <w:rPr>
          <w:rFonts w:ascii="Times New Roman" w:hAnsi="Times New Roman"/>
          <w:sz w:val="24"/>
          <w:szCs w:val="24"/>
        </w:rPr>
        <w:t>P</w:t>
      </w:r>
      <w:r w:rsidR="00B05130" w:rsidRPr="006A7CA7">
        <w:rPr>
          <w:rFonts w:ascii="Times New Roman" w:hAnsi="Times New Roman"/>
          <w:sz w:val="24"/>
          <w:szCs w:val="24"/>
        </w:rPr>
        <w:t xml:space="preserve">oglavljem </w:t>
      </w:r>
      <w:r w:rsidR="00B05130" w:rsidRPr="006A7CA7">
        <w:rPr>
          <w:rFonts w:ascii="Times New Roman" w:hAnsi="Times New Roman"/>
          <w:i/>
          <w:sz w:val="24"/>
          <w:szCs w:val="24"/>
        </w:rPr>
        <w:t>Mjere za zaštitu prava i dobrobiti djeteta</w:t>
      </w:r>
      <w:r w:rsidR="00B05130" w:rsidRPr="006A7CA7">
        <w:rPr>
          <w:rFonts w:ascii="Times New Roman" w:hAnsi="Times New Roman"/>
          <w:sz w:val="24"/>
          <w:szCs w:val="24"/>
        </w:rPr>
        <w:t xml:space="preserve"> propis</w:t>
      </w:r>
      <w:r w:rsidR="00B1095F" w:rsidRPr="006A7CA7">
        <w:rPr>
          <w:rFonts w:ascii="Times New Roman" w:hAnsi="Times New Roman"/>
          <w:sz w:val="24"/>
          <w:szCs w:val="24"/>
        </w:rPr>
        <w:t xml:space="preserve">ane </w:t>
      </w:r>
      <w:r w:rsidR="00B05130" w:rsidRPr="006A7CA7">
        <w:rPr>
          <w:rFonts w:ascii="Times New Roman" w:hAnsi="Times New Roman"/>
          <w:sz w:val="24"/>
          <w:szCs w:val="24"/>
        </w:rPr>
        <w:t>s</w:t>
      </w:r>
      <w:r w:rsidR="00B1095F" w:rsidRPr="006A7CA7">
        <w:rPr>
          <w:rFonts w:ascii="Times New Roman" w:hAnsi="Times New Roman"/>
          <w:sz w:val="24"/>
          <w:szCs w:val="24"/>
        </w:rPr>
        <w:t>u</w:t>
      </w:r>
      <w:r w:rsidR="00B05130" w:rsidRPr="006A7CA7">
        <w:rPr>
          <w:rFonts w:ascii="Times New Roman" w:hAnsi="Times New Roman"/>
          <w:sz w:val="24"/>
          <w:szCs w:val="24"/>
        </w:rPr>
        <w:t xml:space="preserve"> mjere </w:t>
      </w:r>
      <w:r w:rsidR="00B1095F" w:rsidRPr="006A7CA7">
        <w:rPr>
          <w:rFonts w:ascii="Times New Roman" w:hAnsi="Times New Roman"/>
          <w:sz w:val="24"/>
          <w:szCs w:val="24"/>
        </w:rPr>
        <w:t>koje poduzimaju cent</w:t>
      </w:r>
      <w:r w:rsidR="00B05130" w:rsidRPr="006A7CA7">
        <w:rPr>
          <w:rFonts w:ascii="Times New Roman" w:hAnsi="Times New Roman"/>
          <w:sz w:val="24"/>
          <w:szCs w:val="24"/>
        </w:rPr>
        <w:t>r</w:t>
      </w:r>
      <w:r w:rsidR="00B1095F" w:rsidRPr="006A7CA7">
        <w:rPr>
          <w:rFonts w:ascii="Times New Roman" w:hAnsi="Times New Roman"/>
          <w:sz w:val="24"/>
          <w:szCs w:val="24"/>
        </w:rPr>
        <w:t>i</w:t>
      </w:r>
      <w:r w:rsidR="00B05130" w:rsidRPr="006A7CA7">
        <w:rPr>
          <w:rFonts w:ascii="Times New Roman" w:hAnsi="Times New Roman"/>
          <w:sz w:val="24"/>
          <w:szCs w:val="24"/>
        </w:rPr>
        <w:t xml:space="preserve"> za socijalnu skrb i/ili sudov</w:t>
      </w:r>
      <w:r w:rsidR="00B1095F" w:rsidRPr="006A7CA7">
        <w:rPr>
          <w:rFonts w:ascii="Times New Roman" w:hAnsi="Times New Roman"/>
          <w:sz w:val="24"/>
          <w:szCs w:val="24"/>
        </w:rPr>
        <w:t>i</w:t>
      </w:r>
      <w:r w:rsidR="00B05130" w:rsidRPr="006A7CA7">
        <w:rPr>
          <w:rFonts w:ascii="Times New Roman" w:hAnsi="Times New Roman"/>
          <w:sz w:val="24"/>
          <w:szCs w:val="24"/>
        </w:rPr>
        <w:t xml:space="preserve"> u slučaj</w:t>
      </w:r>
      <w:r w:rsidR="00B1095F" w:rsidRPr="006A7CA7">
        <w:rPr>
          <w:rFonts w:ascii="Times New Roman" w:hAnsi="Times New Roman"/>
          <w:sz w:val="24"/>
          <w:szCs w:val="24"/>
        </w:rPr>
        <w:t xml:space="preserve">evima u kojima se </w:t>
      </w:r>
      <w:r w:rsidR="00B1095F" w:rsidRPr="006A7CA7">
        <w:rPr>
          <w:rStyle w:val="apple-converted-space"/>
          <w:rFonts w:ascii="Times New Roman" w:hAnsi="Times New Roman"/>
          <w:color w:val="000000"/>
          <w:sz w:val="24"/>
          <w:szCs w:val="24"/>
        </w:rPr>
        <w:t> </w:t>
      </w:r>
      <w:r w:rsidR="00B1095F" w:rsidRPr="006A7CA7">
        <w:rPr>
          <w:rFonts w:ascii="Times New Roman" w:hAnsi="Times New Roman"/>
          <w:color w:val="000000"/>
          <w:sz w:val="24"/>
          <w:szCs w:val="24"/>
        </w:rPr>
        <w:t>utvrdi da je došlo do povrede prava i dobrobiti djeteta ili da su ugrožena njegova prava, dobrobit i razvoj.</w:t>
      </w:r>
      <w:r w:rsidR="00B05130" w:rsidRPr="006A7CA7">
        <w:rPr>
          <w:rFonts w:ascii="Times New Roman" w:hAnsi="Times New Roman"/>
          <w:sz w:val="24"/>
          <w:szCs w:val="24"/>
        </w:rPr>
        <w:t xml:space="preserve"> </w:t>
      </w:r>
      <w:r w:rsidR="00B1095F" w:rsidRPr="006A7CA7">
        <w:rPr>
          <w:rFonts w:ascii="Times New Roman" w:hAnsi="Times New Roman"/>
          <w:sz w:val="24"/>
          <w:szCs w:val="24"/>
        </w:rPr>
        <w:t>Nadalje, po</w:t>
      </w:r>
      <w:r w:rsidR="006916AE" w:rsidRPr="006A7CA7">
        <w:rPr>
          <w:rFonts w:ascii="Times New Roman" w:hAnsi="Times New Roman"/>
          <w:sz w:val="24"/>
          <w:szCs w:val="24"/>
        </w:rPr>
        <w:t xml:space="preserve">sebnom odredbom o zaštiti djeteta i obiteljskom nasilju određuje se obveza stručnih radnika koji provode savjetovanje da </w:t>
      </w:r>
      <w:r w:rsidR="00123D6A" w:rsidRPr="006A7CA7">
        <w:rPr>
          <w:rFonts w:ascii="Times New Roman" w:hAnsi="Times New Roman"/>
          <w:sz w:val="24"/>
          <w:szCs w:val="24"/>
        </w:rPr>
        <w:t xml:space="preserve">su, </w:t>
      </w:r>
      <w:r w:rsidR="006916AE" w:rsidRPr="006A7CA7">
        <w:rPr>
          <w:rFonts w:ascii="Times New Roman" w:hAnsi="Times New Roman"/>
          <w:sz w:val="24"/>
          <w:szCs w:val="24"/>
        </w:rPr>
        <w:t>ukoliko posumnjaju da su u obitelji ugrožena prava i dobrobit djeteta ili postoji sumnja na obiteljsko nasilje dužni</w:t>
      </w:r>
      <w:r w:rsidR="00123D6A" w:rsidRPr="006A7CA7">
        <w:rPr>
          <w:rFonts w:ascii="Times New Roman" w:hAnsi="Times New Roman"/>
          <w:sz w:val="24"/>
          <w:szCs w:val="24"/>
        </w:rPr>
        <w:t xml:space="preserve">, </w:t>
      </w:r>
      <w:r w:rsidR="006916AE" w:rsidRPr="006A7CA7">
        <w:rPr>
          <w:rFonts w:ascii="Times New Roman" w:hAnsi="Times New Roman"/>
          <w:sz w:val="24"/>
          <w:szCs w:val="24"/>
        </w:rPr>
        <w:t>odrediti mjeru za zaštitu djeteta ili predložiti sudu donošenje mjere za zaštitu djeteta iz nadležnosti suda te žurno pokrenuti odgovarajući postupak prema posebnom propisu kojim se uređuje zaštita od nasilja u obitelji. Zakon propisuje i provođenje obiteljske medijacije, odnosno</w:t>
      </w:r>
      <w:r w:rsidR="006916AE" w:rsidRPr="006A7CA7">
        <w:rPr>
          <w:rFonts w:ascii="Times New Roman" w:hAnsi="Times New Roman"/>
          <w:color w:val="000000"/>
          <w:sz w:val="24"/>
          <w:szCs w:val="24"/>
        </w:rPr>
        <w:t xml:space="preserve"> postupka u kojem stranke nastoje sporazumno riješiti spor iz obiteljskih odnosa uz pomoć jednog ili više obiteljskih medijatora</w:t>
      </w:r>
      <w:r w:rsidR="006916AE" w:rsidRPr="006A7CA7">
        <w:rPr>
          <w:rFonts w:ascii="Times New Roman" w:hAnsi="Times New Roman"/>
          <w:sz w:val="24"/>
          <w:szCs w:val="24"/>
        </w:rPr>
        <w:t xml:space="preserve">. U slučajevima </w:t>
      </w:r>
      <w:r w:rsidR="006916AE" w:rsidRPr="006A7CA7">
        <w:rPr>
          <w:rFonts w:ascii="Times New Roman" w:hAnsi="Times New Roman"/>
          <w:color w:val="000000"/>
          <w:sz w:val="24"/>
          <w:szCs w:val="24"/>
        </w:rPr>
        <w:t>kada prema procjeni stručnog tima centra za socijalnu skrb ili obiteljskog medijatora zbog obiteljskog nasilja nije moguće ravnopravno sudjelovanje bračnih drugova u postupku medijacije</w:t>
      </w:r>
      <w:r w:rsidR="00B05130" w:rsidRPr="006A7CA7">
        <w:rPr>
          <w:rFonts w:ascii="Times New Roman" w:hAnsi="Times New Roman"/>
          <w:sz w:val="24"/>
          <w:szCs w:val="24"/>
        </w:rPr>
        <w:t>, medijacija se ne provodi.</w:t>
      </w:r>
    </w:p>
    <w:p w:rsidR="006A7CA7" w:rsidRDefault="006A7CA7" w:rsidP="006A7CA7">
      <w:pPr>
        <w:pStyle w:val="t-10-9-sred"/>
        <w:spacing w:before="0" w:beforeAutospacing="0" w:after="0" w:afterAutospacing="0"/>
        <w:jc w:val="both"/>
        <w:textAlignment w:val="baseline"/>
      </w:pPr>
    </w:p>
    <w:p w:rsidR="00DC0046" w:rsidRDefault="00DC0046" w:rsidP="00DC0046">
      <w:pPr>
        <w:spacing w:after="0" w:line="240" w:lineRule="auto"/>
        <w:jc w:val="both"/>
        <w:rPr>
          <w:rFonts w:ascii="Times New Roman" w:eastAsia="Times New Roman" w:hAnsi="Times New Roman"/>
          <w:bCs/>
          <w:sz w:val="24"/>
          <w:szCs w:val="24"/>
          <w:lang w:eastAsia="hr-HR"/>
        </w:rPr>
      </w:pPr>
      <w:r w:rsidRPr="007159C5">
        <w:rPr>
          <w:rFonts w:ascii="Times New Roman" w:eastAsia="Times New Roman" w:hAnsi="Times New Roman"/>
          <w:i/>
          <w:sz w:val="24"/>
          <w:szCs w:val="24"/>
          <w:lang w:eastAsia="hr-HR"/>
        </w:rPr>
        <w:lastRenderedPageBreak/>
        <w:t>Kazneni zakon</w:t>
      </w:r>
      <w:r w:rsidRPr="007159C5">
        <w:rPr>
          <w:rFonts w:ascii="Times New Roman" w:eastAsia="Times New Roman" w:hAnsi="Times New Roman"/>
          <w:sz w:val="24"/>
          <w:szCs w:val="24"/>
          <w:lang w:eastAsia="hr-HR"/>
        </w:rPr>
        <w:t xml:space="preserve"> </w:t>
      </w:r>
      <w:bookmarkStart w:id="0" w:name="OLE_LINK2"/>
      <w:bookmarkStart w:id="1" w:name="OLE_LINK1"/>
      <w:r w:rsidRPr="007159C5">
        <w:rPr>
          <w:rFonts w:ascii="Times New Roman" w:eastAsia="Times New Roman" w:hAnsi="Times New Roman"/>
          <w:sz w:val="24"/>
          <w:szCs w:val="24"/>
          <w:lang w:eastAsia="hr-HR"/>
        </w:rPr>
        <w:t>(„Narodne novine“, br</w:t>
      </w:r>
      <w:r>
        <w:rPr>
          <w:rFonts w:ascii="Times New Roman" w:eastAsia="Times New Roman" w:hAnsi="Times New Roman"/>
          <w:sz w:val="24"/>
          <w:szCs w:val="24"/>
          <w:lang w:eastAsia="hr-HR"/>
        </w:rPr>
        <w:t>.</w:t>
      </w:r>
      <w:r w:rsidRPr="007159C5">
        <w:rPr>
          <w:rFonts w:ascii="Times New Roman" w:eastAsia="Times New Roman" w:hAnsi="Times New Roman"/>
          <w:sz w:val="24"/>
          <w:szCs w:val="24"/>
          <w:lang w:eastAsia="hr-HR"/>
        </w:rPr>
        <w:t xml:space="preserve"> 125/11</w:t>
      </w:r>
      <w:bookmarkEnd w:id="0"/>
      <w:bookmarkEnd w:id="1"/>
      <w:r w:rsidRPr="007159C5">
        <w:rPr>
          <w:rFonts w:ascii="Times New Roman" w:eastAsia="Times New Roman" w:hAnsi="Times New Roman"/>
          <w:sz w:val="24"/>
          <w:szCs w:val="24"/>
          <w:lang w:eastAsia="hr-HR"/>
        </w:rPr>
        <w:t>, 144/12, 56/15 i 61/15</w:t>
      </w:r>
      <w:r>
        <w:rPr>
          <w:rFonts w:ascii="Times New Roman" w:eastAsia="Times New Roman" w:hAnsi="Times New Roman"/>
          <w:sz w:val="24"/>
          <w:szCs w:val="24"/>
          <w:lang w:eastAsia="hr-HR"/>
        </w:rPr>
        <w:t>)</w:t>
      </w:r>
      <w:r w:rsidRPr="007159C5">
        <w:rPr>
          <w:rFonts w:ascii="Times New Roman" w:eastAsia="Times New Roman" w:hAnsi="Times New Roman"/>
          <w:sz w:val="24"/>
          <w:szCs w:val="24"/>
          <w:lang w:eastAsia="hr-HR"/>
        </w:rPr>
        <w:t xml:space="preserve"> </w:t>
      </w:r>
      <w:r w:rsidRPr="007159C5">
        <w:rPr>
          <w:rFonts w:ascii="Times New Roman" w:eastAsia="Times New Roman" w:hAnsi="Times New Roman"/>
          <w:bCs/>
          <w:sz w:val="24"/>
          <w:szCs w:val="24"/>
          <w:lang w:eastAsia="hr-HR"/>
        </w:rPr>
        <w:t>stupio je na snagu 1. siječnja 2013.</w:t>
      </w:r>
      <w:r w:rsidR="0049795B">
        <w:rPr>
          <w:rFonts w:ascii="Times New Roman" w:eastAsia="Times New Roman" w:hAnsi="Times New Roman"/>
          <w:bCs/>
          <w:sz w:val="24"/>
          <w:szCs w:val="24"/>
          <w:lang w:eastAsia="hr-HR"/>
        </w:rPr>
        <w:t xml:space="preserve"> </w:t>
      </w:r>
      <w:r w:rsidRPr="007159C5">
        <w:rPr>
          <w:rFonts w:ascii="Times New Roman" w:eastAsia="Times New Roman" w:hAnsi="Times New Roman"/>
          <w:bCs/>
          <w:sz w:val="24"/>
          <w:szCs w:val="24"/>
          <w:lang w:eastAsia="hr-HR"/>
        </w:rPr>
        <w:t xml:space="preserve">Kaznenim zakonom sustavno je izmijenjeno kazneno materijalno zakonodavstvo te je Republika Hrvatska dobila novi, suvremeni i europski zakon koji je usklađen s brojnim međunarodnim dokumentima i dobrom praksom drugih država i koji pruža učinkovitu osnovu za borbu protiv suvremenih oblika kriminaliteta. Kaznenim zakonom pružena je veća zaštita žrtvama nasilja. Općim odredbama dana je definicija članova obitelji u koju su uključeni bračni ili izvanbračni drug, životni partner ili neformalni životni partner, njihova zajednička djeca te djeca svakog od njih, srodnik po krvi u ravnoj lozi, srodnik po krvi u pobočnoj lozi zaključno do trećeg stupnja, srodnici po tazbini do zaključno drugog stupnja, </w:t>
      </w:r>
      <w:proofErr w:type="spellStart"/>
      <w:r w:rsidRPr="007159C5">
        <w:rPr>
          <w:rFonts w:ascii="Times New Roman" w:eastAsia="Times New Roman" w:hAnsi="Times New Roman"/>
          <w:bCs/>
          <w:sz w:val="24"/>
          <w:szCs w:val="24"/>
          <w:lang w:eastAsia="hr-HR"/>
        </w:rPr>
        <w:t>posvojitelj</w:t>
      </w:r>
      <w:proofErr w:type="spellEnd"/>
      <w:r w:rsidRPr="007159C5">
        <w:rPr>
          <w:rFonts w:ascii="Times New Roman" w:eastAsia="Times New Roman" w:hAnsi="Times New Roman"/>
          <w:bCs/>
          <w:sz w:val="24"/>
          <w:szCs w:val="24"/>
          <w:lang w:eastAsia="hr-HR"/>
        </w:rPr>
        <w:t xml:space="preserve"> i posvojenik. Uz ovu definiciju u kazneno zakonodavstvo uvedena je definicija bliske osobe koja obuhvaća članove obitelji te bivšeg bračnog ili izvanbračnog druga ili </w:t>
      </w:r>
      <w:proofErr w:type="spellStart"/>
      <w:r w:rsidRPr="007159C5">
        <w:rPr>
          <w:rFonts w:ascii="Times New Roman" w:eastAsia="Times New Roman" w:hAnsi="Times New Roman"/>
          <w:bCs/>
          <w:sz w:val="24"/>
          <w:szCs w:val="24"/>
          <w:lang w:eastAsia="hr-HR"/>
        </w:rPr>
        <w:t>istospolnog</w:t>
      </w:r>
      <w:proofErr w:type="spellEnd"/>
      <w:r w:rsidRPr="007159C5">
        <w:rPr>
          <w:rFonts w:ascii="Times New Roman" w:eastAsia="Times New Roman" w:hAnsi="Times New Roman"/>
          <w:bCs/>
          <w:sz w:val="24"/>
          <w:szCs w:val="24"/>
          <w:lang w:eastAsia="hr-HR"/>
        </w:rPr>
        <w:t xml:space="preserve"> partnera, kao i osobe koje žive u istom kućanstvu. Ova definicija uvedena je zbog specifičnog međusobnog odnosa svih osoba koje su obuhvaćene izrazom bliske osobe, a kojima je potrebno pružiti pojačanu kaznenopravnu zaštitu, posebno kod kaznenih djela nasilja. Kazneni zakon propisuje niz kaznenih djela s elementima nasilja u kojima </w:t>
      </w:r>
      <w:proofErr w:type="spellStart"/>
      <w:r w:rsidRPr="007159C5">
        <w:rPr>
          <w:rFonts w:ascii="Times New Roman" w:eastAsia="Times New Roman" w:hAnsi="Times New Roman"/>
          <w:bCs/>
          <w:sz w:val="24"/>
          <w:szCs w:val="24"/>
          <w:lang w:eastAsia="hr-HR"/>
        </w:rPr>
        <w:t>učin</w:t>
      </w:r>
      <w:proofErr w:type="spellEnd"/>
      <w:r w:rsidRPr="007159C5">
        <w:rPr>
          <w:rFonts w:ascii="Times New Roman" w:eastAsia="Times New Roman" w:hAnsi="Times New Roman"/>
          <w:bCs/>
          <w:sz w:val="24"/>
          <w:szCs w:val="24"/>
          <w:lang w:eastAsia="hr-HR"/>
        </w:rPr>
        <w:t xml:space="preserve"> djela prema bliskoj osobi predstavljao kvalificirani oblik djela s težom sankcijom, a uz navedeno za sva kaznena djela s elementima nasilja počinjena prema bliskoj osobi osiguran je i progon po službenoj dužnosti. Kao samostalno kazneno djelo Kazneni zakon u članku 179.a  propisuje kazneno djelo nasilje u obitelji koje obuhvaća teže oblike nasilništva u obiteljskom okruženju kojima nisu ostvareni elementi niti jednog drugog kaznenog djela, a radi se o intenzitetu odnosno ustrajnosti koja prelazi okvire prekršajne odgovornosti kao npr. teška vrijeđanja, zastrašivanja, fizička, seksualna zlostavljanja i sl. </w:t>
      </w:r>
    </w:p>
    <w:p w:rsidR="00DC0046" w:rsidRDefault="00DC0046" w:rsidP="00DC0046">
      <w:pPr>
        <w:spacing w:after="0"/>
        <w:jc w:val="both"/>
        <w:rPr>
          <w:rFonts w:ascii="Times New Roman" w:hAnsi="Times New Roman"/>
          <w:i/>
          <w:sz w:val="24"/>
          <w:szCs w:val="24"/>
        </w:rPr>
      </w:pPr>
    </w:p>
    <w:p w:rsidR="00BB1E92" w:rsidRDefault="00DC0046" w:rsidP="00BB1E92">
      <w:pPr>
        <w:spacing w:after="0" w:line="240" w:lineRule="auto"/>
        <w:jc w:val="both"/>
        <w:rPr>
          <w:rFonts w:ascii="Times New Roman" w:hAnsi="Times New Roman"/>
          <w:sz w:val="24"/>
          <w:szCs w:val="24"/>
        </w:rPr>
      </w:pPr>
      <w:r w:rsidRPr="007159C5">
        <w:rPr>
          <w:rFonts w:ascii="Times New Roman" w:eastAsia="Times New Roman" w:hAnsi="Times New Roman"/>
          <w:i/>
          <w:iCs/>
          <w:color w:val="000000"/>
          <w:sz w:val="24"/>
          <w:szCs w:val="24"/>
          <w:lang w:eastAsia="hr-HR"/>
        </w:rPr>
        <w:t>Zakonom o kaznenom postupku</w:t>
      </w:r>
      <w:r>
        <w:rPr>
          <w:rFonts w:ascii="Times New Roman" w:eastAsia="Times New Roman" w:hAnsi="Times New Roman"/>
          <w:color w:val="000000"/>
          <w:sz w:val="24"/>
          <w:szCs w:val="24"/>
          <w:lang w:eastAsia="hr-HR"/>
        </w:rPr>
        <w:t xml:space="preserve"> („</w:t>
      </w:r>
      <w:r w:rsidRPr="007159C5">
        <w:rPr>
          <w:rFonts w:ascii="Times New Roman" w:eastAsia="Times New Roman" w:hAnsi="Times New Roman"/>
          <w:color w:val="000000"/>
          <w:sz w:val="24"/>
          <w:szCs w:val="24"/>
          <w:lang w:eastAsia="hr-HR"/>
        </w:rPr>
        <w:t>Narodne novine</w:t>
      </w:r>
      <w:r>
        <w:rPr>
          <w:rFonts w:ascii="Times New Roman" w:eastAsia="Times New Roman" w:hAnsi="Times New Roman"/>
          <w:color w:val="000000"/>
          <w:sz w:val="24"/>
          <w:szCs w:val="24"/>
          <w:lang w:eastAsia="hr-HR"/>
        </w:rPr>
        <w:t>“</w:t>
      </w:r>
      <w:r w:rsidRPr="007159C5">
        <w:rPr>
          <w:rFonts w:ascii="Times New Roman" w:eastAsia="Times New Roman" w:hAnsi="Times New Roman"/>
          <w:color w:val="000000"/>
          <w:sz w:val="24"/>
          <w:szCs w:val="24"/>
          <w:lang w:eastAsia="hr-HR"/>
        </w:rPr>
        <w:t xml:space="preserve">, br. 152/08, 76/09, 80/11, 121/11, 91/12, 143/12, 56/13, 145/13, 152/14) i </w:t>
      </w:r>
      <w:r w:rsidRPr="007159C5">
        <w:rPr>
          <w:rFonts w:ascii="Times New Roman" w:eastAsia="Times New Roman" w:hAnsi="Times New Roman"/>
          <w:i/>
          <w:color w:val="000000"/>
          <w:sz w:val="24"/>
          <w:szCs w:val="24"/>
          <w:lang w:eastAsia="hr-HR"/>
        </w:rPr>
        <w:t>Zakonom o sudovima za mladež</w:t>
      </w:r>
      <w:r>
        <w:rPr>
          <w:rFonts w:ascii="Times New Roman" w:eastAsia="Times New Roman" w:hAnsi="Times New Roman"/>
          <w:color w:val="000000"/>
          <w:sz w:val="24"/>
          <w:szCs w:val="24"/>
          <w:lang w:eastAsia="hr-HR"/>
        </w:rPr>
        <w:t xml:space="preserve"> („</w:t>
      </w:r>
      <w:r w:rsidRPr="007159C5">
        <w:rPr>
          <w:rFonts w:ascii="Times New Roman" w:eastAsia="Times New Roman" w:hAnsi="Times New Roman"/>
          <w:color w:val="000000"/>
          <w:sz w:val="24"/>
          <w:szCs w:val="24"/>
          <w:lang w:eastAsia="hr-HR"/>
        </w:rPr>
        <w:t>Narodne novine</w:t>
      </w:r>
      <w:r>
        <w:rPr>
          <w:rFonts w:ascii="Times New Roman" w:eastAsia="Times New Roman" w:hAnsi="Times New Roman"/>
          <w:color w:val="000000"/>
          <w:sz w:val="24"/>
          <w:szCs w:val="24"/>
          <w:lang w:eastAsia="hr-HR"/>
        </w:rPr>
        <w:t>“</w:t>
      </w:r>
      <w:r w:rsidRPr="007159C5">
        <w:rPr>
          <w:rFonts w:ascii="Times New Roman" w:eastAsia="Times New Roman" w:hAnsi="Times New Roman"/>
          <w:color w:val="000000"/>
          <w:sz w:val="24"/>
          <w:szCs w:val="24"/>
          <w:lang w:eastAsia="hr-HR"/>
        </w:rPr>
        <w:t xml:space="preserve"> br. 84/11, 143/12, 148/13, 56/15) propisano je niz mjera kojima se štiti sigurnost, privatnost, osobnog i obiteljskog života svjedoka i žrtve te sekundarne viktimizacije. Zakonom o kaznenom postupku u hrvatsko kazneno zakonodavstvo uvodi žrtvu među sudionike postupka s posebnim pravima propisanim u zasebnoj Glavi Zakona o kaznenom postupku. Žrtva je pojmovno određena pri čemu se vodilo računa o pojmovnom određenju u međunarodnim izvorima i inozemnom zakonodavstvu. Uz prava koja pripadaju svakoj žrtvi Zakon o kaznenom postupku posebnu zaštitu pruža određenim kategorijama žrtava - </w:t>
      </w:r>
      <w:r w:rsidRPr="007159C5">
        <w:rPr>
          <w:rFonts w:ascii="Times New Roman" w:hAnsi="Times New Roman"/>
          <w:sz w:val="24"/>
          <w:szCs w:val="24"/>
        </w:rPr>
        <w:t xml:space="preserve">djeca žrtve kaznenih djela, žrtve kaznenih djela protiv spolne slobode te žrtve kaznenog djela trgovanja ljudima. </w:t>
      </w:r>
      <w:r w:rsidR="00BB1E92">
        <w:rPr>
          <w:rFonts w:ascii="Times New Roman" w:hAnsi="Times New Roman"/>
          <w:sz w:val="24"/>
          <w:szCs w:val="24"/>
        </w:rPr>
        <w:t xml:space="preserve"> </w:t>
      </w:r>
    </w:p>
    <w:p w:rsidR="00BB1E92" w:rsidRDefault="00BB1E92" w:rsidP="00BB1E92">
      <w:pPr>
        <w:spacing w:after="0" w:line="240" w:lineRule="auto"/>
        <w:jc w:val="both"/>
        <w:rPr>
          <w:rFonts w:ascii="Times New Roman" w:hAnsi="Times New Roman"/>
          <w:sz w:val="24"/>
          <w:szCs w:val="24"/>
        </w:rPr>
      </w:pPr>
    </w:p>
    <w:p w:rsidR="00BB1E92" w:rsidRPr="00BB1E92" w:rsidRDefault="0013321B" w:rsidP="00BB1E92">
      <w:pPr>
        <w:spacing w:after="0" w:line="240" w:lineRule="auto"/>
        <w:jc w:val="both"/>
        <w:rPr>
          <w:rFonts w:ascii="Times New Roman" w:hAnsi="Times New Roman"/>
          <w:sz w:val="24"/>
          <w:szCs w:val="24"/>
        </w:rPr>
      </w:pPr>
      <w:r>
        <w:rPr>
          <w:rFonts w:ascii="Times New Roman" w:hAnsi="Times New Roman"/>
          <w:i/>
          <w:sz w:val="24"/>
          <w:szCs w:val="24"/>
        </w:rPr>
        <w:t xml:space="preserve">Prijedlozima </w:t>
      </w:r>
      <w:r w:rsidR="00BB1E92" w:rsidRPr="00BB1E92">
        <w:rPr>
          <w:rFonts w:ascii="Times New Roman" w:hAnsi="Times New Roman"/>
          <w:i/>
          <w:sz w:val="24"/>
          <w:szCs w:val="24"/>
        </w:rPr>
        <w:t>Zakon</w:t>
      </w:r>
      <w:r>
        <w:rPr>
          <w:rFonts w:ascii="Times New Roman" w:hAnsi="Times New Roman"/>
          <w:i/>
          <w:sz w:val="24"/>
          <w:szCs w:val="24"/>
        </w:rPr>
        <w:t>a</w:t>
      </w:r>
      <w:r w:rsidR="00BB1E92" w:rsidRPr="00BB1E92">
        <w:rPr>
          <w:rFonts w:ascii="Times New Roman" w:hAnsi="Times New Roman"/>
          <w:i/>
          <w:sz w:val="24"/>
          <w:szCs w:val="24"/>
        </w:rPr>
        <w:t xml:space="preserve"> o izmjenama i dopunama Zakona o kaznenom postupku</w:t>
      </w:r>
      <w:r w:rsidR="00BB1E92" w:rsidRPr="00BB1E92">
        <w:rPr>
          <w:rFonts w:ascii="Times New Roman" w:hAnsi="Times New Roman"/>
          <w:sz w:val="24"/>
          <w:szCs w:val="24"/>
        </w:rPr>
        <w:t xml:space="preserve"> i </w:t>
      </w:r>
      <w:r w:rsidR="00BB1E92" w:rsidRPr="00BB1E92">
        <w:rPr>
          <w:rFonts w:ascii="Times New Roman" w:hAnsi="Times New Roman"/>
          <w:i/>
          <w:sz w:val="24"/>
          <w:szCs w:val="24"/>
        </w:rPr>
        <w:t>Zakon</w:t>
      </w:r>
      <w:r>
        <w:rPr>
          <w:rFonts w:ascii="Times New Roman" w:hAnsi="Times New Roman"/>
          <w:i/>
          <w:sz w:val="24"/>
          <w:szCs w:val="24"/>
        </w:rPr>
        <w:t>a</w:t>
      </w:r>
      <w:r w:rsidR="00BB1E92" w:rsidRPr="00BB1E92">
        <w:rPr>
          <w:rFonts w:ascii="Times New Roman" w:hAnsi="Times New Roman"/>
          <w:i/>
          <w:sz w:val="24"/>
          <w:szCs w:val="24"/>
        </w:rPr>
        <w:t xml:space="preserve"> o zaštiti od nasilja u obitelji</w:t>
      </w:r>
      <w:r w:rsidR="00BB1E92" w:rsidRPr="00BB1E92">
        <w:rPr>
          <w:rFonts w:ascii="Times New Roman" w:hAnsi="Times New Roman"/>
          <w:sz w:val="24"/>
          <w:szCs w:val="24"/>
        </w:rPr>
        <w:t xml:space="preserve"> transponirana je Direktiva 2012/29/EU Europskog parlamenta i Vijeća od 29. listopada 2012. o uspostavi minimalnih standarda za prava, potporu i zaštitu žrtava kaznenih djela te o zamjeni Okvi</w:t>
      </w:r>
      <w:r w:rsidR="00BB1E92">
        <w:rPr>
          <w:rFonts w:ascii="Times New Roman" w:hAnsi="Times New Roman"/>
          <w:sz w:val="24"/>
          <w:szCs w:val="24"/>
        </w:rPr>
        <w:t>rne odluke Vijeća 2001/220/PUP</w:t>
      </w:r>
      <w:r w:rsidR="00BB1E92" w:rsidRPr="00BB1E92">
        <w:rPr>
          <w:rFonts w:ascii="Times New Roman" w:hAnsi="Times New Roman"/>
          <w:sz w:val="24"/>
          <w:szCs w:val="24"/>
        </w:rPr>
        <w:t>. Transponiranje prava žrtve iz Direktive o pravima žrtava u nacionalno zakonodavstvo i</w:t>
      </w:r>
      <w:r w:rsidR="00BB1E92">
        <w:rPr>
          <w:rFonts w:ascii="Times New Roman" w:hAnsi="Times New Roman"/>
          <w:sz w:val="24"/>
          <w:szCs w:val="24"/>
        </w:rPr>
        <w:t>ma za cilj, među ostalim</w:t>
      </w:r>
      <w:r w:rsidR="00BB1E92" w:rsidRPr="00BB1E92">
        <w:rPr>
          <w:rFonts w:ascii="Times New Roman" w:hAnsi="Times New Roman"/>
          <w:sz w:val="24"/>
          <w:szCs w:val="24"/>
        </w:rPr>
        <w:t xml:space="preserve">, postizanje obazrivog pristupa prema žrtvi nasilja u cilju sprječavanja njene sekundarne viktimizacije, adekvatne informiranosti žrtve o njenim pravima te skrb nadležnih tijela o pravima žrtve u </w:t>
      </w:r>
      <w:proofErr w:type="spellStart"/>
      <w:r w:rsidR="00BB1E92" w:rsidRPr="00BB1E92">
        <w:rPr>
          <w:rFonts w:ascii="Times New Roman" w:hAnsi="Times New Roman"/>
          <w:sz w:val="24"/>
          <w:szCs w:val="24"/>
        </w:rPr>
        <w:t>postupovnim</w:t>
      </w:r>
      <w:proofErr w:type="spellEnd"/>
      <w:r w:rsidR="00BB1E92" w:rsidRPr="00BB1E92">
        <w:rPr>
          <w:rFonts w:ascii="Times New Roman" w:hAnsi="Times New Roman"/>
          <w:sz w:val="24"/>
          <w:szCs w:val="24"/>
        </w:rPr>
        <w:t xml:space="preserve"> radnjama. Transponiranjem Direktive te sukladno Konvenciji Vijeća Europe o sprečavanju i borbi protiv nasilja nad ženama i nasilja u obitelji sveobuhvatno se uređuju prava žrtava nasilja u obitelji. Propisivanjem kataloga prava žrtava nasilja u obitelji ojačat će se njihova </w:t>
      </w:r>
      <w:proofErr w:type="spellStart"/>
      <w:r w:rsidR="00BB1E92" w:rsidRPr="00BB1E92">
        <w:rPr>
          <w:rFonts w:ascii="Times New Roman" w:hAnsi="Times New Roman"/>
          <w:sz w:val="24"/>
          <w:szCs w:val="24"/>
        </w:rPr>
        <w:t>procesnopravna</w:t>
      </w:r>
      <w:proofErr w:type="spellEnd"/>
      <w:r w:rsidR="00BB1E92" w:rsidRPr="00BB1E92">
        <w:rPr>
          <w:rFonts w:ascii="Times New Roman" w:hAnsi="Times New Roman"/>
          <w:sz w:val="24"/>
          <w:szCs w:val="24"/>
        </w:rPr>
        <w:t xml:space="preserve"> pozicija, omogućiti im aktivno sudjelovanje u </w:t>
      </w:r>
      <w:proofErr w:type="spellStart"/>
      <w:r w:rsidR="00BB1E92" w:rsidRPr="00BB1E92">
        <w:rPr>
          <w:rFonts w:ascii="Times New Roman" w:hAnsi="Times New Roman"/>
          <w:sz w:val="24"/>
          <w:szCs w:val="24"/>
        </w:rPr>
        <w:t>postupovnim</w:t>
      </w:r>
      <w:proofErr w:type="spellEnd"/>
      <w:r w:rsidR="00BB1E92" w:rsidRPr="00BB1E92">
        <w:rPr>
          <w:rFonts w:ascii="Times New Roman" w:hAnsi="Times New Roman"/>
          <w:sz w:val="24"/>
          <w:szCs w:val="24"/>
        </w:rPr>
        <w:t xml:space="preserve"> radnjama koje nadležna tijela poduzimaju radi njihove zaštite i sankcioniranja počinitelja te spriječiti njihova </w:t>
      </w:r>
      <w:proofErr w:type="spellStart"/>
      <w:r w:rsidR="00BB1E92" w:rsidRPr="00BB1E92">
        <w:rPr>
          <w:rFonts w:ascii="Times New Roman" w:hAnsi="Times New Roman"/>
          <w:sz w:val="24"/>
          <w:szCs w:val="24"/>
        </w:rPr>
        <w:t>traumatizacija</w:t>
      </w:r>
      <w:proofErr w:type="spellEnd"/>
      <w:r w:rsidR="00BB1E92" w:rsidRPr="00BB1E92">
        <w:rPr>
          <w:rFonts w:ascii="Times New Roman" w:hAnsi="Times New Roman"/>
          <w:sz w:val="24"/>
          <w:szCs w:val="24"/>
        </w:rPr>
        <w:t xml:space="preserve"> i sekundarna viktimizacija u postupku.</w:t>
      </w:r>
    </w:p>
    <w:p w:rsidR="00DC0046" w:rsidRPr="007159C5" w:rsidRDefault="00DC0046" w:rsidP="00DC0046">
      <w:pPr>
        <w:spacing w:after="0" w:line="240" w:lineRule="auto"/>
        <w:jc w:val="both"/>
        <w:rPr>
          <w:rFonts w:ascii="Times New Roman" w:eastAsia="Times New Roman" w:hAnsi="Times New Roman"/>
          <w:i/>
          <w:iCs/>
          <w:color w:val="000000"/>
          <w:sz w:val="24"/>
          <w:szCs w:val="24"/>
          <w:highlight w:val="yellow"/>
          <w:lang w:eastAsia="hr-HR"/>
        </w:rPr>
      </w:pPr>
    </w:p>
    <w:p w:rsidR="00DC0046" w:rsidRPr="007159C5" w:rsidRDefault="00DC0046" w:rsidP="00DC0046">
      <w:pPr>
        <w:spacing w:after="0" w:line="240" w:lineRule="auto"/>
        <w:jc w:val="both"/>
        <w:rPr>
          <w:rFonts w:ascii="Times New Roman" w:eastAsia="Times New Roman" w:hAnsi="Times New Roman"/>
          <w:color w:val="000000"/>
          <w:sz w:val="24"/>
          <w:szCs w:val="24"/>
          <w:lang w:eastAsia="hr-HR"/>
        </w:rPr>
      </w:pPr>
      <w:r w:rsidRPr="007159C5">
        <w:rPr>
          <w:rFonts w:ascii="Times New Roman" w:eastAsia="Times New Roman" w:hAnsi="Times New Roman"/>
          <w:i/>
          <w:iCs/>
          <w:color w:val="000000"/>
          <w:sz w:val="24"/>
          <w:szCs w:val="24"/>
          <w:lang w:eastAsia="hr-HR"/>
        </w:rPr>
        <w:t xml:space="preserve">Zakon o novčanoj naknadi žrtvama kaznenih djela </w:t>
      </w:r>
      <w:r w:rsidR="009D6413">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Narodne novine</w:t>
      </w:r>
      <w:r w:rsidR="009D6413">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 br. 80/08 i</w:t>
      </w:r>
      <w:r w:rsidRPr="007159C5">
        <w:rPr>
          <w:rFonts w:ascii="Times New Roman" w:eastAsia="Times New Roman" w:hAnsi="Times New Roman"/>
          <w:color w:val="000000"/>
          <w:sz w:val="24"/>
          <w:szCs w:val="24"/>
          <w:lang w:eastAsia="hr-HR"/>
        </w:rPr>
        <w:t xml:space="preserve"> 27/11), stupio je na snagu danom prijama Republike Hrvatske u Europsku uniju. Predmetnim Zakonom određuje se pravo na novčanu naknadu žrtvama kaznenih djela nasilja počinjenih s namjerom, pretpostavke i postupak za ostvarivanje prava na naknadu, tijela koja donose odluke i sudjeluju </w:t>
      </w:r>
      <w:r w:rsidRPr="007159C5">
        <w:rPr>
          <w:rFonts w:ascii="Times New Roman" w:eastAsia="Times New Roman" w:hAnsi="Times New Roman"/>
          <w:color w:val="000000"/>
          <w:sz w:val="24"/>
          <w:szCs w:val="24"/>
          <w:lang w:eastAsia="hr-HR"/>
        </w:rPr>
        <w:lastRenderedPageBreak/>
        <w:t>u postupku odlučivanja o pravu na naknadu te se određuju tijela i postupak koji se primjenjuje u prekograničnim slučajevima.</w:t>
      </w:r>
    </w:p>
    <w:p w:rsidR="00724233" w:rsidRDefault="00724233" w:rsidP="00724233">
      <w:pPr>
        <w:spacing w:after="0"/>
        <w:jc w:val="both"/>
        <w:rPr>
          <w:rFonts w:ascii="Times New Roman" w:hAnsi="Times New Roman"/>
          <w:sz w:val="24"/>
          <w:szCs w:val="24"/>
        </w:rPr>
      </w:pPr>
    </w:p>
    <w:p w:rsidR="00A90A69" w:rsidRDefault="00BB1E92" w:rsidP="00A90A69">
      <w:pPr>
        <w:spacing w:after="0"/>
        <w:jc w:val="both"/>
        <w:rPr>
          <w:rFonts w:ascii="Times New Roman" w:hAnsi="Times New Roman"/>
          <w:sz w:val="24"/>
          <w:szCs w:val="24"/>
        </w:rPr>
      </w:pPr>
      <w:r w:rsidRPr="00BB1E92">
        <w:rPr>
          <w:rFonts w:ascii="Times New Roman" w:hAnsi="Times New Roman"/>
          <w:i/>
          <w:sz w:val="24"/>
          <w:szCs w:val="24"/>
        </w:rPr>
        <w:t>Prekršajni zakon</w:t>
      </w:r>
      <w:r w:rsidRPr="00BB1E92">
        <w:rPr>
          <w:rFonts w:ascii="Times New Roman" w:hAnsi="Times New Roman"/>
          <w:sz w:val="24"/>
          <w:szCs w:val="24"/>
        </w:rPr>
        <w:t xml:space="preserve"> </w:t>
      </w:r>
      <w:r>
        <w:rPr>
          <w:rFonts w:ascii="Times New Roman" w:hAnsi="Times New Roman"/>
          <w:sz w:val="24"/>
          <w:szCs w:val="24"/>
        </w:rPr>
        <w:t>(„Narodne novine“, br. 107/07</w:t>
      </w:r>
      <w:r w:rsidRPr="00BB1E92">
        <w:rPr>
          <w:rFonts w:ascii="Times New Roman" w:hAnsi="Times New Roman"/>
          <w:sz w:val="24"/>
          <w:szCs w:val="24"/>
        </w:rPr>
        <w:t xml:space="preserve">, 39/13, 157/13 i 110/15) kao opći propis kojim se štiti javni poredak, društvena disciplina, društvene vrijednosti zajamčene i zaštićene Ustavom, međunarodnim pravom i zakonima čija zaštita nije moguća bez </w:t>
      </w:r>
      <w:proofErr w:type="spellStart"/>
      <w:r w:rsidRPr="00BB1E92">
        <w:rPr>
          <w:rFonts w:ascii="Times New Roman" w:hAnsi="Times New Roman"/>
          <w:sz w:val="24"/>
          <w:szCs w:val="24"/>
        </w:rPr>
        <w:t>prekršajnopravnog</w:t>
      </w:r>
      <w:proofErr w:type="spellEnd"/>
      <w:r w:rsidRPr="00BB1E92">
        <w:rPr>
          <w:rFonts w:ascii="Times New Roman" w:hAnsi="Times New Roman"/>
          <w:sz w:val="24"/>
          <w:szCs w:val="24"/>
        </w:rPr>
        <w:t xml:space="preserve"> sankcioniranja, na protupravna postupanja koja sa tiču nasilja u obitelji izvan kaznene odgovornosti, primjenjuje se supsidijarno u dijelu koji nije reguliran Zakonom o zaštiti od nasilja u ob</w:t>
      </w:r>
      <w:r w:rsidR="00A90A69">
        <w:rPr>
          <w:rFonts w:ascii="Times New Roman" w:hAnsi="Times New Roman"/>
          <w:sz w:val="24"/>
          <w:szCs w:val="24"/>
        </w:rPr>
        <w:t xml:space="preserve">itelji. </w:t>
      </w:r>
    </w:p>
    <w:p w:rsidR="00A90A69" w:rsidRDefault="00A90A69" w:rsidP="00A90A69">
      <w:pPr>
        <w:spacing w:after="0"/>
        <w:jc w:val="both"/>
        <w:rPr>
          <w:rFonts w:ascii="Times New Roman" w:hAnsi="Times New Roman"/>
          <w:sz w:val="24"/>
          <w:szCs w:val="24"/>
        </w:rPr>
      </w:pPr>
    </w:p>
    <w:p w:rsidR="009D6413" w:rsidRPr="00DE2AEE" w:rsidRDefault="000F551D" w:rsidP="00A90A69">
      <w:pPr>
        <w:spacing w:after="0"/>
        <w:jc w:val="both"/>
        <w:rPr>
          <w:rFonts w:ascii="Times New Roman" w:hAnsi="Times New Roman"/>
          <w:sz w:val="24"/>
          <w:szCs w:val="24"/>
        </w:rPr>
      </w:pPr>
      <w:r w:rsidRPr="004D31B9">
        <w:rPr>
          <w:rFonts w:ascii="Times New Roman" w:hAnsi="Times New Roman"/>
          <w:i/>
          <w:sz w:val="24"/>
          <w:szCs w:val="24"/>
        </w:rPr>
        <w:t>Zakon o policijskim poslovima i ovlastima</w:t>
      </w:r>
      <w:r w:rsidRPr="004D31B9">
        <w:rPr>
          <w:rFonts w:ascii="Times New Roman" w:hAnsi="Times New Roman"/>
          <w:sz w:val="24"/>
          <w:szCs w:val="24"/>
        </w:rPr>
        <w:t xml:space="preserve"> („Narodne novine“ br. 76/09 i 92/14)</w:t>
      </w:r>
      <w:r w:rsidR="007C391E" w:rsidRPr="004D31B9">
        <w:rPr>
          <w:rFonts w:ascii="Times New Roman" w:hAnsi="Times New Roman"/>
          <w:sz w:val="24"/>
          <w:szCs w:val="24"/>
        </w:rPr>
        <w:t xml:space="preserve"> </w:t>
      </w:r>
      <w:r w:rsidR="009D6413" w:rsidRPr="00DE2AEE">
        <w:rPr>
          <w:rFonts w:ascii="Times New Roman" w:hAnsi="Times New Roman"/>
          <w:sz w:val="24"/>
          <w:szCs w:val="24"/>
        </w:rPr>
        <w:t xml:space="preserve">uređuje  policijske poslove i policijske ovlasti koje policijski službenici primjenjuju radi sprječavanja i otklanjanja opasnosti te tijekom provedbe kriminalističkih istraživanja. Ujedno, Zakon propisuje i suradnju policije sa pravosudnim tijelima, državnim tijelima, jedinicama lokalne i područne (regionalne) samouprave, pravnim osobama s javnim ovlastima, drugim tijelima, organizacijama, nevladinim organizacijama, građanskim udrugama i građanima radi razvijanja partnerstva u sprječavanju i otkrivanju nedopuštenih ponašanja i počinitelja ovakvih oblika ponašanja. Zakon, nadalje, </w:t>
      </w:r>
      <w:r w:rsidR="004D31B9" w:rsidRPr="00DE2AEE">
        <w:rPr>
          <w:rFonts w:ascii="Times New Roman" w:hAnsi="Times New Roman"/>
          <w:sz w:val="24"/>
          <w:szCs w:val="24"/>
        </w:rPr>
        <w:t>nameće obvezu policijskim službenicima posebno obazrivog postupanja prema djeci, maloljetnicima, starim i nemoćnim osobama, osobama s invaliditetom, žrtvama kaznenih djela i prekršaja</w:t>
      </w:r>
      <w:r w:rsidR="009D6413" w:rsidRPr="00DE2AEE">
        <w:rPr>
          <w:rFonts w:ascii="Times New Roman" w:hAnsi="Times New Roman"/>
          <w:sz w:val="24"/>
          <w:szCs w:val="24"/>
        </w:rPr>
        <w:t xml:space="preserve"> (čl. 14. i 36. Zakona)</w:t>
      </w:r>
      <w:r w:rsidR="004D31B9" w:rsidRPr="00DE2AEE">
        <w:rPr>
          <w:rFonts w:ascii="Times New Roman" w:hAnsi="Times New Roman"/>
          <w:sz w:val="24"/>
          <w:szCs w:val="24"/>
        </w:rPr>
        <w:t xml:space="preserve">, kao i obvezu zaštite žrtve </w:t>
      </w:r>
      <w:r w:rsidR="009D6413" w:rsidRPr="00DE2AEE">
        <w:rPr>
          <w:rFonts w:ascii="Times New Roman" w:hAnsi="Times New Roman"/>
          <w:sz w:val="24"/>
          <w:szCs w:val="24"/>
        </w:rPr>
        <w:t>kaznenih djela i drugih osoba kojima prijeti opasnost od počinitelja ili drugih osoba u vezi s kaznenim postupkom (čl. 99 Zakona).</w:t>
      </w:r>
    </w:p>
    <w:p w:rsidR="009D6413" w:rsidRDefault="009D6413" w:rsidP="00A90A69">
      <w:pPr>
        <w:spacing w:after="0"/>
        <w:jc w:val="both"/>
        <w:rPr>
          <w:rFonts w:ascii="Times New Roman" w:hAnsi="Times New Roman"/>
          <w:sz w:val="24"/>
          <w:szCs w:val="24"/>
        </w:rPr>
      </w:pPr>
    </w:p>
    <w:p w:rsidR="009D6413" w:rsidRPr="009D6413" w:rsidRDefault="000F551D" w:rsidP="00724233">
      <w:pPr>
        <w:spacing w:after="0"/>
        <w:jc w:val="both"/>
        <w:rPr>
          <w:rFonts w:ascii="Times New Roman" w:hAnsi="Times New Roman"/>
          <w:sz w:val="24"/>
          <w:szCs w:val="24"/>
          <w:highlight w:val="yellow"/>
        </w:rPr>
      </w:pPr>
      <w:r w:rsidRPr="00624786">
        <w:rPr>
          <w:rFonts w:ascii="Times New Roman" w:hAnsi="Times New Roman"/>
          <w:i/>
          <w:sz w:val="24"/>
          <w:szCs w:val="24"/>
        </w:rPr>
        <w:t>Zakon o zaštiti svjedoka</w:t>
      </w:r>
      <w:r w:rsidRPr="00624786">
        <w:rPr>
          <w:rFonts w:ascii="Times New Roman" w:hAnsi="Times New Roman"/>
          <w:sz w:val="24"/>
          <w:szCs w:val="24"/>
        </w:rPr>
        <w:t xml:space="preserve"> („Narodne novine“ br. 163/03 i 18/11)</w:t>
      </w:r>
      <w:r w:rsidR="00624786" w:rsidRPr="00624786">
        <w:rPr>
          <w:rFonts w:ascii="Times New Roman" w:hAnsi="Times New Roman"/>
          <w:sz w:val="24"/>
          <w:szCs w:val="24"/>
        </w:rPr>
        <w:t xml:space="preserve"> </w:t>
      </w:r>
      <w:r w:rsidR="00624786" w:rsidRPr="009D6413">
        <w:rPr>
          <w:rFonts w:ascii="Times New Roman" w:hAnsi="Times New Roman"/>
          <w:sz w:val="24"/>
          <w:szCs w:val="24"/>
        </w:rPr>
        <w:t xml:space="preserve">propisuje </w:t>
      </w:r>
      <w:r w:rsidR="009D6413" w:rsidRPr="009D6413">
        <w:rPr>
          <w:rFonts w:ascii="Times New Roman" w:hAnsi="Times New Roman"/>
          <w:sz w:val="24"/>
          <w:szCs w:val="24"/>
        </w:rPr>
        <w:t>uvjete i postupke za pružanje zaštite i pomoći ugroženim i njima bliskim osobama, koje su iz</w:t>
      </w:r>
      <w:r w:rsidR="009D6413" w:rsidRPr="009D6413">
        <w:rPr>
          <w:rFonts w:ascii="Times New Roman" w:hAnsi="Times New Roman"/>
          <w:sz w:val="24"/>
          <w:szCs w:val="24"/>
        </w:rPr>
        <w:softHyphen/>
        <w:t>lo</w:t>
      </w:r>
      <w:r w:rsidR="009D6413" w:rsidRPr="009D6413">
        <w:rPr>
          <w:rFonts w:ascii="Times New Roman" w:hAnsi="Times New Roman"/>
          <w:sz w:val="24"/>
          <w:szCs w:val="24"/>
        </w:rPr>
        <w:softHyphen/>
        <w:t>žene ozbiljnijoj opasnosti po život, zdravlje, tjelesnu nepovredivost, slobodu ili imovinu većeg opsega zbog iskazivanja u kaznenim postupcima za kaznena djela predviđena u ovom Zakonu. Mjere zaštite ugroženih osoba propisane u odredbama Zakona su tjelesna i tehnička zaštita, premještanje, prikrivanje identiteta i vlasništva te promjena identiteta.</w:t>
      </w:r>
    </w:p>
    <w:p w:rsidR="009D6413" w:rsidRPr="00624786" w:rsidRDefault="009D6413" w:rsidP="00724233">
      <w:pPr>
        <w:spacing w:after="0"/>
        <w:jc w:val="both"/>
        <w:rPr>
          <w:rFonts w:ascii="Times New Roman" w:hAnsi="Times New Roman"/>
          <w:sz w:val="24"/>
          <w:szCs w:val="24"/>
          <w:highlight w:val="yellow"/>
        </w:rPr>
      </w:pPr>
    </w:p>
    <w:p w:rsidR="000F551D" w:rsidRDefault="000F551D" w:rsidP="00C16ED5">
      <w:pPr>
        <w:pStyle w:val="t-9-8"/>
        <w:spacing w:before="0" w:beforeAutospacing="0" w:after="0" w:afterAutospacing="0"/>
        <w:jc w:val="both"/>
        <w:textAlignment w:val="baseline"/>
        <w:rPr>
          <w:rFonts w:ascii="Minion Pro" w:hAnsi="Minion Pro"/>
          <w:color w:val="000000"/>
          <w:lang w:val="hr-HR" w:eastAsia="hr-HR"/>
        </w:rPr>
      </w:pPr>
      <w:r w:rsidRPr="00123D6A">
        <w:rPr>
          <w:rStyle w:val="apple-converted-space"/>
          <w:i/>
          <w:color w:val="000000"/>
          <w:lang w:val="hr-HR"/>
        </w:rPr>
        <w:t xml:space="preserve">Zakon o suzbijanju diskriminacije </w:t>
      </w:r>
      <w:r w:rsidRPr="00123D6A">
        <w:rPr>
          <w:lang w:val="hr-HR"/>
        </w:rPr>
        <w:t>(„</w:t>
      </w:r>
      <w:r w:rsidRPr="00123D6A">
        <w:rPr>
          <w:iCs/>
          <w:lang w:val="hr-HR"/>
        </w:rPr>
        <w:t>Narodne novine</w:t>
      </w:r>
      <w:r w:rsidRPr="00123D6A">
        <w:rPr>
          <w:lang w:val="hr-HR"/>
        </w:rPr>
        <w:t>“, br</w:t>
      </w:r>
      <w:r>
        <w:rPr>
          <w:lang w:val="hr-HR"/>
        </w:rPr>
        <w:t>.</w:t>
      </w:r>
      <w:r w:rsidRPr="00123D6A">
        <w:rPr>
          <w:lang w:val="hr-HR"/>
        </w:rPr>
        <w:t xml:space="preserve"> 85/08) </w:t>
      </w:r>
      <w:r w:rsidRPr="00123D6A">
        <w:rPr>
          <w:rFonts w:ascii="Minion Pro" w:hAnsi="Minion Pro"/>
          <w:color w:val="000000"/>
          <w:lang w:val="hr-HR" w:eastAsia="hr-HR"/>
        </w:rPr>
        <w:t>stvara pretpostavke za ostvarivanje jednakih mogućnosti i uređuje zaštitu od diskriminacije na osnovi rase, etničke pripadnosti,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w:t>
      </w:r>
    </w:p>
    <w:p w:rsidR="006A7CA7" w:rsidRPr="00123D6A" w:rsidRDefault="006A7CA7" w:rsidP="00C16ED5">
      <w:pPr>
        <w:pStyle w:val="t-9-8"/>
        <w:spacing w:before="0" w:beforeAutospacing="0" w:after="0" w:afterAutospacing="0"/>
        <w:jc w:val="both"/>
        <w:textAlignment w:val="baseline"/>
        <w:rPr>
          <w:rFonts w:ascii="Minion Pro" w:hAnsi="Minion Pro"/>
          <w:color w:val="000000"/>
          <w:lang w:val="hr-HR" w:eastAsia="hr-HR"/>
        </w:rPr>
      </w:pPr>
    </w:p>
    <w:p w:rsidR="00137ECE" w:rsidRPr="00724233" w:rsidRDefault="000F551D" w:rsidP="00137ECE">
      <w:pPr>
        <w:spacing w:after="0" w:line="240" w:lineRule="auto"/>
        <w:jc w:val="both"/>
        <w:textAlignment w:val="baseline"/>
        <w:rPr>
          <w:rFonts w:ascii="Minion Pro" w:eastAsia="Times New Roman" w:hAnsi="Minion Pro"/>
          <w:color w:val="000000"/>
          <w:sz w:val="24"/>
          <w:szCs w:val="24"/>
          <w:lang w:eastAsia="hr-HR"/>
        </w:rPr>
      </w:pPr>
      <w:r w:rsidRPr="00724233">
        <w:rPr>
          <w:rFonts w:ascii="Minion Pro" w:eastAsia="Times New Roman" w:hAnsi="Minion Pro"/>
          <w:i/>
          <w:iCs/>
          <w:color w:val="000000"/>
          <w:sz w:val="24"/>
          <w:szCs w:val="24"/>
          <w:bdr w:val="none" w:sz="0" w:space="0" w:color="auto" w:frame="1"/>
          <w:lang w:eastAsia="hr-HR"/>
        </w:rPr>
        <w:t>Zakon o ravnopravnosti spolova</w:t>
      </w:r>
      <w:r w:rsidRPr="00724233">
        <w:rPr>
          <w:rFonts w:ascii="Minion Pro" w:eastAsia="Times New Roman" w:hAnsi="Minion Pro"/>
          <w:color w:val="000000"/>
          <w:sz w:val="24"/>
          <w:szCs w:val="24"/>
          <w:lang w:eastAsia="hr-HR"/>
        </w:rPr>
        <w:t> </w:t>
      </w:r>
      <w:r w:rsidRPr="00123D6A">
        <w:rPr>
          <w:rFonts w:ascii="Times New Roman" w:hAnsi="Times New Roman"/>
          <w:sz w:val="24"/>
          <w:szCs w:val="24"/>
        </w:rPr>
        <w:t>(„</w:t>
      </w:r>
      <w:r w:rsidRPr="00123D6A">
        <w:rPr>
          <w:rFonts w:ascii="Times New Roman" w:hAnsi="Times New Roman"/>
          <w:iCs/>
          <w:sz w:val="24"/>
          <w:szCs w:val="24"/>
        </w:rPr>
        <w:t>Narodne novine</w:t>
      </w:r>
      <w:r w:rsidRPr="00123D6A">
        <w:rPr>
          <w:rFonts w:ascii="Times New Roman" w:hAnsi="Times New Roman"/>
          <w:sz w:val="24"/>
          <w:szCs w:val="24"/>
        </w:rPr>
        <w:t>“, br</w:t>
      </w:r>
      <w:r>
        <w:rPr>
          <w:rFonts w:ascii="Times New Roman" w:hAnsi="Times New Roman"/>
          <w:sz w:val="24"/>
          <w:szCs w:val="24"/>
        </w:rPr>
        <w:t>.</w:t>
      </w:r>
      <w:r w:rsidRPr="00123D6A">
        <w:rPr>
          <w:rFonts w:ascii="Times New Roman" w:hAnsi="Times New Roman"/>
          <w:sz w:val="24"/>
          <w:szCs w:val="24"/>
        </w:rPr>
        <w:t xml:space="preserve"> 82/08)</w:t>
      </w:r>
      <w:r>
        <w:rPr>
          <w:rFonts w:ascii="Times New Roman" w:hAnsi="Times New Roman"/>
          <w:sz w:val="24"/>
          <w:szCs w:val="24"/>
        </w:rPr>
        <w:t xml:space="preserve"> </w:t>
      </w:r>
      <w:r w:rsidRPr="00724233">
        <w:rPr>
          <w:rFonts w:ascii="Minion Pro" w:eastAsia="Times New Roman" w:hAnsi="Minion Pro"/>
          <w:color w:val="000000"/>
          <w:sz w:val="24"/>
          <w:szCs w:val="24"/>
          <w:lang w:eastAsia="hr-HR"/>
        </w:rPr>
        <w:t>propisuje opću zabranu diskriminacije temeljem spola, bračnog ili obiteljskog statusa i spolne orijentacije</w:t>
      </w:r>
      <w:r w:rsidR="001D09A0">
        <w:rPr>
          <w:rFonts w:ascii="Minion Pro" w:eastAsia="Times New Roman" w:hAnsi="Minion Pro"/>
          <w:color w:val="000000"/>
          <w:sz w:val="24"/>
          <w:szCs w:val="24"/>
          <w:lang w:eastAsia="hr-HR"/>
        </w:rPr>
        <w:t>,</w:t>
      </w:r>
      <w:r w:rsidRPr="00724233">
        <w:rPr>
          <w:rFonts w:ascii="Minion Pro" w:eastAsia="Times New Roman" w:hAnsi="Minion Pro"/>
          <w:color w:val="000000"/>
          <w:sz w:val="24"/>
          <w:szCs w:val="24"/>
          <w:lang w:eastAsia="hr-HR"/>
        </w:rPr>
        <w:t xml:space="preserve"> uv</w:t>
      </w:r>
      <w:r>
        <w:rPr>
          <w:rFonts w:ascii="Minion Pro" w:eastAsia="Times New Roman" w:hAnsi="Minion Pro"/>
          <w:color w:val="000000"/>
          <w:sz w:val="24"/>
          <w:szCs w:val="24"/>
          <w:lang w:eastAsia="hr-HR"/>
        </w:rPr>
        <w:t>odi</w:t>
      </w:r>
      <w:r w:rsidRPr="00724233">
        <w:rPr>
          <w:rFonts w:ascii="Minion Pro" w:eastAsia="Times New Roman" w:hAnsi="Minion Pro"/>
          <w:color w:val="000000"/>
          <w:sz w:val="24"/>
          <w:szCs w:val="24"/>
          <w:lang w:eastAsia="hr-HR"/>
        </w:rPr>
        <w:t xml:space="preserve"> odredb</w:t>
      </w:r>
      <w:r>
        <w:rPr>
          <w:rFonts w:ascii="Minion Pro" w:eastAsia="Times New Roman" w:hAnsi="Minion Pro"/>
          <w:color w:val="000000"/>
          <w:sz w:val="24"/>
          <w:szCs w:val="24"/>
          <w:lang w:eastAsia="hr-HR"/>
        </w:rPr>
        <w:t>u</w:t>
      </w:r>
      <w:r w:rsidRPr="00724233">
        <w:rPr>
          <w:rFonts w:ascii="Minion Pro" w:eastAsia="Times New Roman" w:hAnsi="Minion Pro"/>
          <w:color w:val="000000"/>
          <w:sz w:val="24"/>
          <w:szCs w:val="24"/>
          <w:lang w:eastAsia="hr-HR"/>
        </w:rPr>
        <w:t xml:space="preserve"> prema kojoj se nepovoljnije postupanje prema ženama na osnovi trudnoće i materinstva smatra diskriminacijom</w:t>
      </w:r>
      <w:r w:rsidR="001D09A0">
        <w:rPr>
          <w:rFonts w:ascii="Minion Pro" w:eastAsia="Times New Roman" w:hAnsi="Minion Pro"/>
          <w:color w:val="000000"/>
          <w:sz w:val="24"/>
          <w:szCs w:val="24"/>
          <w:lang w:eastAsia="hr-HR"/>
        </w:rPr>
        <w:t xml:space="preserve"> te diskriminacijom popisuje i uznemiravanje uvjetovano spolom kao i spolno uznemiravanje. </w:t>
      </w:r>
      <w:r>
        <w:rPr>
          <w:rFonts w:ascii="Minion Pro" w:eastAsia="Times New Roman" w:hAnsi="Minion Pro"/>
          <w:color w:val="000000"/>
          <w:sz w:val="24"/>
          <w:szCs w:val="24"/>
          <w:lang w:eastAsia="hr-HR"/>
        </w:rPr>
        <w:t>Zakon također uključuje</w:t>
      </w:r>
      <w:r w:rsidRPr="00724233">
        <w:rPr>
          <w:rFonts w:ascii="Minion Pro" w:eastAsia="Times New Roman" w:hAnsi="Minion Pro"/>
          <w:color w:val="000000"/>
          <w:sz w:val="24"/>
          <w:szCs w:val="24"/>
          <w:lang w:eastAsia="hr-HR"/>
        </w:rPr>
        <w:t xml:space="preserve"> odredbe koje se odnose na primjenu načela ravnopravnosti spolova u području zapošljavanja i rada; obrazovanja; obveza medija u promicanju razvoja svijesti o ravnopravnosti muškaraca i žena; prikupljanja statističkih podataka, djelovanja političkih stanaka i drugo. </w:t>
      </w:r>
      <w:r>
        <w:rPr>
          <w:rFonts w:ascii="Minion Pro" w:eastAsia="Times New Roman" w:hAnsi="Minion Pro"/>
          <w:color w:val="000000"/>
          <w:sz w:val="24"/>
          <w:szCs w:val="24"/>
          <w:lang w:eastAsia="hr-HR"/>
        </w:rPr>
        <w:t xml:space="preserve">Ujedno, </w:t>
      </w:r>
      <w:r w:rsidRPr="00724233">
        <w:rPr>
          <w:rFonts w:ascii="Minion Pro" w:eastAsia="Times New Roman" w:hAnsi="Minion Pro"/>
          <w:color w:val="000000"/>
          <w:sz w:val="24"/>
          <w:szCs w:val="24"/>
          <w:lang w:eastAsia="hr-HR"/>
        </w:rPr>
        <w:t>Zakon uvodi obvezu korištenja naziva radnog mjesta u muškom i ženskom rodu kod donošenja rješenja o rasporedu na radno mjesto i drugih rješenja o pravima i obvezama državnih službenika te u području obrazovanja (uvođenje svim obrazovnim ustanovama obveze korištenja jezičnih standarda u muškom i ženskom rodu u sadržajima svjedodžbi, diploma i drugih dokumenata).</w:t>
      </w:r>
      <w:r>
        <w:rPr>
          <w:rFonts w:ascii="Minion Pro" w:eastAsia="Times New Roman" w:hAnsi="Minion Pro"/>
          <w:color w:val="000000"/>
          <w:sz w:val="24"/>
          <w:szCs w:val="24"/>
          <w:lang w:eastAsia="hr-HR"/>
        </w:rPr>
        <w:t xml:space="preserve"> </w:t>
      </w:r>
    </w:p>
    <w:p w:rsidR="00440BFF" w:rsidRDefault="00440BFF" w:rsidP="00440BFF">
      <w:pPr>
        <w:spacing w:after="0"/>
        <w:jc w:val="both"/>
        <w:rPr>
          <w:rFonts w:ascii="Times New Roman" w:hAnsi="Times New Roman"/>
          <w:bCs/>
          <w:i/>
          <w:sz w:val="24"/>
          <w:szCs w:val="24"/>
        </w:rPr>
      </w:pPr>
    </w:p>
    <w:p w:rsidR="00440BFF" w:rsidRDefault="00440BFF" w:rsidP="00440BFF">
      <w:pPr>
        <w:spacing w:after="0"/>
        <w:jc w:val="both"/>
        <w:rPr>
          <w:rFonts w:ascii="Times New Roman" w:hAnsi="Times New Roman"/>
          <w:sz w:val="24"/>
          <w:szCs w:val="24"/>
        </w:rPr>
      </w:pPr>
      <w:r w:rsidRPr="00440BFF">
        <w:rPr>
          <w:rFonts w:ascii="Times New Roman" w:hAnsi="Times New Roman"/>
          <w:bCs/>
          <w:i/>
          <w:sz w:val="24"/>
          <w:szCs w:val="24"/>
        </w:rPr>
        <w:lastRenderedPageBreak/>
        <w:t>Nacionalna politika za ravnopravnost spolova</w:t>
      </w:r>
      <w:r w:rsidRPr="00440BFF">
        <w:rPr>
          <w:rFonts w:ascii="Times New Roman" w:hAnsi="Times New Roman"/>
          <w:sz w:val="24"/>
          <w:szCs w:val="24"/>
        </w:rPr>
        <w:t xml:space="preserve"> osnovni je strateški dokument Republike Hrvatske koji se donosi s ciljem uklanjanja diskriminacije žena i uspostavljanja stvarne ravnopravnosti spolova provedbom politike jednakih mogućnosti. Nacionalna po</w:t>
      </w:r>
      <w:r>
        <w:rPr>
          <w:rFonts w:ascii="Times New Roman" w:hAnsi="Times New Roman"/>
          <w:sz w:val="24"/>
          <w:szCs w:val="24"/>
        </w:rPr>
        <w:t xml:space="preserve">litika za ravnopravnost spolova, </w:t>
      </w:r>
      <w:r w:rsidRPr="00440BFF">
        <w:rPr>
          <w:rFonts w:ascii="Times New Roman" w:hAnsi="Times New Roman"/>
          <w:sz w:val="24"/>
          <w:szCs w:val="24"/>
        </w:rPr>
        <w:t xml:space="preserve">za razdoblje 2011.-2015., sadržavala je sedam ključnih područja od kojih je jedno </w:t>
      </w:r>
      <w:r>
        <w:rPr>
          <w:rFonts w:ascii="Times New Roman" w:hAnsi="Times New Roman"/>
          <w:sz w:val="24"/>
          <w:szCs w:val="24"/>
        </w:rPr>
        <w:t>na temu</w:t>
      </w:r>
      <w:r w:rsidRPr="00440BFF">
        <w:rPr>
          <w:rFonts w:ascii="Times New Roman" w:hAnsi="Times New Roman"/>
          <w:sz w:val="24"/>
          <w:szCs w:val="24"/>
        </w:rPr>
        <w:t xml:space="preserve"> Uklanjanj</w:t>
      </w:r>
      <w:r>
        <w:rPr>
          <w:rFonts w:ascii="Times New Roman" w:hAnsi="Times New Roman"/>
          <w:sz w:val="24"/>
          <w:szCs w:val="24"/>
        </w:rPr>
        <w:t>a</w:t>
      </w:r>
      <w:r w:rsidRPr="00440BFF">
        <w:rPr>
          <w:rFonts w:ascii="Times New Roman" w:hAnsi="Times New Roman"/>
          <w:sz w:val="24"/>
          <w:szCs w:val="24"/>
        </w:rPr>
        <w:t xml:space="preserve"> svih oblika nasilja nad ženama. U tematskom području Uklanjanje nasilja nad ženama provodile su se ciljane mjere vezane uz uklanjanje svih drugih oblika nasilja nad ženama i unaprjeđenje položaja žena žrtava, unaprjeđenje sustava vođenja statističkih podataka, međusektorske suradnje i edukacije nadležnih tijela te osvještavanje javnosti o pojavi i načinima suzbijanja rodno uvjetovanog nasilja. Nova Nacionalna politika za ravnopravnost spolova, za razdoblje 2017. – 2020. koja je u izradi također će uključivati područje Uklanjanje nasilja nad ženama.</w:t>
      </w:r>
    </w:p>
    <w:p w:rsidR="00440BFF" w:rsidRDefault="00440BFF" w:rsidP="00440BFF">
      <w:pPr>
        <w:spacing w:after="0"/>
        <w:jc w:val="both"/>
        <w:rPr>
          <w:rFonts w:ascii="Times New Roman" w:hAnsi="Times New Roman"/>
          <w:sz w:val="24"/>
          <w:szCs w:val="24"/>
        </w:rPr>
      </w:pPr>
    </w:p>
    <w:p w:rsidR="00AF38C7" w:rsidRPr="00A641B8" w:rsidRDefault="00724233" w:rsidP="00440BFF">
      <w:pPr>
        <w:spacing w:after="0"/>
        <w:jc w:val="both"/>
        <w:rPr>
          <w:rFonts w:ascii="Times New Roman" w:hAnsi="Times New Roman"/>
          <w:sz w:val="24"/>
          <w:szCs w:val="24"/>
        </w:rPr>
      </w:pPr>
      <w:r w:rsidRPr="00A641B8">
        <w:rPr>
          <w:rFonts w:ascii="Times New Roman" w:hAnsi="Times New Roman"/>
          <w:i/>
          <w:sz w:val="24"/>
          <w:szCs w:val="24"/>
        </w:rPr>
        <w:t>Nacionaln</w:t>
      </w:r>
      <w:r w:rsidR="00AF38C7" w:rsidRPr="00A641B8">
        <w:rPr>
          <w:rFonts w:ascii="Times New Roman" w:hAnsi="Times New Roman"/>
          <w:i/>
          <w:sz w:val="24"/>
          <w:szCs w:val="24"/>
        </w:rPr>
        <w:t>u</w:t>
      </w:r>
      <w:r w:rsidRPr="00A641B8">
        <w:rPr>
          <w:rFonts w:ascii="Times New Roman" w:hAnsi="Times New Roman"/>
          <w:i/>
          <w:sz w:val="24"/>
          <w:szCs w:val="24"/>
        </w:rPr>
        <w:t xml:space="preserve"> strategij</w:t>
      </w:r>
      <w:r w:rsidR="00AF38C7" w:rsidRPr="00A641B8">
        <w:rPr>
          <w:rFonts w:ascii="Times New Roman" w:hAnsi="Times New Roman"/>
          <w:i/>
          <w:sz w:val="24"/>
          <w:szCs w:val="24"/>
        </w:rPr>
        <w:t>u</w:t>
      </w:r>
      <w:r w:rsidRPr="00A641B8">
        <w:rPr>
          <w:rFonts w:ascii="Times New Roman" w:hAnsi="Times New Roman"/>
          <w:i/>
          <w:sz w:val="24"/>
          <w:szCs w:val="24"/>
        </w:rPr>
        <w:t xml:space="preserve"> za prava djece u Republici Hrvatskoj</w:t>
      </w:r>
      <w:r w:rsidR="00AF38C7" w:rsidRPr="00A641B8">
        <w:rPr>
          <w:rFonts w:ascii="Times New Roman" w:hAnsi="Times New Roman"/>
          <w:i/>
          <w:sz w:val="24"/>
          <w:szCs w:val="24"/>
        </w:rPr>
        <w:t xml:space="preserve"> za razdoblje od </w:t>
      </w:r>
      <w:r w:rsidRPr="00A641B8">
        <w:rPr>
          <w:rFonts w:ascii="Times New Roman" w:hAnsi="Times New Roman"/>
          <w:i/>
          <w:sz w:val="24"/>
          <w:szCs w:val="24"/>
        </w:rPr>
        <w:t>2014. do 2020.</w:t>
      </w:r>
      <w:r w:rsidR="00AF38C7" w:rsidRPr="00A641B8">
        <w:rPr>
          <w:rFonts w:ascii="Times New Roman" w:hAnsi="Times New Roman"/>
          <w:i/>
          <w:sz w:val="24"/>
          <w:szCs w:val="24"/>
        </w:rPr>
        <w:t xml:space="preserve"> godine</w:t>
      </w:r>
      <w:r w:rsidR="00AF38C7" w:rsidRPr="00AF38C7">
        <w:rPr>
          <w:rFonts w:ascii="Times New Roman" w:hAnsi="Times New Roman"/>
          <w:sz w:val="24"/>
          <w:szCs w:val="24"/>
        </w:rPr>
        <w:t xml:space="preserve"> Vlada Republike Hrvatske </w:t>
      </w:r>
      <w:r w:rsidR="00A641B8">
        <w:rPr>
          <w:rFonts w:ascii="Times New Roman" w:hAnsi="Times New Roman"/>
          <w:sz w:val="24"/>
          <w:szCs w:val="24"/>
        </w:rPr>
        <w:t xml:space="preserve">je </w:t>
      </w:r>
      <w:r w:rsidR="00A641B8" w:rsidRPr="00AF38C7">
        <w:rPr>
          <w:rFonts w:ascii="Times New Roman" w:hAnsi="Times New Roman"/>
          <w:sz w:val="24"/>
          <w:szCs w:val="24"/>
        </w:rPr>
        <w:t xml:space="preserve">donijela </w:t>
      </w:r>
      <w:r w:rsidR="00A641B8">
        <w:rPr>
          <w:rFonts w:ascii="Times New Roman" w:hAnsi="Times New Roman"/>
          <w:sz w:val="24"/>
          <w:szCs w:val="24"/>
        </w:rPr>
        <w:t xml:space="preserve">u </w:t>
      </w:r>
      <w:r w:rsidR="00A641B8" w:rsidRPr="00AF38C7">
        <w:rPr>
          <w:rFonts w:ascii="Times New Roman" w:hAnsi="Times New Roman"/>
          <w:sz w:val="24"/>
          <w:szCs w:val="24"/>
        </w:rPr>
        <w:t>rujn</w:t>
      </w:r>
      <w:r w:rsidR="00A641B8">
        <w:rPr>
          <w:rFonts w:ascii="Times New Roman" w:hAnsi="Times New Roman"/>
          <w:sz w:val="24"/>
          <w:szCs w:val="24"/>
        </w:rPr>
        <w:t>u</w:t>
      </w:r>
      <w:r w:rsidR="00A641B8" w:rsidRPr="00AF38C7">
        <w:rPr>
          <w:rFonts w:ascii="Times New Roman" w:hAnsi="Times New Roman"/>
          <w:sz w:val="24"/>
          <w:szCs w:val="24"/>
        </w:rPr>
        <w:t xml:space="preserve"> 2014. godine</w:t>
      </w:r>
      <w:r w:rsidR="00A641B8">
        <w:rPr>
          <w:rFonts w:ascii="Times New Roman" w:hAnsi="Times New Roman"/>
          <w:sz w:val="24"/>
          <w:szCs w:val="24"/>
        </w:rPr>
        <w:t xml:space="preserve">. </w:t>
      </w:r>
      <w:r w:rsidR="00AF38C7" w:rsidRPr="00AF38C7">
        <w:rPr>
          <w:rFonts w:ascii="Times New Roman" w:hAnsi="Times New Roman"/>
          <w:sz w:val="24"/>
          <w:szCs w:val="24"/>
        </w:rPr>
        <w:t>Svrha Strategije je postići djelotvornije promicanje i zaštitu prava djece u Republici Hrvatskoj kroz provedbu postojećih međunarodnih i nacionalnih standarda na području prava djece, promovirajući cjeloviti i integrativni pristup pravima djece. Strategija predstavlja multidisciplinarni i sustavni okvir koji treba biti integriran u sve ostale nacionalne, regionalne i lokalne dokumente i planove te neposredno djelovanje koje se odnosi na djecu pod vidom ostvarivanja Konvencije o pravima djeteta. Jedan od četiri strateška cilja ovog dokumenta odnosi se na eliminaciju</w:t>
      </w:r>
      <w:r w:rsidR="00AF38C7">
        <w:rPr>
          <w:rFonts w:ascii="Times New Roman" w:hAnsi="Times New Roman"/>
          <w:sz w:val="24"/>
          <w:szCs w:val="24"/>
        </w:rPr>
        <w:t xml:space="preserve"> svih oblika nasilja nad djecom, a koji uključuje područje </w:t>
      </w:r>
      <w:r w:rsidR="00AF38C7" w:rsidRPr="00AF38C7">
        <w:rPr>
          <w:rFonts w:ascii="Times New Roman" w:hAnsi="Times New Roman"/>
          <w:sz w:val="24"/>
          <w:szCs w:val="24"/>
        </w:rPr>
        <w:t>zaštite od tjelesnog kažnjavanja, tjelesnog i psihičkog zlostavljanja i svjedočenja obiteljskom nasilju</w:t>
      </w:r>
      <w:r w:rsidR="00A641B8">
        <w:rPr>
          <w:rFonts w:ascii="Times New Roman" w:hAnsi="Times New Roman"/>
          <w:sz w:val="24"/>
          <w:szCs w:val="24"/>
        </w:rPr>
        <w:t xml:space="preserve"> koje podrazumijeva, </w:t>
      </w:r>
      <w:r w:rsidR="00A641B8" w:rsidRPr="00A641B8">
        <w:rPr>
          <w:rFonts w:ascii="Times New Roman" w:hAnsi="Times New Roman"/>
          <w:sz w:val="24"/>
          <w:szCs w:val="24"/>
        </w:rPr>
        <w:t>među ostalim</w:t>
      </w:r>
      <w:r w:rsidR="00A641B8">
        <w:rPr>
          <w:rFonts w:ascii="Times New Roman" w:hAnsi="Times New Roman"/>
          <w:sz w:val="24"/>
          <w:szCs w:val="24"/>
        </w:rPr>
        <w:t>,</w:t>
      </w:r>
      <w:r w:rsidR="00AF38C7" w:rsidRPr="00A641B8">
        <w:rPr>
          <w:rFonts w:ascii="Times New Roman" w:hAnsi="Times New Roman"/>
          <w:sz w:val="24"/>
          <w:szCs w:val="24"/>
        </w:rPr>
        <w:t xml:space="preserve"> ostvarivanj</w:t>
      </w:r>
      <w:r w:rsidR="00A641B8" w:rsidRPr="00A641B8">
        <w:rPr>
          <w:rFonts w:ascii="Times New Roman" w:hAnsi="Times New Roman"/>
          <w:sz w:val="24"/>
          <w:szCs w:val="24"/>
        </w:rPr>
        <w:t>e</w:t>
      </w:r>
      <w:r w:rsidR="00AF38C7" w:rsidRPr="00A641B8">
        <w:rPr>
          <w:rFonts w:ascii="Times New Roman" w:hAnsi="Times New Roman"/>
          <w:sz w:val="24"/>
          <w:szCs w:val="24"/>
        </w:rPr>
        <w:t xml:space="preserve"> prava djeteta na nenasilno obiteljsko okruženje</w:t>
      </w:r>
      <w:r w:rsidR="00A641B8" w:rsidRPr="00A641B8">
        <w:rPr>
          <w:rFonts w:ascii="Times New Roman" w:hAnsi="Times New Roman"/>
          <w:sz w:val="24"/>
          <w:szCs w:val="24"/>
        </w:rPr>
        <w:t xml:space="preserve">, </w:t>
      </w:r>
      <w:r w:rsidR="00AF38C7" w:rsidRPr="00A641B8">
        <w:rPr>
          <w:rFonts w:ascii="Times New Roman" w:hAnsi="Times New Roman"/>
          <w:sz w:val="24"/>
          <w:szCs w:val="24"/>
        </w:rPr>
        <w:t>dobivanje odgovarajuće i pravodobne državne podrške roditeljima u ispunjavanju roditeljskih odgovornosti i dužnosti</w:t>
      </w:r>
      <w:r w:rsidR="00A641B8">
        <w:rPr>
          <w:rFonts w:ascii="Times New Roman" w:hAnsi="Times New Roman"/>
          <w:sz w:val="24"/>
          <w:szCs w:val="24"/>
        </w:rPr>
        <w:t>,</w:t>
      </w:r>
      <w:r w:rsidR="00A641B8" w:rsidRPr="00A641B8">
        <w:rPr>
          <w:rFonts w:ascii="Times New Roman" w:hAnsi="Times New Roman"/>
          <w:sz w:val="24"/>
          <w:szCs w:val="24"/>
        </w:rPr>
        <w:t xml:space="preserve"> o</w:t>
      </w:r>
      <w:r w:rsidR="00AF38C7" w:rsidRPr="00A641B8">
        <w:rPr>
          <w:rFonts w:ascii="Times New Roman" w:hAnsi="Times New Roman"/>
          <w:sz w:val="24"/>
          <w:szCs w:val="24"/>
        </w:rPr>
        <w:t>sigura</w:t>
      </w:r>
      <w:r w:rsidR="00A641B8" w:rsidRPr="00A641B8">
        <w:rPr>
          <w:rFonts w:ascii="Times New Roman" w:hAnsi="Times New Roman"/>
          <w:sz w:val="24"/>
          <w:szCs w:val="24"/>
        </w:rPr>
        <w:t>vanj</w:t>
      </w:r>
      <w:r w:rsidR="00A641B8">
        <w:rPr>
          <w:rFonts w:ascii="Times New Roman" w:hAnsi="Times New Roman"/>
          <w:sz w:val="24"/>
          <w:szCs w:val="24"/>
        </w:rPr>
        <w:t>e</w:t>
      </w:r>
      <w:r w:rsidR="00AF38C7" w:rsidRPr="00A641B8">
        <w:rPr>
          <w:rFonts w:ascii="Times New Roman" w:hAnsi="Times New Roman"/>
          <w:sz w:val="24"/>
          <w:szCs w:val="24"/>
        </w:rPr>
        <w:t xml:space="preserve"> mehaniz</w:t>
      </w:r>
      <w:r w:rsidR="00A641B8" w:rsidRPr="00A641B8">
        <w:rPr>
          <w:rFonts w:ascii="Times New Roman" w:hAnsi="Times New Roman"/>
          <w:sz w:val="24"/>
          <w:szCs w:val="24"/>
        </w:rPr>
        <w:t>a</w:t>
      </w:r>
      <w:r w:rsidR="00AF38C7" w:rsidRPr="00A641B8">
        <w:rPr>
          <w:rFonts w:ascii="Times New Roman" w:hAnsi="Times New Roman"/>
          <w:sz w:val="24"/>
          <w:szCs w:val="24"/>
        </w:rPr>
        <w:t>m</w:t>
      </w:r>
      <w:r w:rsidR="00A641B8" w:rsidRPr="00A641B8">
        <w:rPr>
          <w:rFonts w:ascii="Times New Roman" w:hAnsi="Times New Roman"/>
          <w:sz w:val="24"/>
          <w:szCs w:val="24"/>
        </w:rPr>
        <w:t>a</w:t>
      </w:r>
      <w:r w:rsidR="00AF38C7" w:rsidRPr="00A641B8">
        <w:rPr>
          <w:rFonts w:ascii="Times New Roman" w:hAnsi="Times New Roman"/>
          <w:sz w:val="24"/>
          <w:szCs w:val="24"/>
        </w:rPr>
        <w:t xml:space="preserve"> ranog prepoznavanja rizika ili već doživljenog nasilja nad </w:t>
      </w:r>
      <w:r w:rsidR="00A641B8" w:rsidRPr="00A641B8">
        <w:rPr>
          <w:rFonts w:ascii="Times New Roman" w:hAnsi="Times New Roman"/>
          <w:sz w:val="24"/>
          <w:szCs w:val="24"/>
        </w:rPr>
        <w:t>djecom i pred djecom u obitelji te u</w:t>
      </w:r>
      <w:r w:rsidR="00AF38C7" w:rsidRPr="00A641B8">
        <w:rPr>
          <w:rFonts w:ascii="Times New Roman" w:hAnsi="Times New Roman"/>
          <w:sz w:val="24"/>
          <w:szCs w:val="24"/>
        </w:rPr>
        <w:t>činkovitu i dostupnu podršku djeci i potrebne intervencije i aktivnosti za tjelesni i psihički oporavak djece izložene nasilju u obitelji uključujući tretman nasilnih članova njihovih obitelji</w:t>
      </w:r>
      <w:r w:rsidR="00A641B8" w:rsidRPr="00A641B8">
        <w:rPr>
          <w:rFonts w:ascii="Times New Roman" w:hAnsi="Times New Roman"/>
          <w:sz w:val="24"/>
          <w:szCs w:val="24"/>
        </w:rPr>
        <w:t>.</w:t>
      </w:r>
    </w:p>
    <w:p w:rsidR="00724233" w:rsidRDefault="00724233" w:rsidP="00724233">
      <w:pPr>
        <w:spacing w:after="0"/>
        <w:jc w:val="both"/>
        <w:rPr>
          <w:rFonts w:ascii="Times New Roman" w:hAnsi="Times New Roman"/>
          <w:sz w:val="24"/>
          <w:szCs w:val="24"/>
        </w:rPr>
      </w:pPr>
    </w:p>
    <w:p w:rsidR="00440BFF" w:rsidRDefault="00724233" w:rsidP="00440BFF">
      <w:pPr>
        <w:spacing w:after="0"/>
        <w:jc w:val="both"/>
        <w:rPr>
          <w:rFonts w:ascii="Times New Roman" w:hAnsi="Times New Roman"/>
          <w:sz w:val="24"/>
          <w:szCs w:val="24"/>
        </w:rPr>
      </w:pPr>
      <w:r w:rsidRPr="00A641B8">
        <w:rPr>
          <w:rFonts w:ascii="Times New Roman" w:hAnsi="Times New Roman"/>
          <w:i/>
          <w:sz w:val="24"/>
          <w:szCs w:val="24"/>
        </w:rPr>
        <w:t>Protokol o postupanju u slučaju nasilja u obitelji</w:t>
      </w:r>
      <w:r w:rsidRPr="00A641B8">
        <w:rPr>
          <w:rFonts w:ascii="Times New Roman" w:hAnsi="Times New Roman"/>
          <w:sz w:val="24"/>
          <w:szCs w:val="24"/>
        </w:rPr>
        <w:t xml:space="preserve"> </w:t>
      </w:r>
      <w:r w:rsidR="00A641B8" w:rsidRPr="00A641B8">
        <w:rPr>
          <w:rFonts w:ascii="Times New Roman" w:hAnsi="Times New Roman"/>
          <w:sz w:val="24"/>
          <w:szCs w:val="24"/>
        </w:rPr>
        <w:t xml:space="preserve">Vlada Republike Hrvatske je usvojila 2005. godine, a njegove izmjene i dopune 2006. godine. Protokol sadrži niz precizno određenih mjera o postupanju i načinu suradnje nadležnih tijela (policije, centara za socijalnu skrb, odgojno-obrazovnih i zdravstvenih ustanova te pravosudnih tijela) koja sudjeluju u otkrivanju i suzbijanju nasilja i pružanju pomoći i zaštite osobi izloženoj bilo kojem obliku nasilja u obitelji te posebnu pažnju poklanja postupku nadležnih tijela prema djeci žrtvama nasilja ili svjedocima počinjenog nasilja u obitelji. </w:t>
      </w:r>
      <w:r w:rsidR="00440BFF">
        <w:rPr>
          <w:rFonts w:ascii="Times New Roman" w:hAnsi="Times New Roman"/>
          <w:sz w:val="24"/>
          <w:szCs w:val="24"/>
        </w:rPr>
        <w:t xml:space="preserve"> </w:t>
      </w:r>
    </w:p>
    <w:p w:rsidR="00440BFF" w:rsidRDefault="00440BFF" w:rsidP="00440BFF">
      <w:pPr>
        <w:spacing w:after="0"/>
        <w:jc w:val="both"/>
        <w:rPr>
          <w:rFonts w:ascii="Times New Roman" w:hAnsi="Times New Roman"/>
          <w:sz w:val="24"/>
          <w:szCs w:val="24"/>
        </w:rPr>
      </w:pPr>
    </w:p>
    <w:p w:rsidR="00440BFF" w:rsidRPr="00440BFF" w:rsidRDefault="00440BFF" w:rsidP="00440BFF">
      <w:pPr>
        <w:spacing w:after="0"/>
        <w:jc w:val="both"/>
        <w:rPr>
          <w:rFonts w:ascii="Times New Roman" w:hAnsi="Times New Roman"/>
          <w:sz w:val="24"/>
          <w:szCs w:val="24"/>
        </w:rPr>
      </w:pPr>
      <w:r w:rsidRPr="00440BFF">
        <w:rPr>
          <w:rFonts w:ascii="Times New Roman" w:hAnsi="Times New Roman"/>
          <w:bCs/>
          <w:i/>
          <w:sz w:val="24"/>
          <w:szCs w:val="24"/>
        </w:rPr>
        <w:t>Protokol o postupanju u slučaju seksualnog nasilja</w:t>
      </w:r>
      <w:r w:rsidRPr="00440BFF">
        <w:rPr>
          <w:rFonts w:ascii="Times New Roman" w:hAnsi="Times New Roman"/>
          <w:sz w:val="24"/>
          <w:szCs w:val="24"/>
        </w:rPr>
        <w:t xml:space="preserve"> Vlada Republike Hrvatske donijela je 2014. godine. Protokol sadrži obveze nadležnih tijela i drugih čimbenika koji sudjeluju u otkrivanju i suzbijanju seksualnog nasilja i pružanju pomoći i zaštite osobama izloženim seksualnom nasilju, te načine i oblike suradnje između nadležnih tijela, te propisuje postupanja u skladu s aktivnostima Protokola. </w:t>
      </w:r>
    </w:p>
    <w:p w:rsidR="00440BFF" w:rsidRDefault="00440BFF" w:rsidP="00440BFF">
      <w:pPr>
        <w:rPr>
          <w:rFonts w:ascii="Times New Roman" w:hAnsi="Times New Roman"/>
          <w:sz w:val="24"/>
          <w:szCs w:val="24"/>
        </w:rPr>
      </w:pPr>
    </w:p>
    <w:p w:rsidR="00214487" w:rsidRDefault="00214487" w:rsidP="00440BFF">
      <w:pPr>
        <w:rPr>
          <w:rFonts w:ascii="Times New Roman" w:hAnsi="Times New Roman"/>
          <w:sz w:val="24"/>
          <w:szCs w:val="24"/>
        </w:rPr>
      </w:pPr>
    </w:p>
    <w:p w:rsidR="00214487" w:rsidRDefault="00214487" w:rsidP="00440BFF">
      <w:pPr>
        <w:rPr>
          <w:rFonts w:ascii="Times New Roman" w:hAnsi="Times New Roman"/>
          <w:sz w:val="24"/>
          <w:szCs w:val="24"/>
        </w:rPr>
      </w:pPr>
    </w:p>
    <w:p w:rsidR="00214487" w:rsidRPr="00440BFF" w:rsidRDefault="00214487" w:rsidP="00440BFF">
      <w:pPr>
        <w:rPr>
          <w:rFonts w:ascii="Times New Roman" w:hAnsi="Times New Roman"/>
          <w:sz w:val="24"/>
          <w:szCs w:val="24"/>
        </w:rPr>
      </w:pPr>
    </w:p>
    <w:p w:rsidR="00E4782D" w:rsidRPr="00BF6D69" w:rsidRDefault="00E4782D" w:rsidP="00C45319">
      <w:pPr>
        <w:numPr>
          <w:ilvl w:val="0"/>
          <w:numId w:val="51"/>
        </w:numPr>
        <w:ind w:left="426" w:hanging="426"/>
        <w:jc w:val="both"/>
        <w:rPr>
          <w:rFonts w:ascii="Times New Roman" w:hAnsi="Times New Roman"/>
          <w:b/>
          <w:i/>
          <w:sz w:val="24"/>
          <w:szCs w:val="24"/>
        </w:rPr>
      </w:pPr>
      <w:r w:rsidRPr="00BF6D69">
        <w:rPr>
          <w:rFonts w:ascii="Times New Roman" w:hAnsi="Times New Roman"/>
          <w:b/>
          <w:i/>
          <w:sz w:val="24"/>
          <w:szCs w:val="24"/>
        </w:rPr>
        <w:lastRenderedPageBreak/>
        <w:t>ANALIZA POSTOJEĆEG STANJA</w:t>
      </w:r>
    </w:p>
    <w:p w:rsidR="00E4782D" w:rsidRDefault="00E4782D" w:rsidP="0012287C">
      <w:pPr>
        <w:pStyle w:val="Odlomakpopisa"/>
        <w:ind w:left="0"/>
        <w:jc w:val="both"/>
        <w:rPr>
          <w:rFonts w:ascii="Times New Roman" w:hAnsi="Times New Roman"/>
          <w:b/>
          <w:sz w:val="24"/>
          <w:szCs w:val="24"/>
        </w:rPr>
      </w:pPr>
    </w:p>
    <w:p w:rsidR="0012287C" w:rsidRDefault="0012287C" w:rsidP="0012287C">
      <w:pPr>
        <w:pStyle w:val="Odlomakpopisa"/>
        <w:ind w:left="0"/>
        <w:jc w:val="both"/>
        <w:rPr>
          <w:rFonts w:ascii="Times New Roman" w:hAnsi="Times New Roman"/>
          <w:sz w:val="24"/>
          <w:szCs w:val="24"/>
        </w:rPr>
      </w:pPr>
      <w:r w:rsidRPr="0012287C">
        <w:rPr>
          <w:rFonts w:ascii="Times New Roman" w:hAnsi="Times New Roman"/>
          <w:sz w:val="24"/>
          <w:szCs w:val="24"/>
        </w:rPr>
        <w:t xml:space="preserve">Nasilje u obitelji </w:t>
      </w:r>
      <w:r>
        <w:rPr>
          <w:rFonts w:ascii="Times New Roman" w:hAnsi="Times New Roman"/>
          <w:sz w:val="24"/>
          <w:szCs w:val="24"/>
        </w:rPr>
        <w:t>predstavlja kršenje osnovnih ljudskih prava i temeljenih sloboda. U cilju stvaranja predispozicija za uklanjanje nasilja i njegovo sprječavanje potrebno je problem sagledati kroz njegov opseg i oblik te priznati njegovu prisutnost u društvu.</w:t>
      </w:r>
    </w:p>
    <w:p w:rsidR="0012287C" w:rsidRDefault="0012287C" w:rsidP="0012287C">
      <w:pPr>
        <w:pStyle w:val="Odlomakpopisa"/>
        <w:ind w:left="0"/>
        <w:jc w:val="both"/>
        <w:rPr>
          <w:rFonts w:ascii="Times New Roman" w:hAnsi="Times New Roman"/>
          <w:sz w:val="24"/>
          <w:szCs w:val="24"/>
        </w:rPr>
      </w:pPr>
    </w:p>
    <w:p w:rsidR="00507650" w:rsidRDefault="0012287C" w:rsidP="0012287C">
      <w:pPr>
        <w:pStyle w:val="Odlomakpopisa"/>
        <w:ind w:left="0"/>
        <w:jc w:val="both"/>
        <w:rPr>
          <w:rFonts w:ascii="Times New Roman" w:hAnsi="Times New Roman"/>
          <w:sz w:val="24"/>
          <w:szCs w:val="24"/>
        </w:rPr>
      </w:pPr>
      <w:r>
        <w:rPr>
          <w:rFonts w:ascii="Times New Roman" w:hAnsi="Times New Roman"/>
          <w:sz w:val="24"/>
          <w:szCs w:val="24"/>
        </w:rPr>
        <w:t xml:space="preserve">Prema podacima Ministarstva unutarnjih poslova o zabilježenom stanju, kretanju i obilježjima slučajeva nasilja u obitelji tijekom 2012. godine </w:t>
      </w:r>
      <w:r w:rsidRPr="00E85F72">
        <w:rPr>
          <w:rFonts w:ascii="Times New Roman" w:hAnsi="Times New Roman"/>
          <w:sz w:val="24"/>
          <w:szCs w:val="24"/>
        </w:rPr>
        <w:t>počinjen</w:t>
      </w:r>
      <w:r w:rsidR="00E85F72" w:rsidRPr="00E85F72">
        <w:rPr>
          <w:rFonts w:ascii="Times New Roman" w:hAnsi="Times New Roman"/>
          <w:sz w:val="24"/>
          <w:szCs w:val="24"/>
        </w:rPr>
        <w:t>o je ukupno 2</w:t>
      </w:r>
      <w:r w:rsidR="00E85F72">
        <w:rPr>
          <w:rFonts w:ascii="Times New Roman" w:hAnsi="Times New Roman"/>
          <w:sz w:val="24"/>
          <w:szCs w:val="24"/>
        </w:rPr>
        <w:t>1</w:t>
      </w:r>
      <w:r w:rsidR="00E85F72" w:rsidRPr="00E85F72">
        <w:rPr>
          <w:rFonts w:ascii="Times New Roman" w:hAnsi="Times New Roman"/>
          <w:sz w:val="24"/>
          <w:szCs w:val="24"/>
        </w:rPr>
        <w:t>5</w:t>
      </w:r>
      <w:r w:rsidR="00E85F72">
        <w:rPr>
          <w:rFonts w:ascii="Times New Roman" w:hAnsi="Times New Roman"/>
          <w:sz w:val="24"/>
          <w:szCs w:val="24"/>
        </w:rPr>
        <w:t>54</w:t>
      </w:r>
      <w:r w:rsidRPr="00E85F72">
        <w:rPr>
          <w:rFonts w:ascii="Times New Roman" w:hAnsi="Times New Roman"/>
          <w:sz w:val="24"/>
          <w:szCs w:val="24"/>
        </w:rPr>
        <w:t xml:space="preserve"> </w:t>
      </w:r>
      <w:r w:rsidRPr="00507650">
        <w:rPr>
          <w:rFonts w:ascii="Times New Roman" w:hAnsi="Times New Roman"/>
          <w:i/>
          <w:sz w:val="24"/>
          <w:szCs w:val="24"/>
          <w:u w:val="single"/>
        </w:rPr>
        <w:t>prekršaja Nasilničko ponašanje u obitelji</w:t>
      </w:r>
      <w:r>
        <w:rPr>
          <w:rFonts w:ascii="Times New Roman" w:hAnsi="Times New Roman"/>
          <w:sz w:val="24"/>
          <w:szCs w:val="24"/>
        </w:rPr>
        <w:t xml:space="preserve"> iz članka 4. Zakona o zaštiti od nasilja u obitelji</w:t>
      </w:r>
      <w:r w:rsidR="00E85F72">
        <w:rPr>
          <w:rFonts w:ascii="Times New Roman" w:hAnsi="Times New Roman"/>
          <w:sz w:val="24"/>
          <w:szCs w:val="24"/>
        </w:rPr>
        <w:t xml:space="preserve">, od kojih je najveći broj slučajeva (11061 ili 51,32%) psihičkog nasilja te tjelesnog nasilja (9183 ili 42,60%). Zbog počinjenih prekršaja </w:t>
      </w:r>
      <w:r w:rsidR="00440BFF">
        <w:rPr>
          <w:rFonts w:ascii="Times New Roman" w:hAnsi="Times New Roman"/>
          <w:sz w:val="24"/>
          <w:szCs w:val="24"/>
        </w:rPr>
        <w:t>policija je prijavila 17</w:t>
      </w:r>
      <w:r>
        <w:rPr>
          <w:rFonts w:ascii="Times New Roman" w:hAnsi="Times New Roman"/>
          <w:sz w:val="24"/>
          <w:szCs w:val="24"/>
        </w:rPr>
        <w:t xml:space="preserve">976 </w:t>
      </w:r>
      <w:r w:rsidR="007B2507">
        <w:rPr>
          <w:rFonts w:ascii="Times New Roman" w:hAnsi="Times New Roman"/>
          <w:sz w:val="24"/>
          <w:szCs w:val="24"/>
        </w:rPr>
        <w:t xml:space="preserve">počinitelja, od kojih je </w:t>
      </w:r>
      <w:r w:rsidR="00440BFF">
        <w:rPr>
          <w:rFonts w:ascii="Times New Roman" w:hAnsi="Times New Roman"/>
          <w:sz w:val="24"/>
          <w:szCs w:val="24"/>
        </w:rPr>
        <w:t>14</w:t>
      </w:r>
      <w:r>
        <w:rPr>
          <w:rFonts w:ascii="Times New Roman" w:hAnsi="Times New Roman"/>
          <w:sz w:val="24"/>
          <w:szCs w:val="24"/>
        </w:rPr>
        <w:t xml:space="preserve">444 </w:t>
      </w:r>
      <w:r w:rsidR="007B2507">
        <w:rPr>
          <w:rFonts w:ascii="Times New Roman" w:hAnsi="Times New Roman"/>
          <w:sz w:val="24"/>
          <w:szCs w:val="24"/>
        </w:rPr>
        <w:t>(</w:t>
      </w:r>
      <w:r w:rsidR="00507650">
        <w:rPr>
          <w:rFonts w:ascii="Times New Roman" w:hAnsi="Times New Roman"/>
          <w:sz w:val="24"/>
          <w:szCs w:val="24"/>
        </w:rPr>
        <w:t>80,35%) osoba muškog spola, dok je 3532 (16,65%) osoba ženskog spola.</w:t>
      </w:r>
      <w:r w:rsidR="00B76BE1">
        <w:rPr>
          <w:rFonts w:ascii="Times New Roman" w:hAnsi="Times New Roman"/>
          <w:sz w:val="24"/>
          <w:szCs w:val="24"/>
        </w:rPr>
        <w:t xml:space="preserve"> Počinjenim prekršajem nasilja u</w:t>
      </w:r>
      <w:r w:rsidR="00440BFF">
        <w:rPr>
          <w:rFonts w:ascii="Times New Roman" w:hAnsi="Times New Roman"/>
          <w:sz w:val="24"/>
          <w:szCs w:val="24"/>
        </w:rPr>
        <w:t xml:space="preserve"> obitelji oštećeno je ukupno 20</w:t>
      </w:r>
      <w:r w:rsidR="00B76BE1">
        <w:rPr>
          <w:rFonts w:ascii="Times New Roman" w:hAnsi="Times New Roman"/>
          <w:sz w:val="24"/>
          <w:szCs w:val="24"/>
        </w:rPr>
        <w:t>627 osoba, od kojih je 4587 (22,23%) djece i maloljetnih osoba te 772 (3,74%) osobe s invaliditetom. Prema spolu oštećenih</w:t>
      </w:r>
      <w:r w:rsidR="00507650">
        <w:rPr>
          <w:rFonts w:ascii="Times New Roman" w:hAnsi="Times New Roman"/>
          <w:sz w:val="24"/>
          <w:szCs w:val="24"/>
        </w:rPr>
        <w:t xml:space="preserve"> </w:t>
      </w:r>
      <w:r w:rsidR="00AE4C65">
        <w:rPr>
          <w:rFonts w:ascii="Times New Roman" w:hAnsi="Times New Roman"/>
          <w:sz w:val="24"/>
          <w:szCs w:val="24"/>
        </w:rPr>
        <w:t xml:space="preserve">osoba </w:t>
      </w:r>
      <w:r w:rsidR="00440BFF">
        <w:rPr>
          <w:rFonts w:ascii="Times New Roman" w:hAnsi="Times New Roman"/>
          <w:sz w:val="24"/>
          <w:szCs w:val="24"/>
        </w:rPr>
        <w:t>(20</w:t>
      </w:r>
      <w:r w:rsidR="00507650">
        <w:rPr>
          <w:rFonts w:ascii="Times New Roman" w:hAnsi="Times New Roman"/>
          <w:sz w:val="24"/>
          <w:szCs w:val="24"/>
        </w:rPr>
        <w:t>627), njih 12871 (</w:t>
      </w:r>
      <w:r w:rsidR="00B76BE1">
        <w:rPr>
          <w:rFonts w:ascii="Times New Roman" w:hAnsi="Times New Roman"/>
          <w:sz w:val="24"/>
          <w:szCs w:val="24"/>
        </w:rPr>
        <w:t>62,40%) su osobe že</w:t>
      </w:r>
      <w:r w:rsidR="00440BFF">
        <w:rPr>
          <w:rFonts w:ascii="Times New Roman" w:hAnsi="Times New Roman"/>
          <w:sz w:val="24"/>
          <w:szCs w:val="24"/>
        </w:rPr>
        <w:t>nskog spola, od kojih 19,77% (2</w:t>
      </w:r>
      <w:r w:rsidR="00B76BE1">
        <w:rPr>
          <w:rFonts w:ascii="Times New Roman" w:hAnsi="Times New Roman"/>
          <w:sz w:val="24"/>
          <w:szCs w:val="24"/>
        </w:rPr>
        <w:t xml:space="preserve">544) čine djevojčice i maloljetnice. Ukoliko promatramo odnos počinitelja i žrtve, u 2012. godini najčešći počinitelji prekršaja nasilja </w:t>
      </w:r>
      <w:r w:rsidR="00AE4C65">
        <w:rPr>
          <w:rFonts w:ascii="Times New Roman" w:hAnsi="Times New Roman"/>
          <w:sz w:val="24"/>
          <w:szCs w:val="24"/>
        </w:rPr>
        <w:t xml:space="preserve">u obitelji bili su: u 7485 slučajeva supruzi (od čega </w:t>
      </w:r>
      <w:r w:rsidR="00440BFF">
        <w:rPr>
          <w:rFonts w:ascii="Times New Roman" w:hAnsi="Times New Roman"/>
          <w:sz w:val="24"/>
          <w:szCs w:val="24"/>
        </w:rPr>
        <w:t xml:space="preserve">u </w:t>
      </w:r>
      <w:r w:rsidR="00AE4C65">
        <w:rPr>
          <w:rFonts w:ascii="Times New Roman" w:hAnsi="Times New Roman"/>
          <w:sz w:val="24"/>
          <w:szCs w:val="24"/>
        </w:rPr>
        <w:t>535</w:t>
      </w:r>
      <w:r w:rsidR="00440BFF">
        <w:rPr>
          <w:rFonts w:ascii="Times New Roman" w:hAnsi="Times New Roman"/>
          <w:sz w:val="24"/>
          <w:szCs w:val="24"/>
        </w:rPr>
        <w:t>5 slučajeva bračni partner, u 1</w:t>
      </w:r>
      <w:r w:rsidR="00AE4C65">
        <w:rPr>
          <w:rFonts w:ascii="Times New Roman" w:hAnsi="Times New Roman"/>
          <w:sz w:val="24"/>
          <w:szCs w:val="24"/>
        </w:rPr>
        <w:t>491 slučaju izvanbračni partner te u 639 slučaja bivši partner), u 3343 slučaja</w:t>
      </w:r>
      <w:r w:rsidR="00E85F72">
        <w:rPr>
          <w:rFonts w:ascii="Times New Roman" w:hAnsi="Times New Roman"/>
          <w:sz w:val="24"/>
          <w:szCs w:val="24"/>
        </w:rPr>
        <w:t xml:space="preserve"> očevi</w:t>
      </w:r>
      <w:r w:rsidR="00AE4C65">
        <w:rPr>
          <w:rFonts w:ascii="Times New Roman" w:hAnsi="Times New Roman"/>
          <w:sz w:val="24"/>
          <w:szCs w:val="24"/>
        </w:rPr>
        <w:t>, u 2509 slučajeva sin</w:t>
      </w:r>
      <w:r w:rsidR="00E85F72">
        <w:rPr>
          <w:rFonts w:ascii="Times New Roman" w:hAnsi="Times New Roman"/>
          <w:sz w:val="24"/>
          <w:szCs w:val="24"/>
        </w:rPr>
        <w:t>ovi</w:t>
      </w:r>
      <w:r w:rsidR="00AE4C65">
        <w:rPr>
          <w:rFonts w:ascii="Times New Roman" w:hAnsi="Times New Roman"/>
          <w:sz w:val="24"/>
          <w:szCs w:val="24"/>
        </w:rPr>
        <w:t xml:space="preserve"> nad roditel</w:t>
      </w:r>
      <w:r w:rsidR="00E85F72">
        <w:rPr>
          <w:rFonts w:ascii="Times New Roman" w:hAnsi="Times New Roman"/>
          <w:sz w:val="24"/>
          <w:szCs w:val="24"/>
        </w:rPr>
        <w:t>jima</w:t>
      </w:r>
      <w:r w:rsidR="00455722">
        <w:rPr>
          <w:rFonts w:ascii="Times New Roman" w:hAnsi="Times New Roman"/>
          <w:sz w:val="24"/>
          <w:szCs w:val="24"/>
        </w:rPr>
        <w:t>,</w:t>
      </w:r>
      <w:r w:rsidR="00440BFF">
        <w:rPr>
          <w:rFonts w:ascii="Times New Roman" w:hAnsi="Times New Roman"/>
          <w:sz w:val="24"/>
          <w:szCs w:val="24"/>
        </w:rPr>
        <w:t xml:space="preserve"> u 2</w:t>
      </w:r>
      <w:r w:rsidR="00AE4C65">
        <w:rPr>
          <w:rFonts w:ascii="Times New Roman" w:hAnsi="Times New Roman"/>
          <w:sz w:val="24"/>
          <w:szCs w:val="24"/>
        </w:rPr>
        <w:t>329 slučajeva suprug</w:t>
      </w:r>
      <w:r w:rsidR="00E85F72">
        <w:rPr>
          <w:rFonts w:ascii="Times New Roman" w:hAnsi="Times New Roman"/>
          <w:sz w:val="24"/>
          <w:szCs w:val="24"/>
        </w:rPr>
        <w:t>e</w:t>
      </w:r>
      <w:r w:rsidR="00AE4C65">
        <w:rPr>
          <w:rFonts w:ascii="Times New Roman" w:hAnsi="Times New Roman"/>
          <w:sz w:val="24"/>
          <w:szCs w:val="24"/>
        </w:rPr>
        <w:t xml:space="preserve"> nad supru</w:t>
      </w:r>
      <w:r w:rsidR="00E85F72">
        <w:rPr>
          <w:rFonts w:ascii="Times New Roman" w:hAnsi="Times New Roman"/>
          <w:sz w:val="24"/>
          <w:szCs w:val="24"/>
        </w:rPr>
        <w:t xml:space="preserve">zima </w:t>
      </w:r>
      <w:r w:rsidR="00AE4C65">
        <w:rPr>
          <w:rFonts w:ascii="Times New Roman" w:hAnsi="Times New Roman"/>
          <w:sz w:val="24"/>
          <w:szCs w:val="24"/>
        </w:rPr>
        <w:t xml:space="preserve">i drugo.  </w:t>
      </w:r>
    </w:p>
    <w:p w:rsidR="00507650" w:rsidRDefault="00507650" w:rsidP="0012287C">
      <w:pPr>
        <w:pStyle w:val="Odlomakpopisa"/>
        <w:ind w:left="0"/>
        <w:jc w:val="both"/>
        <w:rPr>
          <w:rFonts w:ascii="Times New Roman" w:hAnsi="Times New Roman"/>
          <w:sz w:val="24"/>
          <w:szCs w:val="24"/>
        </w:rPr>
      </w:pPr>
    </w:p>
    <w:p w:rsidR="0012287C" w:rsidRDefault="00507650" w:rsidP="0012287C">
      <w:pPr>
        <w:pStyle w:val="Odlomakpopisa"/>
        <w:ind w:left="0"/>
        <w:jc w:val="both"/>
        <w:rPr>
          <w:rFonts w:ascii="Times New Roman" w:hAnsi="Times New Roman"/>
          <w:sz w:val="24"/>
          <w:szCs w:val="24"/>
        </w:rPr>
      </w:pPr>
      <w:r>
        <w:rPr>
          <w:rFonts w:ascii="Times New Roman" w:hAnsi="Times New Roman"/>
          <w:sz w:val="24"/>
          <w:szCs w:val="24"/>
        </w:rPr>
        <w:t>Tijekom 2013. godine policija je zabilježila</w:t>
      </w:r>
      <w:r w:rsidR="00E85F72">
        <w:rPr>
          <w:rFonts w:ascii="Times New Roman" w:hAnsi="Times New Roman"/>
          <w:sz w:val="24"/>
          <w:szCs w:val="24"/>
        </w:rPr>
        <w:t xml:space="preserve"> ukupno 18451 prekršaj </w:t>
      </w:r>
      <w:r w:rsidR="00A1703F">
        <w:rPr>
          <w:rFonts w:ascii="Times New Roman" w:hAnsi="Times New Roman"/>
          <w:i/>
          <w:sz w:val="24"/>
          <w:szCs w:val="24"/>
        </w:rPr>
        <w:t>na</w:t>
      </w:r>
      <w:r w:rsidR="00E85F72" w:rsidRPr="00A1703F">
        <w:rPr>
          <w:rFonts w:ascii="Times New Roman" w:hAnsi="Times New Roman"/>
          <w:i/>
          <w:sz w:val="24"/>
          <w:szCs w:val="24"/>
        </w:rPr>
        <w:t>silničko ponašanje u obitelji</w:t>
      </w:r>
      <w:r w:rsidR="00E85F72" w:rsidRPr="00A1703F">
        <w:rPr>
          <w:rFonts w:ascii="Times New Roman" w:hAnsi="Times New Roman"/>
          <w:sz w:val="24"/>
          <w:szCs w:val="24"/>
        </w:rPr>
        <w:t xml:space="preserve"> </w:t>
      </w:r>
      <w:r w:rsidR="00E85F72">
        <w:rPr>
          <w:rFonts w:ascii="Times New Roman" w:hAnsi="Times New Roman"/>
          <w:sz w:val="24"/>
          <w:szCs w:val="24"/>
        </w:rPr>
        <w:t xml:space="preserve">iz članka 4. Zakona o zaštiti od nasilja u obitelji, od kojih je najveći broj slučajeva tjelesnog nasilja (10132 ili 54,91%) nakon čega brojčano slijedi psihičko nasilje (7788 slučajeva ili 42,21%). Kao i prethodne godine najveći je broj </w:t>
      </w:r>
      <w:r w:rsidR="00915465">
        <w:rPr>
          <w:rFonts w:ascii="Times New Roman" w:hAnsi="Times New Roman"/>
          <w:sz w:val="24"/>
          <w:szCs w:val="24"/>
        </w:rPr>
        <w:t>muškaraca počinitelja prekršaja nasilja u obitelji (78,50% ili 12996 od ukupno 16564 počinitelja)</w:t>
      </w:r>
      <w:r>
        <w:rPr>
          <w:rFonts w:ascii="Times New Roman" w:hAnsi="Times New Roman"/>
          <w:sz w:val="24"/>
          <w:szCs w:val="24"/>
        </w:rPr>
        <w:t>. Ovim p</w:t>
      </w:r>
      <w:r w:rsidR="00440BFF">
        <w:rPr>
          <w:rFonts w:ascii="Times New Roman" w:hAnsi="Times New Roman"/>
          <w:sz w:val="24"/>
          <w:szCs w:val="24"/>
        </w:rPr>
        <w:t>rekršajem oštećeno je ukupno 18</w:t>
      </w:r>
      <w:r>
        <w:rPr>
          <w:rFonts w:ascii="Times New Roman" w:hAnsi="Times New Roman"/>
          <w:sz w:val="24"/>
          <w:szCs w:val="24"/>
        </w:rPr>
        <w:t>590 osoba, do kojih je 64,03%</w:t>
      </w:r>
      <w:r w:rsidR="00440BFF">
        <w:rPr>
          <w:rFonts w:ascii="Times New Roman" w:hAnsi="Times New Roman"/>
          <w:sz w:val="24"/>
          <w:szCs w:val="24"/>
        </w:rPr>
        <w:t xml:space="preserve"> (11</w:t>
      </w:r>
      <w:r w:rsidR="00A90DEB">
        <w:rPr>
          <w:rFonts w:ascii="Times New Roman" w:hAnsi="Times New Roman"/>
          <w:sz w:val="24"/>
          <w:szCs w:val="24"/>
        </w:rPr>
        <w:t>904)</w:t>
      </w:r>
      <w:r>
        <w:rPr>
          <w:rFonts w:ascii="Times New Roman" w:hAnsi="Times New Roman"/>
          <w:sz w:val="24"/>
          <w:szCs w:val="24"/>
        </w:rPr>
        <w:t xml:space="preserve"> osoba ženskog spola</w:t>
      </w:r>
      <w:r w:rsidR="00AE4C65">
        <w:rPr>
          <w:rFonts w:ascii="Times New Roman" w:hAnsi="Times New Roman"/>
          <w:sz w:val="24"/>
          <w:szCs w:val="24"/>
        </w:rPr>
        <w:t xml:space="preserve"> (1868 odnosno 15,69% djevojčica i </w:t>
      </w:r>
      <w:r w:rsidR="00455722">
        <w:rPr>
          <w:rFonts w:ascii="Times New Roman" w:hAnsi="Times New Roman"/>
          <w:sz w:val="24"/>
          <w:szCs w:val="24"/>
        </w:rPr>
        <w:t>maloljetnica te</w:t>
      </w:r>
      <w:r w:rsidR="00AE4C65">
        <w:rPr>
          <w:rFonts w:ascii="Times New Roman" w:hAnsi="Times New Roman"/>
          <w:sz w:val="24"/>
          <w:szCs w:val="24"/>
        </w:rPr>
        <w:t xml:space="preserve"> 103 odnosno 0,86% žena s inva</w:t>
      </w:r>
      <w:r w:rsidR="00455722">
        <w:rPr>
          <w:rFonts w:ascii="Times New Roman" w:hAnsi="Times New Roman"/>
          <w:sz w:val="24"/>
          <w:szCs w:val="24"/>
        </w:rPr>
        <w:t>liditetom)</w:t>
      </w:r>
      <w:r>
        <w:rPr>
          <w:rFonts w:ascii="Times New Roman" w:hAnsi="Times New Roman"/>
          <w:sz w:val="24"/>
          <w:szCs w:val="24"/>
        </w:rPr>
        <w:t>.</w:t>
      </w:r>
      <w:r w:rsidR="00455722">
        <w:rPr>
          <w:rFonts w:ascii="Times New Roman" w:hAnsi="Times New Roman"/>
          <w:sz w:val="24"/>
          <w:szCs w:val="24"/>
        </w:rPr>
        <w:t xml:space="preserve"> Prema odnosu počinitelja i žrtve i ove su godine najčešći počinitelji prekršaja nasilja u obitelji supruzi i to u 5397 slučajeva (3897 bračnih partnera, 967 izvanbračnih partnera, te 533 bivših partnera). Slijede očevi u 2072 slučaja, sinovi nad roditeljima u 2476 slučaja, supruga nad suprugom u 1561 slučaju i drugo.   </w:t>
      </w:r>
      <w:r>
        <w:rPr>
          <w:rFonts w:ascii="Times New Roman" w:hAnsi="Times New Roman"/>
          <w:sz w:val="24"/>
          <w:szCs w:val="24"/>
        </w:rPr>
        <w:t xml:space="preserve"> </w:t>
      </w:r>
      <w:r w:rsidR="0012287C">
        <w:rPr>
          <w:rFonts w:ascii="Times New Roman" w:hAnsi="Times New Roman"/>
          <w:sz w:val="24"/>
          <w:szCs w:val="24"/>
        </w:rPr>
        <w:t xml:space="preserve"> </w:t>
      </w:r>
    </w:p>
    <w:p w:rsidR="00507650" w:rsidRDefault="00507650" w:rsidP="0012287C">
      <w:pPr>
        <w:pStyle w:val="Odlomakpopisa"/>
        <w:ind w:left="0"/>
        <w:jc w:val="both"/>
        <w:rPr>
          <w:rFonts w:ascii="Times New Roman" w:hAnsi="Times New Roman"/>
          <w:sz w:val="24"/>
          <w:szCs w:val="24"/>
        </w:rPr>
      </w:pPr>
    </w:p>
    <w:p w:rsidR="00C618C5" w:rsidRDefault="00507650" w:rsidP="0012287C">
      <w:pPr>
        <w:pStyle w:val="Odlomakpopisa"/>
        <w:ind w:left="0"/>
        <w:jc w:val="both"/>
        <w:rPr>
          <w:rFonts w:ascii="Times New Roman" w:hAnsi="Times New Roman"/>
          <w:sz w:val="24"/>
          <w:szCs w:val="24"/>
        </w:rPr>
      </w:pPr>
      <w:r>
        <w:rPr>
          <w:rFonts w:ascii="Times New Roman" w:hAnsi="Times New Roman"/>
          <w:sz w:val="24"/>
          <w:szCs w:val="24"/>
        </w:rPr>
        <w:t xml:space="preserve">U 2014. godini ukupno je zabilježeno </w:t>
      </w:r>
      <w:r w:rsidR="00440BFF">
        <w:rPr>
          <w:rFonts w:ascii="Times New Roman" w:hAnsi="Times New Roman"/>
          <w:sz w:val="24"/>
          <w:szCs w:val="24"/>
        </w:rPr>
        <w:t>16</w:t>
      </w:r>
      <w:r w:rsidR="00915465">
        <w:rPr>
          <w:rFonts w:ascii="Times New Roman" w:hAnsi="Times New Roman"/>
          <w:sz w:val="24"/>
          <w:szCs w:val="24"/>
        </w:rPr>
        <w:t>926 slučajeva prekršaja nasilničkog ponašanja u obitelji, od kojih je kao i prethodne godine brojčano najviše slučajeva tjelesnog (9051 ili 53,47%) te psihičkog nasilja (7274 ili 42,98%). I nadalje je veći broj počinitelja nasilja u obitelji muškog spola (78,36% ili 11655 o</w:t>
      </w:r>
      <w:r w:rsidR="00D727BA">
        <w:rPr>
          <w:rFonts w:ascii="Times New Roman" w:hAnsi="Times New Roman"/>
          <w:sz w:val="24"/>
          <w:szCs w:val="24"/>
        </w:rPr>
        <w:t>d</w:t>
      </w:r>
      <w:r w:rsidR="00915465">
        <w:rPr>
          <w:rFonts w:ascii="Times New Roman" w:hAnsi="Times New Roman"/>
          <w:sz w:val="24"/>
          <w:szCs w:val="24"/>
        </w:rPr>
        <w:t xml:space="preserve"> ukupno </w:t>
      </w:r>
      <w:r>
        <w:rPr>
          <w:rFonts w:ascii="Times New Roman" w:hAnsi="Times New Roman"/>
          <w:sz w:val="24"/>
          <w:szCs w:val="24"/>
        </w:rPr>
        <w:t>14874 počinitelja</w:t>
      </w:r>
      <w:r w:rsidR="00915465">
        <w:rPr>
          <w:rFonts w:ascii="Times New Roman" w:hAnsi="Times New Roman"/>
          <w:sz w:val="24"/>
          <w:szCs w:val="24"/>
        </w:rPr>
        <w:t>)</w:t>
      </w:r>
      <w:r w:rsidR="00C618C5">
        <w:rPr>
          <w:rFonts w:ascii="Times New Roman" w:hAnsi="Times New Roman"/>
          <w:sz w:val="24"/>
          <w:szCs w:val="24"/>
        </w:rPr>
        <w:t>. Isto kao i prethodnih godina veći je broj oštećenih osoba ženskog spola,</w:t>
      </w:r>
      <w:r w:rsidR="00915465">
        <w:rPr>
          <w:rFonts w:ascii="Times New Roman" w:hAnsi="Times New Roman"/>
          <w:sz w:val="24"/>
          <w:szCs w:val="24"/>
        </w:rPr>
        <w:t xml:space="preserve"> odnosno</w:t>
      </w:r>
      <w:r w:rsidR="00C618C5">
        <w:rPr>
          <w:rFonts w:ascii="Times New Roman" w:hAnsi="Times New Roman"/>
          <w:sz w:val="24"/>
          <w:szCs w:val="24"/>
        </w:rPr>
        <w:t xml:space="preserve"> njih </w:t>
      </w:r>
      <w:r w:rsidR="00915465">
        <w:rPr>
          <w:rFonts w:ascii="Times New Roman" w:hAnsi="Times New Roman"/>
          <w:sz w:val="24"/>
          <w:szCs w:val="24"/>
        </w:rPr>
        <w:t xml:space="preserve">63,88% </w:t>
      </w:r>
      <w:r w:rsidR="00C618C5">
        <w:rPr>
          <w:rFonts w:ascii="Times New Roman" w:hAnsi="Times New Roman"/>
          <w:sz w:val="24"/>
          <w:szCs w:val="24"/>
        </w:rPr>
        <w:t>(</w:t>
      </w:r>
      <w:r w:rsidR="00440BFF">
        <w:rPr>
          <w:rFonts w:ascii="Times New Roman" w:hAnsi="Times New Roman"/>
          <w:sz w:val="24"/>
          <w:szCs w:val="24"/>
        </w:rPr>
        <w:t>10</w:t>
      </w:r>
      <w:r w:rsidR="00915465">
        <w:rPr>
          <w:rFonts w:ascii="Times New Roman" w:hAnsi="Times New Roman"/>
          <w:sz w:val="24"/>
          <w:szCs w:val="24"/>
        </w:rPr>
        <w:t xml:space="preserve">465 </w:t>
      </w:r>
      <w:r w:rsidR="00440BFF">
        <w:rPr>
          <w:rFonts w:ascii="Times New Roman" w:hAnsi="Times New Roman"/>
          <w:sz w:val="24"/>
          <w:szCs w:val="24"/>
        </w:rPr>
        <w:t>od ukupno 16</w:t>
      </w:r>
      <w:r w:rsidR="00C618C5">
        <w:rPr>
          <w:rFonts w:ascii="Times New Roman" w:hAnsi="Times New Roman"/>
          <w:sz w:val="24"/>
          <w:szCs w:val="24"/>
        </w:rPr>
        <w:t>382 oštećene osobe</w:t>
      </w:r>
      <w:r w:rsidR="00915465">
        <w:rPr>
          <w:rFonts w:ascii="Times New Roman" w:hAnsi="Times New Roman"/>
          <w:sz w:val="24"/>
          <w:szCs w:val="24"/>
        </w:rPr>
        <w:t>)</w:t>
      </w:r>
      <w:r w:rsidR="00C618C5">
        <w:rPr>
          <w:rFonts w:ascii="Times New Roman" w:hAnsi="Times New Roman"/>
          <w:sz w:val="24"/>
          <w:szCs w:val="24"/>
        </w:rPr>
        <w:t>.</w:t>
      </w:r>
      <w:r w:rsidR="00915465">
        <w:rPr>
          <w:rFonts w:ascii="Times New Roman" w:hAnsi="Times New Roman"/>
          <w:sz w:val="24"/>
          <w:szCs w:val="24"/>
        </w:rPr>
        <w:t xml:space="preserve"> Udio djevojčica i malolje</w:t>
      </w:r>
      <w:r w:rsidR="00636ADE">
        <w:rPr>
          <w:rFonts w:ascii="Times New Roman" w:hAnsi="Times New Roman"/>
          <w:sz w:val="24"/>
          <w:szCs w:val="24"/>
        </w:rPr>
        <w:t>t</w:t>
      </w:r>
      <w:r w:rsidR="00915465">
        <w:rPr>
          <w:rFonts w:ascii="Times New Roman" w:hAnsi="Times New Roman"/>
          <w:sz w:val="24"/>
          <w:szCs w:val="24"/>
        </w:rPr>
        <w:t xml:space="preserve">nica </w:t>
      </w:r>
      <w:r w:rsidR="00636ADE">
        <w:rPr>
          <w:rFonts w:ascii="Times New Roman" w:hAnsi="Times New Roman"/>
          <w:sz w:val="24"/>
          <w:szCs w:val="24"/>
        </w:rPr>
        <w:t xml:space="preserve">u ukupnom broju žrtava ženskog spola iznosi 14,36%, odnosno njih 1503, dok su žene s invaliditetom u ukupnom broju žena žrtava zastupljene s 0,68% (71). </w:t>
      </w:r>
      <w:r w:rsidR="00C618C5">
        <w:rPr>
          <w:rFonts w:ascii="Times New Roman" w:hAnsi="Times New Roman"/>
          <w:sz w:val="24"/>
          <w:szCs w:val="24"/>
        </w:rPr>
        <w:t xml:space="preserve"> </w:t>
      </w:r>
      <w:r w:rsidR="00AF5146">
        <w:rPr>
          <w:rFonts w:ascii="Times New Roman" w:hAnsi="Times New Roman"/>
          <w:sz w:val="24"/>
          <w:szCs w:val="24"/>
        </w:rPr>
        <w:t xml:space="preserve">Podaci o odnosu žrtve i počinitelja i nadalje pokazuju da su </w:t>
      </w:r>
      <w:r w:rsidR="00E1795D">
        <w:rPr>
          <w:rFonts w:ascii="Times New Roman" w:hAnsi="Times New Roman"/>
          <w:sz w:val="24"/>
          <w:szCs w:val="24"/>
        </w:rPr>
        <w:t>u najvećem broju slučajeva počinitelji osobe muškog spola kako slijedi: u 5020 supruzi (3509 bračni partneri, 987 izvanbračnih partne</w:t>
      </w:r>
      <w:r w:rsidR="00440BFF">
        <w:rPr>
          <w:rFonts w:ascii="Times New Roman" w:hAnsi="Times New Roman"/>
          <w:sz w:val="24"/>
          <w:szCs w:val="24"/>
        </w:rPr>
        <w:t>ra te 524 bivših partnera), u 2</w:t>
      </w:r>
      <w:r w:rsidR="00E1795D">
        <w:rPr>
          <w:rFonts w:ascii="Times New Roman" w:hAnsi="Times New Roman"/>
          <w:sz w:val="24"/>
          <w:szCs w:val="24"/>
        </w:rPr>
        <w:t>293 sluča</w:t>
      </w:r>
      <w:r w:rsidR="00440BFF">
        <w:rPr>
          <w:rFonts w:ascii="Times New Roman" w:hAnsi="Times New Roman"/>
          <w:sz w:val="24"/>
          <w:szCs w:val="24"/>
        </w:rPr>
        <w:t>jeva sinovi nad roditeljem, u 1</w:t>
      </w:r>
      <w:r w:rsidR="00E1795D">
        <w:rPr>
          <w:rFonts w:ascii="Times New Roman" w:hAnsi="Times New Roman"/>
          <w:sz w:val="24"/>
          <w:szCs w:val="24"/>
        </w:rPr>
        <w:t xml:space="preserve">956 slučajeva očevi nad djecom, u 1165 slučajeva supruge nad supruzima i drugo. </w:t>
      </w:r>
    </w:p>
    <w:p w:rsidR="00C618C5" w:rsidRDefault="00C618C5" w:rsidP="0012287C">
      <w:pPr>
        <w:pStyle w:val="Odlomakpopisa"/>
        <w:ind w:left="0"/>
        <w:jc w:val="both"/>
        <w:rPr>
          <w:rFonts w:ascii="Times New Roman" w:hAnsi="Times New Roman"/>
          <w:sz w:val="24"/>
          <w:szCs w:val="24"/>
        </w:rPr>
      </w:pPr>
    </w:p>
    <w:p w:rsidR="0039054A" w:rsidRDefault="00C618C5" w:rsidP="0012287C">
      <w:pPr>
        <w:pStyle w:val="Odlomakpopisa"/>
        <w:ind w:left="0"/>
        <w:jc w:val="both"/>
        <w:rPr>
          <w:rFonts w:ascii="Times New Roman" w:hAnsi="Times New Roman"/>
          <w:sz w:val="24"/>
          <w:szCs w:val="24"/>
        </w:rPr>
      </w:pPr>
      <w:r>
        <w:rPr>
          <w:rFonts w:ascii="Times New Roman" w:hAnsi="Times New Roman"/>
          <w:sz w:val="24"/>
          <w:szCs w:val="24"/>
        </w:rPr>
        <w:t>Tijekom 2015. godine zabilježeno je</w:t>
      </w:r>
      <w:r w:rsidR="00440BFF">
        <w:rPr>
          <w:rFonts w:ascii="Times New Roman" w:hAnsi="Times New Roman"/>
          <w:sz w:val="24"/>
          <w:szCs w:val="24"/>
        </w:rPr>
        <w:t xml:space="preserve"> ukupno 15</w:t>
      </w:r>
      <w:r w:rsidR="00636ADE">
        <w:rPr>
          <w:rFonts w:ascii="Times New Roman" w:hAnsi="Times New Roman"/>
          <w:sz w:val="24"/>
          <w:szCs w:val="24"/>
        </w:rPr>
        <w:t xml:space="preserve">958 prekršaja nasilničkog ponašanja u obitelji. Nastavno na trend započet 2013. godine najveći je slučajeva tjelesnog nasilja (8366 odnosno </w:t>
      </w:r>
      <w:r w:rsidR="00636ADE">
        <w:rPr>
          <w:rFonts w:ascii="Times New Roman" w:hAnsi="Times New Roman"/>
          <w:sz w:val="24"/>
          <w:szCs w:val="24"/>
        </w:rPr>
        <w:lastRenderedPageBreak/>
        <w:t>52,43%)</w:t>
      </w:r>
      <w:r>
        <w:rPr>
          <w:rFonts w:ascii="Times New Roman" w:hAnsi="Times New Roman"/>
          <w:sz w:val="24"/>
          <w:szCs w:val="24"/>
        </w:rPr>
        <w:t xml:space="preserve"> </w:t>
      </w:r>
      <w:r w:rsidR="00636ADE">
        <w:rPr>
          <w:rFonts w:ascii="Times New Roman" w:hAnsi="Times New Roman"/>
          <w:sz w:val="24"/>
          <w:szCs w:val="24"/>
        </w:rPr>
        <w:t>te psihičkog nasilja (7011 odnosno 43,93%). Od ukupnog broja počinitelja prekršaja (</w:t>
      </w:r>
      <w:r w:rsidR="00440BFF">
        <w:rPr>
          <w:rFonts w:ascii="Times New Roman" w:hAnsi="Times New Roman"/>
          <w:sz w:val="24"/>
          <w:szCs w:val="24"/>
        </w:rPr>
        <w:t>13</w:t>
      </w:r>
      <w:r>
        <w:rPr>
          <w:rFonts w:ascii="Times New Roman" w:hAnsi="Times New Roman"/>
          <w:sz w:val="24"/>
          <w:szCs w:val="24"/>
        </w:rPr>
        <w:t>775</w:t>
      </w:r>
      <w:r w:rsidR="00636ADE">
        <w:rPr>
          <w:rFonts w:ascii="Times New Roman" w:hAnsi="Times New Roman"/>
          <w:sz w:val="24"/>
          <w:szCs w:val="24"/>
        </w:rPr>
        <w:t>) njih 76,80% su osobe muškog spola (</w:t>
      </w:r>
      <w:r>
        <w:rPr>
          <w:rFonts w:ascii="Times New Roman" w:hAnsi="Times New Roman"/>
          <w:sz w:val="24"/>
          <w:szCs w:val="24"/>
        </w:rPr>
        <w:t>10579</w:t>
      </w:r>
      <w:r w:rsidR="00636ADE">
        <w:rPr>
          <w:rFonts w:ascii="Times New Roman" w:hAnsi="Times New Roman"/>
          <w:sz w:val="24"/>
          <w:szCs w:val="24"/>
        </w:rPr>
        <w:t>). Nadalje</w:t>
      </w:r>
      <w:r>
        <w:rPr>
          <w:rFonts w:ascii="Times New Roman" w:hAnsi="Times New Roman"/>
          <w:sz w:val="24"/>
          <w:szCs w:val="24"/>
        </w:rPr>
        <w:t>,</w:t>
      </w:r>
      <w:r w:rsidR="00636ADE">
        <w:rPr>
          <w:rFonts w:ascii="Times New Roman" w:hAnsi="Times New Roman"/>
          <w:sz w:val="24"/>
          <w:szCs w:val="24"/>
        </w:rPr>
        <w:t xml:space="preserve"> nastavlja se </w:t>
      </w:r>
      <w:r w:rsidR="0039054A">
        <w:rPr>
          <w:rFonts w:ascii="Times New Roman" w:hAnsi="Times New Roman"/>
          <w:sz w:val="24"/>
          <w:szCs w:val="24"/>
        </w:rPr>
        <w:t xml:space="preserve">trend </w:t>
      </w:r>
      <w:r w:rsidR="00636ADE">
        <w:rPr>
          <w:rFonts w:ascii="Times New Roman" w:hAnsi="Times New Roman"/>
          <w:sz w:val="24"/>
          <w:szCs w:val="24"/>
        </w:rPr>
        <w:t>već</w:t>
      </w:r>
      <w:r w:rsidR="0039054A">
        <w:rPr>
          <w:rFonts w:ascii="Times New Roman" w:hAnsi="Times New Roman"/>
          <w:sz w:val="24"/>
          <w:szCs w:val="24"/>
        </w:rPr>
        <w:t>eg</w:t>
      </w:r>
      <w:r w:rsidR="00636ADE">
        <w:rPr>
          <w:rFonts w:ascii="Times New Roman" w:hAnsi="Times New Roman"/>
          <w:sz w:val="24"/>
          <w:szCs w:val="24"/>
        </w:rPr>
        <w:t xml:space="preserve"> broj</w:t>
      </w:r>
      <w:r w:rsidR="0039054A">
        <w:rPr>
          <w:rFonts w:ascii="Times New Roman" w:hAnsi="Times New Roman"/>
          <w:sz w:val="24"/>
          <w:szCs w:val="24"/>
        </w:rPr>
        <w:t>a</w:t>
      </w:r>
      <w:r w:rsidR="00636ADE">
        <w:rPr>
          <w:rFonts w:ascii="Times New Roman" w:hAnsi="Times New Roman"/>
          <w:sz w:val="24"/>
          <w:szCs w:val="24"/>
        </w:rPr>
        <w:t xml:space="preserve"> oštećenih osoba ženskog spola (63,73% odnosno 9775) u ukupnom broju osoba</w:t>
      </w:r>
      <w:r>
        <w:rPr>
          <w:rFonts w:ascii="Times New Roman" w:hAnsi="Times New Roman"/>
          <w:sz w:val="24"/>
          <w:szCs w:val="24"/>
        </w:rPr>
        <w:t xml:space="preserve"> oštećenih </w:t>
      </w:r>
      <w:r w:rsidR="00636ADE">
        <w:rPr>
          <w:rFonts w:ascii="Times New Roman" w:hAnsi="Times New Roman"/>
          <w:sz w:val="24"/>
          <w:szCs w:val="24"/>
        </w:rPr>
        <w:t>ovim prekršajem</w:t>
      </w:r>
      <w:r w:rsidR="00440BFF">
        <w:rPr>
          <w:rFonts w:ascii="Times New Roman" w:hAnsi="Times New Roman"/>
          <w:sz w:val="24"/>
          <w:szCs w:val="24"/>
        </w:rPr>
        <w:t xml:space="preserve"> (15</w:t>
      </w:r>
      <w:r>
        <w:rPr>
          <w:rFonts w:ascii="Times New Roman" w:hAnsi="Times New Roman"/>
          <w:sz w:val="24"/>
          <w:szCs w:val="24"/>
        </w:rPr>
        <w:t xml:space="preserve">338). </w:t>
      </w:r>
      <w:r w:rsidR="0039054A">
        <w:rPr>
          <w:rFonts w:ascii="Times New Roman" w:hAnsi="Times New Roman"/>
          <w:sz w:val="24"/>
          <w:szCs w:val="24"/>
        </w:rPr>
        <w:t>Udio djevojčica i maloljetnica u ukupnom broju žrt</w:t>
      </w:r>
      <w:r w:rsidR="0041500D">
        <w:rPr>
          <w:rFonts w:ascii="Times New Roman" w:hAnsi="Times New Roman"/>
          <w:sz w:val="24"/>
          <w:szCs w:val="24"/>
        </w:rPr>
        <w:t>ava ženskog spola iznosi 14,31%</w:t>
      </w:r>
      <w:r w:rsidR="00440BFF">
        <w:rPr>
          <w:rFonts w:ascii="Times New Roman" w:hAnsi="Times New Roman"/>
          <w:sz w:val="24"/>
          <w:szCs w:val="24"/>
        </w:rPr>
        <w:t>, odnosno 1</w:t>
      </w:r>
      <w:r w:rsidR="0039054A">
        <w:rPr>
          <w:rFonts w:ascii="Times New Roman" w:hAnsi="Times New Roman"/>
          <w:sz w:val="24"/>
          <w:szCs w:val="24"/>
        </w:rPr>
        <w:t>399, dok su žene s invaliditetom u ukupnom broju žena žrtava zastupljene sa 0,61% (60). Promatrajući odnos žrtve i počinitelja vidljivo je da su i nadalje počinitelji u većem broju slučajeva muške osobe i to supruzi u 4</w:t>
      </w:r>
      <w:r w:rsidR="00440BFF">
        <w:rPr>
          <w:rFonts w:ascii="Times New Roman" w:hAnsi="Times New Roman"/>
          <w:sz w:val="24"/>
          <w:szCs w:val="24"/>
        </w:rPr>
        <w:t>572 slučajeva (3</w:t>
      </w:r>
      <w:r w:rsidR="0039054A">
        <w:rPr>
          <w:rFonts w:ascii="Times New Roman" w:hAnsi="Times New Roman"/>
          <w:sz w:val="24"/>
          <w:szCs w:val="24"/>
        </w:rPr>
        <w:t>174 bračnih partnera, 913 izvanbračnih partnera te 485 bivših partne</w:t>
      </w:r>
      <w:r w:rsidR="00440BFF">
        <w:rPr>
          <w:rFonts w:ascii="Times New Roman" w:hAnsi="Times New Roman"/>
          <w:sz w:val="24"/>
          <w:szCs w:val="24"/>
        </w:rPr>
        <w:t>ra), sinovi nad roditeljima u 2</w:t>
      </w:r>
      <w:r w:rsidR="0039054A">
        <w:rPr>
          <w:rFonts w:ascii="Times New Roman" w:hAnsi="Times New Roman"/>
          <w:sz w:val="24"/>
          <w:szCs w:val="24"/>
        </w:rPr>
        <w:t>002 slu</w:t>
      </w:r>
      <w:r w:rsidR="00440BFF">
        <w:rPr>
          <w:rFonts w:ascii="Times New Roman" w:hAnsi="Times New Roman"/>
          <w:sz w:val="24"/>
          <w:szCs w:val="24"/>
        </w:rPr>
        <w:t>čajeva, te očevi nad djecom u 1039 slučajeva te u 1</w:t>
      </w:r>
      <w:r w:rsidR="0039054A">
        <w:rPr>
          <w:rFonts w:ascii="Times New Roman" w:hAnsi="Times New Roman"/>
          <w:sz w:val="24"/>
          <w:szCs w:val="24"/>
        </w:rPr>
        <w:t xml:space="preserve">095 slučajeva supruge na supruzima i drugo.        </w:t>
      </w:r>
    </w:p>
    <w:p w:rsidR="0039054A" w:rsidRDefault="0039054A" w:rsidP="0012287C">
      <w:pPr>
        <w:pStyle w:val="Odlomakpopisa"/>
        <w:ind w:left="0"/>
        <w:jc w:val="both"/>
        <w:rPr>
          <w:rFonts w:ascii="Times New Roman" w:hAnsi="Times New Roman"/>
          <w:sz w:val="24"/>
          <w:szCs w:val="24"/>
        </w:rPr>
      </w:pPr>
    </w:p>
    <w:p w:rsidR="003B6981" w:rsidRDefault="00C618C5" w:rsidP="0012287C">
      <w:pPr>
        <w:pStyle w:val="Odlomakpopisa"/>
        <w:ind w:left="0"/>
        <w:jc w:val="both"/>
        <w:rPr>
          <w:rFonts w:ascii="Times New Roman" w:hAnsi="Times New Roman"/>
          <w:sz w:val="24"/>
          <w:szCs w:val="24"/>
        </w:rPr>
      </w:pPr>
      <w:r w:rsidRPr="006133FC">
        <w:rPr>
          <w:rFonts w:ascii="Times New Roman" w:hAnsi="Times New Roman"/>
          <w:sz w:val="24"/>
          <w:szCs w:val="24"/>
        </w:rPr>
        <w:t xml:space="preserve">U </w:t>
      </w:r>
      <w:r w:rsidR="00476B0D" w:rsidRPr="006133FC">
        <w:rPr>
          <w:rFonts w:ascii="Times New Roman" w:hAnsi="Times New Roman"/>
          <w:sz w:val="24"/>
          <w:szCs w:val="24"/>
        </w:rPr>
        <w:t>2016. godin</w:t>
      </w:r>
      <w:r w:rsidR="003B6981" w:rsidRPr="006133FC">
        <w:rPr>
          <w:rFonts w:ascii="Times New Roman" w:hAnsi="Times New Roman"/>
          <w:sz w:val="24"/>
          <w:szCs w:val="24"/>
        </w:rPr>
        <w:t>i</w:t>
      </w:r>
      <w:r w:rsidR="003B6981">
        <w:rPr>
          <w:rFonts w:ascii="Times New Roman" w:hAnsi="Times New Roman"/>
          <w:color w:val="FF0000"/>
          <w:sz w:val="24"/>
          <w:szCs w:val="24"/>
        </w:rPr>
        <w:t xml:space="preserve"> </w:t>
      </w:r>
      <w:r w:rsidR="00476B0D">
        <w:rPr>
          <w:rFonts w:ascii="Times New Roman" w:hAnsi="Times New Roman"/>
          <w:sz w:val="24"/>
          <w:szCs w:val="24"/>
        </w:rPr>
        <w:t>ukupno je zabilježeno</w:t>
      </w:r>
      <w:r w:rsidR="003B6981">
        <w:rPr>
          <w:rFonts w:ascii="Times New Roman" w:hAnsi="Times New Roman"/>
          <w:sz w:val="24"/>
          <w:szCs w:val="24"/>
        </w:rPr>
        <w:t xml:space="preserve"> 13647 </w:t>
      </w:r>
      <w:r w:rsidR="00D727BA">
        <w:rPr>
          <w:rFonts w:ascii="Times New Roman" w:hAnsi="Times New Roman"/>
          <w:sz w:val="24"/>
          <w:szCs w:val="24"/>
        </w:rPr>
        <w:t>prekršaja nasilničkog ponašanja u obitelji,</w:t>
      </w:r>
      <w:r w:rsidR="00440BFF">
        <w:rPr>
          <w:rFonts w:ascii="Times New Roman" w:hAnsi="Times New Roman"/>
          <w:sz w:val="24"/>
          <w:szCs w:val="24"/>
        </w:rPr>
        <w:t xml:space="preserve"> od kojih najviše tjelesnog (7</w:t>
      </w:r>
      <w:r w:rsidR="00D727BA">
        <w:rPr>
          <w:rFonts w:ascii="Times New Roman" w:hAnsi="Times New Roman"/>
          <w:sz w:val="24"/>
          <w:szCs w:val="24"/>
        </w:rPr>
        <w:t xml:space="preserve">351 odnosno 53,87%) i psihičkog nasilja (5841 odnosno 42,80%).   </w:t>
      </w:r>
      <w:r w:rsidR="00476B0D">
        <w:rPr>
          <w:rFonts w:ascii="Times New Roman" w:hAnsi="Times New Roman"/>
          <w:sz w:val="24"/>
          <w:szCs w:val="24"/>
        </w:rPr>
        <w:t xml:space="preserve"> </w:t>
      </w:r>
    </w:p>
    <w:p w:rsidR="00D727BA" w:rsidRPr="006133FC" w:rsidRDefault="00D727BA" w:rsidP="00D727BA">
      <w:pPr>
        <w:pStyle w:val="Odlomakpopisa"/>
        <w:ind w:left="0"/>
        <w:jc w:val="both"/>
        <w:rPr>
          <w:rFonts w:ascii="Times New Roman" w:hAnsi="Times New Roman"/>
          <w:color w:val="FF0000"/>
          <w:sz w:val="24"/>
          <w:szCs w:val="24"/>
        </w:rPr>
      </w:pPr>
      <w:r>
        <w:rPr>
          <w:rFonts w:ascii="Times New Roman" w:hAnsi="Times New Roman"/>
          <w:sz w:val="24"/>
          <w:szCs w:val="24"/>
        </w:rPr>
        <w:t>Nastavno na trendove i nadalje je najveći broj počinitelja nasilja u obitelji muškog spola (9</w:t>
      </w:r>
      <w:r w:rsidR="00440BFF">
        <w:rPr>
          <w:rFonts w:ascii="Times New Roman" w:hAnsi="Times New Roman"/>
          <w:sz w:val="24"/>
          <w:szCs w:val="24"/>
        </w:rPr>
        <w:t xml:space="preserve">217 ili 77,15% od ukupno </w:t>
      </w:r>
      <w:r>
        <w:rPr>
          <w:rFonts w:ascii="Times New Roman" w:hAnsi="Times New Roman"/>
          <w:sz w:val="24"/>
          <w:szCs w:val="24"/>
        </w:rPr>
        <w:t>1</w:t>
      </w:r>
      <w:r w:rsidR="003B6981">
        <w:rPr>
          <w:rFonts w:ascii="Times New Roman" w:hAnsi="Times New Roman"/>
          <w:sz w:val="24"/>
          <w:szCs w:val="24"/>
        </w:rPr>
        <w:t>1948</w:t>
      </w:r>
      <w:r w:rsidR="00476B0D">
        <w:rPr>
          <w:rFonts w:ascii="Times New Roman" w:hAnsi="Times New Roman"/>
          <w:sz w:val="24"/>
          <w:szCs w:val="24"/>
        </w:rPr>
        <w:t xml:space="preserve"> počinitelja</w:t>
      </w:r>
      <w:r>
        <w:rPr>
          <w:rFonts w:ascii="Times New Roman" w:hAnsi="Times New Roman"/>
          <w:sz w:val="24"/>
          <w:szCs w:val="24"/>
        </w:rPr>
        <w:t xml:space="preserve">). Počinjenim prekršajima nasilja u obitelji oštećene su ukupno 13362 osobe, od kojih je 2485 (18,60%) djece i maloljetnih osoba te </w:t>
      </w:r>
      <w:r w:rsidR="006133FC">
        <w:rPr>
          <w:rFonts w:ascii="Times New Roman" w:hAnsi="Times New Roman"/>
          <w:sz w:val="24"/>
          <w:szCs w:val="24"/>
        </w:rPr>
        <w:t>105 (0,79</w:t>
      </w:r>
      <w:r>
        <w:rPr>
          <w:rFonts w:ascii="Times New Roman" w:hAnsi="Times New Roman"/>
          <w:sz w:val="24"/>
          <w:szCs w:val="24"/>
        </w:rPr>
        <w:t>%) osob</w:t>
      </w:r>
      <w:r w:rsidR="006133FC">
        <w:rPr>
          <w:rFonts w:ascii="Times New Roman" w:hAnsi="Times New Roman"/>
          <w:sz w:val="24"/>
          <w:szCs w:val="24"/>
        </w:rPr>
        <w:t>a</w:t>
      </w:r>
      <w:r>
        <w:rPr>
          <w:rFonts w:ascii="Times New Roman" w:hAnsi="Times New Roman"/>
          <w:sz w:val="24"/>
          <w:szCs w:val="24"/>
        </w:rPr>
        <w:t xml:space="preserve"> s invaliditetom.</w:t>
      </w:r>
      <w:r w:rsidR="006133FC">
        <w:rPr>
          <w:rFonts w:ascii="Times New Roman" w:hAnsi="Times New Roman"/>
          <w:sz w:val="24"/>
          <w:szCs w:val="24"/>
        </w:rPr>
        <w:t xml:space="preserve"> </w:t>
      </w:r>
      <w:r>
        <w:rPr>
          <w:rFonts w:ascii="Times New Roman" w:hAnsi="Times New Roman"/>
          <w:sz w:val="24"/>
          <w:szCs w:val="24"/>
        </w:rPr>
        <w:t>Prema spolu oštećenih osoba (</w:t>
      </w:r>
      <w:r w:rsidR="00440BFF">
        <w:rPr>
          <w:rFonts w:ascii="Times New Roman" w:hAnsi="Times New Roman"/>
          <w:sz w:val="24"/>
          <w:szCs w:val="24"/>
        </w:rPr>
        <w:t>13</w:t>
      </w:r>
      <w:r w:rsidR="006133FC">
        <w:rPr>
          <w:rFonts w:ascii="Times New Roman" w:hAnsi="Times New Roman"/>
          <w:sz w:val="24"/>
          <w:szCs w:val="24"/>
        </w:rPr>
        <w:t>362</w:t>
      </w:r>
      <w:r>
        <w:rPr>
          <w:rFonts w:ascii="Times New Roman" w:hAnsi="Times New Roman"/>
          <w:sz w:val="24"/>
          <w:szCs w:val="24"/>
        </w:rPr>
        <w:t xml:space="preserve">), njih </w:t>
      </w:r>
      <w:r w:rsidR="006133FC">
        <w:rPr>
          <w:rFonts w:ascii="Times New Roman" w:hAnsi="Times New Roman"/>
          <w:sz w:val="24"/>
          <w:szCs w:val="24"/>
        </w:rPr>
        <w:t>8538</w:t>
      </w:r>
      <w:r>
        <w:rPr>
          <w:rFonts w:ascii="Times New Roman" w:hAnsi="Times New Roman"/>
          <w:sz w:val="24"/>
          <w:szCs w:val="24"/>
        </w:rPr>
        <w:t xml:space="preserve"> (6</w:t>
      </w:r>
      <w:r w:rsidR="006133FC">
        <w:rPr>
          <w:rFonts w:ascii="Times New Roman" w:hAnsi="Times New Roman"/>
          <w:sz w:val="24"/>
          <w:szCs w:val="24"/>
        </w:rPr>
        <w:t>3</w:t>
      </w:r>
      <w:r>
        <w:rPr>
          <w:rFonts w:ascii="Times New Roman" w:hAnsi="Times New Roman"/>
          <w:sz w:val="24"/>
          <w:szCs w:val="24"/>
        </w:rPr>
        <w:t>,</w:t>
      </w:r>
      <w:r w:rsidR="006133FC">
        <w:rPr>
          <w:rFonts w:ascii="Times New Roman" w:hAnsi="Times New Roman"/>
          <w:sz w:val="24"/>
          <w:szCs w:val="24"/>
        </w:rPr>
        <w:t>9</w:t>
      </w:r>
      <w:r w:rsidR="00B37474">
        <w:rPr>
          <w:rFonts w:ascii="Times New Roman" w:hAnsi="Times New Roman"/>
          <w:sz w:val="24"/>
          <w:szCs w:val="24"/>
        </w:rPr>
        <w:t>0</w:t>
      </w:r>
      <w:r>
        <w:rPr>
          <w:rFonts w:ascii="Times New Roman" w:hAnsi="Times New Roman"/>
          <w:sz w:val="24"/>
          <w:szCs w:val="24"/>
        </w:rPr>
        <w:t xml:space="preserve">%) su osobe ženskog spola, od kojih </w:t>
      </w:r>
      <w:r w:rsidR="006133FC">
        <w:rPr>
          <w:rFonts w:ascii="Times New Roman" w:hAnsi="Times New Roman"/>
          <w:sz w:val="24"/>
          <w:szCs w:val="24"/>
        </w:rPr>
        <w:t xml:space="preserve">14,76% </w:t>
      </w:r>
      <w:r>
        <w:rPr>
          <w:rFonts w:ascii="Times New Roman" w:hAnsi="Times New Roman"/>
          <w:sz w:val="24"/>
          <w:szCs w:val="24"/>
        </w:rPr>
        <w:t>(</w:t>
      </w:r>
      <w:r w:rsidR="00440BFF">
        <w:rPr>
          <w:rFonts w:ascii="Times New Roman" w:hAnsi="Times New Roman"/>
          <w:sz w:val="24"/>
          <w:szCs w:val="24"/>
        </w:rPr>
        <w:t>1</w:t>
      </w:r>
      <w:r w:rsidR="006133FC">
        <w:rPr>
          <w:rFonts w:ascii="Times New Roman" w:hAnsi="Times New Roman"/>
          <w:sz w:val="24"/>
          <w:szCs w:val="24"/>
        </w:rPr>
        <w:t>261</w:t>
      </w:r>
      <w:r>
        <w:rPr>
          <w:rFonts w:ascii="Times New Roman" w:hAnsi="Times New Roman"/>
          <w:sz w:val="24"/>
          <w:szCs w:val="24"/>
        </w:rPr>
        <w:t xml:space="preserve">) čine djevojčice i maloljetnice. </w:t>
      </w:r>
      <w:r w:rsidRPr="00B37474">
        <w:rPr>
          <w:rFonts w:ascii="Times New Roman" w:hAnsi="Times New Roman"/>
          <w:sz w:val="24"/>
          <w:szCs w:val="24"/>
        </w:rPr>
        <w:t>Ukoliko promatramo odnos počinitelja i žrtve, u 201</w:t>
      </w:r>
      <w:r w:rsidR="006133FC" w:rsidRPr="00B37474">
        <w:rPr>
          <w:rFonts w:ascii="Times New Roman" w:hAnsi="Times New Roman"/>
          <w:sz w:val="24"/>
          <w:szCs w:val="24"/>
        </w:rPr>
        <w:t>6</w:t>
      </w:r>
      <w:r w:rsidRPr="00B37474">
        <w:rPr>
          <w:rFonts w:ascii="Times New Roman" w:hAnsi="Times New Roman"/>
          <w:sz w:val="24"/>
          <w:szCs w:val="24"/>
        </w:rPr>
        <w:t xml:space="preserve">. godini najčešći počinitelji prekršaja nasilja u obitelji bili su: u </w:t>
      </w:r>
      <w:r w:rsidR="006133FC" w:rsidRPr="00B37474">
        <w:rPr>
          <w:rFonts w:ascii="Times New Roman" w:hAnsi="Times New Roman"/>
          <w:sz w:val="24"/>
          <w:szCs w:val="24"/>
        </w:rPr>
        <w:t xml:space="preserve">4081 </w:t>
      </w:r>
      <w:r w:rsidRPr="00B37474">
        <w:rPr>
          <w:rFonts w:ascii="Times New Roman" w:hAnsi="Times New Roman"/>
          <w:sz w:val="24"/>
          <w:szCs w:val="24"/>
        </w:rPr>
        <w:t>slučaj</w:t>
      </w:r>
      <w:r w:rsidR="006133FC" w:rsidRPr="00B37474">
        <w:rPr>
          <w:rFonts w:ascii="Times New Roman" w:hAnsi="Times New Roman"/>
          <w:sz w:val="24"/>
          <w:szCs w:val="24"/>
        </w:rPr>
        <w:t>u</w:t>
      </w:r>
      <w:r w:rsidRPr="00B37474">
        <w:rPr>
          <w:rFonts w:ascii="Times New Roman" w:hAnsi="Times New Roman"/>
          <w:sz w:val="24"/>
          <w:szCs w:val="24"/>
        </w:rPr>
        <w:t xml:space="preserve"> supruzi (od čega </w:t>
      </w:r>
      <w:r w:rsidR="00B37474" w:rsidRPr="00B37474">
        <w:rPr>
          <w:rFonts w:ascii="Times New Roman" w:hAnsi="Times New Roman"/>
          <w:sz w:val="24"/>
          <w:szCs w:val="24"/>
        </w:rPr>
        <w:t xml:space="preserve">u </w:t>
      </w:r>
      <w:r w:rsidR="00440BFF">
        <w:rPr>
          <w:rFonts w:ascii="Times New Roman" w:hAnsi="Times New Roman"/>
          <w:sz w:val="24"/>
          <w:szCs w:val="24"/>
        </w:rPr>
        <w:t>2</w:t>
      </w:r>
      <w:r w:rsidR="006133FC" w:rsidRPr="00B37474">
        <w:rPr>
          <w:rFonts w:ascii="Times New Roman" w:hAnsi="Times New Roman"/>
          <w:sz w:val="24"/>
          <w:szCs w:val="24"/>
        </w:rPr>
        <w:t xml:space="preserve">790 slučajeva bračni partner, u 820 </w:t>
      </w:r>
      <w:r w:rsidRPr="00B37474">
        <w:rPr>
          <w:rFonts w:ascii="Times New Roman" w:hAnsi="Times New Roman"/>
          <w:sz w:val="24"/>
          <w:szCs w:val="24"/>
        </w:rPr>
        <w:t>slučaj</w:t>
      </w:r>
      <w:r w:rsidR="006133FC" w:rsidRPr="00B37474">
        <w:rPr>
          <w:rFonts w:ascii="Times New Roman" w:hAnsi="Times New Roman"/>
          <w:sz w:val="24"/>
          <w:szCs w:val="24"/>
        </w:rPr>
        <w:t xml:space="preserve">eva </w:t>
      </w:r>
      <w:r w:rsidRPr="00B37474">
        <w:rPr>
          <w:rFonts w:ascii="Times New Roman" w:hAnsi="Times New Roman"/>
          <w:sz w:val="24"/>
          <w:szCs w:val="24"/>
        </w:rPr>
        <w:t xml:space="preserve">izvanbračni partner te u </w:t>
      </w:r>
      <w:r w:rsidR="006133FC" w:rsidRPr="00B37474">
        <w:rPr>
          <w:rFonts w:ascii="Times New Roman" w:hAnsi="Times New Roman"/>
          <w:sz w:val="24"/>
          <w:szCs w:val="24"/>
        </w:rPr>
        <w:t>471</w:t>
      </w:r>
      <w:r w:rsidRPr="00B37474">
        <w:rPr>
          <w:rFonts w:ascii="Times New Roman" w:hAnsi="Times New Roman"/>
          <w:sz w:val="24"/>
          <w:szCs w:val="24"/>
        </w:rPr>
        <w:t xml:space="preserve"> slučaj</w:t>
      </w:r>
      <w:r w:rsidR="006133FC" w:rsidRPr="00B37474">
        <w:rPr>
          <w:rFonts w:ascii="Times New Roman" w:hAnsi="Times New Roman"/>
          <w:sz w:val="24"/>
          <w:szCs w:val="24"/>
        </w:rPr>
        <w:t>u</w:t>
      </w:r>
      <w:r w:rsidRPr="00B37474">
        <w:rPr>
          <w:rFonts w:ascii="Times New Roman" w:hAnsi="Times New Roman"/>
          <w:sz w:val="24"/>
          <w:szCs w:val="24"/>
        </w:rPr>
        <w:t xml:space="preserve"> bivši partner), u </w:t>
      </w:r>
      <w:r w:rsidR="00B37474" w:rsidRPr="00B37474">
        <w:rPr>
          <w:rFonts w:ascii="Times New Roman" w:hAnsi="Times New Roman"/>
          <w:sz w:val="24"/>
          <w:szCs w:val="24"/>
        </w:rPr>
        <w:t xml:space="preserve">882 </w:t>
      </w:r>
      <w:r w:rsidRPr="00B37474">
        <w:rPr>
          <w:rFonts w:ascii="Times New Roman" w:hAnsi="Times New Roman"/>
          <w:sz w:val="24"/>
          <w:szCs w:val="24"/>
        </w:rPr>
        <w:t>slučaj</w:t>
      </w:r>
      <w:r w:rsidR="00B37474" w:rsidRPr="00B37474">
        <w:rPr>
          <w:rFonts w:ascii="Times New Roman" w:hAnsi="Times New Roman"/>
          <w:sz w:val="24"/>
          <w:szCs w:val="24"/>
        </w:rPr>
        <w:t>a</w:t>
      </w:r>
      <w:r w:rsidRPr="00B37474">
        <w:rPr>
          <w:rFonts w:ascii="Times New Roman" w:hAnsi="Times New Roman"/>
          <w:sz w:val="24"/>
          <w:szCs w:val="24"/>
        </w:rPr>
        <w:t xml:space="preserve"> očevi, u </w:t>
      </w:r>
      <w:r w:rsidR="006133FC" w:rsidRPr="00B37474">
        <w:rPr>
          <w:rFonts w:ascii="Times New Roman" w:hAnsi="Times New Roman"/>
          <w:sz w:val="24"/>
          <w:szCs w:val="24"/>
        </w:rPr>
        <w:t>17</w:t>
      </w:r>
      <w:r w:rsidR="00B37474" w:rsidRPr="00B37474">
        <w:rPr>
          <w:rFonts w:ascii="Times New Roman" w:hAnsi="Times New Roman"/>
          <w:sz w:val="24"/>
          <w:szCs w:val="24"/>
        </w:rPr>
        <w:t>35</w:t>
      </w:r>
      <w:r w:rsidRPr="00B37474">
        <w:rPr>
          <w:rFonts w:ascii="Times New Roman" w:hAnsi="Times New Roman"/>
          <w:sz w:val="24"/>
          <w:szCs w:val="24"/>
        </w:rPr>
        <w:t xml:space="preserve"> slučaj</w:t>
      </w:r>
      <w:r w:rsidR="00B37474" w:rsidRPr="00B37474">
        <w:rPr>
          <w:rFonts w:ascii="Times New Roman" w:hAnsi="Times New Roman"/>
          <w:sz w:val="24"/>
          <w:szCs w:val="24"/>
        </w:rPr>
        <w:t>eva</w:t>
      </w:r>
      <w:r w:rsidRPr="00B37474">
        <w:rPr>
          <w:rFonts w:ascii="Times New Roman" w:hAnsi="Times New Roman"/>
          <w:sz w:val="24"/>
          <w:szCs w:val="24"/>
        </w:rPr>
        <w:t xml:space="preserve"> sinovi nad roditeljima, u </w:t>
      </w:r>
      <w:r w:rsidR="006133FC" w:rsidRPr="00B37474">
        <w:rPr>
          <w:rFonts w:ascii="Times New Roman" w:hAnsi="Times New Roman"/>
          <w:sz w:val="24"/>
          <w:szCs w:val="24"/>
        </w:rPr>
        <w:t>1057</w:t>
      </w:r>
      <w:r w:rsidRPr="00B37474">
        <w:rPr>
          <w:rFonts w:ascii="Times New Roman" w:hAnsi="Times New Roman"/>
          <w:sz w:val="24"/>
          <w:szCs w:val="24"/>
        </w:rPr>
        <w:t xml:space="preserve"> slučaj</w:t>
      </w:r>
      <w:r w:rsidR="00B37474" w:rsidRPr="00B37474">
        <w:rPr>
          <w:rFonts w:ascii="Times New Roman" w:hAnsi="Times New Roman"/>
          <w:sz w:val="24"/>
          <w:szCs w:val="24"/>
        </w:rPr>
        <w:t>eva</w:t>
      </w:r>
      <w:r w:rsidRPr="00B37474">
        <w:rPr>
          <w:rFonts w:ascii="Times New Roman" w:hAnsi="Times New Roman"/>
          <w:sz w:val="24"/>
          <w:szCs w:val="24"/>
        </w:rPr>
        <w:t xml:space="preserve"> supruge nad supruzima i drugo.</w:t>
      </w:r>
      <w:r>
        <w:rPr>
          <w:rFonts w:ascii="Times New Roman" w:hAnsi="Times New Roman"/>
          <w:sz w:val="24"/>
          <w:szCs w:val="24"/>
        </w:rPr>
        <w:t xml:space="preserve">  </w:t>
      </w:r>
    </w:p>
    <w:p w:rsidR="00D727BA" w:rsidRDefault="00D727BA" w:rsidP="0012287C">
      <w:pPr>
        <w:pStyle w:val="Odlomakpopisa"/>
        <w:ind w:left="0"/>
        <w:jc w:val="both"/>
        <w:rPr>
          <w:rFonts w:ascii="Times New Roman" w:hAnsi="Times New Roman"/>
          <w:sz w:val="24"/>
          <w:szCs w:val="24"/>
        </w:rPr>
      </w:pPr>
    </w:p>
    <w:p w:rsidR="00476B0D" w:rsidRDefault="00476B0D" w:rsidP="0012287C">
      <w:pPr>
        <w:pStyle w:val="Odlomakpopisa"/>
        <w:ind w:left="0"/>
        <w:jc w:val="both"/>
        <w:rPr>
          <w:rFonts w:ascii="Times New Roman" w:hAnsi="Times New Roman"/>
          <w:sz w:val="24"/>
          <w:szCs w:val="24"/>
        </w:rPr>
      </w:pPr>
      <w:r>
        <w:rPr>
          <w:rFonts w:ascii="Times New Roman" w:hAnsi="Times New Roman"/>
          <w:sz w:val="24"/>
          <w:szCs w:val="24"/>
        </w:rPr>
        <w:t xml:space="preserve">Analizom podataka o </w:t>
      </w:r>
      <w:r w:rsidRPr="004E7952">
        <w:rPr>
          <w:rFonts w:ascii="Times New Roman" w:hAnsi="Times New Roman"/>
          <w:i/>
          <w:sz w:val="24"/>
          <w:szCs w:val="24"/>
          <w:u w:val="single"/>
        </w:rPr>
        <w:t>kaznenim djelima ubojstva</w:t>
      </w:r>
      <w:r>
        <w:rPr>
          <w:rFonts w:ascii="Times New Roman" w:hAnsi="Times New Roman"/>
          <w:sz w:val="24"/>
          <w:szCs w:val="24"/>
        </w:rPr>
        <w:t xml:space="preserve"> počinjenih u Republici Hrvatskoj, ukupno je tijekom 2013. godine počinjeno 41 ubojstvo od kojih je 15 </w:t>
      </w:r>
      <w:r w:rsidR="004E7952">
        <w:rPr>
          <w:rFonts w:ascii="Times New Roman" w:hAnsi="Times New Roman"/>
          <w:sz w:val="24"/>
          <w:szCs w:val="24"/>
        </w:rPr>
        <w:t xml:space="preserve">(36,58%) </w:t>
      </w:r>
      <w:r>
        <w:rPr>
          <w:rFonts w:ascii="Times New Roman" w:hAnsi="Times New Roman"/>
          <w:sz w:val="24"/>
          <w:szCs w:val="24"/>
        </w:rPr>
        <w:t xml:space="preserve">bilo počinjeno među bliskim osobama.  </w:t>
      </w:r>
      <w:r w:rsidR="004E7952">
        <w:rPr>
          <w:rFonts w:ascii="Times New Roman" w:hAnsi="Times New Roman"/>
          <w:sz w:val="24"/>
          <w:szCs w:val="24"/>
        </w:rPr>
        <w:t xml:space="preserve">Iste je godine ubijena 21 žena (51,22% od ukupnog broja ubijenih osoba), od kojih je 11 (73,33%) ubijeno od strane bliskih osoba. </w:t>
      </w:r>
    </w:p>
    <w:p w:rsidR="00476B0D" w:rsidRDefault="00476B0D" w:rsidP="0012287C">
      <w:pPr>
        <w:pStyle w:val="Odlomakpopisa"/>
        <w:ind w:left="0"/>
        <w:jc w:val="both"/>
        <w:rPr>
          <w:rFonts w:ascii="Times New Roman" w:hAnsi="Times New Roman"/>
          <w:sz w:val="24"/>
          <w:szCs w:val="24"/>
        </w:rPr>
      </w:pPr>
    </w:p>
    <w:p w:rsidR="004E7952" w:rsidRDefault="004E7952" w:rsidP="0012287C">
      <w:pPr>
        <w:pStyle w:val="Odlomakpopisa"/>
        <w:ind w:left="0"/>
        <w:jc w:val="both"/>
        <w:rPr>
          <w:rFonts w:ascii="Times New Roman" w:hAnsi="Times New Roman"/>
          <w:sz w:val="24"/>
          <w:szCs w:val="24"/>
        </w:rPr>
      </w:pPr>
      <w:r>
        <w:rPr>
          <w:rFonts w:ascii="Times New Roman" w:hAnsi="Times New Roman"/>
          <w:sz w:val="24"/>
          <w:szCs w:val="24"/>
        </w:rPr>
        <w:t>U 2014. godini počinjeno je 35 ubojstava u kojima je život izgubilo 17 žena. Od ukupnog broja ubojstava, 18 (51,43%) je počinjeno među bliskim osobama, a u 13 (72,22%)  slučajeva žrtve su bile žene.</w:t>
      </w:r>
    </w:p>
    <w:p w:rsidR="004E7952" w:rsidRDefault="004E7952" w:rsidP="0012287C">
      <w:pPr>
        <w:pStyle w:val="Odlomakpopisa"/>
        <w:ind w:left="0"/>
        <w:jc w:val="both"/>
        <w:rPr>
          <w:rFonts w:ascii="Times New Roman" w:hAnsi="Times New Roman"/>
          <w:sz w:val="24"/>
          <w:szCs w:val="24"/>
        </w:rPr>
      </w:pPr>
      <w:r>
        <w:rPr>
          <w:rFonts w:ascii="Times New Roman" w:hAnsi="Times New Roman"/>
          <w:sz w:val="24"/>
          <w:szCs w:val="24"/>
        </w:rPr>
        <w:t xml:space="preserve">Nadalje, 2015. godine, od 33 ubojstva u kojima je ubijeno 15 žena, 18 ubojstava počinjeno je </w:t>
      </w:r>
      <w:r w:rsidR="00A90DEB">
        <w:rPr>
          <w:rFonts w:ascii="Times New Roman" w:hAnsi="Times New Roman"/>
          <w:sz w:val="24"/>
          <w:szCs w:val="24"/>
        </w:rPr>
        <w:t xml:space="preserve">od strane bliskih osoba te je u tim slučajevima ubijeno 12 (66,66%) žena. </w:t>
      </w:r>
    </w:p>
    <w:p w:rsidR="00A90DEB" w:rsidRDefault="00A90DEB" w:rsidP="0012287C">
      <w:pPr>
        <w:pStyle w:val="Odlomakpopisa"/>
        <w:ind w:left="0"/>
        <w:jc w:val="both"/>
        <w:rPr>
          <w:rFonts w:ascii="Times New Roman" w:hAnsi="Times New Roman"/>
          <w:sz w:val="24"/>
          <w:szCs w:val="24"/>
        </w:rPr>
      </w:pPr>
    </w:p>
    <w:p w:rsidR="00A90DEB" w:rsidRDefault="006133FC" w:rsidP="0012287C">
      <w:pPr>
        <w:pStyle w:val="Odlomakpopisa"/>
        <w:ind w:left="0"/>
        <w:jc w:val="both"/>
        <w:rPr>
          <w:rFonts w:ascii="Times New Roman" w:hAnsi="Times New Roman"/>
          <w:sz w:val="24"/>
          <w:szCs w:val="24"/>
        </w:rPr>
      </w:pPr>
      <w:r>
        <w:rPr>
          <w:rFonts w:ascii="Times New Roman" w:hAnsi="Times New Roman"/>
          <w:sz w:val="24"/>
          <w:szCs w:val="24"/>
        </w:rPr>
        <w:t xml:space="preserve">Tijekom </w:t>
      </w:r>
      <w:r w:rsidR="00A90DEB">
        <w:rPr>
          <w:rFonts w:ascii="Times New Roman" w:hAnsi="Times New Roman"/>
          <w:sz w:val="24"/>
          <w:szCs w:val="24"/>
        </w:rPr>
        <w:t>2016. godine počinjen</w:t>
      </w:r>
      <w:r>
        <w:rPr>
          <w:rFonts w:ascii="Times New Roman" w:hAnsi="Times New Roman"/>
          <w:sz w:val="24"/>
          <w:szCs w:val="24"/>
        </w:rPr>
        <w:t>a su 43</w:t>
      </w:r>
      <w:r w:rsidR="00A90DEB">
        <w:rPr>
          <w:rFonts w:ascii="Times New Roman" w:hAnsi="Times New Roman"/>
          <w:sz w:val="24"/>
          <w:szCs w:val="24"/>
        </w:rPr>
        <w:t xml:space="preserve"> kaznena djela ubojstva u kojima je smrtno stradalo </w:t>
      </w:r>
      <w:r w:rsidR="006D7C20" w:rsidRPr="006D7C20">
        <w:rPr>
          <w:rFonts w:ascii="Times New Roman" w:hAnsi="Times New Roman"/>
          <w:sz w:val="24"/>
          <w:szCs w:val="24"/>
        </w:rPr>
        <w:t>20</w:t>
      </w:r>
      <w:r w:rsidRPr="006D7C20">
        <w:rPr>
          <w:rFonts w:ascii="Times New Roman" w:hAnsi="Times New Roman"/>
          <w:sz w:val="24"/>
          <w:szCs w:val="24"/>
        </w:rPr>
        <w:t xml:space="preserve">  </w:t>
      </w:r>
      <w:r w:rsidR="00A90DEB">
        <w:rPr>
          <w:rFonts w:ascii="Times New Roman" w:hAnsi="Times New Roman"/>
          <w:sz w:val="24"/>
          <w:szCs w:val="24"/>
        </w:rPr>
        <w:t>žen</w:t>
      </w:r>
      <w:r w:rsidR="006D7C20">
        <w:rPr>
          <w:rFonts w:ascii="Times New Roman" w:hAnsi="Times New Roman"/>
          <w:sz w:val="24"/>
          <w:szCs w:val="24"/>
        </w:rPr>
        <w:t>a</w:t>
      </w:r>
      <w:r w:rsidR="00A90DEB">
        <w:rPr>
          <w:rFonts w:ascii="Times New Roman" w:hAnsi="Times New Roman"/>
          <w:sz w:val="24"/>
          <w:szCs w:val="24"/>
        </w:rPr>
        <w:t>. Ukupno je od s</w:t>
      </w:r>
      <w:r>
        <w:rPr>
          <w:rFonts w:ascii="Times New Roman" w:hAnsi="Times New Roman"/>
          <w:sz w:val="24"/>
          <w:szCs w:val="24"/>
        </w:rPr>
        <w:t>trane bliskih osoba počinjeno 19</w:t>
      </w:r>
      <w:r w:rsidR="00A90DEB">
        <w:rPr>
          <w:rFonts w:ascii="Times New Roman" w:hAnsi="Times New Roman"/>
          <w:sz w:val="24"/>
          <w:szCs w:val="24"/>
        </w:rPr>
        <w:t xml:space="preserve"> kaznenih djela ubojstva u kojima je stradalo 1</w:t>
      </w:r>
      <w:r>
        <w:rPr>
          <w:rFonts w:ascii="Times New Roman" w:hAnsi="Times New Roman"/>
          <w:sz w:val="24"/>
          <w:szCs w:val="24"/>
        </w:rPr>
        <w:t>5</w:t>
      </w:r>
      <w:r w:rsidR="00A90DEB">
        <w:rPr>
          <w:rFonts w:ascii="Times New Roman" w:hAnsi="Times New Roman"/>
          <w:sz w:val="24"/>
          <w:szCs w:val="24"/>
        </w:rPr>
        <w:t xml:space="preserve"> ženskih osoba (7</w:t>
      </w:r>
      <w:r w:rsidR="0059290D">
        <w:rPr>
          <w:rFonts w:ascii="Times New Roman" w:hAnsi="Times New Roman"/>
          <w:sz w:val="24"/>
          <w:szCs w:val="24"/>
        </w:rPr>
        <w:t>8</w:t>
      </w:r>
      <w:r w:rsidR="00A90DEB">
        <w:rPr>
          <w:rFonts w:ascii="Times New Roman" w:hAnsi="Times New Roman"/>
          <w:sz w:val="24"/>
          <w:szCs w:val="24"/>
        </w:rPr>
        <w:t>,</w:t>
      </w:r>
      <w:r w:rsidR="0059290D">
        <w:rPr>
          <w:rFonts w:ascii="Times New Roman" w:hAnsi="Times New Roman"/>
          <w:sz w:val="24"/>
          <w:szCs w:val="24"/>
        </w:rPr>
        <w:t>95</w:t>
      </w:r>
      <w:r w:rsidR="00A90DEB">
        <w:rPr>
          <w:rFonts w:ascii="Times New Roman" w:hAnsi="Times New Roman"/>
          <w:sz w:val="24"/>
          <w:szCs w:val="24"/>
        </w:rPr>
        <w:t>%).</w:t>
      </w:r>
    </w:p>
    <w:p w:rsidR="000B21B8" w:rsidRDefault="000B21B8" w:rsidP="0012287C">
      <w:pPr>
        <w:pStyle w:val="Odlomakpopisa"/>
        <w:ind w:left="0"/>
        <w:jc w:val="both"/>
        <w:rPr>
          <w:rFonts w:ascii="Times New Roman" w:hAnsi="Times New Roman"/>
          <w:sz w:val="24"/>
          <w:szCs w:val="24"/>
          <w:highlight w:val="yellow"/>
        </w:rPr>
      </w:pPr>
    </w:p>
    <w:p w:rsidR="0059290D" w:rsidRDefault="0059290D" w:rsidP="0012287C">
      <w:pPr>
        <w:pStyle w:val="Odlomakpopisa"/>
        <w:ind w:left="0"/>
        <w:jc w:val="both"/>
        <w:rPr>
          <w:rFonts w:ascii="Times New Roman" w:hAnsi="Times New Roman"/>
          <w:sz w:val="24"/>
          <w:szCs w:val="24"/>
        </w:rPr>
      </w:pPr>
      <w:r w:rsidRPr="0059290D">
        <w:rPr>
          <w:rFonts w:ascii="Times New Roman" w:hAnsi="Times New Roman"/>
          <w:sz w:val="24"/>
          <w:szCs w:val="24"/>
        </w:rPr>
        <w:t>P</w:t>
      </w:r>
      <w:r w:rsidR="00BF6D69">
        <w:rPr>
          <w:rFonts w:ascii="Times New Roman" w:hAnsi="Times New Roman"/>
          <w:sz w:val="24"/>
          <w:szCs w:val="24"/>
        </w:rPr>
        <w:t>rema p</w:t>
      </w:r>
      <w:r w:rsidRPr="0059290D">
        <w:rPr>
          <w:rFonts w:ascii="Times New Roman" w:hAnsi="Times New Roman"/>
          <w:sz w:val="24"/>
          <w:szCs w:val="24"/>
        </w:rPr>
        <w:t>odaci</w:t>
      </w:r>
      <w:r w:rsidR="00BF6D69">
        <w:rPr>
          <w:rFonts w:ascii="Times New Roman" w:hAnsi="Times New Roman"/>
          <w:sz w:val="24"/>
          <w:szCs w:val="24"/>
        </w:rPr>
        <w:t>ma</w:t>
      </w:r>
      <w:r w:rsidRPr="0059290D">
        <w:rPr>
          <w:rFonts w:ascii="Times New Roman" w:hAnsi="Times New Roman"/>
          <w:sz w:val="24"/>
          <w:szCs w:val="24"/>
        </w:rPr>
        <w:t xml:space="preserve"> o </w:t>
      </w:r>
      <w:r>
        <w:rPr>
          <w:rFonts w:ascii="Times New Roman" w:hAnsi="Times New Roman"/>
          <w:sz w:val="24"/>
          <w:szCs w:val="24"/>
        </w:rPr>
        <w:t xml:space="preserve"> </w:t>
      </w:r>
      <w:r w:rsidRPr="00BF6D69">
        <w:rPr>
          <w:rFonts w:ascii="Times New Roman" w:hAnsi="Times New Roman"/>
          <w:i/>
          <w:sz w:val="24"/>
          <w:szCs w:val="24"/>
          <w:u w:val="single"/>
        </w:rPr>
        <w:t>kaznenim djelima „</w:t>
      </w:r>
      <w:r w:rsidR="00BF6D69" w:rsidRPr="00BF6D69">
        <w:rPr>
          <w:rFonts w:ascii="Times New Roman" w:hAnsi="Times New Roman"/>
          <w:i/>
          <w:sz w:val="24"/>
          <w:szCs w:val="24"/>
          <w:u w:val="single"/>
        </w:rPr>
        <w:t xml:space="preserve">Nasilje u obitelji“ </w:t>
      </w:r>
      <w:r w:rsidR="00BF6D69">
        <w:rPr>
          <w:rFonts w:ascii="Times New Roman" w:hAnsi="Times New Roman"/>
          <w:sz w:val="24"/>
          <w:szCs w:val="24"/>
        </w:rPr>
        <w:t>iz članka 179.a Kaznenog zakona u 2016. godini evidentirano je 330 ovih kaznenih djela kojima je oštećeno 279 (84,55%) osoba ženskog</w:t>
      </w:r>
      <w:r w:rsidR="00B37474">
        <w:rPr>
          <w:rFonts w:ascii="Times New Roman" w:hAnsi="Times New Roman"/>
          <w:sz w:val="24"/>
          <w:szCs w:val="24"/>
        </w:rPr>
        <w:t>, te 51</w:t>
      </w:r>
      <w:r w:rsidR="00BF6D69">
        <w:rPr>
          <w:rFonts w:ascii="Times New Roman" w:hAnsi="Times New Roman"/>
          <w:sz w:val="24"/>
          <w:szCs w:val="24"/>
        </w:rPr>
        <w:t xml:space="preserve"> (1</w:t>
      </w:r>
      <w:r w:rsidR="00B37474">
        <w:rPr>
          <w:rFonts w:ascii="Times New Roman" w:hAnsi="Times New Roman"/>
          <w:sz w:val="24"/>
          <w:szCs w:val="24"/>
        </w:rPr>
        <w:t>5</w:t>
      </w:r>
      <w:r w:rsidR="00BF6D69">
        <w:rPr>
          <w:rFonts w:ascii="Times New Roman" w:hAnsi="Times New Roman"/>
          <w:sz w:val="24"/>
          <w:szCs w:val="24"/>
        </w:rPr>
        <w:t>,</w:t>
      </w:r>
      <w:r w:rsidR="00B37474">
        <w:rPr>
          <w:rFonts w:ascii="Times New Roman" w:hAnsi="Times New Roman"/>
          <w:sz w:val="24"/>
          <w:szCs w:val="24"/>
        </w:rPr>
        <w:t>45</w:t>
      </w:r>
      <w:r w:rsidR="00BF6D69">
        <w:rPr>
          <w:rFonts w:ascii="Times New Roman" w:hAnsi="Times New Roman"/>
          <w:sz w:val="24"/>
          <w:szCs w:val="24"/>
        </w:rPr>
        <w:t>%) osob</w:t>
      </w:r>
      <w:r w:rsidR="00B37474">
        <w:rPr>
          <w:rFonts w:ascii="Times New Roman" w:hAnsi="Times New Roman"/>
          <w:sz w:val="24"/>
          <w:szCs w:val="24"/>
        </w:rPr>
        <w:t>a</w:t>
      </w:r>
      <w:r w:rsidR="00BF6D69">
        <w:rPr>
          <w:rFonts w:ascii="Times New Roman" w:hAnsi="Times New Roman"/>
          <w:sz w:val="24"/>
          <w:szCs w:val="24"/>
        </w:rPr>
        <w:t xml:space="preserve"> muškog spola.   </w:t>
      </w:r>
      <w:r>
        <w:rPr>
          <w:rFonts w:ascii="Times New Roman" w:hAnsi="Times New Roman"/>
          <w:sz w:val="24"/>
          <w:szCs w:val="24"/>
        </w:rPr>
        <w:t xml:space="preserve"> </w:t>
      </w:r>
    </w:p>
    <w:p w:rsidR="0059290D" w:rsidRPr="0059290D" w:rsidRDefault="0059290D" w:rsidP="0012287C">
      <w:pPr>
        <w:pStyle w:val="Odlomakpopisa"/>
        <w:ind w:left="0"/>
        <w:jc w:val="both"/>
        <w:rPr>
          <w:rFonts w:ascii="Times New Roman" w:hAnsi="Times New Roman"/>
          <w:sz w:val="24"/>
          <w:szCs w:val="24"/>
        </w:rPr>
      </w:pPr>
    </w:p>
    <w:p w:rsidR="002867D3" w:rsidRDefault="00A90DEB" w:rsidP="0012287C">
      <w:pPr>
        <w:pStyle w:val="Odlomakpopisa"/>
        <w:ind w:left="0"/>
        <w:jc w:val="both"/>
        <w:rPr>
          <w:rFonts w:ascii="Times New Roman" w:hAnsi="Times New Roman"/>
          <w:sz w:val="24"/>
          <w:szCs w:val="24"/>
        </w:rPr>
      </w:pPr>
      <w:r>
        <w:rPr>
          <w:rFonts w:ascii="Times New Roman" w:hAnsi="Times New Roman"/>
          <w:sz w:val="24"/>
          <w:szCs w:val="24"/>
        </w:rPr>
        <w:t xml:space="preserve">Prikazani podaci </w:t>
      </w:r>
      <w:r w:rsidR="001D09A0">
        <w:rPr>
          <w:rFonts w:ascii="Times New Roman" w:hAnsi="Times New Roman"/>
          <w:sz w:val="24"/>
          <w:szCs w:val="24"/>
        </w:rPr>
        <w:t xml:space="preserve">Ministarstva unutarnjih poslova </w:t>
      </w:r>
      <w:r>
        <w:rPr>
          <w:rFonts w:ascii="Times New Roman" w:hAnsi="Times New Roman"/>
          <w:sz w:val="24"/>
          <w:szCs w:val="24"/>
        </w:rPr>
        <w:t xml:space="preserve">ukazuju na činjenicu da </w:t>
      </w:r>
      <w:r w:rsidR="006F303F">
        <w:rPr>
          <w:rFonts w:ascii="Times New Roman" w:hAnsi="Times New Roman"/>
          <w:sz w:val="24"/>
          <w:szCs w:val="24"/>
        </w:rPr>
        <w:t>su žene u</w:t>
      </w:r>
      <w:r>
        <w:rPr>
          <w:rFonts w:ascii="Times New Roman" w:hAnsi="Times New Roman"/>
          <w:sz w:val="24"/>
          <w:szCs w:val="24"/>
        </w:rPr>
        <w:t xml:space="preserve"> najveć</w:t>
      </w:r>
      <w:r w:rsidR="006F303F">
        <w:rPr>
          <w:rFonts w:ascii="Times New Roman" w:hAnsi="Times New Roman"/>
          <w:sz w:val="24"/>
          <w:szCs w:val="24"/>
        </w:rPr>
        <w:t>em</w:t>
      </w:r>
      <w:r>
        <w:rPr>
          <w:rFonts w:ascii="Times New Roman" w:hAnsi="Times New Roman"/>
          <w:sz w:val="24"/>
          <w:szCs w:val="24"/>
        </w:rPr>
        <w:t xml:space="preserve"> broj</w:t>
      </w:r>
      <w:r w:rsidR="006F303F">
        <w:rPr>
          <w:rFonts w:ascii="Times New Roman" w:hAnsi="Times New Roman"/>
          <w:sz w:val="24"/>
          <w:szCs w:val="24"/>
        </w:rPr>
        <w:t>u</w:t>
      </w:r>
      <w:r>
        <w:rPr>
          <w:rFonts w:ascii="Times New Roman" w:hAnsi="Times New Roman"/>
          <w:sz w:val="24"/>
          <w:szCs w:val="24"/>
        </w:rPr>
        <w:t xml:space="preserve"> žrtv</w:t>
      </w:r>
      <w:r w:rsidR="006F303F">
        <w:rPr>
          <w:rFonts w:ascii="Times New Roman" w:hAnsi="Times New Roman"/>
          <w:sz w:val="24"/>
          <w:szCs w:val="24"/>
        </w:rPr>
        <w:t>e</w:t>
      </w:r>
      <w:r>
        <w:rPr>
          <w:rFonts w:ascii="Times New Roman" w:hAnsi="Times New Roman"/>
          <w:sz w:val="24"/>
          <w:szCs w:val="24"/>
        </w:rPr>
        <w:t xml:space="preserve"> nasilja u obitelji </w:t>
      </w:r>
      <w:r w:rsidR="006F303F">
        <w:rPr>
          <w:rFonts w:ascii="Times New Roman" w:hAnsi="Times New Roman"/>
          <w:sz w:val="24"/>
          <w:szCs w:val="24"/>
        </w:rPr>
        <w:t>kako prekršaja</w:t>
      </w:r>
      <w:r w:rsidR="00636ADE">
        <w:rPr>
          <w:rFonts w:ascii="Times New Roman" w:hAnsi="Times New Roman"/>
          <w:sz w:val="24"/>
          <w:szCs w:val="24"/>
        </w:rPr>
        <w:t xml:space="preserve"> i kaznenih djela nasilja u obitelji</w:t>
      </w:r>
      <w:r w:rsidR="006F303F">
        <w:rPr>
          <w:rFonts w:ascii="Times New Roman" w:hAnsi="Times New Roman"/>
          <w:sz w:val="24"/>
          <w:szCs w:val="24"/>
        </w:rPr>
        <w:t xml:space="preserve">, tako i kaznenih djela ubojstva. Iako je prema prikazanim podacima broj prekršaja nasilničkog ponašanja u obitelji, prema članku 4. Zakona o zaštiti od nasilja u obitelji, od 2012. godine nadalje u konstantnom padu, a što se odnosi i na kaznena djela ubojstva, zabrinjavajuća je činjenica o porastu broja ubojstava među bliskim osobama u 2014. godini </w:t>
      </w:r>
      <w:r w:rsidR="002867D3">
        <w:rPr>
          <w:rFonts w:ascii="Times New Roman" w:hAnsi="Times New Roman"/>
          <w:sz w:val="24"/>
          <w:szCs w:val="24"/>
        </w:rPr>
        <w:t xml:space="preserve">(18) </w:t>
      </w:r>
      <w:r w:rsidR="006F303F">
        <w:rPr>
          <w:rFonts w:ascii="Times New Roman" w:hAnsi="Times New Roman"/>
          <w:sz w:val="24"/>
          <w:szCs w:val="24"/>
        </w:rPr>
        <w:t>u odnosu na 2013. godinu</w:t>
      </w:r>
      <w:r w:rsidR="002867D3">
        <w:rPr>
          <w:rFonts w:ascii="Times New Roman" w:hAnsi="Times New Roman"/>
          <w:sz w:val="24"/>
          <w:szCs w:val="24"/>
        </w:rPr>
        <w:t xml:space="preserve"> </w:t>
      </w:r>
      <w:r w:rsidR="002867D3">
        <w:rPr>
          <w:rFonts w:ascii="Times New Roman" w:hAnsi="Times New Roman"/>
          <w:sz w:val="24"/>
          <w:szCs w:val="24"/>
        </w:rPr>
        <w:lastRenderedPageBreak/>
        <w:t xml:space="preserve">(15) te daljnjem </w:t>
      </w:r>
      <w:r w:rsidR="006F303F">
        <w:rPr>
          <w:rFonts w:ascii="Times New Roman" w:hAnsi="Times New Roman"/>
          <w:sz w:val="24"/>
          <w:szCs w:val="24"/>
        </w:rPr>
        <w:t xml:space="preserve">kontinuiranom broju ubojstava </w:t>
      </w:r>
      <w:r w:rsidR="002867D3">
        <w:rPr>
          <w:rFonts w:ascii="Times New Roman" w:hAnsi="Times New Roman"/>
          <w:sz w:val="24"/>
          <w:szCs w:val="24"/>
        </w:rPr>
        <w:t xml:space="preserve">u 2015. godini </w:t>
      </w:r>
      <w:r w:rsidR="00B37474">
        <w:rPr>
          <w:rFonts w:ascii="Times New Roman" w:hAnsi="Times New Roman"/>
          <w:sz w:val="24"/>
          <w:szCs w:val="24"/>
        </w:rPr>
        <w:t xml:space="preserve">(18) te </w:t>
      </w:r>
      <w:r w:rsidR="002867D3">
        <w:rPr>
          <w:rFonts w:ascii="Times New Roman" w:hAnsi="Times New Roman"/>
          <w:sz w:val="24"/>
          <w:szCs w:val="24"/>
        </w:rPr>
        <w:t>2016. godin</w:t>
      </w:r>
      <w:r w:rsidR="00B37474">
        <w:rPr>
          <w:rFonts w:ascii="Times New Roman" w:hAnsi="Times New Roman"/>
          <w:sz w:val="24"/>
          <w:szCs w:val="24"/>
        </w:rPr>
        <w:t>i (19)</w:t>
      </w:r>
      <w:r w:rsidR="002867D3">
        <w:rPr>
          <w:rFonts w:ascii="Times New Roman" w:hAnsi="Times New Roman"/>
          <w:sz w:val="24"/>
          <w:szCs w:val="24"/>
        </w:rPr>
        <w:t xml:space="preserve">. Isto tako zabrinjava i činjenica o vrlo visokom postotku žena žrtava ovih kaznenih djela, odnosno njegovom porastu u 2014. godini (13) u </w:t>
      </w:r>
      <w:r w:rsidR="00B37474">
        <w:rPr>
          <w:rFonts w:ascii="Times New Roman" w:hAnsi="Times New Roman"/>
          <w:sz w:val="24"/>
          <w:szCs w:val="24"/>
        </w:rPr>
        <w:t>odnosu na 2013. godinu (11), ne</w:t>
      </w:r>
      <w:r w:rsidR="008650A8">
        <w:rPr>
          <w:rFonts w:ascii="Times New Roman" w:hAnsi="Times New Roman"/>
          <w:sz w:val="24"/>
          <w:szCs w:val="24"/>
        </w:rPr>
        <w:t xml:space="preserve"> </w:t>
      </w:r>
      <w:r w:rsidR="002867D3">
        <w:rPr>
          <w:rFonts w:ascii="Times New Roman" w:hAnsi="Times New Roman"/>
          <w:sz w:val="24"/>
          <w:szCs w:val="24"/>
        </w:rPr>
        <w:t>zamjetan pad broja ubijenih žena među bliskim osobama u 2015. godini (12) te porastu broja ubijenih žena u 2016. godin</w:t>
      </w:r>
      <w:r w:rsidR="008650A8">
        <w:rPr>
          <w:rFonts w:ascii="Times New Roman" w:hAnsi="Times New Roman"/>
          <w:sz w:val="24"/>
          <w:szCs w:val="24"/>
        </w:rPr>
        <w:t>i</w:t>
      </w:r>
      <w:r w:rsidR="002867D3">
        <w:rPr>
          <w:rFonts w:ascii="Times New Roman" w:hAnsi="Times New Roman"/>
          <w:sz w:val="24"/>
          <w:szCs w:val="24"/>
        </w:rPr>
        <w:t xml:space="preserve"> (</w:t>
      </w:r>
      <w:r w:rsidR="008650A8">
        <w:rPr>
          <w:rFonts w:ascii="Times New Roman" w:hAnsi="Times New Roman"/>
          <w:sz w:val="24"/>
          <w:szCs w:val="24"/>
        </w:rPr>
        <w:t>15</w:t>
      </w:r>
      <w:r w:rsidR="002867D3">
        <w:rPr>
          <w:rFonts w:ascii="Times New Roman" w:hAnsi="Times New Roman"/>
          <w:sz w:val="24"/>
          <w:szCs w:val="24"/>
        </w:rPr>
        <w:t>).</w:t>
      </w:r>
    </w:p>
    <w:p w:rsidR="002867D3" w:rsidRDefault="002867D3" w:rsidP="0012287C">
      <w:pPr>
        <w:pStyle w:val="Odlomakpopisa"/>
        <w:ind w:left="0"/>
        <w:jc w:val="both"/>
        <w:rPr>
          <w:rFonts w:ascii="Times New Roman" w:hAnsi="Times New Roman"/>
          <w:sz w:val="24"/>
          <w:szCs w:val="24"/>
        </w:rPr>
      </w:pPr>
    </w:p>
    <w:p w:rsidR="007C391E" w:rsidRPr="00FC43E4" w:rsidRDefault="002867D3" w:rsidP="0012287C">
      <w:pPr>
        <w:pStyle w:val="Odlomakpopisa"/>
        <w:ind w:left="0"/>
        <w:jc w:val="both"/>
        <w:rPr>
          <w:rFonts w:ascii="Times New Roman" w:hAnsi="Times New Roman"/>
          <w:b/>
          <w:sz w:val="24"/>
          <w:szCs w:val="24"/>
        </w:rPr>
      </w:pPr>
      <w:r>
        <w:rPr>
          <w:rFonts w:ascii="Times New Roman" w:hAnsi="Times New Roman"/>
          <w:sz w:val="24"/>
          <w:szCs w:val="24"/>
        </w:rPr>
        <w:t>Slijedom zabrinjavajućih podataka o visokom broju slučajeva nasilja nužno je osigurati cjelovit i sustavan pristup ovom području od strane svih nadležnih tijela.</w:t>
      </w:r>
      <w:r w:rsidR="00FC43E4" w:rsidRPr="00FC43E4">
        <w:rPr>
          <w:rFonts w:ascii="Times New Roman" w:hAnsi="Times New Roman"/>
          <w:color w:val="000000"/>
          <w:sz w:val="24"/>
          <w:szCs w:val="24"/>
        </w:rPr>
        <w:t xml:space="preserve"> </w:t>
      </w:r>
      <w:r w:rsidR="00FC43E4" w:rsidRPr="007C391E">
        <w:rPr>
          <w:rFonts w:ascii="Times New Roman" w:hAnsi="Times New Roman"/>
          <w:color w:val="000000"/>
          <w:sz w:val="24"/>
          <w:szCs w:val="24"/>
        </w:rPr>
        <w:t xml:space="preserve">Polazeći od činjenice da nasilje u obitelji predstavlja oblik diskriminacije te </w:t>
      </w:r>
      <w:r w:rsidR="00FC43E4">
        <w:rPr>
          <w:rFonts w:ascii="Times New Roman" w:hAnsi="Times New Roman"/>
          <w:sz w:val="24"/>
          <w:szCs w:val="24"/>
        </w:rPr>
        <w:t>uvažavajući činjenicu da su u najvećem broju slučajeva žene žrtve nasilja u obitelji</w:t>
      </w:r>
      <w:r w:rsidR="00FC43E4" w:rsidRPr="007C391E">
        <w:rPr>
          <w:rFonts w:ascii="Times New Roman" w:hAnsi="Times New Roman"/>
          <w:color w:val="000000"/>
          <w:sz w:val="24"/>
          <w:szCs w:val="24"/>
        </w:rPr>
        <w:t xml:space="preserve">, ali i da je potrebno osigurati zaštitu svih žrtava nasilja u obitelji bez obzira na spol, Nacionalna strategija zaštite svim nadležnim tijelima uvodi obveze </w:t>
      </w:r>
      <w:proofErr w:type="spellStart"/>
      <w:r w:rsidR="00FC43E4" w:rsidRPr="007C391E">
        <w:rPr>
          <w:rFonts w:ascii="Times New Roman" w:hAnsi="Times New Roman"/>
          <w:color w:val="000000"/>
          <w:sz w:val="24"/>
          <w:szCs w:val="24"/>
        </w:rPr>
        <w:t>preveniranja</w:t>
      </w:r>
      <w:proofErr w:type="spellEnd"/>
      <w:r w:rsidR="00FC43E4" w:rsidRPr="007C391E">
        <w:rPr>
          <w:rFonts w:ascii="Times New Roman" w:hAnsi="Times New Roman"/>
          <w:color w:val="000000"/>
          <w:sz w:val="24"/>
          <w:szCs w:val="24"/>
        </w:rPr>
        <w:t xml:space="preserve"> i procesuiranja svake vrste nasilja u obitelji.</w:t>
      </w:r>
      <w:r w:rsidR="00FC43E4">
        <w:rPr>
          <w:rFonts w:ascii="Times New Roman" w:hAnsi="Times New Roman"/>
          <w:b/>
          <w:sz w:val="24"/>
          <w:szCs w:val="24"/>
        </w:rPr>
        <w:t xml:space="preserve"> </w:t>
      </w:r>
      <w:r>
        <w:rPr>
          <w:rFonts w:ascii="Times New Roman" w:hAnsi="Times New Roman"/>
          <w:sz w:val="24"/>
          <w:szCs w:val="24"/>
        </w:rPr>
        <w:t>U tom smislu posebnu pažnju treba pokloniti razvoju preventivnih programa poradi suzbijanja nasilja u obitelji u njegovim pojavnim oblicima, ojačati zakonske odredbe u cilju zaštite žrtava nasilja</w:t>
      </w:r>
      <w:r w:rsidR="007C391E">
        <w:rPr>
          <w:rFonts w:ascii="Times New Roman" w:hAnsi="Times New Roman"/>
          <w:sz w:val="24"/>
          <w:szCs w:val="24"/>
        </w:rPr>
        <w:t xml:space="preserve">, </w:t>
      </w:r>
      <w:r>
        <w:rPr>
          <w:rFonts w:ascii="Times New Roman" w:hAnsi="Times New Roman"/>
          <w:sz w:val="24"/>
          <w:szCs w:val="24"/>
        </w:rPr>
        <w:t>osigura</w:t>
      </w:r>
      <w:r w:rsidR="007C391E">
        <w:rPr>
          <w:rFonts w:ascii="Times New Roman" w:hAnsi="Times New Roman"/>
          <w:sz w:val="24"/>
          <w:szCs w:val="24"/>
        </w:rPr>
        <w:t xml:space="preserve">ti </w:t>
      </w:r>
      <w:r>
        <w:rPr>
          <w:rFonts w:ascii="Times New Roman" w:hAnsi="Times New Roman"/>
          <w:sz w:val="24"/>
          <w:szCs w:val="24"/>
        </w:rPr>
        <w:t xml:space="preserve"> </w:t>
      </w:r>
      <w:r w:rsidR="007C391E">
        <w:rPr>
          <w:rFonts w:ascii="Times New Roman" w:hAnsi="Times New Roman"/>
          <w:sz w:val="24"/>
          <w:szCs w:val="24"/>
        </w:rPr>
        <w:t xml:space="preserve">potrebnu </w:t>
      </w:r>
      <w:r w:rsidRPr="007C391E">
        <w:rPr>
          <w:rFonts w:ascii="Times New Roman" w:hAnsi="Times New Roman"/>
          <w:sz w:val="24"/>
          <w:szCs w:val="24"/>
        </w:rPr>
        <w:t>pravodobn</w:t>
      </w:r>
      <w:r w:rsidR="007C391E" w:rsidRPr="007C391E">
        <w:rPr>
          <w:rFonts w:ascii="Times New Roman" w:hAnsi="Times New Roman"/>
          <w:sz w:val="24"/>
          <w:szCs w:val="24"/>
        </w:rPr>
        <w:t>u pomoć žrtvama nasilja u obitelji</w:t>
      </w:r>
      <w:r w:rsidR="00FC43E4">
        <w:rPr>
          <w:rFonts w:ascii="Times New Roman" w:hAnsi="Times New Roman"/>
          <w:sz w:val="24"/>
          <w:szCs w:val="24"/>
        </w:rPr>
        <w:t xml:space="preserve">, pomoć počinitelju u promjeni njegova ponašanja </w:t>
      </w:r>
      <w:r w:rsidR="007C391E" w:rsidRPr="007C391E">
        <w:rPr>
          <w:rFonts w:ascii="Times New Roman" w:hAnsi="Times New Roman"/>
          <w:sz w:val="24"/>
          <w:szCs w:val="24"/>
        </w:rPr>
        <w:t>te senzibilizirati stručnu i širu javnost o potrebama žrtava nasilja u obitelji.</w:t>
      </w:r>
    </w:p>
    <w:p w:rsidR="007C391E" w:rsidRPr="007C391E" w:rsidRDefault="007C391E" w:rsidP="007C391E">
      <w:pPr>
        <w:pStyle w:val="Odlomakpopisa"/>
        <w:ind w:left="0"/>
        <w:jc w:val="both"/>
        <w:rPr>
          <w:rFonts w:ascii="Times New Roman" w:hAnsi="Times New Roman"/>
          <w:color w:val="000000"/>
          <w:sz w:val="24"/>
          <w:szCs w:val="24"/>
        </w:rPr>
      </w:pPr>
    </w:p>
    <w:p w:rsidR="007C391E" w:rsidRDefault="007C391E" w:rsidP="007C391E">
      <w:pPr>
        <w:pStyle w:val="Odlomakpopisa"/>
        <w:ind w:left="0"/>
        <w:jc w:val="both"/>
        <w:rPr>
          <w:rFonts w:ascii="Times New Roman" w:hAnsi="Times New Roman"/>
          <w:color w:val="000000"/>
          <w:sz w:val="24"/>
          <w:szCs w:val="24"/>
        </w:rPr>
      </w:pPr>
      <w:r w:rsidRPr="007C391E">
        <w:rPr>
          <w:rFonts w:ascii="Times New Roman" w:hAnsi="Times New Roman"/>
          <w:sz w:val="24"/>
          <w:szCs w:val="24"/>
        </w:rPr>
        <w:t>U cilju osiguravanja kontinuiteta u provedbi mjera Nacionalne strategije</w:t>
      </w:r>
      <w:r w:rsidR="00FC43E4">
        <w:rPr>
          <w:rFonts w:ascii="Times New Roman" w:hAnsi="Times New Roman"/>
          <w:sz w:val="24"/>
          <w:szCs w:val="24"/>
        </w:rPr>
        <w:t xml:space="preserve"> te posebno </w:t>
      </w:r>
      <w:r w:rsidRPr="007C391E">
        <w:rPr>
          <w:rFonts w:ascii="Times New Roman" w:hAnsi="Times New Roman"/>
          <w:sz w:val="24"/>
          <w:szCs w:val="24"/>
        </w:rPr>
        <w:t xml:space="preserve"> </w:t>
      </w:r>
      <w:r w:rsidR="00FC43E4">
        <w:rPr>
          <w:rFonts w:ascii="Times New Roman" w:hAnsi="Times New Roman"/>
          <w:sz w:val="24"/>
          <w:szCs w:val="24"/>
        </w:rPr>
        <w:t xml:space="preserve">uvažavajući činjenicu da se radi o dugoročnom procesu te da se promjene mogu očekivati tek nakon sustavnog i kontinuiranog djelovanja svih nadležnih tijela Nacionalna strategija zaštite od </w:t>
      </w:r>
      <w:r w:rsidRPr="007C391E">
        <w:rPr>
          <w:rFonts w:ascii="Times New Roman" w:hAnsi="Times New Roman"/>
          <w:color w:val="000000"/>
          <w:sz w:val="24"/>
          <w:szCs w:val="24"/>
        </w:rPr>
        <w:t>nasilja u obitelji</w:t>
      </w:r>
      <w:r w:rsidR="00FC43E4">
        <w:rPr>
          <w:rFonts w:ascii="Times New Roman" w:hAnsi="Times New Roman"/>
          <w:color w:val="000000"/>
          <w:sz w:val="24"/>
          <w:szCs w:val="24"/>
        </w:rPr>
        <w:t xml:space="preserve"> donosi se za razdoblje</w:t>
      </w:r>
      <w:r w:rsidRPr="007C391E">
        <w:rPr>
          <w:rFonts w:ascii="Times New Roman" w:hAnsi="Times New Roman"/>
          <w:color w:val="000000"/>
          <w:sz w:val="24"/>
          <w:szCs w:val="24"/>
        </w:rPr>
        <w:t xml:space="preserve"> od 2017. do 2022. godine</w:t>
      </w:r>
      <w:r w:rsidR="00FC43E4">
        <w:rPr>
          <w:rFonts w:ascii="Times New Roman" w:hAnsi="Times New Roman"/>
          <w:color w:val="000000"/>
          <w:sz w:val="24"/>
          <w:szCs w:val="24"/>
        </w:rPr>
        <w:t>.</w:t>
      </w:r>
      <w:r w:rsidR="00440BFF">
        <w:rPr>
          <w:rFonts w:ascii="Times New Roman" w:hAnsi="Times New Roman"/>
          <w:color w:val="000000"/>
          <w:sz w:val="24"/>
          <w:szCs w:val="24"/>
        </w:rPr>
        <w:t xml:space="preserve"> Mjere Nacionalne strategije posebno ne ističu aktivnosti usmjerene osoba</w:t>
      </w:r>
      <w:r w:rsidR="00FB0D78">
        <w:rPr>
          <w:rFonts w:ascii="Times New Roman" w:hAnsi="Times New Roman"/>
          <w:color w:val="000000"/>
          <w:sz w:val="24"/>
          <w:szCs w:val="24"/>
        </w:rPr>
        <w:t>m</w:t>
      </w:r>
      <w:r w:rsidR="00440BFF">
        <w:rPr>
          <w:rFonts w:ascii="Times New Roman" w:hAnsi="Times New Roman"/>
          <w:color w:val="000000"/>
          <w:sz w:val="24"/>
          <w:szCs w:val="24"/>
        </w:rPr>
        <w:t xml:space="preserve">a s invaliditetom i starijim osobama budući su u postupku izrade i donošenja </w:t>
      </w:r>
      <w:r w:rsidR="00440BFF" w:rsidRPr="00FB0D78">
        <w:rPr>
          <w:rFonts w:ascii="Times New Roman" w:hAnsi="Times New Roman"/>
          <w:i/>
          <w:color w:val="000000"/>
          <w:sz w:val="24"/>
          <w:szCs w:val="24"/>
        </w:rPr>
        <w:t>Nacionalna strategij</w:t>
      </w:r>
      <w:r w:rsidR="00A971B6">
        <w:rPr>
          <w:rFonts w:ascii="Times New Roman" w:hAnsi="Times New Roman"/>
          <w:i/>
          <w:color w:val="000000"/>
          <w:sz w:val="24"/>
          <w:szCs w:val="24"/>
        </w:rPr>
        <w:t>a</w:t>
      </w:r>
      <w:r w:rsidR="00440BFF" w:rsidRPr="00FB0D78">
        <w:rPr>
          <w:rFonts w:ascii="Times New Roman" w:hAnsi="Times New Roman"/>
          <w:i/>
          <w:color w:val="000000"/>
          <w:sz w:val="24"/>
          <w:szCs w:val="24"/>
        </w:rPr>
        <w:t xml:space="preserve"> izjednačavanja mogućnosti za osobe s invaliditetom</w:t>
      </w:r>
      <w:r w:rsidR="00440BFF">
        <w:rPr>
          <w:rFonts w:ascii="Times New Roman" w:hAnsi="Times New Roman"/>
          <w:color w:val="000000"/>
          <w:sz w:val="24"/>
          <w:szCs w:val="24"/>
        </w:rPr>
        <w:t xml:space="preserve"> te </w:t>
      </w:r>
      <w:r w:rsidR="00440BFF" w:rsidRPr="00FB0D78">
        <w:rPr>
          <w:rFonts w:ascii="Times New Roman" w:hAnsi="Times New Roman"/>
          <w:i/>
          <w:color w:val="000000"/>
          <w:sz w:val="24"/>
          <w:szCs w:val="24"/>
        </w:rPr>
        <w:t>Strategija socijalne skrbi za starije osobe</w:t>
      </w:r>
      <w:r w:rsidR="00440BFF">
        <w:rPr>
          <w:rFonts w:ascii="Times New Roman" w:hAnsi="Times New Roman"/>
          <w:color w:val="000000"/>
          <w:sz w:val="24"/>
          <w:szCs w:val="24"/>
        </w:rPr>
        <w:t xml:space="preserve"> u okviru kojih će biti propisane mjere usmjerene zaštiti od nasilja </w:t>
      </w:r>
      <w:r w:rsidR="00A971B6">
        <w:rPr>
          <w:rFonts w:ascii="Times New Roman" w:hAnsi="Times New Roman"/>
          <w:color w:val="000000"/>
          <w:sz w:val="24"/>
          <w:szCs w:val="24"/>
        </w:rPr>
        <w:t>ovih korisničkih skupina</w:t>
      </w:r>
      <w:r w:rsidR="00440BFF">
        <w:rPr>
          <w:rFonts w:ascii="Times New Roman" w:hAnsi="Times New Roman"/>
          <w:color w:val="000000"/>
          <w:sz w:val="24"/>
          <w:szCs w:val="24"/>
        </w:rPr>
        <w:t>.</w:t>
      </w:r>
    </w:p>
    <w:p w:rsidR="00FC43E4" w:rsidRDefault="00FC43E4" w:rsidP="007C391E">
      <w:pPr>
        <w:pStyle w:val="Odlomakpopisa"/>
        <w:ind w:left="0"/>
        <w:jc w:val="both"/>
        <w:rPr>
          <w:rFonts w:ascii="Times New Roman" w:hAnsi="Times New Roman"/>
          <w:color w:val="000000"/>
          <w:sz w:val="24"/>
          <w:szCs w:val="24"/>
        </w:rPr>
      </w:pPr>
    </w:p>
    <w:p w:rsidR="00FC43E4" w:rsidRDefault="00FC43E4" w:rsidP="007C391E">
      <w:pPr>
        <w:pStyle w:val="Odlomakpopisa"/>
        <w:ind w:left="0"/>
        <w:jc w:val="both"/>
        <w:rPr>
          <w:rFonts w:ascii="Times New Roman" w:hAnsi="Times New Roman"/>
          <w:color w:val="000000"/>
          <w:sz w:val="24"/>
          <w:szCs w:val="24"/>
        </w:rPr>
      </w:pPr>
      <w:r>
        <w:rPr>
          <w:rFonts w:ascii="Times New Roman" w:hAnsi="Times New Roman"/>
          <w:color w:val="000000"/>
          <w:sz w:val="24"/>
          <w:szCs w:val="24"/>
        </w:rPr>
        <w:t xml:space="preserve">Riječi i pojmovni sklopovi, korišteni u cijelom tekstu Nacionalne strategije zaštite od nasilja u obitelji, za razdoblje od 2017. do 2022. godine, </w:t>
      </w:r>
      <w:r w:rsidR="00F0295D">
        <w:rPr>
          <w:rFonts w:ascii="Times New Roman" w:hAnsi="Times New Roman"/>
          <w:color w:val="000000"/>
          <w:sz w:val="24"/>
          <w:szCs w:val="24"/>
        </w:rPr>
        <w:t xml:space="preserve">koji imaju rodno značenje odnose se jednako na muški i ženski rod, </w:t>
      </w:r>
      <w:r>
        <w:rPr>
          <w:rFonts w:ascii="Times New Roman" w:hAnsi="Times New Roman"/>
          <w:color w:val="000000"/>
          <w:sz w:val="24"/>
          <w:szCs w:val="24"/>
        </w:rPr>
        <w:t xml:space="preserve">sukladno </w:t>
      </w:r>
      <w:r w:rsidR="00F0295D">
        <w:rPr>
          <w:rFonts w:ascii="Times New Roman" w:hAnsi="Times New Roman"/>
          <w:color w:val="000000"/>
          <w:sz w:val="24"/>
          <w:szCs w:val="24"/>
        </w:rPr>
        <w:t xml:space="preserve">članku 43. </w:t>
      </w:r>
      <w:r>
        <w:rPr>
          <w:rFonts w:ascii="Times New Roman" w:hAnsi="Times New Roman"/>
          <w:color w:val="000000"/>
          <w:sz w:val="24"/>
          <w:szCs w:val="24"/>
        </w:rPr>
        <w:t>Zakon</w:t>
      </w:r>
      <w:r w:rsidR="00F0295D">
        <w:rPr>
          <w:rFonts w:ascii="Times New Roman" w:hAnsi="Times New Roman"/>
          <w:color w:val="000000"/>
          <w:sz w:val="24"/>
          <w:szCs w:val="24"/>
        </w:rPr>
        <w:t>a</w:t>
      </w:r>
      <w:r>
        <w:rPr>
          <w:rFonts w:ascii="Times New Roman" w:hAnsi="Times New Roman"/>
          <w:color w:val="000000"/>
          <w:sz w:val="24"/>
          <w:szCs w:val="24"/>
        </w:rPr>
        <w:t xml:space="preserve"> o ravnopravnosti spolova </w:t>
      </w:r>
      <w:r w:rsidR="00F0295D">
        <w:rPr>
          <w:rFonts w:ascii="Times New Roman" w:hAnsi="Times New Roman"/>
          <w:color w:val="000000"/>
          <w:sz w:val="24"/>
          <w:szCs w:val="24"/>
        </w:rPr>
        <w:t>(„Narodne novine“ br. 82/08).</w:t>
      </w:r>
      <w:r>
        <w:rPr>
          <w:rFonts w:ascii="Times New Roman" w:hAnsi="Times New Roman"/>
          <w:color w:val="000000"/>
          <w:sz w:val="24"/>
          <w:szCs w:val="24"/>
        </w:rPr>
        <w:t xml:space="preserve"> </w:t>
      </w:r>
    </w:p>
    <w:p w:rsidR="00015259" w:rsidRDefault="00015259" w:rsidP="007C391E">
      <w:pPr>
        <w:pStyle w:val="Odlomakpopisa"/>
        <w:ind w:left="0"/>
        <w:jc w:val="both"/>
        <w:rPr>
          <w:rFonts w:ascii="Times New Roman" w:hAnsi="Times New Roman"/>
          <w:color w:val="000000"/>
          <w:sz w:val="24"/>
          <w:szCs w:val="24"/>
        </w:rPr>
      </w:pPr>
    </w:p>
    <w:p w:rsidR="001D09A0" w:rsidRDefault="001D09A0" w:rsidP="007C391E">
      <w:pPr>
        <w:pStyle w:val="Odlomakpopisa"/>
        <w:ind w:left="0"/>
        <w:jc w:val="both"/>
        <w:rPr>
          <w:rFonts w:ascii="Times New Roman" w:hAnsi="Times New Roman"/>
          <w:color w:val="000000"/>
          <w:sz w:val="24"/>
          <w:szCs w:val="24"/>
        </w:rPr>
      </w:pPr>
    </w:p>
    <w:p w:rsidR="00086FB3" w:rsidRDefault="00E4782D" w:rsidP="00C45319">
      <w:pPr>
        <w:numPr>
          <w:ilvl w:val="0"/>
          <w:numId w:val="51"/>
        </w:numPr>
        <w:spacing w:after="0"/>
        <w:ind w:left="425" w:hanging="426"/>
        <w:jc w:val="both"/>
        <w:rPr>
          <w:rFonts w:ascii="Times New Roman" w:hAnsi="Times New Roman"/>
          <w:b/>
          <w:sz w:val="24"/>
          <w:szCs w:val="24"/>
        </w:rPr>
      </w:pPr>
      <w:r w:rsidRPr="00E4782D">
        <w:rPr>
          <w:rFonts w:ascii="Times New Roman" w:hAnsi="Times New Roman"/>
          <w:b/>
          <w:sz w:val="24"/>
          <w:szCs w:val="24"/>
        </w:rPr>
        <w:t xml:space="preserve">PODRUČJA DJELOVANJA, AKTIVNOSTI </w:t>
      </w:r>
      <w:r w:rsidR="00C16ED5">
        <w:rPr>
          <w:rFonts w:ascii="Times New Roman" w:hAnsi="Times New Roman"/>
          <w:b/>
          <w:sz w:val="24"/>
          <w:szCs w:val="24"/>
        </w:rPr>
        <w:t xml:space="preserve">I </w:t>
      </w:r>
      <w:r w:rsidRPr="00E4782D">
        <w:rPr>
          <w:rFonts w:ascii="Times New Roman" w:hAnsi="Times New Roman"/>
          <w:b/>
          <w:sz w:val="24"/>
          <w:szCs w:val="24"/>
        </w:rPr>
        <w:t xml:space="preserve">PLAN PROVOĐENJA AKTIVNOSTI </w:t>
      </w:r>
    </w:p>
    <w:p w:rsidR="00E4782D" w:rsidRDefault="00E4782D" w:rsidP="00D86B19">
      <w:pPr>
        <w:spacing w:after="0"/>
        <w:ind w:left="425"/>
        <w:jc w:val="both"/>
        <w:rPr>
          <w:rFonts w:ascii="Times New Roman" w:hAnsi="Times New Roman"/>
          <w:b/>
          <w:sz w:val="24"/>
          <w:szCs w:val="24"/>
        </w:rPr>
      </w:pPr>
    </w:p>
    <w:p w:rsidR="001D09A0" w:rsidRPr="00E4782D" w:rsidRDefault="001D09A0" w:rsidP="00D86B19">
      <w:pPr>
        <w:spacing w:after="0"/>
        <w:ind w:left="425"/>
        <w:jc w:val="both"/>
        <w:rPr>
          <w:rFonts w:ascii="Times New Roman" w:hAnsi="Times New Roman"/>
          <w:b/>
          <w:sz w:val="24"/>
          <w:szCs w:val="24"/>
        </w:rPr>
      </w:pPr>
    </w:p>
    <w:p w:rsidR="00086FB3" w:rsidRDefault="006118F8" w:rsidP="00C45319">
      <w:pPr>
        <w:numPr>
          <w:ilvl w:val="0"/>
          <w:numId w:val="53"/>
        </w:numPr>
        <w:spacing w:after="0"/>
        <w:ind w:left="425" w:hanging="426"/>
        <w:jc w:val="both"/>
        <w:rPr>
          <w:rFonts w:ascii="Times New Roman" w:hAnsi="Times New Roman"/>
          <w:b/>
          <w:sz w:val="24"/>
          <w:szCs w:val="24"/>
        </w:rPr>
      </w:pPr>
      <w:r>
        <w:rPr>
          <w:rFonts w:ascii="Times New Roman" w:hAnsi="Times New Roman"/>
          <w:b/>
          <w:sz w:val="24"/>
          <w:szCs w:val="24"/>
        </w:rPr>
        <w:t>PREVENCIJA NASILJA U OBITELJI</w:t>
      </w:r>
    </w:p>
    <w:p w:rsidR="00086128" w:rsidRDefault="00086128" w:rsidP="00086128">
      <w:pPr>
        <w:spacing w:after="0"/>
        <w:ind w:left="426"/>
        <w:jc w:val="both"/>
        <w:rPr>
          <w:rFonts w:ascii="Times New Roman" w:hAnsi="Times New Roman"/>
          <w:b/>
          <w:sz w:val="24"/>
          <w:szCs w:val="24"/>
        </w:rPr>
      </w:pPr>
    </w:p>
    <w:p w:rsidR="00B26D60" w:rsidRDefault="00086FB3" w:rsidP="00C45319">
      <w:pPr>
        <w:numPr>
          <w:ilvl w:val="0"/>
          <w:numId w:val="55"/>
        </w:numPr>
        <w:spacing w:after="0"/>
        <w:ind w:left="426" w:hanging="426"/>
        <w:jc w:val="both"/>
        <w:rPr>
          <w:rFonts w:ascii="Times New Roman" w:hAnsi="Times New Roman"/>
          <w:b/>
          <w:sz w:val="24"/>
          <w:szCs w:val="24"/>
        </w:rPr>
      </w:pPr>
      <w:r>
        <w:rPr>
          <w:rFonts w:ascii="Times New Roman" w:hAnsi="Times New Roman"/>
          <w:b/>
          <w:sz w:val="24"/>
          <w:szCs w:val="24"/>
        </w:rPr>
        <w:t xml:space="preserve">Opis stanja </w:t>
      </w:r>
    </w:p>
    <w:p w:rsidR="00086128" w:rsidRDefault="00086128" w:rsidP="00086128">
      <w:pPr>
        <w:spacing w:after="0"/>
        <w:ind w:left="426"/>
        <w:jc w:val="both"/>
        <w:rPr>
          <w:rFonts w:ascii="Times New Roman" w:hAnsi="Times New Roman"/>
          <w:b/>
          <w:sz w:val="24"/>
          <w:szCs w:val="24"/>
        </w:rPr>
      </w:pPr>
    </w:p>
    <w:p w:rsidR="008650A8" w:rsidRDefault="009E6474" w:rsidP="008650A8">
      <w:pPr>
        <w:spacing w:after="0" w:line="240" w:lineRule="auto"/>
        <w:jc w:val="both"/>
        <w:rPr>
          <w:rFonts w:ascii="Times New Roman" w:hAnsi="Times New Roman"/>
          <w:sz w:val="24"/>
          <w:szCs w:val="24"/>
        </w:rPr>
      </w:pPr>
      <w:r w:rsidRPr="00B26D60">
        <w:rPr>
          <w:rFonts w:ascii="Times New Roman" w:hAnsi="Times New Roman"/>
          <w:sz w:val="24"/>
          <w:szCs w:val="24"/>
        </w:rPr>
        <w:t>Od školske godine 201</w:t>
      </w:r>
      <w:r>
        <w:rPr>
          <w:rFonts w:ascii="Times New Roman" w:hAnsi="Times New Roman"/>
          <w:sz w:val="24"/>
          <w:szCs w:val="24"/>
        </w:rPr>
        <w:t>3</w:t>
      </w:r>
      <w:r w:rsidRPr="00B26D60">
        <w:rPr>
          <w:rFonts w:ascii="Times New Roman" w:hAnsi="Times New Roman"/>
          <w:sz w:val="24"/>
          <w:szCs w:val="24"/>
        </w:rPr>
        <w:t>./201</w:t>
      </w:r>
      <w:r>
        <w:rPr>
          <w:rFonts w:ascii="Times New Roman" w:hAnsi="Times New Roman"/>
          <w:sz w:val="24"/>
          <w:szCs w:val="24"/>
        </w:rPr>
        <w:t>4</w:t>
      </w:r>
      <w:r w:rsidRPr="00B26D60">
        <w:rPr>
          <w:rFonts w:ascii="Times New Roman" w:hAnsi="Times New Roman"/>
          <w:sz w:val="24"/>
          <w:szCs w:val="24"/>
        </w:rPr>
        <w:t xml:space="preserve">. uveden je </w:t>
      </w:r>
      <w:r>
        <w:rPr>
          <w:rFonts w:ascii="Times New Roman" w:hAnsi="Times New Roman"/>
          <w:sz w:val="24"/>
          <w:szCs w:val="24"/>
        </w:rPr>
        <w:t>Nastavni plan i program zdravstvenog odgoja za osnovne i srednje škole</w:t>
      </w:r>
      <w:r w:rsidRPr="00B26D60">
        <w:rPr>
          <w:rFonts w:ascii="Times New Roman" w:hAnsi="Times New Roman"/>
          <w:sz w:val="24"/>
          <w:szCs w:val="24"/>
        </w:rPr>
        <w:t xml:space="preserve"> koji je podijeljen u četiri modula od kojih se posebno istič</w:t>
      </w:r>
      <w:r>
        <w:rPr>
          <w:rFonts w:ascii="Times New Roman" w:hAnsi="Times New Roman"/>
          <w:sz w:val="24"/>
          <w:szCs w:val="24"/>
        </w:rPr>
        <w:t>u</w:t>
      </w:r>
      <w:r w:rsidRPr="00B26D60">
        <w:rPr>
          <w:rFonts w:ascii="Times New Roman" w:hAnsi="Times New Roman"/>
          <w:sz w:val="24"/>
          <w:szCs w:val="24"/>
        </w:rPr>
        <w:t xml:space="preserve"> modul</w:t>
      </w:r>
      <w:r>
        <w:rPr>
          <w:rFonts w:ascii="Times New Roman" w:hAnsi="Times New Roman"/>
          <w:sz w:val="24"/>
          <w:szCs w:val="24"/>
        </w:rPr>
        <w:t>i</w:t>
      </w:r>
      <w:r w:rsidRPr="00B26D60">
        <w:rPr>
          <w:rFonts w:ascii="Times New Roman" w:hAnsi="Times New Roman"/>
          <w:sz w:val="24"/>
          <w:szCs w:val="24"/>
        </w:rPr>
        <w:t xml:space="preserve"> Prevencija nasilničkog ponašanja te Spolno/rodna ravnopravnost i odgovorno spolno ponašanje. Ovim su modulima obuhvaćene i teme vezane uz sprječavanje nasilja, pa i nasilja u obitelji. </w:t>
      </w:r>
      <w:r>
        <w:rPr>
          <w:rFonts w:ascii="Times New Roman" w:hAnsi="Times New Roman"/>
          <w:sz w:val="24"/>
          <w:szCs w:val="24"/>
        </w:rPr>
        <w:t xml:space="preserve">Jednako tako, od školske godine 2014./2015. uveden je Program </w:t>
      </w:r>
      <w:proofErr w:type="spellStart"/>
      <w:r>
        <w:rPr>
          <w:rFonts w:ascii="Times New Roman" w:hAnsi="Times New Roman"/>
          <w:sz w:val="24"/>
          <w:szCs w:val="24"/>
        </w:rPr>
        <w:t>međupredmetnih</w:t>
      </w:r>
      <w:proofErr w:type="spellEnd"/>
      <w:r>
        <w:rPr>
          <w:rFonts w:ascii="Times New Roman" w:hAnsi="Times New Roman"/>
          <w:sz w:val="24"/>
          <w:szCs w:val="24"/>
        </w:rPr>
        <w:t xml:space="preserve">  interdisciplinarnih sadržaja Građanskog odgoja i obrazovanja za osnovne i srednje škole u Republici Hrvatskoj, kako bi se učenike od najranije dobi naučilo prepoznati </w:t>
      </w:r>
      <w:r w:rsidR="008650A8">
        <w:rPr>
          <w:rFonts w:ascii="Times New Roman" w:hAnsi="Times New Roman"/>
          <w:sz w:val="24"/>
          <w:szCs w:val="24"/>
        </w:rPr>
        <w:t>i spriječiti sve vrste nasilja.</w:t>
      </w:r>
    </w:p>
    <w:p w:rsidR="008650A8" w:rsidRDefault="008650A8" w:rsidP="008650A8">
      <w:pPr>
        <w:spacing w:after="0" w:line="240" w:lineRule="auto"/>
        <w:jc w:val="both"/>
        <w:rPr>
          <w:rFonts w:ascii="Times New Roman" w:hAnsi="Times New Roman"/>
          <w:sz w:val="24"/>
          <w:szCs w:val="24"/>
        </w:rPr>
      </w:pPr>
    </w:p>
    <w:p w:rsidR="009E6474" w:rsidRDefault="009E6474" w:rsidP="008650A8">
      <w:pPr>
        <w:spacing w:after="0" w:line="240" w:lineRule="auto"/>
        <w:jc w:val="both"/>
        <w:rPr>
          <w:rFonts w:ascii="Times New Roman" w:hAnsi="Times New Roman"/>
          <w:sz w:val="24"/>
          <w:szCs w:val="24"/>
        </w:rPr>
      </w:pPr>
      <w:r w:rsidRPr="00C65661">
        <w:rPr>
          <w:rFonts w:ascii="Times New Roman" w:hAnsi="Times New Roman"/>
          <w:sz w:val="24"/>
          <w:szCs w:val="24"/>
        </w:rPr>
        <w:t>U odgojno - obrazovnim ustanovama implementirani su</w:t>
      </w:r>
      <w:r>
        <w:rPr>
          <w:rFonts w:ascii="Times New Roman" w:hAnsi="Times New Roman"/>
          <w:sz w:val="24"/>
          <w:szCs w:val="24"/>
        </w:rPr>
        <w:t xml:space="preserve"> š</w:t>
      </w:r>
      <w:r w:rsidRPr="00C65661">
        <w:rPr>
          <w:rFonts w:ascii="Times New Roman" w:hAnsi="Times New Roman"/>
          <w:sz w:val="24"/>
          <w:szCs w:val="24"/>
        </w:rPr>
        <w:t xml:space="preserve">kolski preventivni programi, razrađeni u </w:t>
      </w:r>
      <w:r>
        <w:rPr>
          <w:rFonts w:ascii="Times New Roman" w:hAnsi="Times New Roman"/>
          <w:sz w:val="24"/>
          <w:szCs w:val="24"/>
        </w:rPr>
        <w:t>š</w:t>
      </w:r>
      <w:r w:rsidRPr="00C65661">
        <w:rPr>
          <w:rFonts w:ascii="Times New Roman" w:hAnsi="Times New Roman"/>
          <w:sz w:val="24"/>
          <w:szCs w:val="24"/>
        </w:rPr>
        <w:t xml:space="preserve">kolskom kurikulumu i </w:t>
      </w:r>
      <w:r>
        <w:rPr>
          <w:rFonts w:ascii="Times New Roman" w:hAnsi="Times New Roman"/>
          <w:sz w:val="24"/>
          <w:szCs w:val="24"/>
        </w:rPr>
        <w:t>g</w:t>
      </w:r>
      <w:r w:rsidRPr="00C65661">
        <w:rPr>
          <w:rFonts w:ascii="Times New Roman" w:hAnsi="Times New Roman"/>
          <w:sz w:val="24"/>
          <w:szCs w:val="24"/>
        </w:rPr>
        <w:t>odišnjem planu i programu rada škole. Svaka škola razrađuje sadržaje preventivnog programa ovisno o specifičnostima svog sustava i okruženja u kojem djeluje.</w:t>
      </w:r>
      <w:r w:rsidRPr="00C65661">
        <w:rPr>
          <w:rFonts w:ascii="Times New Roman" w:hAnsi="Times New Roman"/>
          <w:b/>
          <w:color w:val="002060"/>
          <w:sz w:val="24"/>
          <w:szCs w:val="24"/>
        </w:rPr>
        <w:t xml:space="preserve"> </w:t>
      </w:r>
      <w:r w:rsidRPr="00C65661">
        <w:rPr>
          <w:rFonts w:ascii="Times New Roman" w:hAnsi="Times New Roman"/>
          <w:sz w:val="24"/>
          <w:szCs w:val="24"/>
        </w:rPr>
        <w:t xml:space="preserve">Stručne smjernice programa definiraju se na županijskim stručnim vijećima, a u skladu sa općim odrednicama Nacionalne strategije, odnosno Nacionalnog akcijskog programa preventivnog rada u odgojno - obrazovnim ustanovama. Škole imaju pravo na samoodređenje u izradi preventivnih programa, te se fokusiraju na prioritetna područja djelovanja i ciljne skupine. </w:t>
      </w:r>
      <w:r w:rsidR="008650A8">
        <w:rPr>
          <w:rFonts w:ascii="Times New Roman" w:hAnsi="Times New Roman"/>
          <w:sz w:val="24"/>
          <w:szCs w:val="24"/>
        </w:rPr>
        <w:t>Zasad n</w:t>
      </w:r>
      <w:r w:rsidRPr="00C65661">
        <w:rPr>
          <w:rFonts w:ascii="Times New Roman" w:hAnsi="Times New Roman"/>
          <w:sz w:val="24"/>
          <w:szCs w:val="24"/>
        </w:rPr>
        <w:t>e post</w:t>
      </w:r>
      <w:r w:rsidR="008650A8">
        <w:rPr>
          <w:rFonts w:ascii="Times New Roman" w:hAnsi="Times New Roman"/>
          <w:sz w:val="24"/>
          <w:szCs w:val="24"/>
        </w:rPr>
        <w:t>o</w:t>
      </w:r>
      <w:r w:rsidRPr="00C65661">
        <w:rPr>
          <w:rFonts w:ascii="Times New Roman" w:hAnsi="Times New Roman"/>
          <w:sz w:val="24"/>
          <w:szCs w:val="24"/>
        </w:rPr>
        <w:t xml:space="preserve">je standardizirani obrasci za izradu razvojnih preventivnih programa koji su obvezujući za sve školske ustanove, iako postoji preporuka konceptualnih okvira za </w:t>
      </w:r>
      <w:r>
        <w:rPr>
          <w:rFonts w:ascii="Times New Roman" w:hAnsi="Times New Roman"/>
          <w:sz w:val="24"/>
          <w:szCs w:val="24"/>
        </w:rPr>
        <w:t xml:space="preserve">njihovu </w:t>
      </w:r>
      <w:r w:rsidRPr="00C65661">
        <w:rPr>
          <w:rFonts w:ascii="Times New Roman" w:hAnsi="Times New Roman"/>
          <w:sz w:val="24"/>
          <w:szCs w:val="24"/>
        </w:rPr>
        <w:t xml:space="preserve">izradu. </w:t>
      </w:r>
      <w:r w:rsidR="008650A8">
        <w:rPr>
          <w:rFonts w:ascii="Times New Roman" w:hAnsi="Times New Roman"/>
          <w:sz w:val="24"/>
          <w:szCs w:val="24"/>
        </w:rPr>
        <w:t xml:space="preserve">Slijedom navedenog, </w:t>
      </w:r>
      <w:r w:rsidRPr="00C65661">
        <w:rPr>
          <w:rFonts w:ascii="Times New Roman" w:hAnsi="Times New Roman"/>
          <w:sz w:val="24"/>
          <w:szCs w:val="24"/>
        </w:rPr>
        <w:t>ni</w:t>
      </w:r>
      <w:r w:rsidR="008650A8">
        <w:rPr>
          <w:rFonts w:ascii="Times New Roman" w:hAnsi="Times New Roman"/>
          <w:sz w:val="24"/>
          <w:szCs w:val="24"/>
        </w:rPr>
        <w:t>ti izvješća k</w:t>
      </w:r>
      <w:r w:rsidRPr="00C65661">
        <w:rPr>
          <w:rFonts w:ascii="Times New Roman" w:hAnsi="Times New Roman"/>
          <w:sz w:val="24"/>
          <w:szCs w:val="24"/>
        </w:rPr>
        <w:t>oja bi omogućila stvaranje županijskih baza podataka i uspoređivanje relevantnih pokazatelja o realizaciji ishoda preventi</w:t>
      </w:r>
      <w:r w:rsidR="008650A8">
        <w:rPr>
          <w:rFonts w:ascii="Times New Roman" w:hAnsi="Times New Roman"/>
          <w:sz w:val="24"/>
          <w:szCs w:val="24"/>
        </w:rPr>
        <w:t>vnih programa nisu usklađena, v</w:t>
      </w:r>
      <w:r w:rsidRPr="00C65661">
        <w:rPr>
          <w:rFonts w:ascii="Times New Roman" w:hAnsi="Times New Roman"/>
          <w:sz w:val="24"/>
          <w:szCs w:val="24"/>
        </w:rPr>
        <w:t xml:space="preserve">eć </w:t>
      </w:r>
      <w:r w:rsidR="008650A8">
        <w:rPr>
          <w:rFonts w:ascii="Times New Roman" w:hAnsi="Times New Roman"/>
          <w:sz w:val="24"/>
          <w:szCs w:val="24"/>
        </w:rPr>
        <w:t xml:space="preserve">su dostupna </w:t>
      </w:r>
      <w:r w:rsidRPr="00C65661">
        <w:rPr>
          <w:rFonts w:ascii="Times New Roman" w:hAnsi="Times New Roman"/>
          <w:sz w:val="24"/>
          <w:szCs w:val="24"/>
        </w:rPr>
        <w:t>samo pojedinačna izvješća po odgojno -</w:t>
      </w:r>
      <w:r>
        <w:rPr>
          <w:rFonts w:ascii="Times New Roman" w:hAnsi="Times New Roman"/>
          <w:sz w:val="24"/>
          <w:szCs w:val="24"/>
        </w:rPr>
        <w:t xml:space="preserve"> </w:t>
      </w:r>
      <w:r w:rsidRPr="00C65661">
        <w:rPr>
          <w:rFonts w:ascii="Times New Roman" w:hAnsi="Times New Roman"/>
          <w:sz w:val="24"/>
          <w:szCs w:val="24"/>
        </w:rPr>
        <w:t xml:space="preserve">obrazovnim ustanovama. U tim izvješćima </w:t>
      </w:r>
      <w:r w:rsidR="008650A8">
        <w:rPr>
          <w:rFonts w:ascii="Times New Roman" w:hAnsi="Times New Roman"/>
          <w:sz w:val="24"/>
          <w:szCs w:val="24"/>
        </w:rPr>
        <w:t xml:space="preserve">ističe se </w:t>
      </w:r>
      <w:r w:rsidRPr="00C65661">
        <w:rPr>
          <w:rFonts w:ascii="Times New Roman" w:hAnsi="Times New Roman"/>
          <w:sz w:val="24"/>
          <w:szCs w:val="24"/>
        </w:rPr>
        <w:t xml:space="preserve">najveća zastupljenost problema vršnjačkog i elektroničkog nasilja, dok se primjeri nasilja u obitelji nalaze u dokumentaciji stručnih suradnika. </w:t>
      </w:r>
    </w:p>
    <w:p w:rsidR="008650A8" w:rsidRPr="00C65661" w:rsidRDefault="008650A8" w:rsidP="008650A8">
      <w:pPr>
        <w:spacing w:after="0" w:line="240" w:lineRule="auto"/>
        <w:jc w:val="both"/>
        <w:rPr>
          <w:rFonts w:ascii="Times New Roman" w:hAnsi="Times New Roman"/>
          <w:sz w:val="24"/>
          <w:szCs w:val="24"/>
        </w:rPr>
      </w:pPr>
    </w:p>
    <w:p w:rsidR="00C02B66" w:rsidRDefault="008650A8" w:rsidP="00C02B66">
      <w:pPr>
        <w:spacing w:after="0"/>
        <w:jc w:val="both"/>
        <w:rPr>
          <w:rFonts w:ascii="Times New Roman" w:hAnsi="Times New Roman"/>
          <w:sz w:val="24"/>
          <w:szCs w:val="24"/>
        </w:rPr>
      </w:pPr>
      <w:r>
        <w:rPr>
          <w:rFonts w:ascii="Times New Roman" w:hAnsi="Times New Roman"/>
          <w:sz w:val="24"/>
          <w:szCs w:val="24"/>
        </w:rPr>
        <w:t>Nadalje, u</w:t>
      </w:r>
      <w:r w:rsidR="009E6474" w:rsidRPr="00C65661">
        <w:rPr>
          <w:rFonts w:ascii="Times New Roman" w:hAnsi="Times New Roman"/>
          <w:sz w:val="24"/>
          <w:szCs w:val="24"/>
        </w:rPr>
        <w:t xml:space="preserve"> </w:t>
      </w:r>
      <w:r w:rsidR="009E6474">
        <w:rPr>
          <w:rFonts w:ascii="Times New Roman" w:hAnsi="Times New Roman"/>
          <w:sz w:val="24"/>
          <w:szCs w:val="24"/>
        </w:rPr>
        <w:t>š</w:t>
      </w:r>
      <w:r w:rsidR="009E6474" w:rsidRPr="00C65661">
        <w:rPr>
          <w:rFonts w:ascii="Times New Roman" w:hAnsi="Times New Roman"/>
          <w:sz w:val="24"/>
          <w:szCs w:val="24"/>
        </w:rPr>
        <w:t>kolske preventivne programe su integrirani tematski sadržaji o nasilju i to u sklopu</w:t>
      </w:r>
      <w:r>
        <w:rPr>
          <w:rFonts w:ascii="Times New Roman" w:hAnsi="Times New Roman"/>
          <w:i/>
          <w:sz w:val="24"/>
          <w:szCs w:val="24"/>
        </w:rPr>
        <w:t xml:space="preserve"> </w:t>
      </w:r>
      <w:r w:rsidR="009E6474">
        <w:rPr>
          <w:rFonts w:ascii="Times New Roman" w:hAnsi="Times New Roman"/>
          <w:sz w:val="24"/>
          <w:szCs w:val="24"/>
        </w:rPr>
        <w:t>Nastavnog plana i programa zdravstvenog odgoja za osnovne i srednje škole</w:t>
      </w:r>
      <w:r>
        <w:rPr>
          <w:rFonts w:ascii="Times New Roman" w:hAnsi="Times New Roman"/>
          <w:sz w:val="24"/>
          <w:szCs w:val="24"/>
        </w:rPr>
        <w:t>. U</w:t>
      </w:r>
      <w:r w:rsidR="009E6474" w:rsidRPr="00C65661">
        <w:rPr>
          <w:rFonts w:ascii="Times New Roman" w:hAnsi="Times New Roman"/>
          <w:sz w:val="24"/>
          <w:szCs w:val="24"/>
        </w:rPr>
        <w:t xml:space="preserve"> osnovnim školama </w:t>
      </w:r>
      <w:r>
        <w:rPr>
          <w:rFonts w:ascii="Times New Roman" w:hAnsi="Times New Roman"/>
          <w:sz w:val="24"/>
          <w:szCs w:val="24"/>
        </w:rPr>
        <w:t xml:space="preserve">planirano je </w:t>
      </w:r>
      <w:r w:rsidR="009E6474" w:rsidRPr="00C65661">
        <w:rPr>
          <w:rFonts w:ascii="Times New Roman" w:hAnsi="Times New Roman"/>
          <w:sz w:val="24"/>
          <w:szCs w:val="24"/>
        </w:rPr>
        <w:t>ukupno 19 sati, a u srednjim školama ukupno 8 sati, koji se različitom dinamikom provode na satovima razredne zajednice. Aktivnosti i sadržaji o nasilju se uglavnom odnose na vršnjačko nasilje, a rjeđe zahvaćaju područje nasilja u obitelji. Teme o nasilju se pro</w:t>
      </w:r>
      <w:r w:rsidR="009E6474">
        <w:rPr>
          <w:rFonts w:ascii="Times New Roman" w:hAnsi="Times New Roman"/>
          <w:sz w:val="24"/>
          <w:szCs w:val="24"/>
        </w:rPr>
        <w:t xml:space="preserve">vode </w:t>
      </w:r>
      <w:r>
        <w:rPr>
          <w:rFonts w:ascii="Times New Roman" w:hAnsi="Times New Roman"/>
          <w:sz w:val="24"/>
          <w:szCs w:val="24"/>
        </w:rPr>
        <w:t xml:space="preserve">u </w:t>
      </w:r>
      <w:r w:rsidR="009E6474" w:rsidRPr="00C65661">
        <w:rPr>
          <w:rFonts w:ascii="Times New Roman" w:hAnsi="Times New Roman"/>
          <w:sz w:val="24"/>
          <w:szCs w:val="24"/>
        </w:rPr>
        <w:t>program</w:t>
      </w:r>
      <w:r w:rsidR="009E6474">
        <w:rPr>
          <w:rFonts w:ascii="Times New Roman" w:hAnsi="Times New Roman"/>
          <w:sz w:val="24"/>
          <w:szCs w:val="24"/>
        </w:rPr>
        <w:t>ima</w:t>
      </w:r>
      <w:r w:rsidR="009E6474" w:rsidRPr="00C65661">
        <w:rPr>
          <w:rFonts w:ascii="Times New Roman" w:hAnsi="Times New Roman"/>
          <w:sz w:val="24"/>
          <w:szCs w:val="24"/>
        </w:rPr>
        <w:t xml:space="preserve"> „</w:t>
      </w:r>
      <w:r w:rsidR="009E6474" w:rsidRPr="00C65661">
        <w:rPr>
          <w:rFonts w:ascii="Times New Roman" w:hAnsi="Times New Roman"/>
          <w:i/>
          <w:sz w:val="24"/>
          <w:szCs w:val="24"/>
        </w:rPr>
        <w:t>Zdrav za 5</w:t>
      </w:r>
      <w:r>
        <w:rPr>
          <w:rFonts w:ascii="Times New Roman" w:hAnsi="Times New Roman"/>
          <w:sz w:val="24"/>
          <w:szCs w:val="24"/>
        </w:rPr>
        <w:t>“ te</w:t>
      </w:r>
      <w:r w:rsidR="009E6474" w:rsidRPr="00C65661">
        <w:rPr>
          <w:rFonts w:ascii="Times New Roman" w:hAnsi="Times New Roman"/>
          <w:sz w:val="24"/>
          <w:szCs w:val="24"/>
        </w:rPr>
        <w:t xml:space="preserve"> </w:t>
      </w:r>
      <w:r w:rsidR="009E6474" w:rsidRPr="00C65661">
        <w:rPr>
          <w:rFonts w:ascii="Times New Roman" w:hAnsi="Times New Roman"/>
          <w:i/>
          <w:sz w:val="24"/>
          <w:szCs w:val="24"/>
        </w:rPr>
        <w:t>,,Zajedno možemo više",</w:t>
      </w:r>
      <w:r w:rsidR="009E6474" w:rsidRPr="00C65661">
        <w:rPr>
          <w:rFonts w:ascii="Times New Roman" w:hAnsi="Times New Roman"/>
          <w:sz w:val="24"/>
          <w:szCs w:val="24"/>
        </w:rPr>
        <w:t xml:space="preserve"> dodatni</w:t>
      </w:r>
      <w:r>
        <w:rPr>
          <w:rFonts w:ascii="Times New Roman" w:hAnsi="Times New Roman"/>
          <w:sz w:val="24"/>
          <w:szCs w:val="24"/>
        </w:rPr>
        <w:t>m</w:t>
      </w:r>
      <w:r w:rsidR="009E6474" w:rsidRPr="00C65661">
        <w:rPr>
          <w:rFonts w:ascii="Times New Roman" w:hAnsi="Times New Roman"/>
          <w:sz w:val="24"/>
          <w:szCs w:val="24"/>
        </w:rPr>
        <w:t xml:space="preserve"> program</w:t>
      </w:r>
      <w:r>
        <w:rPr>
          <w:rFonts w:ascii="Times New Roman" w:hAnsi="Times New Roman"/>
          <w:sz w:val="24"/>
          <w:szCs w:val="24"/>
        </w:rPr>
        <w:t>ima</w:t>
      </w:r>
      <w:r w:rsidR="009E6474" w:rsidRPr="00C65661">
        <w:rPr>
          <w:rFonts w:ascii="Times New Roman" w:hAnsi="Times New Roman"/>
          <w:sz w:val="24"/>
          <w:szCs w:val="24"/>
        </w:rPr>
        <w:t xml:space="preserve"> koji su proizašli iz </w:t>
      </w:r>
      <w:r w:rsidR="009E6474" w:rsidRPr="00C65661">
        <w:rPr>
          <w:rFonts w:ascii="Times New Roman" w:hAnsi="Times New Roman"/>
          <w:i/>
          <w:sz w:val="24"/>
          <w:szCs w:val="24"/>
        </w:rPr>
        <w:t>akcijskih istraživanja</w:t>
      </w:r>
      <w:r w:rsidR="009E6474" w:rsidRPr="00C65661">
        <w:rPr>
          <w:rFonts w:ascii="Times New Roman" w:hAnsi="Times New Roman"/>
          <w:sz w:val="24"/>
          <w:szCs w:val="24"/>
        </w:rPr>
        <w:t xml:space="preserve"> na populaciji srednjoškolaca koja su se provodila u nekim županijama, projekt</w:t>
      </w:r>
      <w:r>
        <w:rPr>
          <w:rFonts w:ascii="Times New Roman" w:hAnsi="Times New Roman"/>
          <w:sz w:val="24"/>
          <w:szCs w:val="24"/>
        </w:rPr>
        <w:t>ima</w:t>
      </w:r>
      <w:r w:rsidR="009E6474" w:rsidRPr="00C65661">
        <w:rPr>
          <w:rFonts w:ascii="Times New Roman" w:hAnsi="Times New Roman"/>
          <w:sz w:val="24"/>
          <w:szCs w:val="24"/>
        </w:rPr>
        <w:t xml:space="preserve"> </w:t>
      </w:r>
      <w:r w:rsidR="009E6474">
        <w:rPr>
          <w:rFonts w:ascii="Times New Roman" w:hAnsi="Times New Roman"/>
          <w:i/>
          <w:sz w:val="24"/>
          <w:szCs w:val="24"/>
        </w:rPr>
        <w:t>Prevencija nasilja u mladenačkim</w:t>
      </w:r>
      <w:r w:rsidR="009E6474" w:rsidRPr="00C65661">
        <w:rPr>
          <w:rFonts w:ascii="Times New Roman" w:hAnsi="Times New Roman"/>
          <w:i/>
          <w:sz w:val="24"/>
          <w:szCs w:val="24"/>
        </w:rPr>
        <w:t xml:space="preserve"> vezama, CAP i  </w:t>
      </w:r>
      <w:proofErr w:type="spellStart"/>
      <w:r w:rsidR="009E6474" w:rsidRPr="00C65661">
        <w:rPr>
          <w:rFonts w:ascii="Times New Roman" w:hAnsi="Times New Roman"/>
          <w:i/>
          <w:sz w:val="24"/>
          <w:szCs w:val="24"/>
        </w:rPr>
        <w:t>TeenCAP</w:t>
      </w:r>
      <w:proofErr w:type="spellEnd"/>
      <w:r w:rsidR="009E6474" w:rsidRPr="00C65661">
        <w:rPr>
          <w:rFonts w:ascii="Times New Roman" w:hAnsi="Times New Roman"/>
          <w:i/>
          <w:sz w:val="24"/>
          <w:szCs w:val="24"/>
        </w:rPr>
        <w:t xml:space="preserve"> /</w:t>
      </w:r>
      <w:proofErr w:type="spellStart"/>
      <w:r w:rsidR="009E6474" w:rsidRPr="00C65661">
        <w:rPr>
          <w:rFonts w:ascii="Times New Roman" w:hAnsi="Times New Roman"/>
          <w:i/>
          <w:sz w:val="24"/>
          <w:szCs w:val="24"/>
        </w:rPr>
        <w:t>Child</w:t>
      </w:r>
      <w:proofErr w:type="spellEnd"/>
      <w:r w:rsidR="009E6474" w:rsidRPr="00C65661">
        <w:rPr>
          <w:rFonts w:ascii="Times New Roman" w:hAnsi="Times New Roman"/>
          <w:i/>
          <w:sz w:val="24"/>
          <w:szCs w:val="24"/>
        </w:rPr>
        <w:t xml:space="preserve"> </w:t>
      </w:r>
      <w:proofErr w:type="spellStart"/>
      <w:r w:rsidR="009E6474" w:rsidRPr="00C65661">
        <w:rPr>
          <w:rFonts w:ascii="Times New Roman" w:hAnsi="Times New Roman"/>
          <w:i/>
          <w:sz w:val="24"/>
          <w:szCs w:val="24"/>
        </w:rPr>
        <w:t>assault</w:t>
      </w:r>
      <w:proofErr w:type="spellEnd"/>
      <w:r w:rsidR="009E6474" w:rsidRPr="00C65661">
        <w:rPr>
          <w:rFonts w:ascii="Times New Roman" w:hAnsi="Times New Roman"/>
          <w:i/>
          <w:sz w:val="24"/>
          <w:szCs w:val="24"/>
        </w:rPr>
        <w:t xml:space="preserve"> </w:t>
      </w:r>
      <w:proofErr w:type="spellStart"/>
      <w:r w:rsidR="009E6474" w:rsidRPr="00C65661">
        <w:rPr>
          <w:rFonts w:ascii="Times New Roman" w:hAnsi="Times New Roman"/>
          <w:i/>
          <w:sz w:val="24"/>
          <w:szCs w:val="24"/>
        </w:rPr>
        <w:t>prevention</w:t>
      </w:r>
      <w:proofErr w:type="spellEnd"/>
      <w:r w:rsidR="009E6474" w:rsidRPr="00C65661">
        <w:rPr>
          <w:rFonts w:ascii="Times New Roman" w:hAnsi="Times New Roman"/>
          <w:i/>
          <w:sz w:val="24"/>
          <w:szCs w:val="24"/>
        </w:rPr>
        <w:t>/, Unicef-ovog programa "Stop nasilju među djecom"</w:t>
      </w:r>
      <w:r w:rsidR="009E6474">
        <w:rPr>
          <w:rFonts w:ascii="Times New Roman" w:hAnsi="Times New Roman"/>
          <w:i/>
          <w:sz w:val="24"/>
          <w:szCs w:val="24"/>
        </w:rPr>
        <w:t xml:space="preserve">, </w:t>
      </w:r>
      <w:r w:rsidR="009E6474" w:rsidRPr="00C02B66">
        <w:rPr>
          <w:rFonts w:ascii="Times New Roman" w:hAnsi="Times New Roman"/>
          <w:sz w:val="24"/>
          <w:szCs w:val="24"/>
        </w:rPr>
        <w:t>programima udruge Status M i drugih organizacija civilnog društva</w:t>
      </w:r>
      <w:r w:rsidR="009E6474" w:rsidRPr="00C65661">
        <w:rPr>
          <w:rFonts w:ascii="Times New Roman" w:hAnsi="Times New Roman"/>
          <w:sz w:val="24"/>
          <w:szCs w:val="24"/>
        </w:rPr>
        <w:t xml:space="preserve">. Osnovni ciljevi spomenutih programa su: informirati djecu i mlade o svim pojavnim oblicima nasilja, uputiti ih na reagiranje kada uoče nasilje, te potaknuti na nenasilno rješavanje sukoba, a sve u skladu </w:t>
      </w:r>
      <w:r w:rsidR="009E6474">
        <w:rPr>
          <w:rFonts w:ascii="Times New Roman" w:hAnsi="Times New Roman"/>
          <w:sz w:val="24"/>
          <w:szCs w:val="24"/>
        </w:rPr>
        <w:t>s</w:t>
      </w:r>
      <w:r w:rsidR="009E6474" w:rsidRPr="00C65661">
        <w:rPr>
          <w:rFonts w:ascii="Times New Roman" w:hAnsi="Times New Roman"/>
          <w:sz w:val="24"/>
          <w:szCs w:val="24"/>
        </w:rPr>
        <w:t xml:space="preserve"> Protokolom o postupanju u slučaju nasilja</w:t>
      </w:r>
      <w:r w:rsidR="009E6474">
        <w:rPr>
          <w:rFonts w:ascii="Times New Roman" w:hAnsi="Times New Roman"/>
          <w:sz w:val="24"/>
          <w:szCs w:val="24"/>
        </w:rPr>
        <w:t xml:space="preserve"> u obitelji, Protokolom o postupanju u slučaju nasilja među djecom i mladima, Protokolom o postupanju u slučaju seksualnog nasilja, Protokolom o postupanju u slučaju zlostavljanja i zanemarivanja djece, Pravilnikom o načinu postupanja odgojno-obrazovnih radnika školskih ustanova u poduzimanju mjera zaštite prava učenika te prijave svakog kršenja tih prava nadležnim tijelima</w:t>
      </w:r>
      <w:r w:rsidR="009E6474" w:rsidRPr="00C65661">
        <w:rPr>
          <w:rFonts w:ascii="Times New Roman" w:hAnsi="Times New Roman"/>
          <w:sz w:val="24"/>
          <w:szCs w:val="24"/>
        </w:rPr>
        <w:t xml:space="preserve">. </w:t>
      </w:r>
    </w:p>
    <w:p w:rsidR="00C02B66" w:rsidRDefault="00C02B66" w:rsidP="00C02B66">
      <w:pPr>
        <w:spacing w:after="0"/>
        <w:jc w:val="both"/>
        <w:rPr>
          <w:rFonts w:ascii="Times New Roman" w:hAnsi="Times New Roman"/>
          <w:sz w:val="24"/>
          <w:szCs w:val="24"/>
        </w:rPr>
      </w:pPr>
    </w:p>
    <w:p w:rsidR="00C02B66" w:rsidRDefault="009E6474" w:rsidP="00C02B66">
      <w:pPr>
        <w:spacing w:after="0"/>
        <w:jc w:val="both"/>
        <w:rPr>
          <w:rFonts w:ascii="Times New Roman" w:hAnsi="Times New Roman"/>
          <w:sz w:val="24"/>
          <w:szCs w:val="24"/>
        </w:rPr>
      </w:pPr>
      <w:r w:rsidRPr="00C65661">
        <w:rPr>
          <w:rFonts w:ascii="Times New Roman" w:hAnsi="Times New Roman"/>
          <w:sz w:val="24"/>
          <w:szCs w:val="24"/>
        </w:rPr>
        <w:t>Ključ prevencije nasilja u školama i učinkovitosti programa je da uz teorijsku osnovu, raznovrsne načine rada, razvojnu primje</w:t>
      </w:r>
      <w:r w:rsidR="001D09A0">
        <w:rPr>
          <w:rFonts w:ascii="Times New Roman" w:hAnsi="Times New Roman"/>
          <w:sz w:val="24"/>
          <w:szCs w:val="24"/>
        </w:rPr>
        <w:t>renost budu usmjereni na čimbenike</w:t>
      </w:r>
      <w:r w:rsidRPr="00C65661">
        <w:rPr>
          <w:rFonts w:ascii="Times New Roman" w:hAnsi="Times New Roman"/>
          <w:sz w:val="24"/>
          <w:szCs w:val="24"/>
        </w:rPr>
        <w:t xml:space="preserve"> rizika i na razvoj socijalnih vještina kod djece i mladih, te na oblikovanje njihovih stavova i vrijednosti. Važno ih je uputiti da prepoznaju potencijalno opasne situacije nasilja, te da se koriste učinkovitim strategijama reagiranja da zaštite sebe, daju podršk</w:t>
      </w:r>
      <w:r w:rsidR="00C02B66">
        <w:rPr>
          <w:rFonts w:ascii="Times New Roman" w:hAnsi="Times New Roman"/>
          <w:sz w:val="24"/>
          <w:szCs w:val="24"/>
        </w:rPr>
        <w:t>u vršnjacima i za pomoć se obrate odraslim osobama</w:t>
      </w:r>
      <w:r w:rsidRPr="00C65661">
        <w:rPr>
          <w:rFonts w:ascii="Times New Roman" w:hAnsi="Times New Roman"/>
          <w:sz w:val="24"/>
          <w:szCs w:val="24"/>
        </w:rPr>
        <w:t xml:space="preserve"> od povjerenja. Iskustva iz odgojno-obrazovne prakse potvrđuju da stručni suradnici najčešće posreduju i interveniraju kod pojave nasilja, pa dobivaju saznanja i o slučajevima nasilja u obitelji</w:t>
      </w:r>
      <w:r>
        <w:rPr>
          <w:rFonts w:ascii="Times New Roman" w:hAnsi="Times New Roman"/>
          <w:sz w:val="24"/>
          <w:szCs w:val="24"/>
        </w:rPr>
        <w:t>,</w:t>
      </w:r>
      <w:r w:rsidRPr="00C65661">
        <w:rPr>
          <w:rFonts w:ascii="Times New Roman" w:hAnsi="Times New Roman"/>
          <w:sz w:val="24"/>
          <w:szCs w:val="24"/>
        </w:rPr>
        <w:t xml:space="preserve"> bilo da im se osoba koja je žrtva nasilja </w:t>
      </w:r>
      <w:r>
        <w:rPr>
          <w:rFonts w:ascii="Times New Roman" w:hAnsi="Times New Roman"/>
          <w:sz w:val="24"/>
          <w:szCs w:val="24"/>
        </w:rPr>
        <w:t>izravno</w:t>
      </w:r>
      <w:r w:rsidRPr="00C65661">
        <w:rPr>
          <w:rFonts w:ascii="Times New Roman" w:hAnsi="Times New Roman"/>
          <w:sz w:val="24"/>
          <w:szCs w:val="24"/>
        </w:rPr>
        <w:t xml:space="preserve"> obraća ili im informaciju netko posredno prenese</w:t>
      </w:r>
      <w:r>
        <w:rPr>
          <w:rFonts w:ascii="Times New Roman" w:hAnsi="Times New Roman"/>
          <w:sz w:val="24"/>
          <w:szCs w:val="24"/>
        </w:rPr>
        <w:t>.</w:t>
      </w:r>
      <w:r w:rsidR="00C02B66">
        <w:rPr>
          <w:rFonts w:ascii="Times New Roman" w:hAnsi="Times New Roman"/>
          <w:sz w:val="24"/>
          <w:szCs w:val="24"/>
        </w:rPr>
        <w:t xml:space="preserve"> </w:t>
      </w:r>
    </w:p>
    <w:p w:rsidR="00C02B66" w:rsidRDefault="00C02B66" w:rsidP="00C02B66">
      <w:pPr>
        <w:spacing w:after="0"/>
        <w:jc w:val="both"/>
        <w:rPr>
          <w:rFonts w:ascii="Times New Roman" w:hAnsi="Times New Roman"/>
          <w:sz w:val="24"/>
          <w:szCs w:val="24"/>
        </w:rPr>
      </w:pPr>
    </w:p>
    <w:p w:rsidR="009E6474" w:rsidRDefault="009E6474" w:rsidP="00C02B66">
      <w:pPr>
        <w:spacing w:after="0"/>
        <w:jc w:val="both"/>
        <w:rPr>
          <w:rFonts w:ascii="Times New Roman" w:eastAsia="Times New Roman" w:hAnsi="Times New Roman"/>
          <w:iCs/>
          <w:color w:val="000000"/>
          <w:sz w:val="24"/>
          <w:szCs w:val="24"/>
        </w:rPr>
      </w:pPr>
      <w:r w:rsidRPr="00C65661">
        <w:rPr>
          <w:rFonts w:ascii="Times New Roman" w:hAnsi="Times New Roman"/>
          <w:sz w:val="24"/>
          <w:szCs w:val="24"/>
        </w:rPr>
        <w:t xml:space="preserve">Postoji niz znakova kojima predškolska djeca, odnosno učenici upozoravaju na nepovoljne obiteljske odnose, te se odgojitelji, učitelji, nastavnici i stručni suradnici u odgojno-obrazovnim ustanovama kontinuirano stručno usavršavaju za prepoznavanje i postupanje u slučaju pojave raznih vrsta nasilja. Prvenstveno sa zadaćom da se zaštite prava, sigurnost i zdravlje djece i </w:t>
      </w:r>
      <w:r w:rsidRPr="00C65661">
        <w:rPr>
          <w:rFonts w:ascii="Times New Roman" w:hAnsi="Times New Roman"/>
          <w:sz w:val="24"/>
          <w:szCs w:val="24"/>
        </w:rPr>
        <w:lastRenderedPageBreak/>
        <w:t xml:space="preserve">mladih donesen je </w:t>
      </w:r>
      <w:r w:rsidRPr="00C65661">
        <w:rPr>
          <w:rFonts w:ascii="Times New Roman" w:hAnsi="Times New Roman"/>
          <w:i/>
          <w:sz w:val="24"/>
          <w:szCs w:val="24"/>
        </w:rPr>
        <w:t>Pravilnik o načinu postupanja odgojno--obrazovnih radnika školskih ustanova u poduzimanju mjera zaštite prava učenika te prijave</w:t>
      </w:r>
      <w:r w:rsidRPr="00C65661">
        <w:rPr>
          <w:rFonts w:ascii="Times New Roman" w:hAnsi="Times New Roman"/>
          <w:sz w:val="24"/>
          <w:szCs w:val="24"/>
        </w:rPr>
        <w:t xml:space="preserve"> </w:t>
      </w:r>
      <w:r w:rsidRPr="00C65661">
        <w:rPr>
          <w:rFonts w:ascii="Times New Roman" w:hAnsi="Times New Roman"/>
          <w:i/>
          <w:sz w:val="24"/>
          <w:szCs w:val="24"/>
        </w:rPr>
        <w:t>svakog kršenja tih prava nadležnim tijelima</w:t>
      </w:r>
      <w:r w:rsidRPr="00C65661">
        <w:rPr>
          <w:rFonts w:ascii="Times New Roman" w:hAnsi="Times New Roman"/>
          <w:sz w:val="24"/>
          <w:szCs w:val="24"/>
        </w:rPr>
        <w:t>. Postoje zakonske obaveze djelatnika kojih se treba</w:t>
      </w:r>
      <w:r w:rsidR="00C02B66">
        <w:rPr>
          <w:rFonts w:ascii="Times New Roman" w:hAnsi="Times New Roman"/>
          <w:sz w:val="24"/>
          <w:szCs w:val="24"/>
        </w:rPr>
        <w:t>ju</w:t>
      </w:r>
      <w:r w:rsidRPr="00C65661">
        <w:rPr>
          <w:rFonts w:ascii="Times New Roman" w:hAnsi="Times New Roman"/>
          <w:sz w:val="24"/>
          <w:szCs w:val="24"/>
        </w:rPr>
        <w:t xml:space="preserve"> pridržavati na osnovu </w:t>
      </w:r>
      <w:r w:rsidR="00C02B66" w:rsidRPr="00C02B66">
        <w:rPr>
          <w:rFonts w:ascii="Times New Roman" w:hAnsi="Times New Roman"/>
          <w:sz w:val="24"/>
          <w:szCs w:val="24"/>
        </w:rPr>
        <w:t>p</w:t>
      </w:r>
      <w:r w:rsidRPr="00C02B66">
        <w:rPr>
          <w:rFonts w:ascii="Times New Roman" w:hAnsi="Times New Roman"/>
          <w:sz w:val="24"/>
          <w:szCs w:val="24"/>
        </w:rPr>
        <w:t>rotokola o postupanju</w:t>
      </w:r>
      <w:r w:rsidRPr="00C65661">
        <w:rPr>
          <w:rFonts w:ascii="Times New Roman" w:hAnsi="Times New Roman"/>
          <w:sz w:val="24"/>
          <w:szCs w:val="24"/>
        </w:rPr>
        <w:t xml:space="preserve"> u slučaju određenih vrsta nasilja kao i evidentiranja </w:t>
      </w:r>
      <w:r w:rsidR="00C02B66">
        <w:rPr>
          <w:rFonts w:ascii="Times New Roman" w:hAnsi="Times New Roman"/>
          <w:sz w:val="24"/>
          <w:szCs w:val="24"/>
        </w:rPr>
        <w:t xml:space="preserve">putem </w:t>
      </w:r>
      <w:r w:rsidRPr="00C65661">
        <w:rPr>
          <w:rFonts w:ascii="Times New Roman" w:hAnsi="Times New Roman"/>
          <w:i/>
          <w:sz w:val="24"/>
          <w:szCs w:val="24"/>
        </w:rPr>
        <w:t>Web Obra</w:t>
      </w:r>
      <w:r w:rsidR="00C02B66">
        <w:rPr>
          <w:rFonts w:ascii="Times New Roman" w:hAnsi="Times New Roman"/>
          <w:i/>
          <w:sz w:val="24"/>
          <w:szCs w:val="24"/>
        </w:rPr>
        <w:t>sca</w:t>
      </w:r>
      <w:r w:rsidRPr="00C65661">
        <w:rPr>
          <w:rFonts w:ascii="Times New Roman" w:hAnsi="Times New Roman"/>
          <w:i/>
          <w:sz w:val="24"/>
          <w:szCs w:val="24"/>
        </w:rPr>
        <w:t xml:space="preserve"> za evidenciju o pojedinačnom slučaju nasilja </w:t>
      </w:r>
      <w:r w:rsidRPr="00C02B66">
        <w:rPr>
          <w:rFonts w:ascii="Times New Roman" w:hAnsi="Times New Roman"/>
          <w:sz w:val="24"/>
          <w:szCs w:val="24"/>
        </w:rPr>
        <w:t>M</w:t>
      </w:r>
      <w:r w:rsidR="00C02B66" w:rsidRPr="00C02B66">
        <w:rPr>
          <w:rFonts w:ascii="Times New Roman" w:hAnsi="Times New Roman"/>
          <w:sz w:val="24"/>
          <w:szCs w:val="24"/>
        </w:rPr>
        <w:t>inistarstva znanosti i obrazovanja</w:t>
      </w:r>
      <w:r w:rsidRPr="00C02B66">
        <w:rPr>
          <w:rFonts w:ascii="Times New Roman" w:hAnsi="Times New Roman"/>
          <w:sz w:val="24"/>
          <w:szCs w:val="24"/>
        </w:rPr>
        <w:t>.</w:t>
      </w:r>
      <w:r w:rsidRPr="00C65661">
        <w:rPr>
          <w:rFonts w:ascii="Times New Roman" w:hAnsi="Times New Roman"/>
          <w:sz w:val="24"/>
          <w:szCs w:val="24"/>
        </w:rPr>
        <w:t xml:space="preserve"> Školski programi prevencije podrazumijevaju strategije kako bi se kvalitetnije povezali roditelji i škola, ali i druge institucije u društvenoj zajednici</w:t>
      </w:r>
      <w:r w:rsidR="001D09A0">
        <w:rPr>
          <w:rFonts w:ascii="Times New Roman" w:hAnsi="Times New Roman"/>
          <w:sz w:val="24"/>
          <w:szCs w:val="24"/>
        </w:rPr>
        <w:t xml:space="preserve"> budući da</w:t>
      </w:r>
      <w:r w:rsidRPr="00C65661">
        <w:rPr>
          <w:rFonts w:ascii="Times New Roman" w:hAnsi="Times New Roman"/>
          <w:sz w:val="24"/>
          <w:szCs w:val="24"/>
        </w:rPr>
        <w:t xml:space="preserve"> je sveobuhvatna suradnja svih dionika i usklađeno djelovanje uvjet djelotvornog rada.</w:t>
      </w:r>
      <w:r>
        <w:rPr>
          <w:rFonts w:ascii="Times New Roman" w:hAnsi="Times New Roman"/>
          <w:sz w:val="24"/>
          <w:szCs w:val="24"/>
        </w:rPr>
        <w:t xml:space="preserve"> Značajno je </w:t>
      </w:r>
      <w:r w:rsidRPr="00C65661">
        <w:rPr>
          <w:rFonts w:ascii="Times New Roman" w:hAnsi="Times New Roman"/>
          <w:sz w:val="24"/>
          <w:szCs w:val="24"/>
        </w:rPr>
        <w:t>koordinirano djelovanje između škole, roditelja i učenika te svih nadležnih tijela</w:t>
      </w:r>
      <w:r w:rsidR="001D09A0">
        <w:rPr>
          <w:rFonts w:ascii="Times New Roman" w:hAnsi="Times New Roman"/>
          <w:sz w:val="24"/>
          <w:szCs w:val="24"/>
        </w:rPr>
        <w:t>,</w:t>
      </w:r>
      <w:r w:rsidRPr="00C65661">
        <w:rPr>
          <w:rFonts w:ascii="Times New Roman" w:hAnsi="Times New Roman"/>
          <w:sz w:val="24"/>
          <w:szCs w:val="24"/>
        </w:rPr>
        <w:t xml:space="preserve"> stručnih institucija</w:t>
      </w:r>
      <w:r w:rsidR="001D09A0">
        <w:rPr>
          <w:rFonts w:ascii="Times New Roman" w:hAnsi="Times New Roman"/>
          <w:sz w:val="24"/>
          <w:szCs w:val="24"/>
        </w:rPr>
        <w:t xml:space="preserve"> te organizacija civilnog društva</w:t>
      </w:r>
      <w:r w:rsidRPr="00C65661">
        <w:rPr>
          <w:rFonts w:ascii="Times New Roman" w:hAnsi="Times New Roman"/>
          <w:sz w:val="24"/>
          <w:szCs w:val="24"/>
        </w:rPr>
        <w:t>, kako b</w:t>
      </w:r>
      <w:r>
        <w:rPr>
          <w:rFonts w:ascii="Times New Roman" w:hAnsi="Times New Roman"/>
          <w:sz w:val="24"/>
          <w:szCs w:val="24"/>
        </w:rPr>
        <w:t xml:space="preserve">i se smanjila pojavnost </w:t>
      </w:r>
      <w:r w:rsidRPr="00C65661">
        <w:rPr>
          <w:rFonts w:ascii="Times New Roman" w:hAnsi="Times New Roman"/>
          <w:sz w:val="24"/>
          <w:szCs w:val="24"/>
        </w:rPr>
        <w:t xml:space="preserve">neprihvatljivih ponašanja u školama. </w:t>
      </w:r>
      <w:r w:rsidRPr="00C65661">
        <w:rPr>
          <w:rFonts w:ascii="Times New Roman" w:eastAsia="Times New Roman" w:hAnsi="Times New Roman"/>
          <w:iCs/>
          <w:color w:val="000000"/>
          <w:sz w:val="24"/>
          <w:szCs w:val="24"/>
        </w:rPr>
        <w:t>Rješavanjem poje</w:t>
      </w:r>
      <w:r>
        <w:rPr>
          <w:rFonts w:ascii="Times New Roman" w:eastAsia="Times New Roman" w:hAnsi="Times New Roman"/>
          <w:iCs/>
          <w:color w:val="000000"/>
          <w:sz w:val="24"/>
          <w:szCs w:val="24"/>
        </w:rPr>
        <w:t>dinačnog slučaja nasilja</w:t>
      </w:r>
      <w:r w:rsidRPr="00C65661">
        <w:rPr>
          <w:rFonts w:ascii="Times New Roman" w:eastAsia="Times New Roman" w:hAnsi="Times New Roman"/>
          <w:iCs/>
          <w:color w:val="000000"/>
          <w:sz w:val="24"/>
          <w:szCs w:val="24"/>
        </w:rPr>
        <w:t xml:space="preserve"> u šk</w:t>
      </w:r>
      <w:r>
        <w:rPr>
          <w:rFonts w:ascii="Times New Roman" w:eastAsia="Times New Roman" w:hAnsi="Times New Roman"/>
          <w:iCs/>
          <w:color w:val="000000"/>
          <w:sz w:val="24"/>
          <w:szCs w:val="24"/>
        </w:rPr>
        <w:t>oli ili isključivanjem pojedinog učenika</w:t>
      </w:r>
      <w:r w:rsidR="00C02B66">
        <w:rPr>
          <w:rFonts w:ascii="Times New Roman" w:eastAsia="Times New Roman" w:hAnsi="Times New Roman"/>
          <w:iCs/>
          <w:color w:val="000000"/>
          <w:sz w:val="24"/>
          <w:szCs w:val="24"/>
        </w:rPr>
        <w:t xml:space="preserve"> iz sustava ne rješava se </w:t>
      </w:r>
      <w:r w:rsidRPr="00C65661">
        <w:rPr>
          <w:rFonts w:ascii="Times New Roman" w:eastAsia="Times New Roman" w:hAnsi="Times New Roman"/>
          <w:iCs/>
          <w:color w:val="000000"/>
          <w:sz w:val="24"/>
          <w:szCs w:val="24"/>
        </w:rPr>
        <w:t>mogućnost</w:t>
      </w:r>
      <w:r w:rsidR="00C02B66">
        <w:rPr>
          <w:rFonts w:ascii="Times New Roman" w:eastAsia="Times New Roman" w:hAnsi="Times New Roman"/>
          <w:iCs/>
          <w:color w:val="000000"/>
          <w:sz w:val="24"/>
          <w:szCs w:val="24"/>
        </w:rPr>
        <w:t xml:space="preserve"> ponovne pojave istog </w:t>
      </w:r>
      <w:r w:rsidRPr="00C65661">
        <w:rPr>
          <w:rFonts w:ascii="Times New Roman" w:eastAsia="Times New Roman" w:hAnsi="Times New Roman"/>
          <w:iCs/>
          <w:color w:val="000000"/>
          <w:sz w:val="24"/>
          <w:szCs w:val="24"/>
        </w:rPr>
        <w:t>problem</w:t>
      </w:r>
      <w:r w:rsidR="00C02B66">
        <w:rPr>
          <w:rFonts w:ascii="Times New Roman" w:eastAsia="Times New Roman" w:hAnsi="Times New Roman"/>
          <w:iCs/>
          <w:color w:val="000000"/>
          <w:sz w:val="24"/>
          <w:szCs w:val="24"/>
        </w:rPr>
        <w:t>a</w:t>
      </w:r>
      <w:r w:rsidRPr="00C65661">
        <w:rPr>
          <w:rFonts w:ascii="Times New Roman" w:eastAsia="Times New Roman" w:hAnsi="Times New Roman"/>
          <w:iCs/>
          <w:color w:val="000000"/>
          <w:sz w:val="24"/>
          <w:szCs w:val="24"/>
        </w:rPr>
        <w:t xml:space="preserve">, ali sa drugim sudionicima </w:t>
      </w:r>
      <w:r>
        <w:rPr>
          <w:rFonts w:ascii="Times New Roman" w:eastAsia="Times New Roman" w:hAnsi="Times New Roman"/>
          <w:iCs/>
          <w:color w:val="000000"/>
          <w:sz w:val="24"/>
          <w:szCs w:val="24"/>
        </w:rPr>
        <w:t xml:space="preserve">ili koji će se reflektirati </w:t>
      </w:r>
      <w:r w:rsidRPr="00C65661">
        <w:rPr>
          <w:rFonts w:ascii="Times New Roman" w:eastAsia="Times New Roman" w:hAnsi="Times New Roman"/>
          <w:iCs/>
          <w:color w:val="000000"/>
          <w:sz w:val="24"/>
          <w:szCs w:val="24"/>
        </w:rPr>
        <w:t>u drugom sustavu. Stoga je među</w:t>
      </w:r>
      <w:r w:rsidR="001D09A0">
        <w:rPr>
          <w:rFonts w:ascii="Times New Roman" w:eastAsia="Times New Roman" w:hAnsi="Times New Roman"/>
          <w:iCs/>
          <w:color w:val="000000"/>
          <w:sz w:val="24"/>
          <w:szCs w:val="24"/>
        </w:rPr>
        <w:t xml:space="preserve">resorna </w:t>
      </w:r>
      <w:r w:rsidRPr="00C65661">
        <w:rPr>
          <w:rFonts w:ascii="Times New Roman" w:eastAsia="Times New Roman" w:hAnsi="Times New Roman"/>
          <w:iCs/>
          <w:color w:val="000000"/>
          <w:sz w:val="24"/>
          <w:szCs w:val="24"/>
        </w:rPr>
        <w:t xml:space="preserve"> suradnja važna za učinkovitu procjenu i pravodobno pružan</w:t>
      </w:r>
      <w:r>
        <w:rPr>
          <w:rFonts w:ascii="Times New Roman" w:eastAsia="Times New Roman" w:hAnsi="Times New Roman"/>
          <w:iCs/>
          <w:color w:val="000000"/>
          <w:sz w:val="24"/>
          <w:szCs w:val="24"/>
        </w:rPr>
        <w:t>je</w:t>
      </w:r>
      <w:r w:rsidRPr="00C65661">
        <w:rPr>
          <w:rFonts w:ascii="Times New Roman" w:eastAsia="Times New Roman" w:hAnsi="Times New Roman"/>
          <w:iCs/>
          <w:color w:val="000000"/>
          <w:sz w:val="24"/>
          <w:szCs w:val="24"/>
        </w:rPr>
        <w:t xml:space="preserve"> pomoći u slučajevima</w:t>
      </w:r>
      <w:r>
        <w:rPr>
          <w:rFonts w:ascii="Times New Roman" w:eastAsia="Times New Roman" w:hAnsi="Times New Roman"/>
          <w:iCs/>
          <w:color w:val="000000"/>
          <w:sz w:val="24"/>
          <w:szCs w:val="24"/>
        </w:rPr>
        <w:t xml:space="preserve"> svih vrsta</w:t>
      </w:r>
      <w:r w:rsidRPr="00C65661">
        <w:rPr>
          <w:rFonts w:ascii="Times New Roman" w:eastAsia="Times New Roman" w:hAnsi="Times New Roman"/>
          <w:iCs/>
          <w:color w:val="000000"/>
          <w:sz w:val="24"/>
          <w:szCs w:val="24"/>
        </w:rPr>
        <w:t xml:space="preserve"> nasilja.</w:t>
      </w:r>
    </w:p>
    <w:p w:rsidR="009E6474" w:rsidRDefault="009E6474" w:rsidP="009E6474">
      <w:pPr>
        <w:spacing w:after="0"/>
        <w:jc w:val="both"/>
        <w:rPr>
          <w:rFonts w:ascii="Times New Roman" w:eastAsia="Times New Roman" w:hAnsi="Times New Roman"/>
          <w:iCs/>
          <w:color w:val="000000"/>
          <w:sz w:val="24"/>
          <w:szCs w:val="24"/>
        </w:rPr>
      </w:pPr>
    </w:p>
    <w:p w:rsidR="009E6474" w:rsidRPr="00C65661" w:rsidRDefault="009E6474" w:rsidP="009E6474">
      <w:pPr>
        <w:spacing w:after="0"/>
        <w:jc w:val="both"/>
        <w:rPr>
          <w:rFonts w:ascii="Times New Roman" w:eastAsia="Times New Roman" w:hAnsi="Times New Roman"/>
          <w:iCs/>
          <w:color w:val="000000"/>
          <w:sz w:val="24"/>
          <w:szCs w:val="24"/>
        </w:rPr>
      </w:pPr>
      <w:r w:rsidRPr="00C65661">
        <w:rPr>
          <w:rFonts w:ascii="Times New Roman" w:eastAsia="Times New Roman" w:hAnsi="Times New Roman"/>
          <w:iCs/>
          <w:color w:val="000000"/>
          <w:sz w:val="24"/>
          <w:szCs w:val="24"/>
        </w:rPr>
        <w:t>Na temelju svega iznesenog izdvojene</w:t>
      </w:r>
      <w:r w:rsidR="00C02B66">
        <w:rPr>
          <w:rFonts w:ascii="Times New Roman" w:eastAsia="Times New Roman" w:hAnsi="Times New Roman"/>
          <w:iCs/>
          <w:color w:val="000000"/>
          <w:sz w:val="24"/>
          <w:szCs w:val="24"/>
        </w:rPr>
        <w:t xml:space="preserve"> su „</w:t>
      </w:r>
      <w:r w:rsidRPr="00C65661">
        <w:rPr>
          <w:rFonts w:ascii="Times New Roman" w:eastAsia="Times New Roman" w:hAnsi="Times New Roman"/>
          <w:iCs/>
          <w:color w:val="000000"/>
          <w:sz w:val="24"/>
          <w:szCs w:val="24"/>
        </w:rPr>
        <w:t>kritične točke</w:t>
      </w:r>
      <w:r w:rsidR="00C02B66">
        <w:rPr>
          <w:rFonts w:ascii="Times New Roman" w:eastAsia="Times New Roman" w:hAnsi="Times New Roman"/>
          <w:iCs/>
          <w:color w:val="000000"/>
          <w:sz w:val="24"/>
          <w:szCs w:val="24"/>
        </w:rPr>
        <w:t>“</w:t>
      </w:r>
      <w:r w:rsidRPr="00C65661">
        <w:rPr>
          <w:rFonts w:ascii="Times New Roman" w:eastAsia="Times New Roman" w:hAnsi="Times New Roman"/>
          <w:iCs/>
          <w:color w:val="000000"/>
          <w:sz w:val="24"/>
          <w:szCs w:val="24"/>
        </w:rPr>
        <w:t xml:space="preserve"> koje upućuju na potrebe za dodatnim mjerama:</w:t>
      </w:r>
    </w:p>
    <w:p w:rsidR="009E6474" w:rsidRDefault="009E6474" w:rsidP="00C45319">
      <w:pPr>
        <w:pStyle w:val="Odlomakpopisa"/>
        <w:numPr>
          <w:ilvl w:val="0"/>
          <w:numId w:val="79"/>
        </w:numPr>
        <w:spacing w:after="0" w:line="240" w:lineRule="auto"/>
        <w:ind w:left="284" w:hanging="284"/>
        <w:jc w:val="both"/>
        <w:rPr>
          <w:rFonts w:ascii="Times New Roman" w:eastAsia="Times New Roman" w:hAnsi="Times New Roman"/>
          <w:iCs/>
          <w:color w:val="000000"/>
          <w:sz w:val="24"/>
          <w:szCs w:val="24"/>
        </w:rPr>
      </w:pPr>
      <w:r w:rsidRPr="00C65661">
        <w:rPr>
          <w:rFonts w:ascii="Times New Roman" w:eastAsia="Times New Roman" w:hAnsi="Times New Roman"/>
          <w:iCs/>
          <w:color w:val="000000"/>
          <w:sz w:val="24"/>
          <w:szCs w:val="24"/>
          <w:u w:val="single"/>
        </w:rPr>
        <w:t>sustavnog i kontinuiranog</w:t>
      </w:r>
      <w:r w:rsidRPr="00C65661">
        <w:rPr>
          <w:rFonts w:ascii="Times New Roman" w:eastAsia="Times New Roman" w:hAnsi="Times New Roman"/>
          <w:iCs/>
          <w:color w:val="000000"/>
          <w:sz w:val="24"/>
          <w:szCs w:val="24"/>
        </w:rPr>
        <w:t xml:space="preserve"> praćenja pojave nasilja, uključujući i nasilje u obitelji</w:t>
      </w:r>
      <w:r>
        <w:rPr>
          <w:rFonts w:ascii="Times New Roman" w:eastAsia="Times New Roman" w:hAnsi="Times New Roman"/>
          <w:iCs/>
          <w:color w:val="000000"/>
          <w:sz w:val="24"/>
          <w:szCs w:val="24"/>
        </w:rPr>
        <w:t>,</w:t>
      </w:r>
      <w:r w:rsidRPr="00C65661">
        <w:rPr>
          <w:rFonts w:ascii="Times New Roman" w:eastAsia="Times New Roman" w:hAnsi="Times New Roman"/>
          <w:iCs/>
          <w:color w:val="000000"/>
          <w:sz w:val="24"/>
          <w:szCs w:val="24"/>
        </w:rPr>
        <w:t xml:space="preserve"> putem standardiziranih izvješća iz odgojno-obrazovnih ustanova,</w:t>
      </w:r>
    </w:p>
    <w:p w:rsidR="009E6474" w:rsidRDefault="009E6474" w:rsidP="00C45319">
      <w:pPr>
        <w:pStyle w:val="Odlomakpopisa"/>
        <w:numPr>
          <w:ilvl w:val="0"/>
          <w:numId w:val="79"/>
        </w:numPr>
        <w:spacing w:after="0" w:line="240" w:lineRule="auto"/>
        <w:ind w:left="284" w:hanging="284"/>
        <w:jc w:val="both"/>
        <w:rPr>
          <w:rFonts w:ascii="Times New Roman" w:eastAsia="Times New Roman" w:hAnsi="Times New Roman"/>
          <w:iCs/>
          <w:color w:val="000000"/>
          <w:sz w:val="24"/>
          <w:szCs w:val="24"/>
        </w:rPr>
      </w:pPr>
      <w:r w:rsidRPr="00C65661">
        <w:rPr>
          <w:rFonts w:ascii="Times New Roman" w:eastAsia="Times New Roman" w:hAnsi="Times New Roman"/>
          <w:iCs/>
          <w:color w:val="000000"/>
          <w:sz w:val="24"/>
          <w:szCs w:val="24"/>
        </w:rPr>
        <w:t xml:space="preserve">dodatnih tematskih </w:t>
      </w:r>
      <w:r w:rsidRPr="00C65661">
        <w:rPr>
          <w:rFonts w:ascii="Times New Roman" w:eastAsia="Times New Roman" w:hAnsi="Times New Roman"/>
          <w:iCs/>
          <w:color w:val="000000"/>
          <w:sz w:val="24"/>
          <w:szCs w:val="24"/>
          <w:u w:val="single"/>
        </w:rPr>
        <w:t>edukacija svih dionika</w:t>
      </w:r>
      <w:r w:rsidR="00C02B66">
        <w:rPr>
          <w:rFonts w:ascii="Times New Roman" w:eastAsia="Times New Roman" w:hAnsi="Times New Roman"/>
          <w:iCs/>
          <w:color w:val="000000"/>
          <w:sz w:val="24"/>
          <w:szCs w:val="24"/>
        </w:rPr>
        <w:t xml:space="preserve"> odgojno obrazovnog procesa, budući da</w:t>
      </w:r>
      <w:r w:rsidRPr="00C65661">
        <w:rPr>
          <w:rFonts w:ascii="Times New Roman" w:eastAsia="Times New Roman" w:hAnsi="Times New Roman"/>
          <w:iCs/>
          <w:color w:val="000000"/>
          <w:sz w:val="24"/>
          <w:szCs w:val="24"/>
        </w:rPr>
        <w:t xml:space="preserve"> su sadržaji (aktivnosti) u postojećim preventivnim programima fragmen</w:t>
      </w:r>
      <w:r>
        <w:rPr>
          <w:rFonts w:ascii="Times New Roman" w:eastAsia="Times New Roman" w:hAnsi="Times New Roman"/>
          <w:iCs/>
          <w:color w:val="000000"/>
          <w:sz w:val="24"/>
          <w:szCs w:val="24"/>
        </w:rPr>
        <w:t>tarni, neobuhvatni i nedostatni</w:t>
      </w:r>
      <w:r w:rsidR="00C02B66">
        <w:rPr>
          <w:rFonts w:ascii="Times New Roman" w:eastAsia="Times New Roman" w:hAnsi="Times New Roman"/>
          <w:iCs/>
          <w:color w:val="000000"/>
          <w:sz w:val="24"/>
          <w:szCs w:val="24"/>
        </w:rPr>
        <w:t xml:space="preserve"> te</w:t>
      </w:r>
    </w:p>
    <w:p w:rsidR="009E6474" w:rsidRPr="00C65661" w:rsidRDefault="009E6474" w:rsidP="00C45319">
      <w:pPr>
        <w:pStyle w:val="Odlomakpopisa"/>
        <w:numPr>
          <w:ilvl w:val="0"/>
          <w:numId w:val="79"/>
        </w:numPr>
        <w:spacing w:after="0" w:line="240" w:lineRule="auto"/>
        <w:ind w:left="284" w:hanging="284"/>
        <w:jc w:val="both"/>
        <w:rPr>
          <w:rFonts w:ascii="Times New Roman" w:eastAsia="Times New Roman" w:hAnsi="Times New Roman"/>
          <w:iCs/>
          <w:color w:val="000000"/>
          <w:sz w:val="24"/>
          <w:szCs w:val="24"/>
        </w:rPr>
      </w:pPr>
      <w:r w:rsidRPr="00C65661">
        <w:rPr>
          <w:rFonts w:ascii="Times New Roman" w:eastAsia="Times New Roman" w:hAnsi="Times New Roman"/>
          <w:iCs/>
          <w:color w:val="000000"/>
          <w:sz w:val="24"/>
          <w:szCs w:val="24"/>
          <w:u w:val="single"/>
        </w:rPr>
        <w:t>povezivanjem svih dionika</w:t>
      </w:r>
      <w:r w:rsidRPr="00C65661">
        <w:rPr>
          <w:rFonts w:ascii="Times New Roman" w:eastAsia="Times New Roman" w:hAnsi="Times New Roman"/>
          <w:iCs/>
          <w:color w:val="000000"/>
          <w:sz w:val="24"/>
          <w:szCs w:val="24"/>
        </w:rPr>
        <w:t xml:space="preserve"> koji tretiraju problem nasilja u obitelji, na svim razinama /makro, </w:t>
      </w:r>
      <w:proofErr w:type="spellStart"/>
      <w:r w:rsidRPr="00C65661">
        <w:rPr>
          <w:rFonts w:ascii="Times New Roman" w:eastAsia="Times New Roman" w:hAnsi="Times New Roman"/>
          <w:iCs/>
          <w:color w:val="000000"/>
          <w:sz w:val="24"/>
          <w:szCs w:val="24"/>
        </w:rPr>
        <w:t>mezo</w:t>
      </w:r>
      <w:proofErr w:type="spellEnd"/>
      <w:r w:rsidRPr="00C65661">
        <w:rPr>
          <w:rFonts w:ascii="Times New Roman" w:eastAsia="Times New Roman" w:hAnsi="Times New Roman"/>
          <w:iCs/>
          <w:color w:val="000000"/>
          <w:sz w:val="24"/>
          <w:szCs w:val="24"/>
        </w:rPr>
        <w:t>, mikro/ formiranjem su</w:t>
      </w:r>
      <w:r>
        <w:rPr>
          <w:rFonts w:ascii="Times New Roman" w:eastAsia="Times New Roman" w:hAnsi="Times New Roman"/>
          <w:iCs/>
          <w:color w:val="000000"/>
          <w:sz w:val="24"/>
          <w:szCs w:val="24"/>
        </w:rPr>
        <w:t>-</w:t>
      </w:r>
      <w:r w:rsidRPr="00C65661">
        <w:rPr>
          <w:rFonts w:ascii="Times New Roman" w:eastAsia="Times New Roman" w:hAnsi="Times New Roman"/>
          <w:iCs/>
          <w:color w:val="000000"/>
          <w:sz w:val="24"/>
          <w:szCs w:val="24"/>
        </w:rPr>
        <w:t>stručnjačk</w:t>
      </w:r>
      <w:r w:rsidR="00C02B66">
        <w:rPr>
          <w:rFonts w:ascii="Times New Roman" w:eastAsia="Times New Roman" w:hAnsi="Times New Roman"/>
          <w:iCs/>
          <w:color w:val="000000"/>
          <w:sz w:val="24"/>
          <w:szCs w:val="24"/>
        </w:rPr>
        <w:t xml:space="preserve">ih </w:t>
      </w:r>
      <w:r w:rsidRPr="00C65661">
        <w:rPr>
          <w:rFonts w:ascii="Times New Roman" w:eastAsia="Times New Roman" w:hAnsi="Times New Roman"/>
          <w:iCs/>
          <w:color w:val="000000"/>
          <w:sz w:val="24"/>
          <w:szCs w:val="24"/>
        </w:rPr>
        <w:t xml:space="preserve">timova čije bi djelovanje bilo u funkciji pravovremenog detektiranja i pružanja dodatne podrške i pomoći. </w:t>
      </w:r>
    </w:p>
    <w:p w:rsidR="009E6474" w:rsidRPr="00B26D60" w:rsidRDefault="009E6474" w:rsidP="009E6474">
      <w:pPr>
        <w:spacing w:after="0"/>
        <w:jc w:val="both"/>
        <w:rPr>
          <w:rFonts w:ascii="Times New Roman" w:hAnsi="Times New Roman"/>
          <w:sz w:val="24"/>
          <w:szCs w:val="24"/>
        </w:rPr>
      </w:pPr>
    </w:p>
    <w:p w:rsidR="00086128" w:rsidRPr="00B26D60" w:rsidRDefault="00086128" w:rsidP="00086128">
      <w:pPr>
        <w:spacing w:after="0"/>
        <w:jc w:val="both"/>
        <w:rPr>
          <w:rFonts w:ascii="Times New Roman" w:hAnsi="Times New Roman"/>
          <w:sz w:val="24"/>
          <w:szCs w:val="24"/>
        </w:rPr>
      </w:pPr>
    </w:p>
    <w:p w:rsidR="00086FB3" w:rsidRDefault="00086FB3" w:rsidP="00C45319">
      <w:pPr>
        <w:numPr>
          <w:ilvl w:val="0"/>
          <w:numId w:val="55"/>
        </w:numPr>
        <w:ind w:left="426" w:hanging="426"/>
        <w:jc w:val="both"/>
        <w:rPr>
          <w:rFonts w:ascii="Times New Roman" w:hAnsi="Times New Roman"/>
          <w:b/>
          <w:sz w:val="24"/>
          <w:szCs w:val="24"/>
        </w:rPr>
      </w:pPr>
      <w:r>
        <w:rPr>
          <w:rFonts w:ascii="Times New Roman" w:hAnsi="Times New Roman"/>
          <w:b/>
          <w:sz w:val="24"/>
          <w:szCs w:val="24"/>
        </w:rPr>
        <w:t>Ciljevi</w:t>
      </w:r>
    </w:p>
    <w:p w:rsidR="009E6474" w:rsidRDefault="009E6474" w:rsidP="00C45319">
      <w:pPr>
        <w:numPr>
          <w:ilvl w:val="0"/>
          <w:numId w:val="77"/>
        </w:numPr>
        <w:spacing w:after="0"/>
        <w:jc w:val="both"/>
        <w:rPr>
          <w:rFonts w:ascii="Times New Roman" w:hAnsi="Times New Roman"/>
          <w:sz w:val="24"/>
          <w:szCs w:val="24"/>
        </w:rPr>
      </w:pPr>
      <w:r>
        <w:rPr>
          <w:rFonts w:ascii="Times New Roman" w:hAnsi="Times New Roman"/>
          <w:sz w:val="24"/>
          <w:szCs w:val="24"/>
        </w:rPr>
        <w:t>r</w:t>
      </w:r>
      <w:r w:rsidRPr="00F0295D">
        <w:rPr>
          <w:rFonts w:ascii="Times New Roman" w:hAnsi="Times New Roman"/>
          <w:sz w:val="24"/>
          <w:szCs w:val="24"/>
        </w:rPr>
        <w:t>azvijati preventivne programe prevencije nasilja u obitelji i osigurati njihovo dosljedno provođenje</w:t>
      </w:r>
    </w:p>
    <w:p w:rsidR="009E6474" w:rsidRPr="009A122F" w:rsidRDefault="009E6474" w:rsidP="00C45319">
      <w:pPr>
        <w:numPr>
          <w:ilvl w:val="0"/>
          <w:numId w:val="77"/>
        </w:numPr>
        <w:spacing w:after="0"/>
        <w:jc w:val="both"/>
        <w:rPr>
          <w:rFonts w:ascii="Times New Roman" w:hAnsi="Times New Roman"/>
          <w:sz w:val="24"/>
          <w:szCs w:val="24"/>
        </w:rPr>
      </w:pPr>
      <w:r>
        <w:rPr>
          <w:rFonts w:ascii="Times New Roman" w:hAnsi="Times New Roman"/>
          <w:sz w:val="24"/>
          <w:szCs w:val="24"/>
        </w:rPr>
        <w:t>provoditi sustavno praćenje raširenosti nasilja u obitelji, detektiranjem rizičnih skupina radi pravovremenog djelovanja i sprječavanja pojave novih oblika nasilja u obitelji</w:t>
      </w:r>
    </w:p>
    <w:p w:rsidR="002E5787" w:rsidRDefault="002E5787" w:rsidP="002E5787">
      <w:pPr>
        <w:spacing w:after="0"/>
        <w:ind w:left="425"/>
        <w:jc w:val="both"/>
        <w:rPr>
          <w:rFonts w:ascii="Times New Roman" w:hAnsi="Times New Roman"/>
          <w:sz w:val="24"/>
          <w:szCs w:val="24"/>
        </w:rPr>
      </w:pPr>
    </w:p>
    <w:p w:rsidR="00086FB3" w:rsidRDefault="00086FB3" w:rsidP="00C45319">
      <w:pPr>
        <w:numPr>
          <w:ilvl w:val="0"/>
          <w:numId w:val="55"/>
        </w:numPr>
        <w:ind w:left="426" w:hanging="426"/>
        <w:jc w:val="both"/>
        <w:rPr>
          <w:rFonts w:ascii="Times New Roman" w:hAnsi="Times New Roman"/>
          <w:b/>
          <w:sz w:val="24"/>
          <w:szCs w:val="24"/>
        </w:rPr>
      </w:pPr>
      <w:r>
        <w:rPr>
          <w:rFonts w:ascii="Times New Roman" w:hAnsi="Times New Roman"/>
          <w:b/>
          <w:sz w:val="24"/>
          <w:szCs w:val="24"/>
        </w:rPr>
        <w:t xml:space="preserve">Mjere </w:t>
      </w:r>
    </w:p>
    <w:p w:rsidR="00A16ED7" w:rsidRDefault="009E6474" w:rsidP="00C45319">
      <w:pPr>
        <w:pStyle w:val="Odlomakpopisa"/>
        <w:numPr>
          <w:ilvl w:val="0"/>
          <w:numId w:val="78"/>
        </w:numPr>
        <w:pBdr>
          <w:top w:val="single" w:sz="4" w:space="1" w:color="auto"/>
          <w:left w:val="single" w:sz="4" w:space="16" w:color="auto"/>
          <w:bottom w:val="single" w:sz="4" w:space="1" w:color="auto"/>
          <w:right w:val="single" w:sz="4" w:space="4" w:color="auto"/>
        </w:pBdr>
        <w:tabs>
          <w:tab w:val="left" w:pos="709"/>
        </w:tabs>
        <w:jc w:val="both"/>
        <w:rPr>
          <w:rFonts w:ascii="Times New Roman" w:hAnsi="Times New Roman"/>
          <w:sz w:val="24"/>
          <w:szCs w:val="24"/>
        </w:rPr>
      </w:pPr>
      <w:r>
        <w:rPr>
          <w:rFonts w:ascii="Times New Roman" w:hAnsi="Times New Roman"/>
          <w:b/>
          <w:sz w:val="24"/>
          <w:szCs w:val="24"/>
        </w:rPr>
        <w:t>U sklopu preventivnih programa</w:t>
      </w:r>
      <w:r w:rsidRPr="0029521A">
        <w:rPr>
          <w:rFonts w:ascii="Times New Roman" w:hAnsi="Times New Roman"/>
          <w:b/>
          <w:sz w:val="24"/>
          <w:szCs w:val="24"/>
        </w:rPr>
        <w:t xml:space="preserve"> </w:t>
      </w:r>
      <w:r>
        <w:rPr>
          <w:rFonts w:ascii="Times New Roman" w:hAnsi="Times New Roman"/>
          <w:b/>
          <w:sz w:val="24"/>
          <w:szCs w:val="24"/>
        </w:rPr>
        <w:t xml:space="preserve">te zdravstvene </w:t>
      </w:r>
      <w:r w:rsidRPr="0029521A">
        <w:rPr>
          <w:rFonts w:ascii="Times New Roman" w:hAnsi="Times New Roman"/>
          <w:b/>
          <w:sz w:val="24"/>
          <w:szCs w:val="24"/>
        </w:rPr>
        <w:t xml:space="preserve">zaštite mentalnog zdravlja </w:t>
      </w:r>
      <w:r>
        <w:rPr>
          <w:rFonts w:ascii="Times New Roman" w:hAnsi="Times New Roman"/>
          <w:b/>
          <w:sz w:val="24"/>
          <w:szCs w:val="24"/>
        </w:rPr>
        <w:t xml:space="preserve">provoditi edukacije </w:t>
      </w:r>
      <w:r w:rsidRPr="0029521A">
        <w:rPr>
          <w:rFonts w:ascii="Times New Roman" w:hAnsi="Times New Roman"/>
          <w:b/>
          <w:sz w:val="24"/>
          <w:szCs w:val="24"/>
        </w:rPr>
        <w:t>sa cjelovitim pristupom problematici nasilja u obitelji</w:t>
      </w:r>
      <w:r>
        <w:rPr>
          <w:rFonts w:ascii="Times New Roman" w:hAnsi="Times New Roman"/>
          <w:b/>
          <w:sz w:val="24"/>
          <w:szCs w:val="24"/>
        </w:rPr>
        <w:t>,</w:t>
      </w:r>
      <w:r w:rsidRPr="0029521A">
        <w:rPr>
          <w:rFonts w:ascii="Times New Roman" w:hAnsi="Times New Roman"/>
          <w:b/>
          <w:sz w:val="24"/>
          <w:szCs w:val="24"/>
        </w:rPr>
        <w:t xml:space="preserve"> po vertikali odgojno-obrazovnog s</w:t>
      </w:r>
      <w:r w:rsidR="0013321B">
        <w:rPr>
          <w:rFonts w:ascii="Times New Roman" w:hAnsi="Times New Roman"/>
          <w:b/>
          <w:sz w:val="24"/>
          <w:szCs w:val="24"/>
        </w:rPr>
        <w:t>ustava i za sve njegove dionike</w:t>
      </w:r>
    </w:p>
    <w:p w:rsidR="00DB419C" w:rsidRPr="00A16ED7" w:rsidRDefault="00DB419C" w:rsidP="00CF1907">
      <w:pPr>
        <w:pStyle w:val="Odlomakpopisa"/>
        <w:tabs>
          <w:tab w:val="left" w:pos="993"/>
        </w:tabs>
        <w:ind w:left="990" w:hanging="990"/>
        <w:jc w:val="both"/>
        <w:rPr>
          <w:rFonts w:ascii="Times New Roman" w:hAnsi="Times New Roman"/>
          <w:sz w:val="24"/>
          <w:szCs w:val="24"/>
        </w:rPr>
      </w:pPr>
    </w:p>
    <w:p w:rsidR="00DB419C" w:rsidRPr="00716E84" w:rsidRDefault="00DB419C" w:rsidP="0048183D">
      <w:pPr>
        <w:pStyle w:val="Odlomakpopisa"/>
        <w:shd w:val="clear" w:color="auto" w:fill="F2F2F2"/>
        <w:tabs>
          <w:tab w:val="left" w:pos="993"/>
        </w:tabs>
        <w:ind w:left="990" w:hanging="990"/>
        <w:jc w:val="both"/>
        <w:rPr>
          <w:rFonts w:ascii="Times New Roman" w:hAnsi="Times New Roman"/>
          <w:b/>
          <w:sz w:val="24"/>
          <w:szCs w:val="24"/>
        </w:rPr>
      </w:pPr>
      <w:r w:rsidRPr="00716E84">
        <w:rPr>
          <w:rFonts w:ascii="Times New Roman" w:hAnsi="Times New Roman"/>
          <w:b/>
          <w:sz w:val="24"/>
          <w:szCs w:val="24"/>
        </w:rPr>
        <w:t xml:space="preserve">Čl. 14. Konvencije – Obrazovanje </w:t>
      </w:r>
    </w:p>
    <w:p w:rsidR="00A16ED7" w:rsidRPr="00A16ED7" w:rsidRDefault="00A16ED7" w:rsidP="00A16ED7">
      <w:pPr>
        <w:pStyle w:val="Odlomakpopisa"/>
        <w:jc w:val="both"/>
        <w:rPr>
          <w:rFonts w:ascii="Times New Roman" w:hAnsi="Times New Roman"/>
          <w:sz w:val="24"/>
          <w:szCs w:val="24"/>
        </w:rPr>
      </w:pPr>
    </w:p>
    <w:p w:rsidR="00A0122D" w:rsidRPr="009E6474" w:rsidRDefault="00A16ED7" w:rsidP="00A0122D">
      <w:pPr>
        <w:pStyle w:val="Odlomakpopisa"/>
        <w:spacing w:after="0"/>
        <w:ind w:left="0"/>
        <w:jc w:val="both"/>
        <w:rPr>
          <w:rFonts w:ascii="Times New Roman" w:hAnsi="Times New Roman"/>
          <w:sz w:val="24"/>
          <w:szCs w:val="24"/>
        </w:rPr>
      </w:pPr>
      <w:r w:rsidRPr="007F524F">
        <w:rPr>
          <w:rFonts w:ascii="Times New Roman" w:hAnsi="Times New Roman"/>
          <w:i/>
          <w:sz w:val="24"/>
          <w:szCs w:val="24"/>
          <w:u w:val="single"/>
        </w:rPr>
        <w:t>Nositelji</w:t>
      </w:r>
      <w:r w:rsidRPr="00A16ED7">
        <w:rPr>
          <w:rFonts w:ascii="Times New Roman" w:hAnsi="Times New Roman"/>
          <w:sz w:val="24"/>
          <w:szCs w:val="24"/>
        </w:rPr>
        <w:t xml:space="preserve">: </w:t>
      </w:r>
      <w:r w:rsidR="00C65661">
        <w:rPr>
          <w:rFonts w:ascii="Times New Roman" w:hAnsi="Times New Roman"/>
          <w:sz w:val="24"/>
          <w:szCs w:val="24"/>
        </w:rPr>
        <w:t>A</w:t>
      </w:r>
      <w:r w:rsidR="009E6474">
        <w:rPr>
          <w:rFonts w:ascii="Times New Roman" w:hAnsi="Times New Roman"/>
          <w:sz w:val="24"/>
          <w:szCs w:val="24"/>
        </w:rPr>
        <w:t xml:space="preserve">gencija za odgoj i obrazovanje, </w:t>
      </w:r>
      <w:r w:rsidR="00A0122D" w:rsidRPr="009E6474">
        <w:rPr>
          <w:rFonts w:ascii="Times New Roman" w:hAnsi="Times New Roman"/>
          <w:sz w:val="24"/>
          <w:szCs w:val="24"/>
        </w:rPr>
        <w:t xml:space="preserve">Hrvatski zavod za javno zdravstvo </w:t>
      </w:r>
    </w:p>
    <w:p w:rsidR="00A16ED7" w:rsidRPr="009E6474" w:rsidRDefault="00A16ED7" w:rsidP="00821073">
      <w:pPr>
        <w:pStyle w:val="Odlomakpopisa"/>
        <w:spacing w:after="0"/>
        <w:ind w:left="0"/>
        <w:jc w:val="both"/>
        <w:rPr>
          <w:rFonts w:ascii="Times New Roman" w:hAnsi="Times New Roman"/>
          <w:sz w:val="24"/>
          <w:szCs w:val="24"/>
        </w:rPr>
      </w:pPr>
      <w:proofErr w:type="spellStart"/>
      <w:r w:rsidRPr="007F524F">
        <w:rPr>
          <w:rFonts w:ascii="Times New Roman" w:hAnsi="Times New Roman"/>
          <w:i/>
          <w:sz w:val="24"/>
          <w:szCs w:val="24"/>
          <w:u w:val="single"/>
        </w:rPr>
        <w:t>Suradne</w:t>
      </w:r>
      <w:proofErr w:type="spellEnd"/>
      <w:r w:rsidRPr="007F524F">
        <w:rPr>
          <w:rFonts w:ascii="Times New Roman" w:hAnsi="Times New Roman"/>
          <w:i/>
          <w:sz w:val="24"/>
          <w:szCs w:val="24"/>
          <w:u w:val="single"/>
        </w:rPr>
        <w:t xml:space="preserve"> institucije</w:t>
      </w:r>
      <w:r w:rsidR="00250361">
        <w:rPr>
          <w:rFonts w:ascii="Times New Roman" w:hAnsi="Times New Roman"/>
          <w:sz w:val="24"/>
          <w:szCs w:val="24"/>
        </w:rPr>
        <w:t>: od</w:t>
      </w:r>
      <w:r w:rsidRPr="00A16ED7">
        <w:rPr>
          <w:rFonts w:ascii="Times New Roman" w:hAnsi="Times New Roman"/>
          <w:sz w:val="24"/>
          <w:szCs w:val="24"/>
        </w:rPr>
        <w:t>gojno obrazovne ustanove,</w:t>
      </w:r>
      <w:r w:rsidR="00250361">
        <w:rPr>
          <w:rFonts w:ascii="Times New Roman" w:hAnsi="Times New Roman"/>
          <w:sz w:val="24"/>
          <w:szCs w:val="24"/>
        </w:rPr>
        <w:t xml:space="preserve"> organizacije civilnog društva,</w:t>
      </w:r>
      <w:r w:rsidRPr="00A16ED7">
        <w:rPr>
          <w:rFonts w:ascii="Times New Roman" w:hAnsi="Times New Roman"/>
          <w:sz w:val="24"/>
          <w:szCs w:val="24"/>
        </w:rPr>
        <w:t xml:space="preserve"> odjel</w:t>
      </w:r>
      <w:r w:rsidR="00250361">
        <w:rPr>
          <w:rFonts w:ascii="Times New Roman" w:hAnsi="Times New Roman"/>
          <w:sz w:val="24"/>
          <w:szCs w:val="24"/>
        </w:rPr>
        <w:t>i za odgoj i obrazovanje u županijama</w:t>
      </w:r>
      <w:r w:rsidRPr="00A16ED7">
        <w:rPr>
          <w:rFonts w:ascii="Times New Roman" w:hAnsi="Times New Roman"/>
          <w:sz w:val="24"/>
          <w:szCs w:val="24"/>
        </w:rPr>
        <w:t xml:space="preserve">, </w:t>
      </w:r>
      <w:r w:rsidR="00A0122D">
        <w:rPr>
          <w:rFonts w:ascii="Times New Roman" w:hAnsi="Times New Roman"/>
          <w:sz w:val="24"/>
          <w:szCs w:val="24"/>
        </w:rPr>
        <w:t xml:space="preserve">policijske uprave, </w:t>
      </w:r>
      <w:r w:rsidR="00A0122D" w:rsidRPr="009E6474">
        <w:rPr>
          <w:rFonts w:ascii="Times New Roman" w:hAnsi="Times New Roman"/>
          <w:sz w:val="24"/>
          <w:szCs w:val="24"/>
        </w:rPr>
        <w:t>županijski zavodi za javno zdravstvo</w:t>
      </w:r>
    </w:p>
    <w:p w:rsidR="00821073" w:rsidRPr="009E6474" w:rsidRDefault="00821073" w:rsidP="00821073">
      <w:pPr>
        <w:spacing w:after="0"/>
        <w:jc w:val="both"/>
        <w:rPr>
          <w:rFonts w:ascii="Times New Roman" w:hAnsi="Times New Roman"/>
          <w:i/>
          <w:sz w:val="24"/>
          <w:szCs w:val="24"/>
        </w:rPr>
      </w:pPr>
    </w:p>
    <w:p w:rsidR="00A16ED7" w:rsidRPr="00A16ED7" w:rsidRDefault="007F524F" w:rsidP="00821073">
      <w:pPr>
        <w:spacing w:after="0"/>
        <w:jc w:val="both"/>
        <w:rPr>
          <w:rFonts w:ascii="Times New Roman" w:hAnsi="Times New Roman"/>
          <w:sz w:val="24"/>
          <w:szCs w:val="24"/>
        </w:rPr>
      </w:pPr>
      <w:r w:rsidRPr="007F524F">
        <w:rPr>
          <w:rFonts w:ascii="Times New Roman" w:hAnsi="Times New Roman"/>
          <w:i/>
          <w:sz w:val="24"/>
          <w:szCs w:val="24"/>
        </w:rPr>
        <w:t>Aktivnosti</w:t>
      </w:r>
      <w:r w:rsidR="00A16ED7" w:rsidRPr="00A16ED7">
        <w:rPr>
          <w:rFonts w:ascii="Times New Roman" w:hAnsi="Times New Roman"/>
          <w:sz w:val="24"/>
          <w:szCs w:val="24"/>
        </w:rPr>
        <w:t>:</w:t>
      </w:r>
    </w:p>
    <w:p w:rsidR="009E6474" w:rsidRDefault="009E6474" w:rsidP="00C45319">
      <w:pPr>
        <w:numPr>
          <w:ilvl w:val="0"/>
          <w:numId w:val="9"/>
        </w:numPr>
        <w:spacing w:after="0"/>
        <w:ind w:left="714" w:hanging="357"/>
        <w:jc w:val="both"/>
        <w:rPr>
          <w:rFonts w:ascii="Times New Roman" w:hAnsi="Times New Roman"/>
          <w:sz w:val="24"/>
          <w:szCs w:val="24"/>
        </w:rPr>
      </w:pPr>
      <w:r>
        <w:rPr>
          <w:rFonts w:ascii="Times New Roman" w:hAnsi="Times New Roman"/>
          <w:sz w:val="24"/>
          <w:szCs w:val="24"/>
        </w:rPr>
        <w:t>osmisliti sadržaje prevencije nasilja u obitelji na svim razinama (</w:t>
      </w:r>
      <w:r w:rsidRPr="0029521A">
        <w:rPr>
          <w:rFonts w:ascii="Times New Roman" w:hAnsi="Times New Roman"/>
          <w:sz w:val="24"/>
          <w:szCs w:val="24"/>
          <w:u w:val="single"/>
        </w:rPr>
        <w:t>univerzalnoj, selektivnoj, indiciranoj</w:t>
      </w:r>
      <w:r>
        <w:rPr>
          <w:rFonts w:ascii="Times New Roman" w:hAnsi="Times New Roman"/>
          <w:sz w:val="24"/>
          <w:szCs w:val="24"/>
          <w:u w:val="single"/>
        </w:rPr>
        <w:t>)</w:t>
      </w:r>
      <w:r>
        <w:rPr>
          <w:rFonts w:ascii="Times New Roman" w:hAnsi="Times New Roman"/>
          <w:sz w:val="24"/>
          <w:szCs w:val="24"/>
        </w:rPr>
        <w:t xml:space="preserve"> </w:t>
      </w:r>
      <w:r w:rsidRPr="00A16ED7">
        <w:rPr>
          <w:rFonts w:ascii="Times New Roman" w:hAnsi="Times New Roman"/>
          <w:sz w:val="24"/>
          <w:szCs w:val="24"/>
        </w:rPr>
        <w:t>koji uključuje etiološke čimbenike u pojedincu i sustavu</w:t>
      </w:r>
      <w:r>
        <w:rPr>
          <w:rFonts w:ascii="Times New Roman" w:hAnsi="Times New Roman"/>
          <w:sz w:val="24"/>
          <w:szCs w:val="24"/>
        </w:rPr>
        <w:t>,</w:t>
      </w:r>
      <w:r w:rsidRPr="00A16ED7">
        <w:rPr>
          <w:rFonts w:ascii="Times New Roman" w:hAnsi="Times New Roman"/>
          <w:sz w:val="24"/>
          <w:szCs w:val="24"/>
        </w:rPr>
        <w:t xml:space="preserve">  </w:t>
      </w:r>
      <w:r w:rsidRPr="00A16ED7">
        <w:rPr>
          <w:rFonts w:ascii="Times New Roman" w:hAnsi="Times New Roman"/>
          <w:sz w:val="24"/>
          <w:szCs w:val="24"/>
        </w:rPr>
        <w:lastRenderedPageBreak/>
        <w:t>usmjeren</w:t>
      </w:r>
      <w:r w:rsidR="005A74B8">
        <w:rPr>
          <w:rFonts w:ascii="Times New Roman" w:hAnsi="Times New Roman"/>
          <w:sz w:val="24"/>
          <w:szCs w:val="24"/>
        </w:rPr>
        <w:t>e</w:t>
      </w:r>
      <w:r w:rsidRPr="00A16ED7">
        <w:rPr>
          <w:rFonts w:ascii="Times New Roman" w:hAnsi="Times New Roman"/>
          <w:sz w:val="24"/>
          <w:szCs w:val="24"/>
        </w:rPr>
        <w:t xml:space="preserve"> na jačanje internih (osobnih</w:t>
      </w:r>
      <w:r>
        <w:rPr>
          <w:rFonts w:ascii="Times New Roman" w:hAnsi="Times New Roman"/>
          <w:sz w:val="24"/>
          <w:szCs w:val="24"/>
        </w:rPr>
        <w:t>)</w:t>
      </w:r>
      <w:r w:rsidRPr="00A16ED7">
        <w:rPr>
          <w:rFonts w:ascii="Times New Roman" w:hAnsi="Times New Roman"/>
          <w:sz w:val="24"/>
          <w:szCs w:val="24"/>
        </w:rPr>
        <w:t xml:space="preserve"> snaga, odnosno </w:t>
      </w:r>
      <w:proofErr w:type="spellStart"/>
      <w:r w:rsidRPr="00A16ED7">
        <w:rPr>
          <w:rFonts w:ascii="Times New Roman" w:hAnsi="Times New Roman"/>
          <w:sz w:val="24"/>
          <w:szCs w:val="24"/>
        </w:rPr>
        <w:t>eksternalnih</w:t>
      </w:r>
      <w:proofErr w:type="spellEnd"/>
      <w:r w:rsidRPr="00A16ED7">
        <w:rPr>
          <w:rFonts w:ascii="Times New Roman" w:hAnsi="Times New Roman"/>
          <w:sz w:val="24"/>
          <w:szCs w:val="24"/>
        </w:rPr>
        <w:t xml:space="preserve"> snaga (u sustavu)</w:t>
      </w:r>
      <w:r w:rsidR="001D09A0">
        <w:rPr>
          <w:rFonts w:ascii="Times New Roman" w:hAnsi="Times New Roman"/>
          <w:sz w:val="24"/>
          <w:szCs w:val="24"/>
        </w:rPr>
        <w:t xml:space="preserve">, mehanizme zaštite od nasilja, načine prijave nasilja te možebitne </w:t>
      </w:r>
      <w:proofErr w:type="spellStart"/>
      <w:r w:rsidR="001D09A0">
        <w:rPr>
          <w:rFonts w:ascii="Times New Roman" w:hAnsi="Times New Roman"/>
          <w:sz w:val="24"/>
          <w:szCs w:val="24"/>
        </w:rPr>
        <w:t>posljedicenasilja</w:t>
      </w:r>
      <w:proofErr w:type="spellEnd"/>
    </w:p>
    <w:p w:rsidR="009E6474" w:rsidRDefault="009E6474" w:rsidP="00C45319">
      <w:pPr>
        <w:numPr>
          <w:ilvl w:val="0"/>
          <w:numId w:val="9"/>
        </w:numPr>
        <w:spacing w:after="0"/>
        <w:ind w:left="714" w:hanging="357"/>
        <w:jc w:val="both"/>
        <w:rPr>
          <w:rFonts w:ascii="Times New Roman" w:hAnsi="Times New Roman"/>
          <w:sz w:val="24"/>
          <w:szCs w:val="24"/>
        </w:rPr>
      </w:pPr>
      <w:r w:rsidRPr="00A16ED7">
        <w:rPr>
          <w:rFonts w:ascii="Times New Roman" w:hAnsi="Times New Roman"/>
          <w:sz w:val="24"/>
          <w:szCs w:val="24"/>
        </w:rPr>
        <w:t>razradit</w:t>
      </w:r>
      <w:r>
        <w:rPr>
          <w:rFonts w:ascii="Times New Roman" w:hAnsi="Times New Roman"/>
          <w:sz w:val="24"/>
          <w:szCs w:val="24"/>
        </w:rPr>
        <w:t>i sadržaj predavanja/radionica za sve</w:t>
      </w:r>
      <w:r w:rsidRPr="00A16ED7">
        <w:rPr>
          <w:rFonts w:ascii="Times New Roman" w:hAnsi="Times New Roman"/>
          <w:sz w:val="24"/>
          <w:szCs w:val="24"/>
        </w:rPr>
        <w:t xml:space="preserve"> ciljne skupine: roditelje, odg</w:t>
      </w:r>
      <w:r>
        <w:rPr>
          <w:rFonts w:ascii="Times New Roman" w:hAnsi="Times New Roman"/>
          <w:sz w:val="24"/>
          <w:szCs w:val="24"/>
        </w:rPr>
        <w:t>o</w:t>
      </w:r>
      <w:r w:rsidRPr="00A16ED7">
        <w:rPr>
          <w:rFonts w:ascii="Times New Roman" w:hAnsi="Times New Roman"/>
          <w:sz w:val="24"/>
          <w:szCs w:val="24"/>
        </w:rPr>
        <w:t>j</w:t>
      </w:r>
      <w:r>
        <w:rPr>
          <w:rFonts w:ascii="Times New Roman" w:hAnsi="Times New Roman"/>
          <w:sz w:val="24"/>
          <w:szCs w:val="24"/>
        </w:rPr>
        <w:t>i</w:t>
      </w:r>
      <w:r w:rsidRPr="00A16ED7">
        <w:rPr>
          <w:rFonts w:ascii="Times New Roman" w:hAnsi="Times New Roman"/>
          <w:sz w:val="24"/>
          <w:szCs w:val="24"/>
        </w:rPr>
        <w:t xml:space="preserve">telje, učitelje, nastavnike, djecu, učenike, kojima se posreduju znanja, razvijaju </w:t>
      </w:r>
      <w:r>
        <w:rPr>
          <w:rFonts w:ascii="Times New Roman" w:hAnsi="Times New Roman"/>
          <w:sz w:val="24"/>
          <w:szCs w:val="24"/>
        </w:rPr>
        <w:t xml:space="preserve">vrijednosti, stavovi i </w:t>
      </w:r>
      <w:r w:rsidRPr="00A16ED7">
        <w:rPr>
          <w:rFonts w:ascii="Times New Roman" w:hAnsi="Times New Roman"/>
          <w:sz w:val="24"/>
          <w:szCs w:val="24"/>
        </w:rPr>
        <w:t>socijalne vještine</w:t>
      </w:r>
    </w:p>
    <w:p w:rsidR="009E6474" w:rsidRDefault="009E6474" w:rsidP="00C45319">
      <w:pPr>
        <w:numPr>
          <w:ilvl w:val="0"/>
          <w:numId w:val="9"/>
        </w:numPr>
        <w:spacing w:after="0"/>
        <w:ind w:left="714" w:hanging="357"/>
        <w:jc w:val="both"/>
        <w:rPr>
          <w:rFonts w:ascii="Times New Roman" w:hAnsi="Times New Roman"/>
          <w:sz w:val="24"/>
          <w:szCs w:val="24"/>
        </w:rPr>
      </w:pPr>
      <w:r w:rsidRPr="007F524F">
        <w:rPr>
          <w:rFonts w:ascii="Times New Roman" w:hAnsi="Times New Roman"/>
          <w:sz w:val="24"/>
          <w:szCs w:val="24"/>
        </w:rPr>
        <w:t>provoditi edukacije uz interaktivne metodološke pristupe</w:t>
      </w:r>
      <w:r>
        <w:rPr>
          <w:rFonts w:ascii="Times New Roman" w:hAnsi="Times New Roman"/>
          <w:sz w:val="24"/>
          <w:szCs w:val="24"/>
        </w:rPr>
        <w:t xml:space="preserve"> </w:t>
      </w:r>
      <w:r w:rsidR="005A74B8">
        <w:rPr>
          <w:rFonts w:ascii="Times New Roman" w:hAnsi="Times New Roman"/>
          <w:sz w:val="24"/>
          <w:szCs w:val="24"/>
        </w:rPr>
        <w:t xml:space="preserve">uz </w:t>
      </w:r>
      <w:r>
        <w:rPr>
          <w:rFonts w:ascii="Times New Roman" w:hAnsi="Times New Roman"/>
          <w:sz w:val="24"/>
          <w:szCs w:val="24"/>
        </w:rPr>
        <w:t>razra</w:t>
      </w:r>
      <w:r w:rsidR="005A74B8">
        <w:rPr>
          <w:rFonts w:ascii="Times New Roman" w:hAnsi="Times New Roman"/>
          <w:sz w:val="24"/>
          <w:szCs w:val="24"/>
        </w:rPr>
        <w:t>đenu</w:t>
      </w:r>
      <w:r>
        <w:rPr>
          <w:rFonts w:ascii="Times New Roman" w:hAnsi="Times New Roman"/>
          <w:sz w:val="24"/>
          <w:szCs w:val="24"/>
        </w:rPr>
        <w:t xml:space="preserve"> dinamiku </w:t>
      </w:r>
      <w:r w:rsidR="005A74B8">
        <w:rPr>
          <w:rFonts w:ascii="Times New Roman" w:hAnsi="Times New Roman"/>
          <w:sz w:val="24"/>
          <w:szCs w:val="24"/>
        </w:rPr>
        <w:t xml:space="preserve">i </w:t>
      </w:r>
      <w:r>
        <w:rPr>
          <w:rFonts w:ascii="Times New Roman" w:hAnsi="Times New Roman"/>
          <w:sz w:val="24"/>
          <w:szCs w:val="24"/>
        </w:rPr>
        <w:t xml:space="preserve">strukturu </w:t>
      </w:r>
      <w:r w:rsidR="001D09A0">
        <w:rPr>
          <w:rFonts w:ascii="Times New Roman" w:hAnsi="Times New Roman"/>
          <w:sz w:val="24"/>
          <w:szCs w:val="24"/>
        </w:rPr>
        <w:t xml:space="preserve">o mogućnostima prevencije nasilja, mehanizmima zaštite od nasilja, načinima prijave nasilja te možebitnim posljedicama nasilja </w:t>
      </w:r>
    </w:p>
    <w:p w:rsidR="009E6474" w:rsidRPr="003D7F56" w:rsidRDefault="009E6474" w:rsidP="00C45319">
      <w:pPr>
        <w:numPr>
          <w:ilvl w:val="0"/>
          <w:numId w:val="9"/>
        </w:numPr>
        <w:spacing w:after="0"/>
        <w:ind w:left="714" w:hanging="357"/>
        <w:jc w:val="both"/>
        <w:rPr>
          <w:rFonts w:ascii="Times New Roman" w:hAnsi="Times New Roman"/>
          <w:sz w:val="24"/>
          <w:szCs w:val="24"/>
        </w:rPr>
      </w:pPr>
      <w:r w:rsidRPr="007F524F">
        <w:rPr>
          <w:rFonts w:ascii="Times New Roman" w:hAnsi="Times New Roman"/>
          <w:sz w:val="24"/>
          <w:szCs w:val="24"/>
        </w:rPr>
        <w:t>evaluirati proces i ishode preventivnih programa</w:t>
      </w:r>
      <w:r>
        <w:rPr>
          <w:rFonts w:ascii="Times New Roman" w:hAnsi="Times New Roman"/>
          <w:sz w:val="24"/>
          <w:szCs w:val="24"/>
        </w:rPr>
        <w:t xml:space="preserve"> po kvantitativnim i kvalitativnim kriterijima</w:t>
      </w:r>
    </w:p>
    <w:p w:rsidR="00A16ED7" w:rsidRDefault="00A16ED7" w:rsidP="00821073">
      <w:pPr>
        <w:spacing w:after="0"/>
        <w:jc w:val="both"/>
      </w:pPr>
    </w:p>
    <w:p w:rsidR="00A16ED7" w:rsidRPr="00250361" w:rsidRDefault="007F524F" w:rsidP="00250361">
      <w:pPr>
        <w:spacing w:after="0"/>
        <w:jc w:val="both"/>
        <w:rPr>
          <w:rFonts w:ascii="Times New Roman" w:hAnsi="Times New Roman"/>
          <w:sz w:val="24"/>
          <w:szCs w:val="24"/>
        </w:rPr>
      </w:pPr>
      <w:r w:rsidRPr="007F524F">
        <w:rPr>
          <w:rFonts w:ascii="Times New Roman" w:hAnsi="Times New Roman"/>
          <w:i/>
          <w:sz w:val="24"/>
          <w:szCs w:val="24"/>
        </w:rPr>
        <w:t>Rok:</w:t>
      </w:r>
      <w:r w:rsidR="00250361">
        <w:rPr>
          <w:rFonts w:ascii="Times New Roman" w:hAnsi="Times New Roman"/>
          <w:sz w:val="24"/>
          <w:szCs w:val="24"/>
        </w:rPr>
        <w:t xml:space="preserve"> kontinuirano</w:t>
      </w:r>
    </w:p>
    <w:p w:rsidR="007F524F" w:rsidRDefault="007F524F" w:rsidP="00821073">
      <w:pPr>
        <w:spacing w:after="0"/>
        <w:jc w:val="both"/>
        <w:rPr>
          <w:rFonts w:ascii="Times New Roman" w:hAnsi="Times New Roman"/>
          <w:sz w:val="24"/>
          <w:szCs w:val="24"/>
        </w:rPr>
      </w:pPr>
    </w:p>
    <w:p w:rsidR="00A16ED7" w:rsidRPr="007F524F" w:rsidRDefault="007F524F" w:rsidP="00821073">
      <w:pPr>
        <w:spacing w:after="0"/>
        <w:jc w:val="both"/>
        <w:rPr>
          <w:rFonts w:ascii="Times New Roman" w:hAnsi="Times New Roman"/>
          <w:i/>
          <w:sz w:val="24"/>
          <w:szCs w:val="24"/>
        </w:rPr>
      </w:pPr>
      <w:r w:rsidRPr="007F524F">
        <w:rPr>
          <w:rFonts w:ascii="Times New Roman" w:hAnsi="Times New Roman"/>
          <w:i/>
          <w:sz w:val="24"/>
          <w:szCs w:val="24"/>
        </w:rPr>
        <w:t>Pokazatelji uspješnosti</w:t>
      </w:r>
      <w:r w:rsidR="00A16ED7" w:rsidRPr="007F524F">
        <w:rPr>
          <w:rFonts w:ascii="Times New Roman" w:hAnsi="Times New Roman"/>
          <w:i/>
          <w:sz w:val="24"/>
          <w:szCs w:val="24"/>
        </w:rPr>
        <w:t>:</w:t>
      </w:r>
    </w:p>
    <w:p w:rsidR="00250361" w:rsidRDefault="009E6474" w:rsidP="00C4531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osmišljeni i strukturirani </w:t>
      </w:r>
      <w:r w:rsidR="00250361">
        <w:rPr>
          <w:rFonts w:ascii="Times New Roman" w:hAnsi="Times New Roman"/>
          <w:sz w:val="24"/>
          <w:szCs w:val="24"/>
        </w:rPr>
        <w:t xml:space="preserve">programi prevencije nasilja </w:t>
      </w:r>
    </w:p>
    <w:p w:rsidR="00250361" w:rsidRDefault="00250361" w:rsidP="00C4531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broj i kvaliteta održanih predavanja/radionica</w:t>
      </w:r>
    </w:p>
    <w:p w:rsidR="00250361" w:rsidRDefault="00250361" w:rsidP="00C4531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broj i zadovoljstvo sudionika predavanja/radionica </w:t>
      </w:r>
    </w:p>
    <w:p w:rsidR="00A16ED7" w:rsidRPr="009E6474" w:rsidRDefault="007F524F" w:rsidP="00C4531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prepoznati ključni</w:t>
      </w:r>
      <w:r w:rsidR="00A16ED7" w:rsidRPr="00A16ED7">
        <w:rPr>
          <w:rFonts w:ascii="Times New Roman" w:hAnsi="Times New Roman"/>
          <w:sz w:val="24"/>
          <w:szCs w:val="24"/>
        </w:rPr>
        <w:t xml:space="preserve"> čimbeni</w:t>
      </w:r>
      <w:r>
        <w:rPr>
          <w:rFonts w:ascii="Times New Roman" w:hAnsi="Times New Roman"/>
          <w:sz w:val="24"/>
          <w:szCs w:val="24"/>
        </w:rPr>
        <w:t>ci</w:t>
      </w:r>
      <w:r w:rsidR="00A16ED7" w:rsidRPr="00A16ED7">
        <w:rPr>
          <w:rFonts w:ascii="Times New Roman" w:hAnsi="Times New Roman"/>
          <w:sz w:val="24"/>
          <w:szCs w:val="24"/>
        </w:rPr>
        <w:t xml:space="preserve"> pojave nasilja</w:t>
      </w:r>
      <w:r w:rsidR="00250361">
        <w:rPr>
          <w:rFonts w:ascii="Times New Roman" w:hAnsi="Times New Roman"/>
          <w:sz w:val="24"/>
          <w:szCs w:val="24"/>
        </w:rPr>
        <w:t xml:space="preserve"> u obitelji</w:t>
      </w:r>
      <w:r w:rsidR="005A74B8">
        <w:rPr>
          <w:rFonts w:ascii="Times New Roman" w:hAnsi="Times New Roman"/>
          <w:sz w:val="24"/>
          <w:szCs w:val="24"/>
        </w:rPr>
        <w:t xml:space="preserve"> /</w:t>
      </w:r>
      <w:proofErr w:type="spellStart"/>
      <w:r w:rsidR="009E6474">
        <w:rPr>
          <w:rFonts w:ascii="Times New Roman" w:hAnsi="Times New Roman"/>
          <w:sz w:val="24"/>
          <w:szCs w:val="24"/>
        </w:rPr>
        <w:t>internaln</w:t>
      </w:r>
      <w:r w:rsidR="005A74B8">
        <w:rPr>
          <w:rFonts w:ascii="Times New Roman" w:hAnsi="Times New Roman"/>
          <w:sz w:val="24"/>
          <w:szCs w:val="24"/>
        </w:rPr>
        <w:t>i</w:t>
      </w:r>
      <w:proofErr w:type="spellEnd"/>
      <w:r w:rsidR="009E6474">
        <w:rPr>
          <w:rFonts w:ascii="Times New Roman" w:hAnsi="Times New Roman"/>
          <w:sz w:val="24"/>
          <w:szCs w:val="24"/>
        </w:rPr>
        <w:t xml:space="preserve"> i </w:t>
      </w:r>
      <w:proofErr w:type="spellStart"/>
      <w:r w:rsidR="009E6474">
        <w:rPr>
          <w:rFonts w:ascii="Times New Roman" w:hAnsi="Times New Roman"/>
          <w:sz w:val="24"/>
          <w:szCs w:val="24"/>
        </w:rPr>
        <w:t>eksternaln</w:t>
      </w:r>
      <w:r w:rsidR="005A74B8">
        <w:rPr>
          <w:rFonts w:ascii="Times New Roman" w:hAnsi="Times New Roman"/>
          <w:sz w:val="24"/>
          <w:szCs w:val="24"/>
        </w:rPr>
        <w:t>i</w:t>
      </w:r>
      <w:proofErr w:type="spellEnd"/>
      <w:r w:rsidR="009E6474">
        <w:rPr>
          <w:rFonts w:ascii="Times New Roman" w:hAnsi="Times New Roman"/>
          <w:sz w:val="24"/>
          <w:szCs w:val="24"/>
        </w:rPr>
        <w:t xml:space="preserve"> /</w:t>
      </w:r>
    </w:p>
    <w:p w:rsidR="00A16ED7" w:rsidRDefault="007F524F" w:rsidP="00C45319">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p</w:t>
      </w:r>
      <w:r w:rsidR="00A16ED7" w:rsidRPr="00A16ED7">
        <w:rPr>
          <w:rFonts w:ascii="Times New Roman" w:hAnsi="Times New Roman"/>
          <w:sz w:val="24"/>
          <w:szCs w:val="24"/>
        </w:rPr>
        <w:t>oveza</w:t>
      </w:r>
      <w:r>
        <w:rPr>
          <w:rFonts w:ascii="Times New Roman" w:hAnsi="Times New Roman"/>
          <w:sz w:val="24"/>
          <w:szCs w:val="24"/>
        </w:rPr>
        <w:t xml:space="preserve">na </w:t>
      </w:r>
      <w:r w:rsidR="00A16ED7" w:rsidRPr="00A16ED7">
        <w:rPr>
          <w:rFonts w:ascii="Times New Roman" w:hAnsi="Times New Roman"/>
          <w:sz w:val="24"/>
          <w:szCs w:val="24"/>
        </w:rPr>
        <w:t>pravila i zakonske odredbe koj</w:t>
      </w:r>
      <w:r>
        <w:rPr>
          <w:rFonts w:ascii="Times New Roman" w:hAnsi="Times New Roman"/>
          <w:sz w:val="24"/>
          <w:szCs w:val="24"/>
        </w:rPr>
        <w:t>e</w:t>
      </w:r>
      <w:r w:rsidR="00A16ED7" w:rsidRPr="00A16ED7">
        <w:rPr>
          <w:rFonts w:ascii="Times New Roman" w:hAnsi="Times New Roman"/>
          <w:sz w:val="24"/>
          <w:szCs w:val="24"/>
        </w:rPr>
        <w:t xml:space="preserve"> štite pojedinca, sustav</w:t>
      </w:r>
    </w:p>
    <w:p w:rsidR="00250361" w:rsidRPr="00250361" w:rsidRDefault="00250361" w:rsidP="00250361">
      <w:pPr>
        <w:spacing w:after="0" w:line="240" w:lineRule="auto"/>
        <w:ind w:left="360"/>
        <w:jc w:val="both"/>
        <w:rPr>
          <w:rFonts w:ascii="Times New Roman" w:hAnsi="Times New Roman"/>
          <w:sz w:val="24"/>
          <w:szCs w:val="24"/>
        </w:rPr>
      </w:pPr>
    </w:p>
    <w:p w:rsidR="00A16ED7" w:rsidRPr="007F524F" w:rsidRDefault="007F524F" w:rsidP="00821073">
      <w:pPr>
        <w:spacing w:after="0"/>
        <w:jc w:val="both"/>
        <w:rPr>
          <w:rFonts w:ascii="Times New Roman" w:hAnsi="Times New Roman"/>
          <w:i/>
          <w:sz w:val="24"/>
          <w:szCs w:val="24"/>
        </w:rPr>
      </w:pPr>
      <w:r w:rsidRPr="007F524F">
        <w:rPr>
          <w:rFonts w:ascii="Times New Roman" w:hAnsi="Times New Roman"/>
          <w:i/>
          <w:sz w:val="24"/>
          <w:szCs w:val="24"/>
        </w:rPr>
        <w:t>Potrebna financijska sredstva</w:t>
      </w:r>
      <w:r w:rsidR="00A16ED7" w:rsidRPr="007F524F">
        <w:rPr>
          <w:rFonts w:ascii="Times New Roman" w:hAnsi="Times New Roman"/>
          <w:i/>
          <w:sz w:val="24"/>
          <w:szCs w:val="24"/>
        </w:rPr>
        <w:t xml:space="preserve">: </w:t>
      </w:r>
    </w:p>
    <w:p w:rsidR="00250361" w:rsidRDefault="00250361" w:rsidP="00250361">
      <w:pPr>
        <w:spacing w:after="0" w:line="240" w:lineRule="auto"/>
        <w:jc w:val="both"/>
        <w:rPr>
          <w:rFonts w:ascii="Times New Roman" w:hAnsi="Times New Roman"/>
          <w:sz w:val="24"/>
          <w:szCs w:val="24"/>
        </w:rPr>
      </w:pPr>
      <w:r>
        <w:rPr>
          <w:rFonts w:ascii="Times New Roman" w:hAnsi="Times New Roman"/>
          <w:sz w:val="24"/>
          <w:szCs w:val="24"/>
        </w:rPr>
        <w:t>Potrebna financijska sredstva osigurat će se u Državnom proračunu na pozicijama nadležnih tijela</w:t>
      </w:r>
      <w:r w:rsidR="009E6474">
        <w:rPr>
          <w:rFonts w:ascii="Times New Roman" w:hAnsi="Times New Roman"/>
          <w:sz w:val="24"/>
          <w:szCs w:val="24"/>
        </w:rPr>
        <w:t xml:space="preserve"> u</w:t>
      </w:r>
      <w:r>
        <w:rPr>
          <w:rFonts w:ascii="Times New Roman" w:hAnsi="Times New Roman"/>
          <w:sz w:val="24"/>
          <w:szCs w:val="24"/>
        </w:rPr>
        <w:t xml:space="preserve"> </w:t>
      </w:r>
      <w:r w:rsidR="009E6474">
        <w:rPr>
          <w:rFonts w:ascii="Times New Roman" w:hAnsi="Times New Roman"/>
          <w:sz w:val="24"/>
          <w:szCs w:val="24"/>
        </w:rPr>
        <w:t xml:space="preserve">okviru  redovitog stručnog usavršavanja za stručne suradnike, nastavnike, učitelje </w:t>
      </w:r>
      <w:r>
        <w:rPr>
          <w:rFonts w:ascii="Times New Roman" w:hAnsi="Times New Roman"/>
          <w:sz w:val="24"/>
          <w:szCs w:val="24"/>
        </w:rPr>
        <w:t>i proračunu jedinica lokalne i područne (regionalne) samouprave prema usvojenim planovima.</w:t>
      </w:r>
    </w:p>
    <w:p w:rsidR="00A16ED7" w:rsidRDefault="00A16ED7" w:rsidP="00A16ED7">
      <w:pPr>
        <w:jc w:val="both"/>
        <w:rPr>
          <w:rFonts w:ascii="Times New Roman" w:hAnsi="Times New Roman"/>
          <w:sz w:val="24"/>
          <w:szCs w:val="24"/>
        </w:rPr>
      </w:pPr>
    </w:p>
    <w:p w:rsidR="00214487" w:rsidRDefault="003C2B10" w:rsidP="00214487">
      <w:pPr>
        <w:pStyle w:val="Odlomakpopisa"/>
        <w:numPr>
          <w:ilvl w:val="0"/>
          <w:numId w:val="78"/>
        </w:numPr>
        <w:pBdr>
          <w:top w:val="single" w:sz="4" w:space="1" w:color="auto"/>
          <w:left w:val="single" w:sz="4" w:space="23" w:color="auto"/>
          <w:bottom w:val="single" w:sz="4" w:space="1" w:color="auto"/>
          <w:right w:val="single" w:sz="4" w:space="4" w:color="auto"/>
        </w:pBdr>
        <w:ind w:left="709" w:hanging="283"/>
        <w:jc w:val="both"/>
        <w:rPr>
          <w:rFonts w:ascii="Times New Roman" w:hAnsi="Times New Roman"/>
          <w:b/>
          <w:sz w:val="24"/>
          <w:szCs w:val="24"/>
        </w:rPr>
      </w:pPr>
      <w:r>
        <w:rPr>
          <w:rFonts w:ascii="Times New Roman" w:hAnsi="Times New Roman"/>
          <w:sz w:val="24"/>
          <w:szCs w:val="24"/>
        </w:rPr>
        <w:t xml:space="preserve"> </w:t>
      </w:r>
      <w:r w:rsidR="009E6474" w:rsidRPr="00E2781B">
        <w:rPr>
          <w:rFonts w:ascii="Times New Roman" w:hAnsi="Times New Roman"/>
          <w:b/>
          <w:sz w:val="24"/>
          <w:szCs w:val="24"/>
        </w:rPr>
        <w:t xml:space="preserve">Provoditi sustavno </w:t>
      </w:r>
      <w:r w:rsidR="009E6474">
        <w:rPr>
          <w:rFonts w:ascii="Times New Roman" w:hAnsi="Times New Roman"/>
          <w:b/>
          <w:sz w:val="24"/>
          <w:szCs w:val="24"/>
        </w:rPr>
        <w:t>/longitudinalno/</w:t>
      </w:r>
      <w:r w:rsidR="009E6474">
        <w:rPr>
          <w:rFonts w:ascii="Times New Roman" w:hAnsi="Times New Roman"/>
          <w:sz w:val="24"/>
          <w:szCs w:val="24"/>
        </w:rPr>
        <w:t xml:space="preserve"> </w:t>
      </w:r>
      <w:r w:rsidR="009E6474" w:rsidRPr="00E2781B">
        <w:rPr>
          <w:rFonts w:ascii="Times New Roman" w:hAnsi="Times New Roman"/>
          <w:b/>
          <w:sz w:val="24"/>
          <w:szCs w:val="24"/>
        </w:rPr>
        <w:t>praćenje</w:t>
      </w:r>
      <w:r w:rsidR="009E6474">
        <w:rPr>
          <w:rFonts w:ascii="Times New Roman" w:hAnsi="Times New Roman"/>
          <w:b/>
          <w:sz w:val="24"/>
          <w:szCs w:val="24"/>
        </w:rPr>
        <w:t xml:space="preserve"> rizičnih skupina sa ciljem pravovremenog pružanja svrhovite pomoći f</w:t>
      </w:r>
      <w:r w:rsidR="009E6474" w:rsidRPr="00E2781B">
        <w:rPr>
          <w:rFonts w:ascii="Times New Roman" w:hAnsi="Times New Roman"/>
          <w:b/>
          <w:sz w:val="24"/>
          <w:szCs w:val="24"/>
        </w:rPr>
        <w:t>ormiranje</w:t>
      </w:r>
      <w:r w:rsidR="009E6474">
        <w:rPr>
          <w:rFonts w:ascii="Times New Roman" w:hAnsi="Times New Roman"/>
          <w:b/>
          <w:sz w:val="24"/>
          <w:szCs w:val="24"/>
        </w:rPr>
        <w:t>m interdisciplinarnih stručnih</w:t>
      </w:r>
      <w:r w:rsidR="009E6474" w:rsidRPr="00E2781B">
        <w:rPr>
          <w:rFonts w:ascii="Times New Roman" w:hAnsi="Times New Roman"/>
          <w:b/>
          <w:sz w:val="24"/>
          <w:szCs w:val="24"/>
        </w:rPr>
        <w:t xml:space="preserve"> timova n</w:t>
      </w:r>
      <w:r w:rsidR="009E6474">
        <w:rPr>
          <w:rFonts w:ascii="Times New Roman" w:hAnsi="Times New Roman"/>
          <w:b/>
          <w:sz w:val="24"/>
          <w:szCs w:val="24"/>
        </w:rPr>
        <w:t>a razini županija</w:t>
      </w:r>
    </w:p>
    <w:p w:rsidR="00214487" w:rsidRPr="00214487" w:rsidRDefault="00214487" w:rsidP="00214487">
      <w:pPr>
        <w:pBdr>
          <w:top w:val="single" w:sz="4" w:space="1" w:color="auto"/>
          <w:left w:val="single" w:sz="4" w:space="23" w:color="auto"/>
          <w:bottom w:val="single" w:sz="4" w:space="1" w:color="auto"/>
          <w:right w:val="single" w:sz="4" w:space="4" w:color="auto"/>
        </w:pBdr>
        <w:ind w:left="426"/>
        <w:jc w:val="both"/>
        <w:rPr>
          <w:rFonts w:ascii="Times New Roman" w:hAnsi="Times New Roman"/>
          <w:b/>
          <w:sz w:val="24"/>
          <w:szCs w:val="24"/>
        </w:rPr>
      </w:pPr>
    </w:p>
    <w:p w:rsidR="00DB419C" w:rsidRDefault="00DB419C" w:rsidP="00DB419C">
      <w:pPr>
        <w:pStyle w:val="Odlomakpopisa"/>
        <w:tabs>
          <w:tab w:val="left" w:pos="993"/>
        </w:tabs>
        <w:ind w:left="990" w:hanging="990"/>
        <w:jc w:val="both"/>
        <w:rPr>
          <w:rFonts w:ascii="Times New Roman" w:hAnsi="Times New Roman"/>
          <w:sz w:val="24"/>
          <w:szCs w:val="24"/>
        </w:rPr>
      </w:pPr>
    </w:p>
    <w:p w:rsidR="009E6474" w:rsidRPr="003C0491" w:rsidRDefault="009E6474" w:rsidP="009E6474">
      <w:pPr>
        <w:pStyle w:val="Odlomakpopisa"/>
        <w:shd w:val="clear" w:color="auto" w:fill="F2F2F2"/>
        <w:tabs>
          <w:tab w:val="left" w:pos="993"/>
        </w:tabs>
        <w:ind w:left="990" w:hanging="990"/>
        <w:jc w:val="both"/>
        <w:rPr>
          <w:rFonts w:ascii="Times New Roman" w:hAnsi="Times New Roman"/>
          <w:b/>
          <w:sz w:val="24"/>
          <w:szCs w:val="24"/>
        </w:rPr>
      </w:pPr>
      <w:r w:rsidRPr="003C0491">
        <w:rPr>
          <w:rFonts w:ascii="Times New Roman" w:hAnsi="Times New Roman"/>
          <w:b/>
          <w:sz w:val="24"/>
          <w:szCs w:val="24"/>
        </w:rPr>
        <w:t xml:space="preserve">Čl. 14. Konvencije – Obrazovanje </w:t>
      </w:r>
    </w:p>
    <w:p w:rsidR="00A0122D" w:rsidRPr="00396727" w:rsidRDefault="007F524F" w:rsidP="00A0122D">
      <w:pPr>
        <w:spacing w:after="0"/>
        <w:jc w:val="both"/>
        <w:rPr>
          <w:rFonts w:ascii="Times New Roman" w:hAnsi="Times New Roman"/>
          <w:sz w:val="24"/>
          <w:szCs w:val="24"/>
        </w:rPr>
      </w:pPr>
      <w:r w:rsidRPr="007F524F">
        <w:rPr>
          <w:rFonts w:ascii="Times New Roman" w:hAnsi="Times New Roman"/>
          <w:i/>
          <w:sz w:val="24"/>
          <w:szCs w:val="24"/>
          <w:u w:val="single"/>
        </w:rPr>
        <w:t>Nositelji</w:t>
      </w:r>
      <w:r w:rsidR="00A16ED7" w:rsidRPr="007F524F">
        <w:rPr>
          <w:rFonts w:ascii="Times New Roman" w:hAnsi="Times New Roman"/>
          <w:sz w:val="24"/>
          <w:szCs w:val="24"/>
          <w:u w:val="single"/>
        </w:rPr>
        <w:t>:</w:t>
      </w:r>
      <w:r w:rsidR="00A16ED7" w:rsidRPr="00A16ED7">
        <w:rPr>
          <w:rFonts w:ascii="Times New Roman" w:hAnsi="Times New Roman"/>
          <w:sz w:val="24"/>
          <w:szCs w:val="24"/>
        </w:rPr>
        <w:t xml:space="preserve">  </w:t>
      </w:r>
      <w:r w:rsidR="009E6474">
        <w:rPr>
          <w:rFonts w:ascii="Times New Roman" w:hAnsi="Times New Roman"/>
          <w:sz w:val="24"/>
          <w:szCs w:val="24"/>
        </w:rPr>
        <w:t>županijski stručni timovi – interdisciplinarna zastupljenost</w:t>
      </w:r>
      <w:r w:rsidR="00A0122D">
        <w:rPr>
          <w:rFonts w:ascii="Times New Roman" w:hAnsi="Times New Roman"/>
          <w:sz w:val="24"/>
          <w:szCs w:val="24"/>
        </w:rPr>
        <w:t xml:space="preserve">, </w:t>
      </w:r>
      <w:r w:rsidR="00A0122D" w:rsidRPr="00396727">
        <w:rPr>
          <w:rFonts w:ascii="Times New Roman" w:hAnsi="Times New Roman"/>
          <w:sz w:val="24"/>
          <w:szCs w:val="24"/>
        </w:rPr>
        <w:t xml:space="preserve">Hrvatski zavod za javno zdravstvo  </w:t>
      </w:r>
    </w:p>
    <w:p w:rsidR="00A16ED7" w:rsidRPr="00396727" w:rsidRDefault="00C12322" w:rsidP="00821073">
      <w:pPr>
        <w:spacing w:after="0"/>
        <w:jc w:val="both"/>
        <w:rPr>
          <w:rFonts w:ascii="Times New Roman" w:hAnsi="Times New Roman"/>
          <w:sz w:val="24"/>
          <w:szCs w:val="24"/>
        </w:rPr>
      </w:pPr>
      <w:r w:rsidRPr="00396727">
        <w:rPr>
          <w:rFonts w:ascii="Times New Roman" w:hAnsi="Times New Roman"/>
          <w:sz w:val="24"/>
          <w:szCs w:val="24"/>
        </w:rPr>
        <w:t xml:space="preserve">  </w:t>
      </w:r>
    </w:p>
    <w:p w:rsidR="00A16ED7" w:rsidRPr="00396727" w:rsidRDefault="00A16ED7" w:rsidP="00821073">
      <w:pPr>
        <w:spacing w:after="0"/>
        <w:jc w:val="both"/>
        <w:rPr>
          <w:rFonts w:ascii="Times New Roman" w:hAnsi="Times New Roman"/>
          <w:sz w:val="24"/>
          <w:szCs w:val="24"/>
        </w:rPr>
      </w:pPr>
      <w:proofErr w:type="spellStart"/>
      <w:r w:rsidRPr="00396727">
        <w:rPr>
          <w:rFonts w:ascii="Times New Roman" w:hAnsi="Times New Roman"/>
          <w:i/>
          <w:sz w:val="24"/>
          <w:szCs w:val="24"/>
          <w:u w:val="single"/>
        </w:rPr>
        <w:t>Suradne</w:t>
      </w:r>
      <w:proofErr w:type="spellEnd"/>
      <w:r w:rsidRPr="00396727">
        <w:rPr>
          <w:rFonts w:ascii="Times New Roman" w:hAnsi="Times New Roman"/>
          <w:i/>
          <w:sz w:val="24"/>
          <w:szCs w:val="24"/>
          <w:u w:val="single"/>
        </w:rPr>
        <w:t xml:space="preserve"> institucije</w:t>
      </w:r>
      <w:r w:rsidRPr="00396727">
        <w:rPr>
          <w:rFonts w:ascii="Times New Roman" w:hAnsi="Times New Roman"/>
          <w:sz w:val="24"/>
          <w:szCs w:val="24"/>
        </w:rPr>
        <w:t xml:space="preserve">: </w:t>
      </w:r>
      <w:r w:rsidR="00250361" w:rsidRPr="00396727">
        <w:rPr>
          <w:rFonts w:ascii="Times New Roman" w:hAnsi="Times New Roman"/>
          <w:sz w:val="24"/>
          <w:szCs w:val="24"/>
        </w:rPr>
        <w:t>organizacije civilnog društva</w:t>
      </w:r>
      <w:r w:rsidRPr="00396727">
        <w:rPr>
          <w:rFonts w:ascii="Times New Roman" w:hAnsi="Times New Roman"/>
          <w:sz w:val="24"/>
          <w:szCs w:val="24"/>
        </w:rPr>
        <w:t xml:space="preserve">, </w:t>
      </w:r>
      <w:r w:rsidR="00250361" w:rsidRPr="00396727">
        <w:rPr>
          <w:rFonts w:ascii="Times New Roman" w:hAnsi="Times New Roman"/>
          <w:sz w:val="24"/>
          <w:szCs w:val="24"/>
        </w:rPr>
        <w:t xml:space="preserve">nadležni odjeli u </w:t>
      </w:r>
      <w:r w:rsidRPr="00396727">
        <w:rPr>
          <w:rFonts w:ascii="Times New Roman" w:hAnsi="Times New Roman"/>
          <w:sz w:val="24"/>
          <w:szCs w:val="24"/>
        </w:rPr>
        <w:t>županij</w:t>
      </w:r>
      <w:r w:rsidR="00250361" w:rsidRPr="00396727">
        <w:rPr>
          <w:rFonts w:ascii="Times New Roman" w:hAnsi="Times New Roman"/>
          <w:sz w:val="24"/>
          <w:szCs w:val="24"/>
        </w:rPr>
        <w:t>ama</w:t>
      </w:r>
      <w:r w:rsidRPr="00396727">
        <w:rPr>
          <w:rFonts w:ascii="Times New Roman" w:hAnsi="Times New Roman"/>
          <w:sz w:val="24"/>
          <w:szCs w:val="24"/>
        </w:rPr>
        <w:t xml:space="preserve">, </w:t>
      </w:r>
      <w:r w:rsidR="00A0122D" w:rsidRPr="00396727">
        <w:rPr>
          <w:rFonts w:ascii="Times New Roman" w:hAnsi="Times New Roman"/>
          <w:sz w:val="24"/>
          <w:szCs w:val="24"/>
        </w:rPr>
        <w:t xml:space="preserve"> županijski zavodi za javno zdravstvo,</w:t>
      </w:r>
      <w:r w:rsidR="00396727" w:rsidRPr="00396727">
        <w:rPr>
          <w:rFonts w:ascii="Times New Roman" w:hAnsi="Times New Roman"/>
          <w:sz w:val="24"/>
          <w:szCs w:val="24"/>
        </w:rPr>
        <w:t xml:space="preserve"> odgojno-obrazovne ustanove, centri za socijalnu skrb</w:t>
      </w:r>
    </w:p>
    <w:p w:rsidR="00821073" w:rsidRPr="00396727" w:rsidRDefault="00821073" w:rsidP="00821073">
      <w:pPr>
        <w:spacing w:after="0"/>
        <w:jc w:val="both"/>
        <w:rPr>
          <w:rFonts w:ascii="Times New Roman" w:hAnsi="Times New Roman"/>
          <w:i/>
          <w:sz w:val="24"/>
          <w:szCs w:val="24"/>
        </w:rPr>
      </w:pPr>
    </w:p>
    <w:p w:rsidR="00A16ED7" w:rsidRPr="007F524F" w:rsidRDefault="007F524F" w:rsidP="00821073">
      <w:pPr>
        <w:spacing w:after="0"/>
        <w:jc w:val="both"/>
        <w:rPr>
          <w:rFonts w:ascii="Times New Roman" w:hAnsi="Times New Roman"/>
          <w:i/>
          <w:sz w:val="24"/>
          <w:szCs w:val="24"/>
        </w:rPr>
      </w:pPr>
      <w:r w:rsidRPr="007F524F">
        <w:rPr>
          <w:rFonts w:ascii="Times New Roman" w:hAnsi="Times New Roman"/>
          <w:i/>
          <w:sz w:val="24"/>
          <w:szCs w:val="24"/>
        </w:rPr>
        <w:t>Aktivnosti</w:t>
      </w:r>
      <w:r w:rsidR="00A16ED7" w:rsidRPr="007F524F">
        <w:rPr>
          <w:rFonts w:ascii="Times New Roman" w:hAnsi="Times New Roman"/>
          <w:i/>
          <w:sz w:val="24"/>
          <w:szCs w:val="24"/>
        </w:rPr>
        <w:t>:</w:t>
      </w:r>
    </w:p>
    <w:p w:rsidR="00396727" w:rsidRDefault="005A74B8" w:rsidP="00C45319">
      <w:pPr>
        <w:numPr>
          <w:ilvl w:val="0"/>
          <w:numId w:val="3"/>
        </w:numPr>
        <w:spacing w:after="0" w:line="240" w:lineRule="auto"/>
        <w:ind w:left="709" w:hanging="425"/>
        <w:jc w:val="both"/>
        <w:rPr>
          <w:rFonts w:ascii="Times New Roman" w:hAnsi="Times New Roman"/>
          <w:sz w:val="24"/>
          <w:szCs w:val="24"/>
        </w:rPr>
      </w:pPr>
      <w:r>
        <w:rPr>
          <w:rFonts w:ascii="Times New Roman" w:hAnsi="Times New Roman"/>
          <w:sz w:val="24"/>
          <w:szCs w:val="24"/>
        </w:rPr>
        <w:t>implementirati model (</w:t>
      </w:r>
      <w:r w:rsidR="00396727" w:rsidRPr="005A74B8">
        <w:rPr>
          <w:rFonts w:ascii="Times New Roman" w:hAnsi="Times New Roman"/>
          <w:sz w:val="24"/>
          <w:szCs w:val="24"/>
        </w:rPr>
        <w:t>standardizirane evidencije</w:t>
      </w:r>
      <w:r>
        <w:rPr>
          <w:rFonts w:ascii="Times New Roman" w:hAnsi="Times New Roman"/>
          <w:sz w:val="24"/>
          <w:szCs w:val="24"/>
        </w:rPr>
        <w:t>)</w:t>
      </w:r>
      <w:r w:rsidR="00396727" w:rsidRPr="005A74B8">
        <w:rPr>
          <w:rFonts w:ascii="Times New Roman" w:hAnsi="Times New Roman"/>
          <w:sz w:val="24"/>
          <w:szCs w:val="24"/>
        </w:rPr>
        <w:t xml:space="preserve"> kontinuiranog prijenosa i razmjene relevantnih informacija</w:t>
      </w:r>
      <w:r w:rsidR="00396727">
        <w:rPr>
          <w:rFonts w:ascii="Times New Roman" w:hAnsi="Times New Roman"/>
          <w:sz w:val="24"/>
          <w:szCs w:val="24"/>
        </w:rPr>
        <w:t xml:space="preserve"> među </w:t>
      </w:r>
      <w:r w:rsidR="00396727" w:rsidRPr="00F21979">
        <w:rPr>
          <w:rFonts w:ascii="Times New Roman" w:hAnsi="Times New Roman"/>
          <w:sz w:val="24"/>
          <w:szCs w:val="24"/>
        </w:rPr>
        <w:t>stručnjacima</w:t>
      </w:r>
      <w:r w:rsidR="00FE6AD3">
        <w:rPr>
          <w:rFonts w:ascii="Times New Roman" w:hAnsi="Times New Roman"/>
          <w:sz w:val="24"/>
          <w:szCs w:val="24"/>
        </w:rPr>
        <w:t xml:space="preserve"> iz školskih i zdravstvenih ustanova</w:t>
      </w:r>
      <w:r>
        <w:rPr>
          <w:rFonts w:ascii="Times New Roman" w:hAnsi="Times New Roman"/>
          <w:sz w:val="24"/>
          <w:szCs w:val="24"/>
        </w:rPr>
        <w:t xml:space="preserve"> </w:t>
      </w:r>
      <w:r w:rsidR="00FE6AD3">
        <w:rPr>
          <w:rFonts w:ascii="Times New Roman" w:hAnsi="Times New Roman"/>
          <w:sz w:val="24"/>
          <w:szCs w:val="24"/>
        </w:rPr>
        <w:t>te</w:t>
      </w:r>
      <w:r w:rsidR="00396727">
        <w:rPr>
          <w:rFonts w:ascii="Times New Roman" w:hAnsi="Times New Roman"/>
          <w:sz w:val="24"/>
          <w:szCs w:val="24"/>
        </w:rPr>
        <w:t xml:space="preserve"> </w:t>
      </w:r>
      <w:r w:rsidR="00FE6AD3">
        <w:rPr>
          <w:rFonts w:ascii="Times New Roman" w:hAnsi="Times New Roman"/>
          <w:sz w:val="24"/>
          <w:szCs w:val="24"/>
        </w:rPr>
        <w:t xml:space="preserve">ustanova </w:t>
      </w:r>
      <w:r w:rsidR="00396727">
        <w:rPr>
          <w:rFonts w:ascii="Times New Roman" w:hAnsi="Times New Roman"/>
          <w:sz w:val="24"/>
          <w:szCs w:val="24"/>
        </w:rPr>
        <w:t>socijalne skrbi</w:t>
      </w:r>
      <w:r w:rsidR="00396727" w:rsidRPr="00F21979">
        <w:rPr>
          <w:rFonts w:ascii="Times New Roman" w:hAnsi="Times New Roman"/>
          <w:sz w:val="24"/>
          <w:szCs w:val="24"/>
        </w:rPr>
        <w:t xml:space="preserve"> u raznim fazama</w:t>
      </w:r>
      <w:r w:rsidR="00396727">
        <w:rPr>
          <w:rFonts w:ascii="Times New Roman" w:hAnsi="Times New Roman"/>
          <w:sz w:val="24"/>
          <w:szCs w:val="24"/>
        </w:rPr>
        <w:t xml:space="preserve"> odgojno obrazovnog procesa -</w:t>
      </w:r>
      <w:r w:rsidR="00396727" w:rsidRPr="00F21979">
        <w:rPr>
          <w:rFonts w:ascii="Times New Roman" w:hAnsi="Times New Roman"/>
          <w:sz w:val="24"/>
          <w:szCs w:val="24"/>
        </w:rPr>
        <w:t xml:space="preserve"> prilikom zdravstvenih pregleda, upisa u pred</w:t>
      </w:r>
      <w:r w:rsidR="00396727">
        <w:rPr>
          <w:rFonts w:ascii="Times New Roman" w:hAnsi="Times New Roman"/>
          <w:sz w:val="24"/>
          <w:szCs w:val="24"/>
        </w:rPr>
        <w:t>školsku ustanovu, polaska u 1. razred osnovne škole</w:t>
      </w:r>
      <w:r w:rsidR="00396727" w:rsidRPr="00F21979">
        <w:rPr>
          <w:rFonts w:ascii="Times New Roman" w:hAnsi="Times New Roman"/>
          <w:sz w:val="24"/>
          <w:szCs w:val="24"/>
        </w:rPr>
        <w:t>,</w:t>
      </w:r>
      <w:r w:rsidR="00396727">
        <w:rPr>
          <w:rFonts w:ascii="Times New Roman" w:hAnsi="Times New Roman"/>
          <w:sz w:val="24"/>
          <w:szCs w:val="24"/>
        </w:rPr>
        <w:t xml:space="preserve"> sistematskog praćenja tijekom osnovne škole</w:t>
      </w:r>
      <w:r>
        <w:rPr>
          <w:rFonts w:ascii="Times New Roman" w:hAnsi="Times New Roman"/>
          <w:sz w:val="24"/>
          <w:szCs w:val="24"/>
        </w:rPr>
        <w:t xml:space="preserve"> te</w:t>
      </w:r>
      <w:r w:rsidR="00396727" w:rsidRPr="00F21979">
        <w:rPr>
          <w:rFonts w:ascii="Times New Roman" w:hAnsi="Times New Roman"/>
          <w:sz w:val="24"/>
          <w:szCs w:val="24"/>
        </w:rPr>
        <w:t xml:space="preserve"> upisa u </w:t>
      </w:r>
      <w:r w:rsidR="00396727">
        <w:rPr>
          <w:rFonts w:ascii="Times New Roman" w:hAnsi="Times New Roman"/>
          <w:sz w:val="24"/>
          <w:szCs w:val="24"/>
        </w:rPr>
        <w:t>srednju školu</w:t>
      </w:r>
    </w:p>
    <w:p w:rsidR="00396727" w:rsidRPr="00396727" w:rsidRDefault="005A74B8" w:rsidP="00C45319">
      <w:pPr>
        <w:numPr>
          <w:ilvl w:val="0"/>
          <w:numId w:val="3"/>
        </w:numPr>
        <w:spacing w:after="0" w:line="240" w:lineRule="auto"/>
        <w:ind w:left="709" w:hanging="425"/>
        <w:jc w:val="both"/>
        <w:rPr>
          <w:rFonts w:ascii="Times New Roman" w:hAnsi="Times New Roman"/>
          <w:sz w:val="24"/>
          <w:szCs w:val="24"/>
        </w:rPr>
      </w:pPr>
      <w:r>
        <w:rPr>
          <w:rFonts w:ascii="Times New Roman" w:hAnsi="Times New Roman"/>
          <w:sz w:val="24"/>
          <w:szCs w:val="24"/>
        </w:rPr>
        <w:t>f</w:t>
      </w:r>
      <w:r w:rsidR="00396727" w:rsidRPr="00396727">
        <w:rPr>
          <w:rFonts w:ascii="Times New Roman" w:hAnsi="Times New Roman"/>
          <w:sz w:val="24"/>
          <w:szCs w:val="24"/>
        </w:rPr>
        <w:t>okusiranje na rizične skupine, te redovito pra</w:t>
      </w:r>
      <w:r>
        <w:rPr>
          <w:rFonts w:ascii="Times New Roman" w:hAnsi="Times New Roman"/>
          <w:sz w:val="24"/>
          <w:szCs w:val="24"/>
        </w:rPr>
        <w:t xml:space="preserve">ćenje događanja u </w:t>
      </w:r>
      <w:r w:rsidR="00396727" w:rsidRPr="00396727">
        <w:rPr>
          <w:rFonts w:ascii="Times New Roman" w:hAnsi="Times New Roman"/>
          <w:sz w:val="24"/>
          <w:szCs w:val="24"/>
        </w:rPr>
        <w:t>obitelji, osiguravanjem kontinuirane podrške članovim</w:t>
      </w:r>
      <w:r>
        <w:rPr>
          <w:rFonts w:ascii="Times New Roman" w:hAnsi="Times New Roman"/>
          <w:sz w:val="24"/>
          <w:szCs w:val="24"/>
        </w:rPr>
        <w:t xml:space="preserve">a i pomoći u slučaju potrebe  prema </w:t>
      </w:r>
      <w:r w:rsidR="00396727" w:rsidRPr="00396727">
        <w:rPr>
          <w:rFonts w:ascii="Times New Roman" w:hAnsi="Times New Roman"/>
          <w:sz w:val="24"/>
          <w:szCs w:val="24"/>
        </w:rPr>
        <w:t>načel</w:t>
      </w:r>
      <w:r>
        <w:rPr>
          <w:rFonts w:ascii="Times New Roman" w:hAnsi="Times New Roman"/>
          <w:sz w:val="24"/>
          <w:szCs w:val="24"/>
        </w:rPr>
        <w:t>ima</w:t>
      </w:r>
      <w:r w:rsidR="00396727" w:rsidRPr="00396727">
        <w:rPr>
          <w:rFonts w:ascii="Times New Roman" w:hAnsi="Times New Roman"/>
          <w:sz w:val="24"/>
          <w:szCs w:val="24"/>
        </w:rPr>
        <w:t xml:space="preserve"> supervizije </w:t>
      </w:r>
    </w:p>
    <w:p w:rsidR="00396727" w:rsidRPr="00A16ED7" w:rsidRDefault="00396727" w:rsidP="00396727">
      <w:pPr>
        <w:spacing w:after="0" w:line="240" w:lineRule="auto"/>
        <w:jc w:val="both"/>
        <w:rPr>
          <w:rFonts w:ascii="Times New Roman" w:hAnsi="Times New Roman"/>
          <w:sz w:val="24"/>
          <w:szCs w:val="24"/>
        </w:rPr>
      </w:pPr>
    </w:p>
    <w:p w:rsidR="00396727" w:rsidRPr="00ED0430" w:rsidRDefault="00ED0430" w:rsidP="005A74B8">
      <w:pPr>
        <w:spacing w:after="0"/>
        <w:ind w:left="709" w:hanging="709"/>
        <w:jc w:val="both"/>
        <w:rPr>
          <w:rFonts w:ascii="Times New Roman" w:hAnsi="Times New Roman"/>
          <w:i/>
          <w:sz w:val="24"/>
          <w:szCs w:val="24"/>
        </w:rPr>
      </w:pPr>
      <w:r w:rsidRPr="00ED0430">
        <w:rPr>
          <w:rFonts w:ascii="Times New Roman" w:hAnsi="Times New Roman"/>
          <w:i/>
          <w:sz w:val="24"/>
          <w:szCs w:val="24"/>
        </w:rPr>
        <w:lastRenderedPageBreak/>
        <w:t>Rok</w:t>
      </w:r>
      <w:r w:rsidR="007F524F" w:rsidRPr="00ED0430">
        <w:rPr>
          <w:rFonts w:ascii="Times New Roman" w:hAnsi="Times New Roman"/>
          <w:i/>
          <w:sz w:val="24"/>
          <w:szCs w:val="24"/>
        </w:rPr>
        <w:t>:</w:t>
      </w:r>
      <w:r w:rsidR="00396727">
        <w:rPr>
          <w:rFonts w:ascii="Times New Roman" w:hAnsi="Times New Roman"/>
          <w:i/>
          <w:sz w:val="24"/>
          <w:szCs w:val="24"/>
        </w:rPr>
        <w:t xml:space="preserve"> </w:t>
      </w:r>
      <w:r w:rsidR="005A74B8">
        <w:rPr>
          <w:rFonts w:ascii="Times New Roman" w:hAnsi="Times New Roman"/>
          <w:i/>
          <w:sz w:val="24"/>
          <w:szCs w:val="24"/>
        </w:rPr>
        <w:tab/>
      </w:r>
      <w:r w:rsidR="00396727" w:rsidRPr="00396727">
        <w:rPr>
          <w:rFonts w:ascii="Times New Roman" w:hAnsi="Times New Roman"/>
          <w:sz w:val="24"/>
          <w:szCs w:val="24"/>
        </w:rPr>
        <w:t>Kontinuirano</w:t>
      </w:r>
      <w:r w:rsidR="005A74B8">
        <w:rPr>
          <w:rFonts w:ascii="Times New Roman" w:hAnsi="Times New Roman"/>
          <w:sz w:val="24"/>
          <w:szCs w:val="24"/>
        </w:rPr>
        <w:t xml:space="preserve"> </w:t>
      </w:r>
      <w:r w:rsidR="00396727">
        <w:rPr>
          <w:rFonts w:ascii="Times New Roman" w:hAnsi="Times New Roman"/>
          <w:sz w:val="24"/>
          <w:szCs w:val="24"/>
        </w:rPr>
        <w:t xml:space="preserve">– višekratno </w:t>
      </w:r>
      <w:r w:rsidR="005A74B8">
        <w:rPr>
          <w:rFonts w:ascii="Times New Roman" w:hAnsi="Times New Roman"/>
          <w:sz w:val="24"/>
          <w:szCs w:val="24"/>
        </w:rPr>
        <w:t xml:space="preserve">tijekom godine </w:t>
      </w:r>
      <w:r w:rsidR="00396727">
        <w:rPr>
          <w:rFonts w:ascii="Times New Roman" w:hAnsi="Times New Roman"/>
          <w:sz w:val="24"/>
          <w:szCs w:val="24"/>
        </w:rPr>
        <w:t>ili po potrebi i pojavi indikacija</w:t>
      </w:r>
      <w:r w:rsidR="005A74B8">
        <w:rPr>
          <w:rFonts w:ascii="Times New Roman" w:hAnsi="Times New Roman"/>
          <w:sz w:val="24"/>
          <w:szCs w:val="24"/>
        </w:rPr>
        <w:t xml:space="preserve"> i</w:t>
      </w:r>
      <w:r w:rsidR="00396727">
        <w:rPr>
          <w:rFonts w:ascii="Times New Roman" w:hAnsi="Times New Roman"/>
          <w:sz w:val="24"/>
          <w:szCs w:val="24"/>
        </w:rPr>
        <w:t xml:space="preserve"> relevantnih pokazatelja</w:t>
      </w:r>
    </w:p>
    <w:p w:rsidR="00A16ED7" w:rsidRPr="00A16ED7" w:rsidRDefault="00A16ED7" w:rsidP="00A16ED7">
      <w:pPr>
        <w:spacing w:after="0" w:line="240" w:lineRule="auto"/>
        <w:ind w:left="720"/>
        <w:jc w:val="both"/>
        <w:rPr>
          <w:rFonts w:ascii="Times New Roman" w:hAnsi="Times New Roman"/>
          <w:sz w:val="24"/>
          <w:szCs w:val="24"/>
        </w:rPr>
      </w:pPr>
    </w:p>
    <w:p w:rsidR="00A16ED7" w:rsidRPr="00A16ED7" w:rsidRDefault="00ED0430" w:rsidP="00ED0430">
      <w:pPr>
        <w:spacing w:after="0"/>
        <w:jc w:val="both"/>
        <w:rPr>
          <w:rFonts w:ascii="Times New Roman" w:hAnsi="Times New Roman"/>
          <w:sz w:val="24"/>
          <w:szCs w:val="24"/>
        </w:rPr>
      </w:pPr>
      <w:r w:rsidRPr="00ED0430">
        <w:rPr>
          <w:rFonts w:ascii="Times New Roman" w:hAnsi="Times New Roman"/>
          <w:i/>
          <w:sz w:val="24"/>
          <w:szCs w:val="24"/>
        </w:rPr>
        <w:t>Pokazatelji uspješnosti</w:t>
      </w:r>
      <w:r w:rsidR="00A16ED7" w:rsidRPr="00A16ED7">
        <w:rPr>
          <w:rFonts w:ascii="Times New Roman" w:hAnsi="Times New Roman"/>
          <w:sz w:val="24"/>
          <w:szCs w:val="24"/>
        </w:rPr>
        <w:t>:</w:t>
      </w:r>
    </w:p>
    <w:p w:rsidR="00396727" w:rsidRDefault="00396727" w:rsidP="00C45319">
      <w:pPr>
        <w:numPr>
          <w:ilvl w:val="0"/>
          <w:numId w:val="10"/>
        </w:numPr>
        <w:spacing w:after="0"/>
        <w:jc w:val="both"/>
        <w:rPr>
          <w:rFonts w:ascii="Times New Roman" w:hAnsi="Times New Roman"/>
          <w:sz w:val="24"/>
          <w:szCs w:val="24"/>
        </w:rPr>
      </w:pPr>
      <w:r>
        <w:rPr>
          <w:rFonts w:ascii="Times New Roman" w:hAnsi="Times New Roman"/>
          <w:sz w:val="24"/>
          <w:szCs w:val="24"/>
        </w:rPr>
        <w:t>B</w:t>
      </w:r>
      <w:r w:rsidR="007F524F">
        <w:rPr>
          <w:rFonts w:ascii="Times New Roman" w:hAnsi="Times New Roman"/>
          <w:sz w:val="24"/>
          <w:szCs w:val="24"/>
        </w:rPr>
        <w:t>roj</w:t>
      </w:r>
      <w:r>
        <w:rPr>
          <w:rFonts w:ascii="Times New Roman" w:hAnsi="Times New Roman"/>
          <w:sz w:val="24"/>
          <w:szCs w:val="24"/>
        </w:rPr>
        <w:t xml:space="preserve"> izvješća i evid</w:t>
      </w:r>
      <w:r w:rsidR="005A74B8">
        <w:rPr>
          <w:rFonts w:ascii="Times New Roman" w:hAnsi="Times New Roman"/>
          <w:sz w:val="24"/>
          <w:szCs w:val="24"/>
        </w:rPr>
        <w:t>e</w:t>
      </w:r>
      <w:r>
        <w:rPr>
          <w:rFonts w:ascii="Times New Roman" w:hAnsi="Times New Roman"/>
          <w:sz w:val="24"/>
          <w:szCs w:val="24"/>
        </w:rPr>
        <w:t>ncija</w:t>
      </w:r>
    </w:p>
    <w:p w:rsidR="00396727" w:rsidRPr="00396727" w:rsidRDefault="00396727" w:rsidP="00C45319">
      <w:pPr>
        <w:numPr>
          <w:ilvl w:val="0"/>
          <w:numId w:val="10"/>
        </w:numPr>
        <w:spacing w:after="0"/>
        <w:jc w:val="both"/>
        <w:rPr>
          <w:rFonts w:ascii="Times New Roman" w:hAnsi="Times New Roman"/>
          <w:i/>
          <w:sz w:val="24"/>
          <w:szCs w:val="24"/>
        </w:rPr>
      </w:pPr>
      <w:r>
        <w:rPr>
          <w:rFonts w:ascii="Times New Roman" w:hAnsi="Times New Roman"/>
          <w:sz w:val="24"/>
          <w:szCs w:val="24"/>
        </w:rPr>
        <w:t xml:space="preserve">Kvaliteta revidiranih obrazaca </w:t>
      </w:r>
      <w:r w:rsidR="005A74B8">
        <w:rPr>
          <w:rFonts w:ascii="Times New Roman" w:hAnsi="Times New Roman"/>
          <w:sz w:val="24"/>
          <w:szCs w:val="24"/>
        </w:rPr>
        <w:t xml:space="preserve">pokazateljima </w:t>
      </w:r>
      <w:r>
        <w:rPr>
          <w:rFonts w:ascii="Times New Roman" w:hAnsi="Times New Roman"/>
          <w:sz w:val="24"/>
          <w:szCs w:val="24"/>
        </w:rPr>
        <w:t>broj</w:t>
      </w:r>
      <w:r w:rsidR="005A74B8">
        <w:rPr>
          <w:rFonts w:ascii="Times New Roman" w:hAnsi="Times New Roman"/>
          <w:sz w:val="24"/>
          <w:szCs w:val="24"/>
        </w:rPr>
        <w:t>a</w:t>
      </w:r>
      <w:r>
        <w:rPr>
          <w:rFonts w:ascii="Times New Roman" w:hAnsi="Times New Roman"/>
          <w:sz w:val="24"/>
          <w:szCs w:val="24"/>
        </w:rPr>
        <w:t xml:space="preserve"> korisnika, učestalo</w:t>
      </w:r>
      <w:r w:rsidR="005A74B8">
        <w:rPr>
          <w:rFonts w:ascii="Times New Roman" w:hAnsi="Times New Roman"/>
          <w:sz w:val="24"/>
          <w:szCs w:val="24"/>
        </w:rPr>
        <w:t xml:space="preserve">sti </w:t>
      </w:r>
      <w:r>
        <w:rPr>
          <w:rFonts w:ascii="Times New Roman" w:hAnsi="Times New Roman"/>
          <w:sz w:val="24"/>
          <w:szCs w:val="24"/>
        </w:rPr>
        <w:t>suradnje</w:t>
      </w:r>
      <w:r w:rsidR="005A74B8">
        <w:rPr>
          <w:rFonts w:ascii="Times New Roman" w:hAnsi="Times New Roman"/>
          <w:sz w:val="24"/>
          <w:szCs w:val="24"/>
        </w:rPr>
        <w:t xml:space="preserve"> te</w:t>
      </w:r>
      <w:r>
        <w:rPr>
          <w:rFonts w:ascii="Times New Roman" w:hAnsi="Times New Roman"/>
          <w:sz w:val="24"/>
          <w:szCs w:val="24"/>
        </w:rPr>
        <w:t xml:space="preserve"> </w:t>
      </w:r>
      <w:r w:rsidR="005A74B8">
        <w:rPr>
          <w:rFonts w:ascii="Times New Roman" w:hAnsi="Times New Roman"/>
          <w:sz w:val="24"/>
          <w:szCs w:val="24"/>
        </w:rPr>
        <w:t xml:space="preserve">brojem i </w:t>
      </w:r>
      <w:r>
        <w:rPr>
          <w:rFonts w:ascii="Times New Roman" w:hAnsi="Times New Roman"/>
          <w:sz w:val="24"/>
          <w:szCs w:val="24"/>
        </w:rPr>
        <w:t xml:space="preserve">vrstom pruženih usluga   </w:t>
      </w:r>
      <w:r w:rsidR="007F524F">
        <w:rPr>
          <w:rFonts w:ascii="Times New Roman" w:hAnsi="Times New Roman"/>
          <w:sz w:val="24"/>
          <w:szCs w:val="24"/>
        </w:rPr>
        <w:t xml:space="preserve"> </w:t>
      </w:r>
    </w:p>
    <w:p w:rsidR="00396727" w:rsidRDefault="00396727" w:rsidP="00396727">
      <w:pPr>
        <w:spacing w:after="0"/>
        <w:jc w:val="both"/>
        <w:rPr>
          <w:rFonts w:ascii="Times New Roman" w:hAnsi="Times New Roman"/>
          <w:i/>
          <w:sz w:val="24"/>
          <w:szCs w:val="24"/>
        </w:rPr>
      </w:pPr>
    </w:p>
    <w:p w:rsidR="00A16ED7" w:rsidRPr="00396727" w:rsidRDefault="00ED0430" w:rsidP="00396727">
      <w:pPr>
        <w:spacing w:after="0"/>
        <w:jc w:val="both"/>
        <w:rPr>
          <w:rFonts w:ascii="Times New Roman" w:hAnsi="Times New Roman"/>
          <w:i/>
          <w:sz w:val="24"/>
          <w:szCs w:val="24"/>
        </w:rPr>
      </w:pPr>
      <w:r w:rsidRPr="00396727">
        <w:rPr>
          <w:rFonts w:ascii="Times New Roman" w:hAnsi="Times New Roman"/>
          <w:i/>
          <w:sz w:val="24"/>
          <w:szCs w:val="24"/>
        </w:rPr>
        <w:t>Potrebna financijska sredstva</w:t>
      </w:r>
      <w:r w:rsidR="00A16ED7" w:rsidRPr="00396727">
        <w:rPr>
          <w:rFonts w:ascii="Times New Roman" w:hAnsi="Times New Roman"/>
          <w:i/>
          <w:sz w:val="24"/>
          <w:szCs w:val="24"/>
        </w:rPr>
        <w:t xml:space="preserve">: </w:t>
      </w:r>
    </w:p>
    <w:p w:rsidR="00A16ED7" w:rsidRDefault="00396727" w:rsidP="00821073">
      <w:pPr>
        <w:spacing w:after="0"/>
        <w:jc w:val="both"/>
        <w:rPr>
          <w:rFonts w:ascii="Times New Roman" w:hAnsi="Times New Roman"/>
          <w:sz w:val="24"/>
          <w:szCs w:val="24"/>
        </w:rPr>
      </w:pPr>
      <w:r>
        <w:rPr>
          <w:rFonts w:ascii="Times New Roman" w:hAnsi="Times New Roman"/>
          <w:sz w:val="24"/>
          <w:szCs w:val="24"/>
        </w:rPr>
        <w:t>Ni</w:t>
      </w:r>
      <w:r w:rsidR="005A74B8">
        <w:rPr>
          <w:rFonts w:ascii="Times New Roman" w:hAnsi="Times New Roman"/>
          <w:sz w:val="24"/>
          <w:szCs w:val="24"/>
        </w:rPr>
        <w:t>su p</w:t>
      </w:r>
      <w:r>
        <w:rPr>
          <w:rFonts w:ascii="Times New Roman" w:hAnsi="Times New Roman"/>
          <w:sz w:val="24"/>
          <w:szCs w:val="24"/>
        </w:rPr>
        <w:t>otrebn</w:t>
      </w:r>
      <w:r w:rsidR="005A74B8">
        <w:rPr>
          <w:rFonts w:ascii="Times New Roman" w:hAnsi="Times New Roman"/>
          <w:sz w:val="24"/>
          <w:szCs w:val="24"/>
        </w:rPr>
        <w:t>a</w:t>
      </w:r>
      <w:r>
        <w:rPr>
          <w:rFonts w:ascii="Times New Roman" w:hAnsi="Times New Roman"/>
          <w:sz w:val="24"/>
          <w:szCs w:val="24"/>
        </w:rPr>
        <w:t xml:space="preserve"> f</w:t>
      </w:r>
      <w:r w:rsidR="00ED0430">
        <w:rPr>
          <w:rFonts w:ascii="Times New Roman" w:hAnsi="Times New Roman"/>
          <w:sz w:val="24"/>
          <w:szCs w:val="24"/>
        </w:rPr>
        <w:t>inancijska sredstva</w:t>
      </w:r>
      <w:r w:rsidR="00250361">
        <w:rPr>
          <w:rFonts w:ascii="Times New Roman" w:hAnsi="Times New Roman"/>
          <w:sz w:val="24"/>
          <w:szCs w:val="24"/>
        </w:rPr>
        <w:t>.</w:t>
      </w:r>
      <w:r w:rsidR="00ED0430">
        <w:rPr>
          <w:rFonts w:ascii="Times New Roman" w:hAnsi="Times New Roman"/>
          <w:sz w:val="24"/>
          <w:szCs w:val="24"/>
        </w:rPr>
        <w:t xml:space="preserve"> </w:t>
      </w:r>
    </w:p>
    <w:p w:rsidR="00396727" w:rsidRDefault="00396727" w:rsidP="00821073">
      <w:pPr>
        <w:spacing w:after="0"/>
        <w:jc w:val="both"/>
        <w:rPr>
          <w:rFonts w:ascii="Times New Roman" w:hAnsi="Times New Roman"/>
          <w:sz w:val="24"/>
          <w:szCs w:val="24"/>
        </w:rPr>
      </w:pPr>
    </w:p>
    <w:p w:rsidR="005A74B8" w:rsidRDefault="005A74B8" w:rsidP="00821073">
      <w:pPr>
        <w:spacing w:after="0"/>
        <w:jc w:val="both"/>
        <w:rPr>
          <w:rFonts w:ascii="Times New Roman" w:hAnsi="Times New Roman"/>
          <w:sz w:val="24"/>
          <w:szCs w:val="24"/>
        </w:rPr>
      </w:pPr>
    </w:p>
    <w:p w:rsidR="00396727" w:rsidRDefault="00396727" w:rsidP="00821073">
      <w:pPr>
        <w:spacing w:after="0"/>
        <w:jc w:val="both"/>
        <w:rPr>
          <w:rFonts w:ascii="Times New Roman" w:hAnsi="Times New Roman"/>
          <w:sz w:val="24"/>
          <w:szCs w:val="24"/>
        </w:rPr>
      </w:pPr>
    </w:p>
    <w:p w:rsidR="00604333" w:rsidRDefault="00604333" w:rsidP="00C45319">
      <w:pPr>
        <w:numPr>
          <w:ilvl w:val="0"/>
          <w:numId w:val="53"/>
        </w:numPr>
        <w:spacing w:after="0"/>
        <w:ind w:left="709" w:hanging="709"/>
        <w:jc w:val="both"/>
        <w:rPr>
          <w:rFonts w:ascii="Times New Roman" w:hAnsi="Times New Roman"/>
          <w:b/>
          <w:sz w:val="24"/>
          <w:szCs w:val="24"/>
        </w:rPr>
      </w:pPr>
      <w:r w:rsidRPr="006A7CA7">
        <w:rPr>
          <w:rFonts w:ascii="Times New Roman" w:hAnsi="Times New Roman"/>
          <w:b/>
          <w:sz w:val="24"/>
          <w:szCs w:val="24"/>
        </w:rPr>
        <w:t xml:space="preserve">ZAKONODAVNI OKVIR IZ PODRUČJA ZAŠTITE OD NASILJA U     OBITELJI </w:t>
      </w:r>
    </w:p>
    <w:p w:rsidR="00604333" w:rsidRPr="006A7CA7" w:rsidRDefault="00604333" w:rsidP="00604333">
      <w:pPr>
        <w:spacing w:after="0"/>
        <w:ind w:left="709"/>
        <w:jc w:val="both"/>
        <w:rPr>
          <w:rFonts w:ascii="Times New Roman" w:hAnsi="Times New Roman"/>
          <w:b/>
          <w:sz w:val="24"/>
          <w:szCs w:val="24"/>
        </w:rPr>
      </w:pPr>
    </w:p>
    <w:p w:rsidR="00604333" w:rsidRDefault="00604333" w:rsidP="00C45319">
      <w:pPr>
        <w:numPr>
          <w:ilvl w:val="0"/>
          <w:numId w:val="56"/>
        </w:numPr>
        <w:spacing w:after="0"/>
        <w:ind w:left="426" w:hanging="426"/>
        <w:jc w:val="both"/>
        <w:rPr>
          <w:rFonts w:ascii="Times New Roman" w:hAnsi="Times New Roman"/>
          <w:b/>
          <w:sz w:val="24"/>
          <w:szCs w:val="24"/>
        </w:rPr>
      </w:pPr>
      <w:r>
        <w:rPr>
          <w:rFonts w:ascii="Times New Roman" w:hAnsi="Times New Roman"/>
          <w:b/>
          <w:sz w:val="24"/>
          <w:szCs w:val="24"/>
        </w:rPr>
        <w:t xml:space="preserve">Opis stanja </w:t>
      </w:r>
    </w:p>
    <w:p w:rsidR="00604333" w:rsidRDefault="00604333" w:rsidP="00604333">
      <w:pPr>
        <w:spacing w:after="0"/>
        <w:ind w:left="426"/>
        <w:jc w:val="both"/>
        <w:rPr>
          <w:rFonts w:ascii="Times New Roman" w:hAnsi="Times New Roman"/>
          <w:b/>
          <w:sz w:val="24"/>
          <w:szCs w:val="24"/>
        </w:rPr>
      </w:pPr>
    </w:p>
    <w:p w:rsidR="00604333" w:rsidRDefault="00604333" w:rsidP="00604333">
      <w:pPr>
        <w:spacing w:after="0" w:line="240" w:lineRule="auto"/>
        <w:jc w:val="both"/>
        <w:rPr>
          <w:rFonts w:ascii="Times New Roman" w:hAnsi="Times New Roman"/>
          <w:sz w:val="24"/>
          <w:szCs w:val="24"/>
        </w:rPr>
      </w:pPr>
      <w:r>
        <w:rPr>
          <w:rFonts w:ascii="Times New Roman" w:hAnsi="Times New Roman"/>
          <w:sz w:val="24"/>
          <w:szCs w:val="24"/>
        </w:rPr>
        <w:t>Izmjenama i dopunama ili prijedlozima novih zakona kojima se propisuje područje zaštite od nasilja u obitelji u prethodnom razdoblju nastojalo se uvesti odredbe u cilju bolje i učinkovitije zaštite žrtava nasilja u obitelji.</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color w:val="000000"/>
          <w:sz w:val="24"/>
          <w:szCs w:val="24"/>
        </w:rPr>
      </w:pPr>
      <w:r w:rsidRPr="00B12EDA">
        <w:rPr>
          <w:rFonts w:ascii="Times New Roman" w:hAnsi="Times New Roman"/>
          <w:i/>
          <w:sz w:val="24"/>
          <w:szCs w:val="24"/>
        </w:rPr>
        <w:t>Obiteljski zakon</w:t>
      </w:r>
      <w:r>
        <w:rPr>
          <w:rFonts w:ascii="Times New Roman" w:hAnsi="Times New Roman"/>
          <w:sz w:val="24"/>
          <w:szCs w:val="24"/>
        </w:rPr>
        <w:t xml:space="preserve"> („Narodne novine“ br. 103/15), primjerice, uz odredbe o zaštiti žrtava nasilja u obitelji s posebnim naglaskom na zaštitu djece, propisuje i ne provođenje medijacije u slučajevima kada </w:t>
      </w:r>
      <w:r w:rsidRPr="006A7CA7">
        <w:rPr>
          <w:rFonts w:ascii="Times New Roman" w:hAnsi="Times New Roman"/>
          <w:color w:val="000000"/>
          <w:sz w:val="24"/>
          <w:szCs w:val="24"/>
        </w:rPr>
        <w:t>zbog obiteljskog nasilja nije moguće ravnopravn</w:t>
      </w:r>
      <w:r>
        <w:rPr>
          <w:rFonts w:ascii="Times New Roman" w:hAnsi="Times New Roman"/>
          <w:color w:val="000000"/>
          <w:sz w:val="24"/>
          <w:szCs w:val="24"/>
        </w:rPr>
        <w:t xml:space="preserve">o sudjelovanje bračnih drugova. </w:t>
      </w:r>
    </w:p>
    <w:p w:rsidR="00604333" w:rsidRPr="00A12FD2" w:rsidRDefault="00604333" w:rsidP="00604333">
      <w:pPr>
        <w:spacing w:after="0"/>
        <w:jc w:val="both"/>
        <w:rPr>
          <w:rFonts w:ascii="Times New Roman" w:hAnsi="Times New Roman"/>
          <w:sz w:val="24"/>
          <w:szCs w:val="24"/>
        </w:rPr>
      </w:pPr>
    </w:p>
    <w:p w:rsidR="00604333" w:rsidRPr="00A12FD2" w:rsidRDefault="00604333" w:rsidP="00604333">
      <w:pPr>
        <w:pStyle w:val="Odlomakpopisa"/>
        <w:ind w:left="0"/>
        <w:jc w:val="both"/>
        <w:rPr>
          <w:rFonts w:ascii="Times New Roman" w:hAnsi="Times New Roman"/>
          <w:sz w:val="24"/>
          <w:szCs w:val="24"/>
        </w:rPr>
      </w:pPr>
      <w:r w:rsidRPr="00A12FD2">
        <w:rPr>
          <w:rFonts w:ascii="Times New Roman" w:hAnsi="Times New Roman"/>
          <w:i/>
          <w:sz w:val="24"/>
          <w:szCs w:val="24"/>
        </w:rPr>
        <w:t>Kazneni zakon</w:t>
      </w:r>
      <w:r w:rsidRPr="00A12FD2">
        <w:rPr>
          <w:rFonts w:ascii="Times New Roman" w:hAnsi="Times New Roman"/>
          <w:sz w:val="24"/>
          <w:szCs w:val="24"/>
        </w:rPr>
        <w:t xml:space="preserve"> </w:t>
      </w:r>
      <w:r w:rsidRPr="007159C5">
        <w:rPr>
          <w:rFonts w:ascii="Times New Roman" w:eastAsia="Times New Roman" w:hAnsi="Times New Roman"/>
          <w:sz w:val="24"/>
          <w:szCs w:val="24"/>
          <w:lang w:eastAsia="hr-HR"/>
        </w:rPr>
        <w:t>(„Narodne novine“, br</w:t>
      </w:r>
      <w:r>
        <w:rPr>
          <w:rFonts w:ascii="Times New Roman" w:eastAsia="Times New Roman" w:hAnsi="Times New Roman"/>
          <w:sz w:val="24"/>
          <w:szCs w:val="24"/>
          <w:lang w:eastAsia="hr-HR"/>
        </w:rPr>
        <w:t>.</w:t>
      </w:r>
      <w:r w:rsidRPr="007159C5">
        <w:rPr>
          <w:rFonts w:ascii="Times New Roman" w:eastAsia="Times New Roman" w:hAnsi="Times New Roman"/>
          <w:sz w:val="24"/>
          <w:szCs w:val="24"/>
          <w:lang w:eastAsia="hr-HR"/>
        </w:rPr>
        <w:t xml:space="preserve"> 125/11, 144/12, 56/15 i 61/15</w:t>
      </w:r>
      <w:r>
        <w:rPr>
          <w:rFonts w:ascii="Times New Roman" w:eastAsia="Times New Roman" w:hAnsi="Times New Roman"/>
          <w:sz w:val="24"/>
          <w:szCs w:val="24"/>
          <w:lang w:eastAsia="hr-HR"/>
        </w:rPr>
        <w:t>)</w:t>
      </w:r>
      <w:r w:rsidRPr="007159C5">
        <w:rPr>
          <w:rFonts w:ascii="Times New Roman" w:eastAsia="Times New Roman" w:hAnsi="Times New Roman"/>
          <w:sz w:val="24"/>
          <w:szCs w:val="24"/>
          <w:lang w:eastAsia="hr-HR"/>
        </w:rPr>
        <w:t xml:space="preserve"> </w:t>
      </w:r>
      <w:r w:rsidRPr="00A12FD2">
        <w:rPr>
          <w:rFonts w:ascii="Times New Roman" w:hAnsi="Times New Roman"/>
          <w:sz w:val="24"/>
          <w:szCs w:val="24"/>
        </w:rPr>
        <w:t xml:space="preserve">koji je stupio na snagu 1. siječnja 2013. uveo je novi koncept kaznenopravne zaštite od nasilja u obitelji propisivanjem kvalificiranih oblika pojedinih kaznenih djela kada su ona počinjena prema bliskoj osobi koja obuhvaća članove obitelji te bivšeg bračnog ili izvanbračnog druga ili </w:t>
      </w:r>
      <w:proofErr w:type="spellStart"/>
      <w:r w:rsidRPr="00A12FD2">
        <w:rPr>
          <w:rFonts w:ascii="Times New Roman" w:hAnsi="Times New Roman"/>
          <w:sz w:val="24"/>
          <w:szCs w:val="24"/>
        </w:rPr>
        <w:t>istospolnog</w:t>
      </w:r>
      <w:proofErr w:type="spellEnd"/>
      <w:r w:rsidRPr="00A12FD2">
        <w:rPr>
          <w:rFonts w:ascii="Times New Roman" w:hAnsi="Times New Roman"/>
          <w:sz w:val="24"/>
          <w:szCs w:val="24"/>
        </w:rPr>
        <w:t xml:space="preserve"> partnera kao i osobe koje žive u zajedničkom kućanst</w:t>
      </w:r>
      <w:r>
        <w:rPr>
          <w:rFonts w:ascii="Times New Roman" w:hAnsi="Times New Roman"/>
          <w:sz w:val="24"/>
          <w:szCs w:val="24"/>
        </w:rPr>
        <w:t>vu. Tako je kvalificirani oblik</w:t>
      </w:r>
      <w:r w:rsidRPr="00A12FD2">
        <w:rPr>
          <w:rFonts w:ascii="Times New Roman" w:hAnsi="Times New Roman"/>
          <w:sz w:val="24"/>
          <w:szCs w:val="24"/>
        </w:rPr>
        <w:t xml:space="preserve"> kaznenog djela propisan za teško ubojstvo, usmrćenje, sakaćenje ženskih spolnih organa</w:t>
      </w:r>
      <w:r>
        <w:rPr>
          <w:rFonts w:ascii="Times New Roman" w:hAnsi="Times New Roman"/>
          <w:sz w:val="24"/>
          <w:szCs w:val="24"/>
        </w:rPr>
        <w:t>, tjelesnu</w:t>
      </w:r>
      <w:r w:rsidRPr="00A12FD2">
        <w:rPr>
          <w:rFonts w:ascii="Times New Roman" w:hAnsi="Times New Roman"/>
          <w:sz w:val="24"/>
          <w:szCs w:val="24"/>
        </w:rPr>
        <w:t xml:space="preserve"> ozljed</w:t>
      </w:r>
      <w:r>
        <w:rPr>
          <w:rFonts w:ascii="Times New Roman" w:hAnsi="Times New Roman"/>
          <w:sz w:val="24"/>
          <w:szCs w:val="24"/>
        </w:rPr>
        <w:t>u</w:t>
      </w:r>
      <w:r w:rsidRPr="00A12FD2">
        <w:rPr>
          <w:rFonts w:ascii="Times New Roman" w:hAnsi="Times New Roman"/>
          <w:sz w:val="24"/>
          <w:szCs w:val="24"/>
        </w:rPr>
        <w:t>, tešk</w:t>
      </w:r>
      <w:r>
        <w:rPr>
          <w:rFonts w:ascii="Times New Roman" w:hAnsi="Times New Roman"/>
          <w:sz w:val="24"/>
          <w:szCs w:val="24"/>
        </w:rPr>
        <w:t>u</w:t>
      </w:r>
      <w:r w:rsidRPr="00A12FD2">
        <w:rPr>
          <w:rFonts w:ascii="Times New Roman" w:hAnsi="Times New Roman"/>
          <w:sz w:val="24"/>
          <w:szCs w:val="24"/>
        </w:rPr>
        <w:t xml:space="preserve"> tjelesn</w:t>
      </w:r>
      <w:r>
        <w:rPr>
          <w:rFonts w:ascii="Times New Roman" w:hAnsi="Times New Roman"/>
          <w:sz w:val="24"/>
          <w:szCs w:val="24"/>
        </w:rPr>
        <w:t>u</w:t>
      </w:r>
      <w:r w:rsidRPr="00A12FD2">
        <w:rPr>
          <w:rFonts w:ascii="Times New Roman" w:hAnsi="Times New Roman"/>
          <w:sz w:val="24"/>
          <w:szCs w:val="24"/>
        </w:rPr>
        <w:t xml:space="preserve"> ozljed</w:t>
      </w:r>
      <w:r>
        <w:rPr>
          <w:rFonts w:ascii="Times New Roman" w:hAnsi="Times New Roman"/>
          <w:sz w:val="24"/>
          <w:szCs w:val="24"/>
        </w:rPr>
        <w:t>u</w:t>
      </w:r>
      <w:r w:rsidRPr="00A12FD2">
        <w:rPr>
          <w:rFonts w:ascii="Times New Roman" w:hAnsi="Times New Roman"/>
          <w:sz w:val="24"/>
          <w:szCs w:val="24"/>
        </w:rPr>
        <w:t>, osobito tešk</w:t>
      </w:r>
      <w:r>
        <w:rPr>
          <w:rFonts w:ascii="Times New Roman" w:hAnsi="Times New Roman"/>
          <w:sz w:val="24"/>
          <w:szCs w:val="24"/>
        </w:rPr>
        <w:t>u</w:t>
      </w:r>
      <w:r w:rsidRPr="00A12FD2">
        <w:rPr>
          <w:rFonts w:ascii="Times New Roman" w:hAnsi="Times New Roman"/>
          <w:sz w:val="24"/>
          <w:szCs w:val="24"/>
        </w:rPr>
        <w:t xml:space="preserve"> tjelesn</w:t>
      </w:r>
      <w:r>
        <w:rPr>
          <w:rFonts w:ascii="Times New Roman" w:hAnsi="Times New Roman"/>
          <w:sz w:val="24"/>
          <w:szCs w:val="24"/>
        </w:rPr>
        <w:t>u</w:t>
      </w:r>
      <w:r w:rsidRPr="00A12FD2">
        <w:rPr>
          <w:rFonts w:ascii="Times New Roman" w:hAnsi="Times New Roman"/>
          <w:sz w:val="24"/>
          <w:szCs w:val="24"/>
        </w:rPr>
        <w:t xml:space="preserve"> ozljed</w:t>
      </w:r>
      <w:r>
        <w:rPr>
          <w:rFonts w:ascii="Times New Roman" w:hAnsi="Times New Roman"/>
          <w:sz w:val="24"/>
          <w:szCs w:val="24"/>
        </w:rPr>
        <w:t>u, tešku</w:t>
      </w:r>
      <w:r w:rsidRPr="00A12FD2">
        <w:rPr>
          <w:rFonts w:ascii="Times New Roman" w:hAnsi="Times New Roman"/>
          <w:sz w:val="24"/>
          <w:szCs w:val="24"/>
        </w:rPr>
        <w:t xml:space="preserve"> tjelesn</w:t>
      </w:r>
      <w:r>
        <w:rPr>
          <w:rFonts w:ascii="Times New Roman" w:hAnsi="Times New Roman"/>
          <w:sz w:val="24"/>
          <w:szCs w:val="24"/>
        </w:rPr>
        <w:t>u ozljedu s posljedicom smrti, tešku</w:t>
      </w:r>
      <w:r w:rsidRPr="00A12FD2">
        <w:rPr>
          <w:rFonts w:ascii="Times New Roman" w:hAnsi="Times New Roman"/>
          <w:sz w:val="24"/>
          <w:szCs w:val="24"/>
        </w:rPr>
        <w:t xml:space="preserve"> tjelesn</w:t>
      </w:r>
      <w:r>
        <w:rPr>
          <w:rFonts w:ascii="Times New Roman" w:hAnsi="Times New Roman"/>
          <w:sz w:val="24"/>
          <w:szCs w:val="24"/>
        </w:rPr>
        <w:t>u</w:t>
      </w:r>
      <w:r w:rsidRPr="00A12FD2">
        <w:rPr>
          <w:rFonts w:ascii="Times New Roman" w:hAnsi="Times New Roman"/>
          <w:sz w:val="24"/>
          <w:szCs w:val="24"/>
        </w:rPr>
        <w:t xml:space="preserve"> ozljed</w:t>
      </w:r>
      <w:r>
        <w:rPr>
          <w:rFonts w:ascii="Times New Roman" w:hAnsi="Times New Roman"/>
          <w:sz w:val="24"/>
          <w:szCs w:val="24"/>
        </w:rPr>
        <w:t>u</w:t>
      </w:r>
      <w:r w:rsidRPr="00A12FD2">
        <w:rPr>
          <w:rFonts w:ascii="Times New Roman" w:hAnsi="Times New Roman"/>
          <w:sz w:val="24"/>
          <w:szCs w:val="24"/>
        </w:rPr>
        <w:t xml:space="preserve"> iz nehaja, protup</w:t>
      </w:r>
      <w:r>
        <w:rPr>
          <w:rFonts w:ascii="Times New Roman" w:hAnsi="Times New Roman"/>
          <w:sz w:val="24"/>
          <w:szCs w:val="24"/>
        </w:rPr>
        <w:t>ravno oduzimanje slobode, otmicu</w:t>
      </w:r>
      <w:r w:rsidRPr="00A12FD2">
        <w:rPr>
          <w:rFonts w:ascii="Times New Roman" w:hAnsi="Times New Roman"/>
          <w:sz w:val="24"/>
          <w:szCs w:val="24"/>
        </w:rPr>
        <w:t>, prisil</w:t>
      </w:r>
      <w:r>
        <w:rPr>
          <w:rFonts w:ascii="Times New Roman" w:hAnsi="Times New Roman"/>
          <w:sz w:val="24"/>
          <w:szCs w:val="24"/>
        </w:rPr>
        <w:t>u</w:t>
      </w:r>
      <w:r w:rsidRPr="00A12FD2">
        <w:rPr>
          <w:rFonts w:ascii="Times New Roman" w:hAnsi="Times New Roman"/>
          <w:sz w:val="24"/>
          <w:szCs w:val="24"/>
        </w:rPr>
        <w:t>, prijetnj</w:t>
      </w:r>
      <w:r>
        <w:rPr>
          <w:rFonts w:ascii="Times New Roman" w:hAnsi="Times New Roman"/>
          <w:sz w:val="24"/>
          <w:szCs w:val="24"/>
        </w:rPr>
        <w:t>u</w:t>
      </w:r>
      <w:r w:rsidRPr="00A12FD2">
        <w:rPr>
          <w:rFonts w:ascii="Times New Roman" w:hAnsi="Times New Roman"/>
          <w:sz w:val="24"/>
          <w:szCs w:val="24"/>
        </w:rPr>
        <w:t>, nametljivo ponašanje, teška kaznena djela protiv spolne slobode, bludne radnje, spoln</w:t>
      </w:r>
      <w:r>
        <w:rPr>
          <w:rFonts w:ascii="Times New Roman" w:hAnsi="Times New Roman"/>
          <w:sz w:val="24"/>
          <w:szCs w:val="24"/>
        </w:rPr>
        <w:t>u</w:t>
      </w:r>
      <w:r w:rsidRPr="00A12FD2">
        <w:rPr>
          <w:rFonts w:ascii="Times New Roman" w:hAnsi="Times New Roman"/>
          <w:sz w:val="24"/>
          <w:szCs w:val="24"/>
        </w:rPr>
        <w:t xml:space="preserve"> zlouporab</w:t>
      </w:r>
      <w:r>
        <w:rPr>
          <w:rFonts w:ascii="Times New Roman" w:hAnsi="Times New Roman"/>
          <w:sz w:val="24"/>
          <w:szCs w:val="24"/>
        </w:rPr>
        <w:t>u djeteta starijeg od 15</w:t>
      </w:r>
      <w:r w:rsidRPr="00A12FD2">
        <w:rPr>
          <w:rFonts w:ascii="Times New Roman" w:hAnsi="Times New Roman"/>
          <w:sz w:val="24"/>
          <w:szCs w:val="24"/>
        </w:rPr>
        <w:t xml:space="preserve"> godina, zadovoljenje pohote pred djetetom mlađim od 15 godina, teška kaznena djela spolnog zlostavljanja i iskorištavanja djeteta, ostavljanje u teškom položaju bliske osobe, povreda dužnosti uzdržavanja, oduzimanje djeteta, povred</w:t>
      </w:r>
      <w:r>
        <w:rPr>
          <w:rFonts w:ascii="Times New Roman" w:hAnsi="Times New Roman"/>
          <w:sz w:val="24"/>
          <w:szCs w:val="24"/>
        </w:rPr>
        <w:t>u</w:t>
      </w:r>
      <w:r w:rsidRPr="00A12FD2">
        <w:rPr>
          <w:rFonts w:ascii="Times New Roman" w:hAnsi="Times New Roman"/>
          <w:sz w:val="24"/>
          <w:szCs w:val="24"/>
        </w:rPr>
        <w:t xml:space="preserve"> djetetovih prava, rodoskvrnuće, zlouporab</w:t>
      </w:r>
      <w:r>
        <w:rPr>
          <w:rFonts w:ascii="Times New Roman" w:hAnsi="Times New Roman"/>
          <w:sz w:val="24"/>
          <w:szCs w:val="24"/>
        </w:rPr>
        <w:t>u</w:t>
      </w:r>
      <w:r w:rsidRPr="00A12FD2">
        <w:rPr>
          <w:rFonts w:ascii="Times New Roman" w:hAnsi="Times New Roman"/>
          <w:sz w:val="24"/>
          <w:szCs w:val="24"/>
        </w:rPr>
        <w:t xml:space="preserve"> povjerenja. Zbog potreb</w:t>
      </w:r>
      <w:r>
        <w:rPr>
          <w:rFonts w:ascii="Times New Roman" w:hAnsi="Times New Roman"/>
          <w:sz w:val="24"/>
          <w:szCs w:val="24"/>
        </w:rPr>
        <w:t>e</w:t>
      </w:r>
      <w:r w:rsidRPr="00A12FD2">
        <w:rPr>
          <w:rFonts w:ascii="Times New Roman" w:hAnsi="Times New Roman"/>
          <w:sz w:val="24"/>
          <w:szCs w:val="24"/>
        </w:rPr>
        <w:t xml:space="preserve"> prakse i osiguravanja potrebe sankcioniranja svih oblika nasilja u obitelji 2015. godine u Kazneni zakon je, uz postojeći kaznenopravni okvir</w:t>
      </w:r>
      <w:r>
        <w:rPr>
          <w:rFonts w:ascii="Times New Roman" w:hAnsi="Times New Roman"/>
          <w:sz w:val="24"/>
          <w:szCs w:val="24"/>
        </w:rPr>
        <w:t>,</w:t>
      </w:r>
      <w:r w:rsidRPr="00A12FD2">
        <w:rPr>
          <w:rFonts w:ascii="Times New Roman" w:hAnsi="Times New Roman"/>
          <w:sz w:val="24"/>
          <w:szCs w:val="24"/>
        </w:rPr>
        <w:t xml:space="preserve"> propisano i kazneno djelo Nasilje u obitelji (članak 179.a), </w:t>
      </w:r>
      <w:r>
        <w:rPr>
          <w:rFonts w:ascii="Times New Roman" w:hAnsi="Times New Roman"/>
          <w:sz w:val="24"/>
          <w:szCs w:val="24"/>
        </w:rPr>
        <w:t>kojeg počini</w:t>
      </w:r>
      <w:r w:rsidRPr="00A12FD2">
        <w:rPr>
          <w:rFonts w:ascii="Times New Roman" w:hAnsi="Times New Roman"/>
          <w:sz w:val="24"/>
          <w:szCs w:val="24"/>
        </w:rPr>
        <w:t xml:space="preserve"> onaj tko </w:t>
      </w:r>
      <w:r w:rsidRPr="00A12FD2">
        <w:rPr>
          <w:rFonts w:ascii="Times New Roman" w:hAnsi="Times New Roman"/>
          <w:color w:val="000000"/>
          <w:sz w:val="24"/>
          <w:szCs w:val="24"/>
        </w:rPr>
        <w:t>teško krši propise o zaštiti od nasilja u obitelji i time kod člana obitelji ili bliske osobe izazove strah za njezinu sigurnost ili sigurnost njoj bliskih osoba ili je dovede u ponižavajući položaj, a time nije počinjeno teže kazneno djelo,</w:t>
      </w:r>
      <w:r>
        <w:rPr>
          <w:rFonts w:ascii="Times New Roman" w:hAnsi="Times New Roman"/>
          <w:color w:val="000000"/>
          <w:sz w:val="24"/>
          <w:szCs w:val="24"/>
        </w:rPr>
        <w:t xml:space="preserve"> te će se</w:t>
      </w:r>
      <w:r w:rsidRPr="00A12FD2">
        <w:rPr>
          <w:rFonts w:ascii="Times New Roman" w:hAnsi="Times New Roman"/>
          <w:color w:val="000000"/>
          <w:sz w:val="24"/>
          <w:szCs w:val="24"/>
        </w:rPr>
        <w:t xml:space="preserve"> kaznit</w:t>
      </w:r>
      <w:r>
        <w:rPr>
          <w:rFonts w:ascii="Times New Roman" w:hAnsi="Times New Roman"/>
          <w:color w:val="000000"/>
          <w:sz w:val="24"/>
          <w:szCs w:val="24"/>
        </w:rPr>
        <w:t>i</w:t>
      </w:r>
      <w:r w:rsidRPr="00A12FD2">
        <w:rPr>
          <w:rFonts w:ascii="Times New Roman" w:hAnsi="Times New Roman"/>
          <w:color w:val="000000"/>
          <w:sz w:val="24"/>
          <w:szCs w:val="24"/>
        </w:rPr>
        <w:t xml:space="preserve"> kaznom zatvora do tri godine. Ovo kazneno djelo obuhvaća teže oblike nasilja u obitelji koji nisu obuhvaćeni nizom kaznenih djela kod kojih je propisno teže sankcioniranje kada su počinjena prema bliskoj osobi. </w:t>
      </w:r>
    </w:p>
    <w:p w:rsidR="00604333" w:rsidRDefault="00604333" w:rsidP="00604333">
      <w:pPr>
        <w:jc w:val="both"/>
        <w:rPr>
          <w:rFonts w:ascii="Times New Roman" w:hAnsi="Times New Roman"/>
          <w:sz w:val="24"/>
          <w:szCs w:val="24"/>
        </w:rPr>
      </w:pPr>
      <w:r w:rsidRPr="00A12FD2">
        <w:rPr>
          <w:rFonts w:ascii="Times New Roman" w:hAnsi="Times New Roman"/>
          <w:sz w:val="24"/>
          <w:szCs w:val="24"/>
        </w:rPr>
        <w:lastRenderedPageBreak/>
        <w:t xml:space="preserve">Uz novine koje je u segment zaštite od nasilja u obitelji uveo Kazneni zakon, prilikom izrade </w:t>
      </w:r>
      <w:r w:rsidRPr="00B12EDA">
        <w:rPr>
          <w:rFonts w:ascii="Times New Roman" w:hAnsi="Times New Roman"/>
          <w:sz w:val="24"/>
          <w:szCs w:val="24"/>
        </w:rPr>
        <w:t xml:space="preserve">novog </w:t>
      </w:r>
      <w:r w:rsidRPr="00B12EDA">
        <w:rPr>
          <w:rFonts w:ascii="Times New Roman" w:hAnsi="Times New Roman"/>
          <w:i/>
          <w:sz w:val="24"/>
          <w:szCs w:val="24"/>
        </w:rPr>
        <w:t>Zakona o zaštiti od nasilja u obitelji</w:t>
      </w:r>
      <w:r>
        <w:rPr>
          <w:rFonts w:ascii="Times New Roman" w:hAnsi="Times New Roman"/>
          <w:sz w:val="24"/>
          <w:szCs w:val="24"/>
        </w:rPr>
        <w:t xml:space="preserve"> </w:t>
      </w:r>
      <w:r w:rsidRPr="00A12FD2">
        <w:rPr>
          <w:rFonts w:ascii="Times New Roman" w:hAnsi="Times New Roman"/>
          <w:sz w:val="24"/>
          <w:szCs w:val="24"/>
        </w:rPr>
        <w:t>uzeti su u obzir standardi i obveze koje Republici Hrvatskoj nameću Konvencija Vijeća Europe o sprječavanju i borbi protiv nasilja nad ženama i nasilja u obitelji</w:t>
      </w:r>
      <w:r>
        <w:rPr>
          <w:rFonts w:ascii="Times New Roman" w:hAnsi="Times New Roman"/>
          <w:sz w:val="24"/>
          <w:szCs w:val="24"/>
        </w:rPr>
        <w:t xml:space="preserve"> (dalje: Konvencija) i </w:t>
      </w:r>
      <w:r w:rsidRPr="00A12FD2">
        <w:rPr>
          <w:rFonts w:ascii="Times New Roman" w:hAnsi="Times New Roman"/>
          <w:sz w:val="24"/>
          <w:szCs w:val="24"/>
        </w:rPr>
        <w:t>Direktiva 2012/29/EU Europskog parlamenta i Vijeća od 29. listopada 2012. o uspostavi minimalnih standarda za prava, potporu i zaštitu žrtava kaznenih djela te o zamjeni Okvirne odluke Vijeća 2001/220/PUP</w:t>
      </w:r>
      <w:r>
        <w:rPr>
          <w:rFonts w:ascii="Times New Roman" w:hAnsi="Times New Roman"/>
          <w:sz w:val="24"/>
          <w:szCs w:val="24"/>
        </w:rPr>
        <w:t xml:space="preserve"> (dalje: </w:t>
      </w:r>
      <w:r w:rsidRPr="00A12FD2">
        <w:rPr>
          <w:rFonts w:ascii="Times New Roman" w:hAnsi="Times New Roman"/>
          <w:sz w:val="24"/>
          <w:szCs w:val="24"/>
        </w:rPr>
        <w:t>Direktiva o pravima žrtava</w:t>
      </w:r>
      <w:r>
        <w:rPr>
          <w:rFonts w:ascii="Times New Roman" w:hAnsi="Times New Roman"/>
          <w:sz w:val="24"/>
          <w:szCs w:val="24"/>
        </w:rPr>
        <w:t>).</w:t>
      </w:r>
    </w:p>
    <w:p w:rsidR="00604333" w:rsidRPr="00A12FD2" w:rsidRDefault="00604333" w:rsidP="00604333">
      <w:pPr>
        <w:spacing w:after="0"/>
        <w:jc w:val="both"/>
        <w:rPr>
          <w:rFonts w:ascii="Times New Roman" w:hAnsi="Times New Roman"/>
          <w:sz w:val="24"/>
          <w:szCs w:val="24"/>
        </w:rPr>
      </w:pPr>
      <w:r w:rsidRPr="00A12FD2">
        <w:rPr>
          <w:rFonts w:ascii="Times New Roman" w:hAnsi="Times New Roman"/>
          <w:sz w:val="24"/>
          <w:szCs w:val="24"/>
        </w:rPr>
        <w:t>Konvencija Vijeća Europe o sprječavanju i borbi protiv nasilja nad ženama i nasilja u obitelji već u samoj Preambuli, kao i u operativnom djelu, prepoznaje i osuđuje sve oblike nasilja nad ženama i nasilja u obitelji te naglašava imperativ stvaranja Europe bez nasilja nad ženama i obiteljskog nasilja. S tom svrhom, ističe čvrstu vezu između postizanja ravnopravnosti spolova i iskorjenjivanja nasilja nad ženama.</w:t>
      </w:r>
      <w:r>
        <w:rPr>
          <w:rFonts w:ascii="Times New Roman" w:hAnsi="Times New Roman"/>
          <w:sz w:val="24"/>
          <w:szCs w:val="24"/>
        </w:rPr>
        <w:t xml:space="preserve"> </w:t>
      </w:r>
      <w:r w:rsidRPr="00A12FD2">
        <w:rPr>
          <w:rFonts w:ascii="Times New Roman" w:hAnsi="Times New Roman"/>
          <w:sz w:val="24"/>
          <w:szCs w:val="24"/>
        </w:rPr>
        <w:t xml:space="preserve">Transponiranje prava žrtve iz Direktive o pravima žrtava u nacionalno zakonodavstvo ima za cilj, između ostalog, postizanje obazrivog pristupa prema žrtvi nasilja u cilju sprječavanja njene sekundarne viktimizacije, adekvatne informiranosti žrtve o njenim pravima te skrb nadležnih tijela o pravima žrtve u </w:t>
      </w:r>
      <w:proofErr w:type="spellStart"/>
      <w:r w:rsidRPr="00A12FD2">
        <w:rPr>
          <w:rFonts w:ascii="Times New Roman" w:hAnsi="Times New Roman"/>
          <w:sz w:val="24"/>
          <w:szCs w:val="24"/>
        </w:rPr>
        <w:t>postupovnim</w:t>
      </w:r>
      <w:proofErr w:type="spellEnd"/>
      <w:r w:rsidRPr="00A12FD2">
        <w:rPr>
          <w:rFonts w:ascii="Times New Roman" w:hAnsi="Times New Roman"/>
          <w:sz w:val="24"/>
          <w:szCs w:val="24"/>
        </w:rPr>
        <w:t xml:space="preserve"> radnjama. Transponiranjem Direktive u nacionalno zakonodavstvo proširena je definicija žrtve kao osobe koja zbog počinjenja nasilja u obitelji trpi fizičke ili psihičke posljedice, imovinsku štetu ili bitnu povredu temeljnih prava i sloboda. Zakon taksativno navodi prava žrtava i to</w:t>
      </w:r>
      <w:r>
        <w:rPr>
          <w:rFonts w:ascii="Times New Roman" w:hAnsi="Times New Roman"/>
          <w:sz w:val="24"/>
          <w:szCs w:val="24"/>
        </w:rPr>
        <w:t xml:space="preserve"> pravo na</w:t>
      </w:r>
      <w:r w:rsidRPr="00A12FD2">
        <w:rPr>
          <w:rFonts w:ascii="Times New Roman" w:hAnsi="Times New Roman"/>
          <w:sz w:val="24"/>
          <w:szCs w:val="24"/>
        </w:rPr>
        <w:t xml:space="preserve">: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pristup službama za potporu žrtvama nasilja u obitelji,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djelotvornu psihološku i drugu stručnu pomoć i potporu tijela, organizacije ili ustanove za pomoć žrtvama nasilja u obitelji,</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zaštitu od zastrašivanja i odmazde,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zaštitu dostojanstva tijekom ispitivanja žrtve kao svjedoka,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pratnju osobe od povjerenja pri poduzimanju radnji u kojima sudjeluje, </w:t>
      </w:r>
    </w:p>
    <w:p w:rsidR="00604333" w:rsidRPr="00A12FD2" w:rsidRDefault="00604333" w:rsidP="00C45319">
      <w:pPr>
        <w:numPr>
          <w:ilvl w:val="0"/>
          <w:numId w:val="71"/>
        </w:numPr>
        <w:spacing w:after="0"/>
        <w:ind w:left="284" w:hanging="284"/>
        <w:jc w:val="both"/>
        <w:rPr>
          <w:rFonts w:ascii="Times New Roman" w:hAnsi="Times New Roman"/>
          <w:sz w:val="24"/>
          <w:szCs w:val="24"/>
        </w:rPr>
      </w:pPr>
      <w:r>
        <w:rPr>
          <w:rFonts w:ascii="Times New Roman" w:hAnsi="Times New Roman"/>
          <w:sz w:val="24"/>
          <w:szCs w:val="24"/>
        </w:rPr>
        <w:t>d</w:t>
      </w:r>
      <w:r w:rsidRPr="00A12FD2">
        <w:rPr>
          <w:rFonts w:ascii="Times New Roman" w:hAnsi="Times New Roman"/>
          <w:sz w:val="24"/>
          <w:szCs w:val="24"/>
        </w:rPr>
        <w:t>a na njezin zahtjev, bez nepotrebne odgode, bude obaviještena o ukidanju zadržavanja ili bijegu okrivljenika te stavljanju izvan snage odluke o izricanju zaštitnih mjera i ukidanju mjera opreza koje su određene radi njezine zaštite  ili otpuštanju osuđenika s izdržavanja kazne zatvora</w:t>
      </w:r>
      <w:r w:rsidRPr="00A12FD2">
        <w:rPr>
          <w:rFonts w:ascii="Times New Roman" w:hAnsi="Times New Roman"/>
          <w:sz w:val="24"/>
          <w:szCs w:val="24"/>
        </w:rPr>
        <w:tab/>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tajnost podataka čijim bi se otkrivanjem mogla ugroziti njezina sigurnost ili sigurnost članova obitelji i drugih osoba na koje se primjenjuje ovaj Zakon, te pravo zahtijevati isključenje javnosti s glavne rasprave,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opunomoćenika u postupku kako bi mogla tijekom postupaka koji slijedi ostvarivati svoja prava, </w:t>
      </w:r>
    </w:p>
    <w:p w:rsidR="00604333" w:rsidRPr="00A12FD2" w:rsidRDefault="00604333" w:rsidP="00C45319">
      <w:pPr>
        <w:numPr>
          <w:ilvl w:val="0"/>
          <w:numId w:val="71"/>
        </w:numPr>
        <w:spacing w:after="0"/>
        <w:ind w:left="284" w:hanging="284"/>
        <w:jc w:val="both"/>
        <w:rPr>
          <w:rFonts w:ascii="Times New Roman" w:hAnsi="Times New Roman"/>
          <w:sz w:val="24"/>
          <w:szCs w:val="24"/>
        </w:rPr>
      </w:pPr>
      <w:r>
        <w:rPr>
          <w:rFonts w:ascii="Times New Roman" w:hAnsi="Times New Roman"/>
          <w:sz w:val="24"/>
          <w:szCs w:val="24"/>
        </w:rPr>
        <w:t>zahtijeva</w:t>
      </w:r>
      <w:r w:rsidRPr="00A12FD2">
        <w:rPr>
          <w:rFonts w:ascii="Times New Roman" w:hAnsi="Times New Roman"/>
          <w:sz w:val="24"/>
          <w:szCs w:val="24"/>
        </w:rPr>
        <w:t xml:space="preserve"> da je na policiji sasluša osoba istog spola,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 xml:space="preserve">izbjegavanje kontakta sa počiniteljem prije i tijekom postupka, kad god je to moguće </w:t>
      </w:r>
    </w:p>
    <w:p w:rsidR="00604333" w:rsidRPr="00A12FD2"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privremeni smještaj u odgovarajuću ustanovu sukladno posebnom zakonu</w:t>
      </w:r>
    </w:p>
    <w:p w:rsidR="00604333" w:rsidRDefault="00604333" w:rsidP="00C45319">
      <w:pPr>
        <w:numPr>
          <w:ilvl w:val="0"/>
          <w:numId w:val="71"/>
        </w:numPr>
        <w:spacing w:after="0"/>
        <w:ind w:left="284" w:hanging="284"/>
        <w:jc w:val="both"/>
        <w:rPr>
          <w:rFonts w:ascii="Times New Roman" w:hAnsi="Times New Roman"/>
          <w:sz w:val="24"/>
          <w:szCs w:val="24"/>
        </w:rPr>
      </w:pPr>
      <w:r w:rsidRPr="00A12FD2">
        <w:rPr>
          <w:rFonts w:ascii="Times New Roman" w:hAnsi="Times New Roman"/>
          <w:sz w:val="24"/>
          <w:szCs w:val="24"/>
        </w:rPr>
        <w:t>vlastiti zahtjev biti obaviještena o poduzetim radnjama povodom prijave i o ishodu postupka i druga prava.</w:t>
      </w:r>
    </w:p>
    <w:p w:rsidR="00604333" w:rsidRPr="00A12FD2" w:rsidRDefault="00604333" w:rsidP="00604333">
      <w:pPr>
        <w:spacing w:after="0"/>
        <w:jc w:val="both"/>
        <w:rPr>
          <w:rFonts w:ascii="Times New Roman" w:hAnsi="Times New Roman"/>
          <w:sz w:val="24"/>
          <w:szCs w:val="24"/>
        </w:rPr>
      </w:pPr>
    </w:p>
    <w:p w:rsidR="00604333" w:rsidRPr="000215E7" w:rsidRDefault="00604333" w:rsidP="00604333">
      <w:pPr>
        <w:spacing w:after="0"/>
        <w:jc w:val="both"/>
        <w:rPr>
          <w:rFonts w:ascii="Times New Roman" w:hAnsi="Times New Roman"/>
          <w:sz w:val="24"/>
          <w:szCs w:val="24"/>
        </w:rPr>
      </w:pPr>
      <w:r w:rsidRPr="00A12FD2">
        <w:rPr>
          <w:rFonts w:ascii="Times New Roman" w:hAnsi="Times New Roman"/>
          <w:sz w:val="24"/>
          <w:szCs w:val="24"/>
        </w:rPr>
        <w:t>Nadalje</w:t>
      </w:r>
      <w:r w:rsidRPr="00A12FD2">
        <w:rPr>
          <w:rFonts w:ascii="Times New Roman" w:hAnsi="Times New Roman"/>
          <w:b/>
          <w:bCs/>
          <w:i/>
          <w:sz w:val="24"/>
          <w:szCs w:val="24"/>
        </w:rPr>
        <w:t xml:space="preserve">, </w:t>
      </w:r>
      <w:r w:rsidRPr="00A12FD2">
        <w:rPr>
          <w:rFonts w:ascii="Times New Roman" w:hAnsi="Times New Roman"/>
          <w:sz w:val="24"/>
          <w:szCs w:val="24"/>
        </w:rPr>
        <w:t>definiran je pojam nasilja u obitelji. Nasilje u obitelji pojavljuje se u različitim oblicima, kao tjelesno, psihičko, spolno ili ekonomsko nasilje. Za razliku od trenutno prethodnog zakonskog rješenja novim se Zakonom napušta nabrajanje pojedinih modaliteta svakog propisanog oblika nasilja</w:t>
      </w:r>
      <w:r>
        <w:rPr>
          <w:rFonts w:ascii="Times New Roman" w:hAnsi="Times New Roman"/>
          <w:sz w:val="24"/>
          <w:szCs w:val="24"/>
        </w:rPr>
        <w:t xml:space="preserve"> te  se </w:t>
      </w:r>
      <w:r w:rsidRPr="00A12FD2">
        <w:rPr>
          <w:rFonts w:ascii="Times New Roman" w:hAnsi="Times New Roman"/>
          <w:sz w:val="24"/>
          <w:szCs w:val="24"/>
        </w:rPr>
        <w:t>izbjegava moguće preklapanje kaznenog djela iz Kaznenog zakona sa prekršajem (prekršajima) iz Zakona o zaštiti od nasilja u obitelji</w:t>
      </w:r>
      <w:r>
        <w:rPr>
          <w:rFonts w:ascii="Times New Roman" w:hAnsi="Times New Roman"/>
          <w:sz w:val="24"/>
          <w:szCs w:val="24"/>
        </w:rPr>
        <w:t xml:space="preserve">. </w:t>
      </w:r>
      <w:r w:rsidRPr="00A12FD2">
        <w:rPr>
          <w:rFonts w:ascii="Times New Roman" w:hAnsi="Times New Roman"/>
          <w:sz w:val="24"/>
          <w:szCs w:val="24"/>
        </w:rPr>
        <w:t xml:space="preserve">Ovakvo rješenje omogućava jasno razgraničenje kaznenog djela od prekršaja, budući da se za postojanje kaznenog djela nasilja u obitelji zahtijeva veća kriminalna količina, koja pretpostavlja kumulativno ispunjenje sljedećih pretpostavki: teško kršenje propisa o zaštiti od nasilja u </w:t>
      </w:r>
      <w:r w:rsidRPr="00A12FD2">
        <w:rPr>
          <w:rFonts w:ascii="Times New Roman" w:hAnsi="Times New Roman"/>
          <w:sz w:val="24"/>
          <w:szCs w:val="24"/>
        </w:rPr>
        <w:lastRenderedPageBreak/>
        <w:t xml:space="preserve">obitelji (dakle, Zakona o zaštiti od nasilja u obitelji) te </w:t>
      </w:r>
      <w:proofErr w:type="spellStart"/>
      <w:r w:rsidRPr="00A12FD2">
        <w:rPr>
          <w:rFonts w:ascii="Times New Roman" w:hAnsi="Times New Roman"/>
          <w:sz w:val="24"/>
          <w:szCs w:val="24"/>
        </w:rPr>
        <w:t>prouzročenje</w:t>
      </w:r>
      <w:proofErr w:type="spellEnd"/>
      <w:r w:rsidRPr="00A12FD2">
        <w:rPr>
          <w:rFonts w:ascii="Times New Roman" w:hAnsi="Times New Roman"/>
          <w:sz w:val="24"/>
          <w:szCs w:val="24"/>
        </w:rPr>
        <w:t xml:space="preserve"> teže posljedice (izazivanje straha za sigurnost člana obitelji ili njoj bliske osobe ili dovođenje u ponižavajući položaj). Postojanjem prekršaja, samostalnog kaznenog djela i kvalificiranih oblika pojedinih kaznenih djela ukoliko su ista počinjena prema bliskoj osobi postignuta je cjelovitost kažnjavanja počinitelja svakog</w:t>
      </w:r>
      <w:r>
        <w:rPr>
          <w:rFonts w:ascii="Times New Roman" w:hAnsi="Times New Roman"/>
          <w:sz w:val="24"/>
          <w:szCs w:val="24"/>
        </w:rPr>
        <w:t>, pa i najblažeg,</w:t>
      </w:r>
      <w:r w:rsidRPr="00A12FD2">
        <w:rPr>
          <w:rFonts w:ascii="Times New Roman" w:hAnsi="Times New Roman"/>
          <w:sz w:val="24"/>
          <w:szCs w:val="24"/>
        </w:rPr>
        <w:t xml:space="preserve"> oblika nasilja u obitelji.</w:t>
      </w:r>
      <w:r>
        <w:rPr>
          <w:rFonts w:ascii="Times New Roman" w:hAnsi="Times New Roman"/>
          <w:sz w:val="24"/>
          <w:szCs w:val="24"/>
        </w:rPr>
        <w:t xml:space="preserve"> </w:t>
      </w:r>
      <w:r w:rsidRPr="00A12FD2">
        <w:rPr>
          <w:rFonts w:ascii="Times New Roman" w:hAnsi="Times New Roman"/>
          <w:bCs/>
          <w:sz w:val="24"/>
          <w:szCs w:val="24"/>
        </w:rPr>
        <w:t xml:space="preserve">Krug osoba na koje se odnosi ovaj Zakon istovjetan je krugu osoba kojima kao članovima obitelji ili bliskim osobama Kazneni zakon pruža dodatnu zaštitu u slučaju počinjenja kaznenih djela vezanih uz obiteljsko nasilništvo (kaznena djela nasilja u obitelji, tjelesne ozljede, teške tjelesne ozljede, osobito teške tjelesne ozljede, prisile, prijetnje). Ovakvo je određenje u skladu s definicijom obiteljskog nasilja u Konvenciji koja se odnosi na „nasilje intimnih partnera između sadašnjih ili bivših bračnih ili izvanbračnih partnera te međugeneracijsko nasilje koje se obično pojavljuje između roditelja i djece“. Dakle, i šire od zahtijeva Konvencije, ovim se Zakonom štite sve one osobe koje su bračni ili izvanbračni ili </w:t>
      </w:r>
      <w:proofErr w:type="spellStart"/>
      <w:r w:rsidRPr="00A12FD2">
        <w:rPr>
          <w:rFonts w:ascii="Times New Roman" w:hAnsi="Times New Roman"/>
          <w:bCs/>
          <w:sz w:val="24"/>
          <w:szCs w:val="24"/>
        </w:rPr>
        <w:t>istospolni</w:t>
      </w:r>
      <w:proofErr w:type="spellEnd"/>
      <w:r w:rsidRPr="00A12FD2">
        <w:rPr>
          <w:rFonts w:ascii="Times New Roman" w:hAnsi="Times New Roman"/>
          <w:bCs/>
          <w:sz w:val="24"/>
          <w:szCs w:val="24"/>
        </w:rPr>
        <w:t xml:space="preserve"> partneri, ali i osobe koje su povezane činjenicom da imaju zajedničko dijete iako nisu niti su bili u statusu bračnih, izvanbračnih odnosno </w:t>
      </w:r>
      <w:proofErr w:type="spellStart"/>
      <w:r w:rsidRPr="00A12FD2">
        <w:rPr>
          <w:rFonts w:ascii="Times New Roman" w:hAnsi="Times New Roman"/>
          <w:bCs/>
          <w:sz w:val="24"/>
          <w:szCs w:val="24"/>
        </w:rPr>
        <w:t>istospolnih</w:t>
      </w:r>
      <w:proofErr w:type="spellEnd"/>
      <w:r w:rsidRPr="00A12FD2">
        <w:rPr>
          <w:rFonts w:ascii="Times New Roman" w:hAnsi="Times New Roman"/>
          <w:bCs/>
          <w:sz w:val="24"/>
          <w:szCs w:val="24"/>
        </w:rPr>
        <w:t xml:space="preserve"> partnera, kao i one osobe koje, iako nisu u tom odnosu, žive u zajedničkom kućanstvu.</w:t>
      </w:r>
    </w:p>
    <w:p w:rsidR="00604333" w:rsidRDefault="00604333" w:rsidP="00604333">
      <w:pPr>
        <w:spacing w:after="0"/>
        <w:jc w:val="both"/>
        <w:rPr>
          <w:rFonts w:ascii="Times New Roman" w:hAnsi="Times New Roman"/>
          <w:b/>
          <w:sz w:val="24"/>
          <w:szCs w:val="24"/>
        </w:rPr>
      </w:pPr>
    </w:p>
    <w:p w:rsidR="00604333" w:rsidRPr="00687A8F" w:rsidRDefault="00604333" w:rsidP="00604333">
      <w:pPr>
        <w:spacing w:after="0"/>
        <w:jc w:val="both"/>
        <w:rPr>
          <w:rFonts w:ascii="Times New Roman" w:hAnsi="Times New Roman"/>
          <w:sz w:val="24"/>
          <w:szCs w:val="24"/>
        </w:rPr>
      </w:pPr>
      <w:r w:rsidRPr="00612368">
        <w:rPr>
          <w:rFonts w:ascii="Times New Roman" w:hAnsi="Times New Roman"/>
          <w:sz w:val="24"/>
          <w:szCs w:val="24"/>
        </w:rPr>
        <w:t xml:space="preserve">Poradi unaprjeđenja postojećeg stanja </w:t>
      </w:r>
      <w:r>
        <w:rPr>
          <w:rFonts w:ascii="Times New Roman" w:hAnsi="Times New Roman"/>
          <w:sz w:val="24"/>
          <w:szCs w:val="24"/>
        </w:rPr>
        <w:t xml:space="preserve">u području zaštite od nasilja u obitelji, u prethodnom razdoblju učinjene su izmjene više zakonskih odredbi, odnosno izmjene i dopune zakona, međutim u narednom razdoblju ostaje izazov izrade dodatnih novih propisa te njihovog usklađivanja sa zahtjevima međunarodnih dokumenata primjerice Konvencije za zaštitu ljudskih prava i temeljnih sloboda, Konvencije o pravima osoba s invaliditetom, Konvencije </w:t>
      </w:r>
      <w:r w:rsidRPr="00803316">
        <w:rPr>
          <w:rFonts w:ascii="Times New Roman" w:hAnsi="Times New Roman"/>
          <w:sz w:val="24"/>
          <w:szCs w:val="24"/>
        </w:rPr>
        <w:t>o</w:t>
      </w:r>
      <w:r w:rsidRPr="00803316">
        <w:rPr>
          <w:rFonts w:ascii="Times New Roman" w:hAnsi="Times New Roman"/>
          <w:color w:val="000000"/>
          <w:sz w:val="24"/>
          <w:szCs w:val="24"/>
        </w:rPr>
        <w:t xml:space="preserve"> uklanjanju svih oblika diskriminacije žena</w:t>
      </w:r>
      <w:r>
        <w:rPr>
          <w:rFonts w:ascii="Times New Roman" w:hAnsi="Times New Roman"/>
          <w:sz w:val="24"/>
          <w:szCs w:val="24"/>
        </w:rPr>
        <w:t>,</w:t>
      </w:r>
      <w:r w:rsidRPr="00357566">
        <w:rPr>
          <w:rFonts w:ascii="Times New Roman" w:hAnsi="Times New Roman"/>
          <w:sz w:val="24"/>
          <w:szCs w:val="24"/>
        </w:rPr>
        <w:t xml:space="preserve"> </w:t>
      </w:r>
      <w:r>
        <w:rPr>
          <w:rFonts w:ascii="Times New Roman" w:hAnsi="Times New Roman"/>
          <w:sz w:val="24"/>
          <w:szCs w:val="24"/>
        </w:rPr>
        <w:t xml:space="preserve">a poglavito Konvencije </w:t>
      </w:r>
      <w:r w:rsidRPr="00687A8F">
        <w:rPr>
          <w:rFonts w:ascii="Times New Roman" w:hAnsi="Times New Roman"/>
          <w:sz w:val="24"/>
          <w:szCs w:val="24"/>
        </w:rPr>
        <w:t>Vijeća Europe o sprječavanju i borbi protiv nasilja  nad ženama i nasilja u obitelji</w:t>
      </w:r>
      <w:r>
        <w:rPr>
          <w:rFonts w:ascii="Times New Roman" w:hAnsi="Times New Roman"/>
          <w:sz w:val="24"/>
          <w:szCs w:val="24"/>
        </w:rPr>
        <w:t>, koje je postupak ratifikacije u tijeku.</w:t>
      </w:r>
    </w:p>
    <w:p w:rsidR="00604333" w:rsidRDefault="00604333" w:rsidP="00604333">
      <w:pPr>
        <w:spacing w:after="0"/>
        <w:jc w:val="both"/>
        <w:rPr>
          <w:rFonts w:ascii="Times New Roman" w:hAnsi="Times New Roman"/>
          <w:sz w:val="24"/>
          <w:szCs w:val="24"/>
        </w:rPr>
      </w:pPr>
    </w:p>
    <w:p w:rsidR="0095619D" w:rsidRDefault="0095619D" w:rsidP="00604333">
      <w:pPr>
        <w:spacing w:after="0"/>
        <w:jc w:val="both"/>
        <w:rPr>
          <w:rFonts w:ascii="Times New Roman" w:hAnsi="Times New Roman"/>
          <w:sz w:val="24"/>
          <w:szCs w:val="24"/>
        </w:rPr>
      </w:pPr>
    </w:p>
    <w:p w:rsidR="00604333" w:rsidRDefault="00604333" w:rsidP="00C45319">
      <w:pPr>
        <w:numPr>
          <w:ilvl w:val="0"/>
          <w:numId w:val="56"/>
        </w:numPr>
        <w:ind w:left="426" w:hanging="426"/>
        <w:jc w:val="both"/>
        <w:rPr>
          <w:rFonts w:ascii="Times New Roman" w:hAnsi="Times New Roman"/>
          <w:b/>
          <w:sz w:val="24"/>
          <w:szCs w:val="24"/>
        </w:rPr>
      </w:pPr>
      <w:r>
        <w:rPr>
          <w:rFonts w:ascii="Times New Roman" w:hAnsi="Times New Roman"/>
          <w:b/>
          <w:sz w:val="24"/>
          <w:szCs w:val="24"/>
        </w:rPr>
        <w:t>Ciljevi</w:t>
      </w:r>
    </w:p>
    <w:p w:rsidR="00604333" w:rsidRPr="00687A8F" w:rsidRDefault="00604333" w:rsidP="00C45319">
      <w:pPr>
        <w:numPr>
          <w:ilvl w:val="0"/>
          <w:numId w:val="80"/>
        </w:numPr>
        <w:spacing w:after="0"/>
        <w:jc w:val="both"/>
        <w:rPr>
          <w:rFonts w:ascii="Times New Roman" w:hAnsi="Times New Roman"/>
          <w:sz w:val="24"/>
          <w:szCs w:val="24"/>
        </w:rPr>
      </w:pPr>
      <w:r>
        <w:rPr>
          <w:rFonts w:ascii="Times New Roman" w:hAnsi="Times New Roman"/>
          <w:sz w:val="24"/>
          <w:szCs w:val="24"/>
        </w:rPr>
        <w:t xml:space="preserve">osigurati dosljednu primjenu odredaba Konvencije </w:t>
      </w:r>
      <w:r w:rsidRPr="00687A8F">
        <w:rPr>
          <w:rFonts w:ascii="Times New Roman" w:hAnsi="Times New Roman"/>
          <w:sz w:val="24"/>
          <w:szCs w:val="24"/>
        </w:rPr>
        <w:t xml:space="preserve">Vijeća Europe o sprječavanju i borbi protiv nasilja  nad ženama i nasilja u obitelji </w:t>
      </w:r>
    </w:p>
    <w:p w:rsidR="00604333" w:rsidRPr="00687A8F" w:rsidRDefault="00604333" w:rsidP="00C45319">
      <w:pPr>
        <w:numPr>
          <w:ilvl w:val="0"/>
          <w:numId w:val="80"/>
        </w:numPr>
        <w:spacing w:after="0"/>
        <w:jc w:val="both"/>
        <w:rPr>
          <w:rFonts w:ascii="Times New Roman" w:hAnsi="Times New Roman"/>
          <w:sz w:val="24"/>
          <w:szCs w:val="24"/>
        </w:rPr>
      </w:pPr>
      <w:r>
        <w:rPr>
          <w:rFonts w:ascii="Times New Roman" w:hAnsi="Times New Roman"/>
          <w:sz w:val="24"/>
          <w:szCs w:val="24"/>
        </w:rPr>
        <w:t>u</w:t>
      </w:r>
      <w:r w:rsidRPr="00687A8F">
        <w:rPr>
          <w:rFonts w:ascii="Times New Roman" w:hAnsi="Times New Roman"/>
          <w:sz w:val="24"/>
          <w:szCs w:val="24"/>
        </w:rPr>
        <w:t xml:space="preserve">skladiti zakonodavstvo iz područja zaštite od nasilja u obitelji sa zahtjevima međunarodnih dokumenata poglavito Konvencijom Vijeća Europe o sprječavanju i borbi protiv nasilja  nad ženama i nasilja u obitelji </w:t>
      </w:r>
    </w:p>
    <w:p w:rsidR="00604333" w:rsidRDefault="00604333" w:rsidP="00C45319">
      <w:pPr>
        <w:numPr>
          <w:ilvl w:val="0"/>
          <w:numId w:val="80"/>
        </w:numPr>
        <w:spacing w:after="0"/>
        <w:jc w:val="both"/>
        <w:rPr>
          <w:rFonts w:ascii="Times New Roman" w:hAnsi="Times New Roman"/>
          <w:sz w:val="24"/>
          <w:szCs w:val="24"/>
        </w:rPr>
      </w:pPr>
      <w:r>
        <w:rPr>
          <w:rFonts w:ascii="Times New Roman" w:hAnsi="Times New Roman"/>
          <w:sz w:val="24"/>
          <w:szCs w:val="24"/>
        </w:rPr>
        <w:t>osigurati sustavnu primjenu zakona i drugih propisa iz područja zaštite od nasilja u obitelji</w:t>
      </w:r>
    </w:p>
    <w:p w:rsidR="00C65661" w:rsidRDefault="00C65661" w:rsidP="00604333">
      <w:pPr>
        <w:spacing w:after="0"/>
        <w:ind w:left="714"/>
        <w:jc w:val="both"/>
        <w:rPr>
          <w:rFonts w:ascii="Times New Roman" w:hAnsi="Times New Roman"/>
          <w:sz w:val="24"/>
          <w:szCs w:val="24"/>
        </w:rPr>
      </w:pPr>
    </w:p>
    <w:p w:rsidR="00604333" w:rsidRDefault="00604333" w:rsidP="00C45319">
      <w:pPr>
        <w:numPr>
          <w:ilvl w:val="0"/>
          <w:numId w:val="56"/>
        </w:numPr>
        <w:ind w:left="426" w:hanging="426"/>
        <w:jc w:val="both"/>
        <w:rPr>
          <w:rFonts w:ascii="Times New Roman" w:hAnsi="Times New Roman"/>
          <w:b/>
          <w:sz w:val="24"/>
          <w:szCs w:val="24"/>
        </w:rPr>
      </w:pPr>
      <w:r>
        <w:rPr>
          <w:rFonts w:ascii="Times New Roman" w:hAnsi="Times New Roman"/>
          <w:b/>
          <w:sz w:val="24"/>
          <w:szCs w:val="24"/>
        </w:rPr>
        <w:t xml:space="preserve">Mjere </w:t>
      </w:r>
    </w:p>
    <w:p w:rsidR="00604333" w:rsidRDefault="00604333" w:rsidP="00604333">
      <w:pPr>
        <w:spacing w:after="0" w:line="240" w:lineRule="auto"/>
        <w:ind w:left="705" w:hanging="705"/>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b/>
          <w:sz w:val="24"/>
          <w:szCs w:val="24"/>
        </w:rPr>
      </w:pPr>
      <w:r w:rsidRPr="003C2B10">
        <w:rPr>
          <w:rFonts w:ascii="Times New Roman" w:hAnsi="Times New Roman"/>
          <w:b/>
          <w:sz w:val="24"/>
          <w:szCs w:val="24"/>
        </w:rPr>
        <w:t>1</w:t>
      </w:r>
      <w:r>
        <w:rPr>
          <w:rFonts w:ascii="Times New Roman" w:hAnsi="Times New Roman"/>
          <w:sz w:val="24"/>
          <w:szCs w:val="24"/>
        </w:rPr>
        <w:t xml:space="preserve">.       </w:t>
      </w:r>
      <w:r>
        <w:rPr>
          <w:rFonts w:ascii="Times New Roman" w:hAnsi="Times New Roman"/>
          <w:b/>
          <w:sz w:val="24"/>
          <w:szCs w:val="24"/>
        </w:rPr>
        <w:t xml:space="preserve">Provesti postupak ratifikacije </w:t>
      </w:r>
      <w:r w:rsidRPr="00F465CA">
        <w:rPr>
          <w:rFonts w:ascii="Times New Roman" w:hAnsi="Times New Roman"/>
          <w:b/>
          <w:sz w:val="24"/>
          <w:szCs w:val="24"/>
        </w:rPr>
        <w:t>Konvencije Vije</w:t>
      </w:r>
      <w:r>
        <w:rPr>
          <w:rFonts w:ascii="Times New Roman" w:hAnsi="Times New Roman"/>
          <w:b/>
          <w:sz w:val="24"/>
          <w:szCs w:val="24"/>
        </w:rPr>
        <w:t>ća Europe o sprečavanju i borbi</w:t>
      </w:r>
    </w:p>
    <w:p w:rsidR="00604333" w:rsidRDefault="00604333" w:rsidP="00604333">
      <w:pPr>
        <w:pBdr>
          <w:top w:val="single" w:sz="4" w:space="1" w:color="auto"/>
          <w:left w:val="single" w:sz="4" w:space="4" w:color="auto"/>
          <w:bottom w:val="single" w:sz="4" w:space="1" w:color="auto"/>
          <w:right w:val="single" w:sz="4" w:space="4" w:color="auto"/>
        </w:pBdr>
        <w:tabs>
          <w:tab w:val="left" w:pos="567"/>
        </w:tabs>
        <w:spacing w:after="0" w:line="240" w:lineRule="auto"/>
        <w:ind w:left="1410" w:hanging="1410"/>
        <w:jc w:val="both"/>
        <w:rPr>
          <w:rFonts w:ascii="Times New Roman" w:hAnsi="Times New Roman"/>
          <w:b/>
          <w:sz w:val="24"/>
          <w:szCs w:val="24"/>
        </w:rPr>
      </w:pPr>
      <w:r>
        <w:rPr>
          <w:rFonts w:ascii="Times New Roman" w:hAnsi="Times New Roman"/>
          <w:b/>
          <w:sz w:val="24"/>
          <w:szCs w:val="24"/>
        </w:rPr>
        <w:tab/>
        <w:t xml:space="preserve"> </w:t>
      </w:r>
      <w:r w:rsidRPr="00F465CA">
        <w:rPr>
          <w:rFonts w:ascii="Times New Roman" w:hAnsi="Times New Roman"/>
          <w:b/>
          <w:sz w:val="24"/>
          <w:szCs w:val="24"/>
        </w:rPr>
        <w:t xml:space="preserve">protiv nasilja nad ženama i nasilja u obitelji </w:t>
      </w:r>
    </w:p>
    <w:p w:rsidR="00DF2B0A" w:rsidRDefault="00DF2B0A" w:rsidP="00604333">
      <w:pPr>
        <w:pBdr>
          <w:top w:val="single" w:sz="4" w:space="1" w:color="auto"/>
          <w:left w:val="single" w:sz="4" w:space="4" w:color="auto"/>
          <w:bottom w:val="single" w:sz="4" w:space="1" w:color="auto"/>
          <w:right w:val="single" w:sz="4" w:space="4" w:color="auto"/>
        </w:pBdr>
        <w:tabs>
          <w:tab w:val="left" w:pos="567"/>
        </w:tabs>
        <w:spacing w:after="0" w:line="240" w:lineRule="auto"/>
        <w:ind w:left="1410" w:hanging="1410"/>
        <w:jc w:val="both"/>
        <w:rPr>
          <w:rFonts w:ascii="Times New Roman" w:hAnsi="Times New Roman"/>
          <w:b/>
          <w:sz w:val="24"/>
          <w:szCs w:val="24"/>
        </w:rPr>
      </w:pPr>
    </w:p>
    <w:p w:rsidR="00604333" w:rsidRDefault="00604333" w:rsidP="00604333">
      <w:pPr>
        <w:spacing w:after="0" w:line="240" w:lineRule="auto"/>
        <w:ind w:left="705" w:hanging="705"/>
        <w:jc w:val="both"/>
        <w:rPr>
          <w:rFonts w:ascii="Times New Roman" w:hAnsi="Times New Roman"/>
          <w:sz w:val="24"/>
          <w:szCs w:val="24"/>
        </w:rPr>
      </w:pPr>
    </w:p>
    <w:p w:rsidR="00604333" w:rsidRPr="00170D6C" w:rsidRDefault="00604333" w:rsidP="00604333">
      <w:pPr>
        <w:shd w:val="clear" w:color="auto" w:fill="F2F2F2"/>
        <w:spacing w:after="0" w:line="240" w:lineRule="auto"/>
        <w:ind w:left="705" w:hanging="705"/>
        <w:jc w:val="both"/>
        <w:rPr>
          <w:rFonts w:ascii="Times New Roman" w:hAnsi="Times New Roman"/>
          <w:b/>
          <w:sz w:val="24"/>
          <w:szCs w:val="24"/>
        </w:rPr>
      </w:pPr>
      <w:r w:rsidRPr="00170D6C">
        <w:rPr>
          <w:rFonts w:ascii="Times New Roman" w:hAnsi="Times New Roman"/>
          <w:b/>
          <w:sz w:val="24"/>
          <w:szCs w:val="24"/>
        </w:rPr>
        <w:t xml:space="preserve">Čl. 75. Konvencije – Potpisivanje i stupanje na snagu </w:t>
      </w:r>
    </w:p>
    <w:p w:rsidR="00604333" w:rsidRDefault="00604333" w:rsidP="00604333">
      <w:pPr>
        <w:spacing w:after="0" w:line="240" w:lineRule="auto"/>
        <w:ind w:left="705" w:hanging="705"/>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r w:rsidRPr="00F465CA">
        <w:rPr>
          <w:rFonts w:ascii="Times New Roman" w:hAnsi="Times New Roman"/>
          <w:i/>
          <w:sz w:val="24"/>
          <w:szCs w:val="24"/>
          <w:u w:val="single"/>
        </w:rPr>
        <w:t>Nositelji:</w:t>
      </w:r>
      <w:r>
        <w:rPr>
          <w:rFonts w:ascii="Times New Roman" w:hAnsi="Times New Roman"/>
          <w:sz w:val="24"/>
          <w:szCs w:val="24"/>
        </w:rPr>
        <w:t xml:space="preserve"> Ministarstvo za demografiju, obitelj, mlade i socijalnu politiku</w:t>
      </w:r>
    </w:p>
    <w:p w:rsidR="00604333" w:rsidRDefault="00604333" w:rsidP="00604333">
      <w:pPr>
        <w:spacing w:after="0" w:line="240" w:lineRule="auto"/>
        <w:jc w:val="both"/>
        <w:rPr>
          <w:rFonts w:ascii="Times New Roman" w:hAnsi="Times New Roman"/>
          <w:sz w:val="24"/>
          <w:szCs w:val="24"/>
        </w:rPr>
      </w:pPr>
      <w:proofErr w:type="spellStart"/>
      <w:r w:rsidRPr="00F465CA">
        <w:rPr>
          <w:rFonts w:ascii="Times New Roman" w:hAnsi="Times New Roman"/>
          <w:i/>
          <w:sz w:val="24"/>
          <w:szCs w:val="24"/>
          <w:u w:val="single"/>
        </w:rPr>
        <w:t>Suradne</w:t>
      </w:r>
      <w:proofErr w:type="spellEnd"/>
      <w:r w:rsidRPr="00F465CA">
        <w:rPr>
          <w:rFonts w:ascii="Times New Roman" w:hAnsi="Times New Roman"/>
          <w:i/>
          <w:sz w:val="24"/>
          <w:szCs w:val="24"/>
          <w:u w:val="single"/>
        </w:rPr>
        <w:t xml:space="preserve"> institucije:</w:t>
      </w:r>
      <w:r>
        <w:rPr>
          <w:rFonts w:ascii="Times New Roman" w:hAnsi="Times New Roman"/>
          <w:sz w:val="24"/>
          <w:szCs w:val="24"/>
        </w:rPr>
        <w:t xml:space="preserve"> Ministarstvo unutarnjih poslova, Ministarstvo vanjskih i europskih poslova, Ministarstvo pravosuđa, Ministarstvo zdravstva, Ministarstvo znanosti i obrazovanja, Ured za ravnopravnost spolova, Ured za ljudska prava i prava nacionalnih manjina, Pravobraniteljica za ravnopravnost spolova, znanstvene ustanove, organizacije civilnog društva</w:t>
      </w:r>
    </w:p>
    <w:p w:rsidR="00604333" w:rsidRDefault="00604333" w:rsidP="00604333">
      <w:pPr>
        <w:spacing w:after="0" w:line="240" w:lineRule="auto"/>
        <w:jc w:val="both"/>
        <w:rPr>
          <w:rFonts w:ascii="Times New Roman" w:hAnsi="Times New Roman"/>
          <w:sz w:val="24"/>
          <w:szCs w:val="24"/>
        </w:rPr>
      </w:pPr>
    </w:p>
    <w:p w:rsidR="00604333" w:rsidRPr="00F465CA" w:rsidRDefault="00604333" w:rsidP="00604333">
      <w:pPr>
        <w:spacing w:after="0" w:line="240" w:lineRule="auto"/>
        <w:jc w:val="both"/>
        <w:rPr>
          <w:rFonts w:ascii="Times New Roman" w:hAnsi="Times New Roman"/>
          <w:i/>
          <w:sz w:val="24"/>
          <w:szCs w:val="24"/>
        </w:rPr>
      </w:pPr>
      <w:r w:rsidRPr="00F465CA">
        <w:rPr>
          <w:rFonts w:ascii="Times New Roman" w:hAnsi="Times New Roman"/>
          <w:i/>
          <w:sz w:val="24"/>
          <w:szCs w:val="24"/>
        </w:rPr>
        <w:t xml:space="preserve">Aktivnosti: </w:t>
      </w:r>
    </w:p>
    <w:p w:rsidR="00604333" w:rsidRDefault="00604333" w:rsidP="00C45319">
      <w:pPr>
        <w:numPr>
          <w:ilvl w:val="0"/>
          <w:numId w:val="1"/>
        </w:numPr>
        <w:spacing w:after="0" w:line="240" w:lineRule="auto"/>
        <w:ind w:left="1134" w:hanging="850"/>
        <w:jc w:val="both"/>
        <w:rPr>
          <w:rFonts w:ascii="Times New Roman" w:hAnsi="Times New Roman"/>
          <w:sz w:val="24"/>
          <w:szCs w:val="24"/>
        </w:rPr>
      </w:pPr>
      <w:r>
        <w:rPr>
          <w:rFonts w:ascii="Times New Roman" w:hAnsi="Times New Roman"/>
          <w:sz w:val="24"/>
          <w:szCs w:val="24"/>
        </w:rPr>
        <w:t xml:space="preserve">osnovati radnu skupinu za izradu Zakona o potvrđivanju Konvencije </w:t>
      </w:r>
    </w:p>
    <w:p w:rsidR="00604333" w:rsidRDefault="00604333" w:rsidP="00C45319">
      <w:pPr>
        <w:numPr>
          <w:ilvl w:val="0"/>
          <w:numId w:val="1"/>
        </w:numPr>
        <w:spacing w:after="0" w:line="240" w:lineRule="auto"/>
        <w:ind w:left="1134" w:hanging="850"/>
        <w:jc w:val="both"/>
        <w:rPr>
          <w:rFonts w:ascii="Times New Roman" w:hAnsi="Times New Roman"/>
          <w:sz w:val="24"/>
          <w:szCs w:val="24"/>
        </w:rPr>
      </w:pPr>
      <w:r>
        <w:rPr>
          <w:rFonts w:ascii="Times New Roman" w:hAnsi="Times New Roman"/>
          <w:sz w:val="24"/>
          <w:szCs w:val="24"/>
        </w:rPr>
        <w:t>izraditi prijedlog Zakona o potvrđivanju Konvencije</w:t>
      </w:r>
    </w:p>
    <w:p w:rsidR="00604333" w:rsidRDefault="00604333" w:rsidP="00C45319">
      <w:pPr>
        <w:numPr>
          <w:ilvl w:val="0"/>
          <w:numId w:val="1"/>
        </w:numPr>
        <w:spacing w:after="0" w:line="240" w:lineRule="auto"/>
        <w:ind w:left="1134" w:hanging="850"/>
        <w:jc w:val="both"/>
        <w:rPr>
          <w:rFonts w:ascii="Times New Roman" w:hAnsi="Times New Roman"/>
          <w:sz w:val="24"/>
          <w:szCs w:val="24"/>
        </w:rPr>
      </w:pPr>
      <w:r>
        <w:rPr>
          <w:rFonts w:ascii="Times New Roman" w:hAnsi="Times New Roman"/>
          <w:sz w:val="24"/>
          <w:szCs w:val="24"/>
        </w:rPr>
        <w:t>provesti javno savjetovanje</w:t>
      </w:r>
    </w:p>
    <w:p w:rsidR="00604333" w:rsidRDefault="00604333" w:rsidP="00C45319">
      <w:pPr>
        <w:numPr>
          <w:ilvl w:val="0"/>
          <w:numId w:val="1"/>
        </w:numPr>
        <w:spacing w:after="0" w:line="240" w:lineRule="auto"/>
        <w:ind w:left="1134" w:hanging="850"/>
        <w:jc w:val="both"/>
        <w:rPr>
          <w:rFonts w:ascii="Times New Roman" w:hAnsi="Times New Roman"/>
          <w:sz w:val="24"/>
          <w:szCs w:val="24"/>
        </w:rPr>
      </w:pPr>
      <w:r>
        <w:rPr>
          <w:rFonts w:ascii="Times New Roman" w:hAnsi="Times New Roman"/>
          <w:sz w:val="24"/>
          <w:szCs w:val="24"/>
        </w:rPr>
        <w:t xml:space="preserve">usvojiti Zakon o potvrđivanju Konvencije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r w:rsidRPr="00F465CA">
        <w:rPr>
          <w:rFonts w:ascii="Times New Roman" w:hAnsi="Times New Roman"/>
          <w:i/>
          <w:sz w:val="24"/>
          <w:szCs w:val="24"/>
        </w:rPr>
        <w:t>Rok:</w:t>
      </w:r>
      <w:r>
        <w:rPr>
          <w:rFonts w:ascii="Times New Roman" w:hAnsi="Times New Roman"/>
          <w:sz w:val="24"/>
          <w:szCs w:val="24"/>
        </w:rPr>
        <w:t xml:space="preserve"> 2017. godina</w:t>
      </w:r>
    </w:p>
    <w:p w:rsidR="00604333" w:rsidRDefault="00604333" w:rsidP="00604333">
      <w:pPr>
        <w:spacing w:after="0" w:line="240" w:lineRule="auto"/>
        <w:jc w:val="both"/>
        <w:rPr>
          <w:rFonts w:ascii="Times New Roman" w:hAnsi="Times New Roman"/>
          <w:sz w:val="24"/>
          <w:szCs w:val="24"/>
        </w:rPr>
      </w:pPr>
    </w:p>
    <w:p w:rsidR="00604333" w:rsidRPr="00F465CA" w:rsidRDefault="00604333" w:rsidP="00604333">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604333" w:rsidRDefault="00604333" w:rsidP="00C45319">
      <w:pPr>
        <w:numPr>
          <w:ilvl w:val="0"/>
          <w:numId w:val="21"/>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osnovana radna skupina za izradu Zakona o potvrđivanju Konvencije </w:t>
      </w:r>
    </w:p>
    <w:p w:rsidR="00604333" w:rsidRDefault="00604333" w:rsidP="00C45319">
      <w:pPr>
        <w:numPr>
          <w:ilvl w:val="0"/>
          <w:numId w:val="21"/>
        </w:numPr>
        <w:spacing w:after="0" w:line="240" w:lineRule="auto"/>
        <w:ind w:left="709" w:hanging="425"/>
        <w:jc w:val="both"/>
        <w:rPr>
          <w:rFonts w:ascii="Times New Roman" w:hAnsi="Times New Roman"/>
          <w:sz w:val="24"/>
          <w:szCs w:val="24"/>
        </w:rPr>
      </w:pPr>
      <w:r>
        <w:rPr>
          <w:rFonts w:ascii="Times New Roman" w:hAnsi="Times New Roman"/>
          <w:sz w:val="24"/>
          <w:szCs w:val="24"/>
        </w:rPr>
        <w:t>izrađen prijedlog Zakona o potvrđivanju Konvencije</w:t>
      </w:r>
    </w:p>
    <w:p w:rsidR="00604333" w:rsidRDefault="00604333" w:rsidP="00C45319">
      <w:pPr>
        <w:numPr>
          <w:ilvl w:val="0"/>
          <w:numId w:val="21"/>
        </w:numPr>
        <w:spacing w:after="0" w:line="240" w:lineRule="auto"/>
        <w:ind w:left="709" w:hanging="425"/>
        <w:jc w:val="both"/>
        <w:rPr>
          <w:rFonts w:ascii="Times New Roman" w:hAnsi="Times New Roman"/>
          <w:sz w:val="24"/>
          <w:szCs w:val="24"/>
        </w:rPr>
      </w:pPr>
      <w:r>
        <w:rPr>
          <w:rFonts w:ascii="Times New Roman" w:hAnsi="Times New Roman"/>
          <w:sz w:val="24"/>
          <w:szCs w:val="24"/>
        </w:rPr>
        <w:t>provedeno javno savjetovanje</w:t>
      </w:r>
    </w:p>
    <w:p w:rsidR="00604333" w:rsidRDefault="00604333" w:rsidP="00C45319">
      <w:pPr>
        <w:numPr>
          <w:ilvl w:val="0"/>
          <w:numId w:val="21"/>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usvojen  Zakon o potvrđivanju Konvencije   </w:t>
      </w:r>
    </w:p>
    <w:p w:rsidR="00604333" w:rsidRDefault="00604333" w:rsidP="00604333">
      <w:pPr>
        <w:spacing w:after="0" w:line="240" w:lineRule="auto"/>
        <w:jc w:val="both"/>
        <w:rPr>
          <w:rFonts w:ascii="Times New Roman" w:hAnsi="Times New Roman"/>
          <w:sz w:val="24"/>
          <w:szCs w:val="24"/>
        </w:rPr>
      </w:pPr>
    </w:p>
    <w:p w:rsidR="00604333" w:rsidRPr="00F465CA" w:rsidRDefault="00604333" w:rsidP="00604333">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604333" w:rsidRPr="00216A1E" w:rsidRDefault="00604333" w:rsidP="00604333">
      <w:pPr>
        <w:spacing w:after="0"/>
        <w:jc w:val="both"/>
        <w:rPr>
          <w:rFonts w:ascii="Times New Roman" w:hAnsi="Times New Roman"/>
          <w:sz w:val="24"/>
          <w:szCs w:val="24"/>
        </w:rPr>
      </w:pPr>
      <w:r>
        <w:rPr>
          <w:rFonts w:ascii="Times New Roman" w:hAnsi="Times New Roman"/>
          <w:sz w:val="24"/>
          <w:szCs w:val="24"/>
        </w:rPr>
        <w:t>Nisu potrebna financijska sredstva.</w:t>
      </w:r>
    </w:p>
    <w:p w:rsidR="00604333" w:rsidRDefault="00604333" w:rsidP="00604333">
      <w:pPr>
        <w:spacing w:after="0" w:line="240" w:lineRule="auto"/>
        <w:jc w:val="both"/>
        <w:rPr>
          <w:rFonts w:ascii="Times New Roman" w:hAnsi="Times New Roman"/>
          <w:sz w:val="24"/>
          <w:szCs w:val="24"/>
        </w:rPr>
      </w:pPr>
    </w:p>
    <w:p w:rsidR="0095619D" w:rsidRDefault="0095619D" w:rsidP="00604333">
      <w:pPr>
        <w:spacing w:after="0" w:line="240" w:lineRule="auto"/>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2. </w:t>
      </w:r>
      <w:r w:rsidR="007B5E64">
        <w:rPr>
          <w:rFonts w:ascii="Times New Roman" w:hAnsi="Times New Roman"/>
          <w:b/>
          <w:sz w:val="24"/>
          <w:szCs w:val="24"/>
        </w:rPr>
        <w:t xml:space="preserve">    </w:t>
      </w:r>
      <w:r w:rsidRPr="00EA6281">
        <w:rPr>
          <w:rFonts w:ascii="Times New Roman" w:hAnsi="Times New Roman"/>
          <w:b/>
          <w:sz w:val="24"/>
          <w:szCs w:val="24"/>
        </w:rPr>
        <w:t>Osigurati dosljednu provedbu odredaba Konvencije Vijeća Europe</w:t>
      </w:r>
      <w:r>
        <w:rPr>
          <w:rFonts w:ascii="Times New Roman" w:hAnsi="Times New Roman"/>
          <w:sz w:val="24"/>
          <w:szCs w:val="24"/>
        </w:rPr>
        <w:t xml:space="preserve"> </w:t>
      </w:r>
      <w:r w:rsidRPr="00F465CA">
        <w:rPr>
          <w:rFonts w:ascii="Times New Roman" w:hAnsi="Times New Roman"/>
          <w:b/>
          <w:sz w:val="24"/>
          <w:szCs w:val="24"/>
        </w:rPr>
        <w:t xml:space="preserve">o sprečavanju i </w:t>
      </w:r>
      <w:r>
        <w:rPr>
          <w:rFonts w:ascii="Times New Roman" w:hAnsi="Times New Roman"/>
          <w:b/>
          <w:sz w:val="24"/>
          <w:szCs w:val="24"/>
        </w:rPr>
        <w:t xml:space="preserve"> </w:t>
      </w:r>
      <w:r w:rsidRPr="00F465CA">
        <w:rPr>
          <w:rFonts w:ascii="Times New Roman" w:hAnsi="Times New Roman"/>
          <w:b/>
          <w:sz w:val="24"/>
          <w:szCs w:val="24"/>
        </w:rPr>
        <w:t xml:space="preserve">borbi protiv nasilja nad ženama i nasilja u obitelji </w:t>
      </w:r>
    </w:p>
    <w:p w:rsidR="00604333" w:rsidRDefault="00604333" w:rsidP="00604333">
      <w:pPr>
        <w:spacing w:after="0" w:line="240" w:lineRule="auto"/>
        <w:jc w:val="both"/>
        <w:rPr>
          <w:rFonts w:ascii="Times New Roman" w:hAnsi="Times New Roman"/>
          <w:sz w:val="24"/>
          <w:szCs w:val="24"/>
        </w:rPr>
      </w:pPr>
    </w:p>
    <w:p w:rsidR="00604333" w:rsidRDefault="00604333" w:rsidP="006043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7. Konvencije – Sveobuhvatne i </w:t>
      </w:r>
      <w:r>
        <w:rPr>
          <w:rFonts w:ascii="Times New Roman" w:hAnsi="Times New Roman"/>
          <w:b/>
          <w:sz w:val="24"/>
          <w:szCs w:val="24"/>
        </w:rPr>
        <w:t xml:space="preserve">koordinirane </w:t>
      </w:r>
      <w:r w:rsidRPr="00716E84">
        <w:rPr>
          <w:rFonts w:ascii="Times New Roman" w:hAnsi="Times New Roman"/>
          <w:b/>
          <w:sz w:val="24"/>
          <w:szCs w:val="24"/>
        </w:rPr>
        <w:t xml:space="preserve">politike </w:t>
      </w:r>
    </w:p>
    <w:p w:rsidR="00604333" w:rsidRDefault="00604333" w:rsidP="00604333">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 xml:space="preserve">Čl. 8. Konvencije – Financijski resursi </w:t>
      </w:r>
    </w:p>
    <w:p w:rsidR="00604333" w:rsidRPr="00716E84" w:rsidRDefault="00604333" w:rsidP="00604333">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Čl. 10. Konvencije – Tijelo za koordinaciju</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r w:rsidRPr="00EA6281">
        <w:rPr>
          <w:rFonts w:ascii="Times New Roman" w:hAnsi="Times New Roman"/>
          <w:i/>
          <w:sz w:val="24"/>
          <w:szCs w:val="24"/>
          <w:u w:val="single"/>
        </w:rPr>
        <w:t>Nositelji:</w:t>
      </w:r>
      <w:r>
        <w:rPr>
          <w:rFonts w:ascii="Times New Roman" w:hAnsi="Times New Roman"/>
          <w:sz w:val="24"/>
          <w:szCs w:val="24"/>
        </w:rPr>
        <w:t xml:space="preserve"> državna tijela zadužena za postupanje u slučajevima nasilja u obitelji (</w:t>
      </w:r>
      <w:r w:rsidR="00516EA2">
        <w:rPr>
          <w:rFonts w:ascii="Times New Roman" w:hAnsi="Times New Roman"/>
          <w:sz w:val="24"/>
          <w:szCs w:val="24"/>
        </w:rPr>
        <w:t xml:space="preserve">Ministarstvo za demografiju, obitelj, mlade i socijalnu politiku, </w:t>
      </w:r>
      <w:r>
        <w:rPr>
          <w:rFonts w:ascii="Times New Roman" w:hAnsi="Times New Roman"/>
          <w:sz w:val="24"/>
          <w:szCs w:val="24"/>
        </w:rPr>
        <w:t>Ministarstvo unutarnjih poslova, Ministarstvo pravosuđa, Ministarstvo zdravstva, Ministarstvo znanosti i obrazovanja)</w:t>
      </w:r>
    </w:p>
    <w:p w:rsidR="00604333" w:rsidRDefault="00604333" w:rsidP="00604333">
      <w:pPr>
        <w:spacing w:after="0" w:line="240" w:lineRule="auto"/>
        <w:jc w:val="both"/>
        <w:rPr>
          <w:rFonts w:ascii="Times New Roman" w:hAnsi="Times New Roman"/>
          <w:sz w:val="24"/>
          <w:szCs w:val="24"/>
        </w:rPr>
      </w:pPr>
      <w:proofErr w:type="spellStart"/>
      <w:r w:rsidRPr="00EA6281">
        <w:rPr>
          <w:rFonts w:ascii="Times New Roman" w:hAnsi="Times New Roman"/>
          <w:i/>
          <w:sz w:val="24"/>
          <w:szCs w:val="24"/>
          <w:u w:val="single"/>
        </w:rPr>
        <w:t>Suradne</w:t>
      </w:r>
      <w:proofErr w:type="spellEnd"/>
      <w:r w:rsidRPr="00EA6281">
        <w:rPr>
          <w:rFonts w:ascii="Times New Roman" w:hAnsi="Times New Roman"/>
          <w:i/>
          <w:sz w:val="24"/>
          <w:szCs w:val="24"/>
          <w:u w:val="single"/>
        </w:rPr>
        <w:t xml:space="preserve"> institucije</w:t>
      </w:r>
      <w:r w:rsidRPr="00EA6281">
        <w:rPr>
          <w:rFonts w:ascii="Times New Roman" w:hAnsi="Times New Roman"/>
          <w:i/>
          <w:sz w:val="24"/>
          <w:szCs w:val="24"/>
        </w:rPr>
        <w:t>:</w:t>
      </w:r>
      <w:r>
        <w:rPr>
          <w:rFonts w:ascii="Times New Roman" w:hAnsi="Times New Roman"/>
          <w:sz w:val="24"/>
          <w:szCs w:val="24"/>
        </w:rPr>
        <w:t xml:space="preserve"> Nacionalni tim za prevenciju i sprječavanje nasilja u obitelji i nasilja nad ženama, županijski timovi za prevenciju i sprječavanje nasilja u obitelji i nasilja nad ženama</w:t>
      </w:r>
      <w:r w:rsidR="00516EA2">
        <w:rPr>
          <w:rFonts w:ascii="Times New Roman" w:hAnsi="Times New Roman"/>
          <w:sz w:val="24"/>
          <w:szCs w:val="24"/>
        </w:rPr>
        <w:t xml:space="preserve">, organizacije civilnog društva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i/>
          <w:sz w:val="24"/>
          <w:szCs w:val="24"/>
        </w:rPr>
      </w:pPr>
      <w:r w:rsidRPr="00EA6281">
        <w:rPr>
          <w:rFonts w:ascii="Times New Roman" w:hAnsi="Times New Roman"/>
          <w:i/>
          <w:sz w:val="24"/>
          <w:szCs w:val="24"/>
        </w:rPr>
        <w:t xml:space="preserve">Aktivnosti: </w:t>
      </w:r>
    </w:p>
    <w:p w:rsidR="00604333" w:rsidRDefault="00604333" w:rsidP="00C45319">
      <w:pPr>
        <w:numPr>
          <w:ilvl w:val="0"/>
          <w:numId w:val="46"/>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odrediti koordinativno tijelo na nacionalnoj razini za provedbu, praćenje provedbe i izvještavanje o provedbi odredaba Konvencije </w:t>
      </w:r>
    </w:p>
    <w:p w:rsidR="00604333" w:rsidRDefault="00604333" w:rsidP="00C45319">
      <w:pPr>
        <w:numPr>
          <w:ilvl w:val="0"/>
          <w:numId w:val="46"/>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osigurati dovoljan broj educiranih i senzibiliziranih službenika u svakom pojedinom tijelu za provedbu odredaba Konvencije </w:t>
      </w:r>
    </w:p>
    <w:p w:rsidR="00604333" w:rsidRDefault="00604333" w:rsidP="00C45319">
      <w:pPr>
        <w:numPr>
          <w:ilvl w:val="0"/>
          <w:numId w:val="46"/>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osigurati financijska sredstva u cilju provedbe odredaba Konvencije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i/>
          <w:sz w:val="24"/>
          <w:szCs w:val="24"/>
        </w:rPr>
      </w:pPr>
      <w:r w:rsidRPr="00EA6281">
        <w:rPr>
          <w:rFonts w:ascii="Times New Roman" w:hAnsi="Times New Roman"/>
          <w:i/>
          <w:sz w:val="24"/>
          <w:szCs w:val="24"/>
        </w:rPr>
        <w:t xml:space="preserve">Rok: </w:t>
      </w:r>
    </w:p>
    <w:p w:rsidR="00604333" w:rsidRDefault="00604333" w:rsidP="00C45319">
      <w:pPr>
        <w:numPr>
          <w:ilvl w:val="0"/>
          <w:numId w:val="47"/>
        </w:numPr>
        <w:spacing w:after="0" w:line="240" w:lineRule="auto"/>
        <w:jc w:val="both"/>
        <w:rPr>
          <w:rFonts w:ascii="Times New Roman" w:hAnsi="Times New Roman"/>
          <w:sz w:val="24"/>
          <w:szCs w:val="24"/>
        </w:rPr>
      </w:pPr>
      <w:r>
        <w:rPr>
          <w:rFonts w:ascii="Times New Roman" w:hAnsi="Times New Roman"/>
          <w:sz w:val="24"/>
          <w:szCs w:val="24"/>
        </w:rPr>
        <w:t>2018. godina</w:t>
      </w:r>
    </w:p>
    <w:p w:rsidR="00604333" w:rsidRDefault="00604333" w:rsidP="00604333">
      <w:pPr>
        <w:spacing w:after="0" w:line="240" w:lineRule="auto"/>
        <w:ind w:left="360"/>
        <w:jc w:val="both"/>
        <w:rPr>
          <w:rFonts w:ascii="Times New Roman" w:hAnsi="Times New Roman"/>
          <w:sz w:val="24"/>
          <w:szCs w:val="24"/>
        </w:rPr>
      </w:pPr>
      <w:r>
        <w:rPr>
          <w:rFonts w:ascii="Times New Roman" w:hAnsi="Times New Roman"/>
          <w:sz w:val="24"/>
          <w:szCs w:val="24"/>
        </w:rPr>
        <w:t xml:space="preserve">2.– 3. 2018. godina i kontinuirano </w:t>
      </w:r>
    </w:p>
    <w:p w:rsidR="00604333" w:rsidRDefault="00604333" w:rsidP="00604333">
      <w:pPr>
        <w:spacing w:after="0" w:line="240" w:lineRule="auto"/>
        <w:jc w:val="both"/>
        <w:rPr>
          <w:rFonts w:ascii="Times New Roman" w:hAnsi="Times New Roman"/>
          <w:sz w:val="24"/>
          <w:szCs w:val="24"/>
        </w:rPr>
      </w:pPr>
    </w:p>
    <w:p w:rsidR="00604333" w:rsidRPr="00905D1A" w:rsidRDefault="00604333" w:rsidP="00604333">
      <w:pPr>
        <w:spacing w:after="0" w:line="240" w:lineRule="auto"/>
        <w:jc w:val="both"/>
        <w:rPr>
          <w:rFonts w:ascii="Times New Roman" w:hAnsi="Times New Roman"/>
          <w:i/>
          <w:sz w:val="24"/>
          <w:szCs w:val="24"/>
        </w:rPr>
      </w:pPr>
      <w:r w:rsidRPr="00905D1A">
        <w:rPr>
          <w:rFonts w:ascii="Times New Roman" w:hAnsi="Times New Roman"/>
          <w:i/>
          <w:sz w:val="24"/>
          <w:szCs w:val="24"/>
        </w:rPr>
        <w:t xml:space="preserve">Pokazatelji </w:t>
      </w:r>
      <w:r>
        <w:rPr>
          <w:rFonts w:ascii="Times New Roman" w:hAnsi="Times New Roman"/>
          <w:i/>
          <w:sz w:val="24"/>
          <w:szCs w:val="24"/>
        </w:rPr>
        <w:t>uspješnosti</w:t>
      </w:r>
      <w:r w:rsidRPr="00905D1A">
        <w:rPr>
          <w:rFonts w:ascii="Times New Roman" w:hAnsi="Times New Roman"/>
          <w:i/>
          <w:sz w:val="24"/>
          <w:szCs w:val="24"/>
        </w:rPr>
        <w:t>:</w:t>
      </w:r>
    </w:p>
    <w:p w:rsidR="00604333" w:rsidRPr="00905D1A" w:rsidRDefault="00604333" w:rsidP="00C45319">
      <w:pPr>
        <w:numPr>
          <w:ilvl w:val="0"/>
          <w:numId w:val="48"/>
        </w:numPr>
        <w:spacing w:after="0" w:line="240" w:lineRule="auto"/>
        <w:ind w:left="709" w:hanging="425"/>
        <w:jc w:val="both"/>
        <w:rPr>
          <w:rFonts w:ascii="Times New Roman" w:hAnsi="Times New Roman"/>
          <w:sz w:val="24"/>
          <w:szCs w:val="24"/>
        </w:rPr>
      </w:pPr>
      <w:r>
        <w:rPr>
          <w:rFonts w:ascii="Times New Roman" w:hAnsi="Times New Roman"/>
          <w:sz w:val="24"/>
          <w:szCs w:val="24"/>
        </w:rPr>
        <w:t>imenovano koordinativno tijelo na nacionalnoj razini za provedbu, praćenje provedbe i izvještavanje o provedbi odredaba Konvencije</w:t>
      </w:r>
    </w:p>
    <w:p w:rsidR="00604333" w:rsidRDefault="00604333" w:rsidP="00C45319">
      <w:pPr>
        <w:numPr>
          <w:ilvl w:val="0"/>
          <w:numId w:val="48"/>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osiguran dovoljan broj educiranih i senzibiliziranih službenika u svakom državnom tijelu za provedbu odredaba Konvencije </w:t>
      </w:r>
    </w:p>
    <w:p w:rsidR="00604333" w:rsidRDefault="00604333" w:rsidP="00C45319">
      <w:pPr>
        <w:numPr>
          <w:ilvl w:val="0"/>
          <w:numId w:val="48"/>
        </w:numPr>
        <w:spacing w:after="0" w:line="240" w:lineRule="auto"/>
        <w:ind w:left="709" w:hanging="425"/>
        <w:jc w:val="both"/>
        <w:rPr>
          <w:rFonts w:ascii="Times New Roman" w:hAnsi="Times New Roman"/>
          <w:sz w:val="24"/>
          <w:szCs w:val="24"/>
        </w:rPr>
      </w:pPr>
      <w:r>
        <w:rPr>
          <w:rFonts w:ascii="Times New Roman" w:hAnsi="Times New Roman"/>
          <w:sz w:val="24"/>
          <w:szCs w:val="24"/>
        </w:rPr>
        <w:t>osigurana financijska sredstva u cilju provedbe odredaba Konvencije</w:t>
      </w:r>
    </w:p>
    <w:p w:rsidR="00604333" w:rsidRDefault="00604333" w:rsidP="00C45319">
      <w:pPr>
        <w:numPr>
          <w:ilvl w:val="0"/>
          <w:numId w:val="48"/>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izrađena izvješća o provedbi odredaba Konvencije  </w:t>
      </w:r>
    </w:p>
    <w:p w:rsidR="00604333" w:rsidRDefault="00604333" w:rsidP="00604333">
      <w:pPr>
        <w:spacing w:after="0" w:line="240" w:lineRule="auto"/>
        <w:ind w:left="709" w:hanging="425"/>
        <w:jc w:val="both"/>
        <w:rPr>
          <w:rFonts w:ascii="Times New Roman" w:hAnsi="Times New Roman"/>
          <w:sz w:val="24"/>
          <w:szCs w:val="24"/>
        </w:rPr>
      </w:pPr>
    </w:p>
    <w:p w:rsidR="00604333" w:rsidRPr="00905D1A" w:rsidRDefault="00604333" w:rsidP="00604333">
      <w:pPr>
        <w:spacing w:after="0" w:line="240" w:lineRule="auto"/>
        <w:jc w:val="both"/>
        <w:rPr>
          <w:rFonts w:ascii="Times New Roman" w:hAnsi="Times New Roman"/>
          <w:i/>
          <w:sz w:val="24"/>
          <w:szCs w:val="24"/>
        </w:rPr>
      </w:pPr>
      <w:r w:rsidRPr="00905D1A">
        <w:rPr>
          <w:rFonts w:ascii="Times New Roman" w:hAnsi="Times New Roman"/>
          <w:i/>
          <w:sz w:val="24"/>
          <w:szCs w:val="24"/>
        </w:rPr>
        <w:t>Potrebna financijska sredstva:</w:t>
      </w:r>
    </w:p>
    <w:p w:rsidR="00604333" w:rsidRDefault="00604333" w:rsidP="00604333">
      <w:pPr>
        <w:spacing w:after="0" w:line="240" w:lineRule="auto"/>
        <w:jc w:val="both"/>
        <w:rPr>
          <w:rFonts w:ascii="Times New Roman" w:hAnsi="Times New Roman"/>
          <w:color w:val="000000"/>
          <w:sz w:val="24"/>
          <w:szCs w:val="24"/>
        </w:rPr>
      </w:pPr>
      <w:r w:rsidRPr="00EB70ED">
        <w:rPr>
          <w:rFonts w:ascii="Times New Roman" w:hAnsi="Times New Roman"/>
          <w:color w:val="000000"/>
          <w:sz w:val="24"/>
          <w:szCs w:val="24"/>
        </w:rPr>
        <w:t>Potrebna financijska sredstva osigurat će se na pozicijama nadležnih tijela u Državnom proračunu</w:t>
      </w:r>
      <w:r>
        <w:rPr>
          <w:rFonts w:ascii="Times New Roman" w:hAnsi="Times New Roman"/>
          <w:color w:val="000000"/>
          <w:sz w:val="24"/>
          <w:szCs w:val="24"/>
        </w:rPr>
        <w:t>.</w:t>
      </w:r>
    </w:p>
    <w:p w:rsidR="00604333" w:rsidRPr="00EA6281"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p>
    <w:p w:rsidR="0013321B" w:rsidRDefault="00604333" w:rsidP="00604333">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b/>
          <w:sz w:val="24"/>
          <w:szCs w:val="24"/>
        </w:rPr>
      </w:pPr>
      <w:r w:rsidRPr="003C2B10">
        <w:rPr>
          <w:rFonts w:ascii="Times New Roman" w:hAnsi="Times New Roman"/>
          <w:b/>
          <w:sz w:val="24"/>
          <w:szCs w:val="24"/>
        </w:rPr>
        <w:t>3.</w:t>
      </w:r>
      <w:r>
        <w:rPr>
          <w:rFonts w:ascii="Times New Roman" w:hAnsi="Times New Roman"/>
          <w:sz w:val="24"/>
          <w:szCs w:val="24"/>
        </w:rPr>
        <w:tab/>
      </w:r>
      <w:r w:rsidR="00516EA2">
        <w:rPr>
          <w:rFonts w:ascii="Times New Roman" w:hAnsi="Times New Roman"/>
          <w:b/>
          <w:sz w:val="24"/>
          <w:szCs w:val="24"/>
        </w:rPr>
        <w:t xml:space="preserve">Poboljšati pravni okvir zaštite od nasilja u obitelji </w:t>
      </w:r>
    </w:p>
    <w:p w:rsidR="00DF2B0A" w:rsidRDefault="00DF2B0A" w:rsidP="00604333">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b/>
          <w:sz w:val="24"/>
          <w:szCs w:val="24"/>
        </w:rPr>
      </w:pPr>
    </w:p>
    <w:p w:rsidR="00604333" w:rsidRDefault="00604333" w:rsidP="00604333">
      <w:pPr>
        <w:spacing w:after="0"/>
        <w:ind w:left="705" w:hanging="705"/>
        <w:jc w:val="both"/>
        <w:rPr>
          <w:rFonts w:ascii="Times New Roman" w:hAnsi="Times New Roman"/>
          <w:sz w:val="24"/>
          <w:szCs w:val="24"/>
        </w:rPr>
      </w:pPr>
    </w:p>
    <w:p w:rsidR="00604333" w:rsidRDefault="00604333" w:rsidP="00604333">
      <w:pPr>
        <w:shd w:val="clear" w:color="auto" w:fill="F2F2F2"/>
        <w:spacing w:after="0" w:line="240" w:lineRule="auto"/>
        <w:jc w:val="both"/>
        <w:rPr>
          <w:rFonts w:ascii="Times New Roman" w:hAnsi="Times New Roman"/>
          <w:b/>
          <w:sz w:val="24"/>
          <w:szCs w:val="24"/>
        </w:rPr>
      </w:pPr>
      <w:r>
        <w:rPr>
          <w:rFonts w:ascii="Times New Roman" w:hAnsi="Times New Roman"/>
          <w:b/>
          <w:sz w:val="24"/>
          <w:szCs w:val="24"/>
        </w:rPr>
        <w:t xml:space="preserve">Čl. </w:t>
      </w:r>
      <w:r w:rsidR="00516EA2">
        <w:rPr>
          <w:rFonts w:ascii="Times New Roman" w:hAnsi="Times New Roman"/>
          <w:b/>
          <w:sz w:val="24"/>
          <w:szCs w:val="24"/>
        </w:rPr>
        <w:t>5</w:t>
      </w:r>
      <w:r w:rsidR="0079665D">
        <w:rPr>
          <w:rFonts w:ascii="Times New Roman" w:hAnsi="Times New Roman"/>
          <w:b/>
          <w:sz w:val="24"/>
          <w:szCs w:val="24"/>
        </w:rPr>
        <w:t>.</w:t>
      </w:r>
      <w:r w:rsidR="00516EA2">
        <w:rPr>
          <w:rFonts w:ascii="Times New Roman" w:hAnsi="Times New Roman"/>
          <w:b/>
          <w:sz w:val="24"/>
          <w:szCs w:val="24"/>
        </w:rPr>
        <w:t xml:space="preserve"> st. 2.</w:t>
      </w:r>
      <w:r>
        <w:rPr>
          <w:rFonts w:ascii="Times New Roman" w:hAnsi="Times New Roman"/>
          <w:b/>
          <w:sz w:val="24"/>
          <w:szCs w:val="24"/>
        </w:rPr>
        <w:t xml:space="preserve"> </w:t>
      </w:r>
      <w:r w:rsidRPr="00F94590">
        <w:rPr>
          <w:rFonts w:ascii="Times New Roman" w:hAnsi="Times New Roman"/>
          <w:b/>
          <w:sz w:val="24"/>
          <w:szCs w:val="24"/>
        </w:rPr>
        <w:t xml:space="preserve">Konvencije </w:t>
      </w:r>
      <w:r>
        <w:rPr>
          <w:rFonts w:ascii="Times New Roman" w:hAnsi="Times New Roman"/>
          <w:b/>
          <w:sz w:val="24"/>
          <w:szCs w:val="24"/>
        </w:rPr>
        <w:t xml:space="preserve">– </w:t>
      </w:r>
      <w:r w:rsidR="00516EA2">
        <w:rPr>
          <w:rFonts w:ascii="Times New Roman" w:hAnsi="Times New Roman"/>
          <w:b/>
          <w:sz w:val="24"/>
          <w:szCs w:val="24"/>
        </w:rPr>
        <w:t>Obveze države i dužna pažnja</w:t>
      </w:r>
    </w:p>
    <w:p w:rsidR="00604333" w:rsidRDefault="00604333" w:rsidP="00604333">
      <w:pPr>
        <w:tabs>
          <w:tab w:val="left" w:pos="993"/>
        </w:tabs>
        <w:spacing w:after="0"/>
        <w:jc w:val="both"/>
        <w:rPr>
          <w:rFonts w:ascii="Times New Roman" w:hAnsi="Times New Roman"/>
          <w:sz w:val="24"/>
          <w:szCs w:val="24"/>
        </w:rPr>
      </w:pPr>
    </w:p>
    <w:p w:rsidR="00604333" w:rsidRPr="00A16ED7" w:rsidRDefault="00604333" w:rsidP="00604333">
      <w:pPr>
        <w:spacing w:after="0"/>
        <w:jc w:val="both"/>
        <w:rPr>
          <w:rFonts w:ascii="Times New Roman" w:hAnsi="Times New Roman"/>
          <w:sz w:val="24"/>
          <w:szCs w:val="24"/>
        </w:rPr>
      </w:pPr>
      <w:r w:rsidRPr="004F52F2">
        <w:rPr>
          <w:rFonts w:ascii="Times New Roman" w:hAnsi="Times New Roman"/>
          <w:i/>
          <w:sz w:val="24"/>
          <w:szCs w:val="24"/>
          <w:u w:val="single"/>
        </w:rPr>
        <w:t>Nositelji:</w:t>
      </w:r>
      <w:r w:rsidRPr="00A16ED7">
        <w:rPr>
          <w:rFonts w:ascii="Times New Roman" w:hAnsi="Times New Roman"/>
          <w:sz w:val="24"/>
          <w:szCs w:val="24"/>
        </w:rPr>
        <w:t xml:space="preserve"> </w:t>
      </w:r>
      <w:r>
        <w:rPr>
          <w:rFonts w:ascii="Times New Roman" w:hAnsi="Times New Roman"/>
          <w:sz w:val="24"/>
          <w:szCs w:val="24"/>
        </w:rPr>
        <w:t>Ministarstvo za demografiju, obitelj, mlade i socijalnu politiku,</w:t>
      </w:r>
      <w:r w:rsidRPr="000215E7">
        <w:rPr>
          <w:rFonts w:ascii="Times New Roman" w:hAnsi="Times New Roman"/>
          <w:sz w:val="24"/>
          <w:szCs w:val="24"/>
        </w:rPr>
        <w:t xml:space="preserve"> </w:t>
      </w:r>
      <w:r>
        <w:rPr>
          <w:rFonts w:ascii="Times New Roman" w:hAnsi="Times New Roman"/>
          <w:sz w:val="24"/>
          <w:szCs w:val="24"/>
        </w:rPr>
        <w:t xml:space="preserve">Ministarstvo </w:t>
      </w:r>
      <w:r w:rsidRPr="00A16ED7">
        <w:rPr>
          <w:rFonts w:ascii="Times New Roman" w:hAnsi="Times New Roman"/>
          <w:sz w:val="24"/>
          <w:szCs w:val="24"/>
        </w:rPr>
        <w:t xml:space="preserve"> pravosuđa</w:t>
      </w:r>
      <w:r>
        <w:rPr>
          <w:rFonts w:ascii="Times New Roman" w:hAnsi="Times New Roman"/>
          <w:sz w:val="24"/>
          <w:szCs w:val="24"/>
        </w:rPr>
        <w:t xml:space="preserve">, Ministarstvo unutarnjih poslova, Ministarstvo zdravstva, Ministarstvo znanosti i obrazovanja </w:t>
      </w:r>
      <w:r w:rsidRPr="00A16ED7">
        <w:rPr>
          <w:rFonts w:ascii="Times New Roman" w:hAnsi="Times New Roman"/>
          <w:sz w:val="24"/>
          <w:szCs w:val="24"/>
        </w:rPr>
        <w:t xml:space="preserve"> </w:t>
      </w:r>
    </w:p>
    <w:p w:rsidR="00604333" w:rsidRDefault="00604333" w:rsidP="00604333">
      <w:pPr>
        <w:spacing w:after="0"/>
        <w:jc w:val="both"/>
        <w:rPr>
          <w:rFonts w:ascii="Times New Roman" w:hAnsi="Times New Roman"/>
          <w:sz w:val="24"/>
          <w:szCs w:val="24"/>
        </w:rPr>
      </w:pPr>
    </w:p>
    <w:p w:rsidR="00604333" w:rsidRPr="004F52F2" w:rsidRDefault="00604333" w:rsidP="00604333">
      <w:pPr>
        <w:spacing w:after="0"/>
        <w:jc w:val="both"/>
        <w:rPr>
          <w:rFonts w:ascii="Times New Roman" w:hAnsi="Times New Roman"/>
          <w:i/>
          <w:sz w:val="24"/>
          <w:szCs w:val="24"/>
        </w:rPr>
      </w:pPr>
      <w:r w:rsidRPr="004F52F2">
        <w:rPr>
          <w:rFonts w:ascii="Times New Roman" w:hAnsi="Times New Roman"/>
          <w:i/>
          <w:sz w:val="24"/>
          <w:szCs w:val="24"/>
        </w:rPr>
        <w:t>Aktivnosti:</w:t>
      </w:r>
    </w:p>
    <w:p w:rsidR="00604333" w:rsidRDefault="00604333" w:rsidP="00C45319">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osnovati radnu skupinu za izradu komparativnog prikaza zakonodavstva iz područja zaštite od nasilja u obitelji </w:t>
      </w:r>
    </w:p>
    <w:p w:rsidR="00604333" w:rsidRDefault="00604333" w:rsidP="00C45319">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izraditi komparativni prikaz zakonodavstva</w:t>
      </w:r>
    </w:p>
    <w:p w:rsidR="00516EA2" w:rsidRDefault="00516EA2" w:rsidP="00C45319">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izraditi preporuke za usklađenje zakonodavnog okvira Republike Hrvatske sa Konvencijom Vijeća Europe o sprječavanju i borbi protiv nasilja nad ženama i nasilja u obitelji </w:t>
      </w:r>
    </w:p>
    <w:p w:rsidR="00604333" w:rsidRPr="00BB1E92" w:rsidRDefault="00516EA2" w:rsidP="00C45319">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p</w:t>
      </w:r>
      <w:r w:rsidR="00604333">
        <w:rPr>
          <w:rFonts w:ascii="Times New Roman" w:hAnsi="Times New Roman"/>
          <w:sz w:val="24"/>
          <w:szCs w:val="24"/>
        </w:rPr>
        <w:t>oduzeti odgovarajuće korake radi osiguravanja potpunog usklađenja zakona</w:t>
      </w:r>
      <w:r>
        <w:rPr>
          <w:rFonts w:ascii="Times New Roman" w:hAnsi="Times New Roman"/>
          <w:sz w:val="24"/>
          <w:szCs w:val="24"/>
        </w:rPr>
        <w:t xml:space="preserve"> Republike Hrvatske </w:t>
      </w:r>
    </w:p>
    <w:p w:rsidR="00604333" w:rsidRDefault="00604333" w:rsidP="00604333">
      <w:pPr>
        <w:spacing w:after="0"/>
        <w:jc w:val="both"/>
        <w:rPr>
          <w:rFonts w:ascii="Times New Roman" w:hAnsi="Times New Roman"/>
          <w:i/>
          <w:sz w:val="24"/>
          <w:szCs w:val="24"/>
        </w:rPr>
      </w:pPr>
    </w:p>
    <w:p w:rsidR="00604333" w:rsidRDefault="00604333" w:rsidP="00604333">
      <w:pPr>
        <w:spacing w:after="0"/>
        <w:jc w:val="both"/>
        <w:rPr>
          <w:rFonts w:ascii="Times New Roman" w:hAnsi="Times New Roman"/>
          <w:sz w:val="24"/>
          <w:szCs w:val="24"/>
        </w:rPr>
      </w:pPr>
      <w:r>
        <w:rPr>
          <w:rFonts w:ascii="Times New Roman" w:hAnsi="Times New Roman"/>
          <w:i/>
          <w:sz w:val="24"/>
          <w:szCs w:val="24"/>
        </w:rPr>
        <w:t>R</w:t>
      </w:r>
      <w:r w:rsidRPr="004F52F2">
        <w:rPr>
          <w:rFonts w:ascii="Times New Roman" w:hAnsi="Times New Roman"/>
          <w:i/>
          <w:sz w:val="24"/>
          <w:szCs w:val="24"/>
        </w:rPr>
        <w:t>ok:</w:t>
      </w:r>
      <w:r>
        <w:rPr>
          <w:rFonts w:ascii="Times New Roman" w:hAnsi="Times New Roman"/>
          <w:sz w:val="24"/>
          <w:szCs w:val="24"/>
        </w:rPr>
        <w:t xml:space="preserve"> </w:t>
      </w:r>
    </w:p>
    <w:p w:rsidR="00604333" w:rsidRDefault="00604333" w:rsidP="00604333">
      <w:pPr>
        <w:spacing w:after="0"/>
        <w:ind w:left="709" w:hanging="283"/>
        <w:jc w:val="both"/>
        <w:rPr>
          <w:rFonts w:ascii="Times New Roman" w:hAnsi="Times New Roman"/>
          <w:sz w:val="24"/>
          <w:szCs w:val="24"/>
        </w:rPr>
      </w:pPr>
      <w:r>
        <w:rPr>
          <w:rFonts w:ascii="Times New Roman" w:hAnsi="Times New Roman"/>
          <w:sz w:val="24"/>
          <w:szCs w:val="24"/>
        </w:rPr>
        <w:t xml:space="preserve">1.- </w:t>
      </w:r>
      <w:r w:rsidR="00516EA2">
        <w:rPr>
          <w:rFonts w:ascii="Times New Roman" w:hAnsi="Times New Roman"/>
          <w:sz w:val="24"/>
          <w:szCs w:val="24"/>
        </w:rPr>
        <w:t>3</w:t>
      </w:r>
      <w:r w:rsidRPr="00C9589D">
        <w:rPr>
          <w:rFonts w:ascii="Times New Roman" w:hAnsi="Times New Roman"/>
          <w:sz w:val="24"/>
          <w:szCs w:val="24"/>
        </w:rPr>
        <w:t>. 2017. godina</w:t>
      </w:r>
    </w:p>
    <w:p w:rsidR="00604333" w:rsidRPr="00C9589D" w:rsidRDefault="00516EA2" w:rsidP="00604333">
      <w:pPr>
        <w:spacing w:after="0"/>
        <w:ind w:left="709" w:hanging="283"/>
        <w:jc w:val="both"/>
        <w:rPr>
          <w:rFonts w:ascii="Times New Roman" w:hAnsi="Times New Roman"/>
          <w:sz w:val="24"/>
          <w:szCs w:val="24"/>
        </w:rPr>
      </w:pPr>
      <w:r>
        <w:rPr>
          <w:rFonts w:ascii="Times New Roman" w:hAnsi="Times New Roman"/>
          <w:sz w:val="24"/>
          <w:szCs w:val="24"/>
        </w:rPr>
        <w:t>4</w:t>
      </w:r>
      <w:r w:rsidR="00604333">
        <w:rPr>
          <w:rFonts w:ascii="Times New Roman" w:hAnsi="Times New Roman"/>
          <w:sz w:val="24"/>
          <w:szCs w:val="24"/>
        </w:rPr>
        <w:t xml:space="preserve">.      2018. godina i kontinuirano </w:t>
      </w:r>
    </w:p>
    <w:p w:rsidR="00604333" w:rsidRDefault="00604333" w:rsidP="00604333">
      <w:pPr>
        <w:spacing w:after="0"/>
        <w:jc w:val="both"/>
        <w:rPr>
          <w:rFonts w:ascii="Times New Roman" w:hAnsi="Times New Roman"/>
          <w:sz w:val="24"/>
          <w:szCs w:val="24"/>
        </w:rPr>
      </w:pPr>
    </w:p>
    <w:p w:rsidR="00604333" w:rsidRPr="00A16ED7" w:rsidRDefault="00604333" w:rsidP="00604333">
      <w:pPr>
        <w:spacing w:after="0"/>
        <w:jc w:val="both"/>
        <w:rPr>
          <w:rFonts w:ascii="Times New Roman" w:hAnsi="Times New Roman"/>
          <w:sz w:val="24"/>
          <w:szCs w:val="24"/>
        </w:rPr>
      </w:pPr>
      <w:r>
        <w:rPr>
          <w:rFonts w:ascii="Times New Roman" w:hAnsi="Times New Roman"/>
          <w:i/>
          <w:sz w:val="24"/>
          <w:szCs w:val="24"/>
        </w:rPr>
        <w:t>P</w:t>
      </w:r>
      <w:r w:rsidRPr="004F52F2">
        <w:rPr>
          <w:rFonts w:ascii="Times New Roman" w:hAnsi="Times New Roman"/>
          <w:i/>
          <w:sz w:val="24"/>
          <w:szCs w:val="24"/>
        </w:rPr>
        <w:t>okazatelji uspješnosti</w:t>
      </w:r>
      <w:r w:rsidRPr="00A16ED7">
        <w:rPr>
          <w:rFonts w:ascii="Times New Roman" w:hAnsi="Times New Roman"/>
          <w:sz w:val="24"/>
          <w:szCs w:val="24"/>
        </w:rPr>
        <w:t xml:space="preserve"> :</w:t>
      </w:r>
    </w:p>
    <w:p w:rsidR="00604333" w:rsidRDefault="00604333" w:rsidP="00C45319">
      <w:pPr>
        <w:numPr>
          <w:ilvl w:val="0"/>
          <w:numId w:val="69"/>
        </w:numPr>
        <w:spacing w:after="0" w:line="240" w:lineRule="auto"/>
        <w:jc w:val="both"/>
        <w:rPr>
          <w:rFonts w:ascii="Times New Roman" w:hAnsi="Times New Roman"/>
          <w:sz w:val="24"/>
          <w:szCs w:val="24"/>
        </w:rPr>
      </w:pPr>
      <w:r>
        <w:rPr>
          <w:rFonts w:ascii="Times New Roman" w:hAnsi="Times New Roman"/>
          <w:sz w:val="24"/>
          <w:szCs w:val="24"/>
        </w:rPr>
        <w:t xml:space="preserve">osnovana radna skupina za izradu komparativnog prikaza zakonodavstva iz područja zaštite od nasilja u obitelji </w:t>
      </w:r>
    </w:p>
    <w:p w:rsidR="00604333" w:rsidRDefault="00604333" w:rsidP="00C45319">
      <w:pPr>
        <w:numPr>
          <w:ilvl w:val="0"/>
          <w:numId w:val="69"/>
        </w:numPr>
        <w:spacing w:after="0" w:line="240" w:lineRule="auto"/>
        <w:jc w:val="both"/>
        <w:rPr>
          <w:rFonts w:ascii="Times New Roman" w:hAnsi="Times New Roman"/>
          <w:sz w:val="24"/>
          <w:szCs w:val="24"/>
        </w:rPr>
      </w:pPr>
      <w:r>
        <w:rPr>
          <w:rFonts w:ascii="Times New Roman" w:hAnsi="Times New Roman"/>
          <w:sz w:val="24"/>
          <w:szCs w:val="24"/>
        </w:rPr>
        <w:t>izrađen komparativni prikaz zakonodavstva</w:t>
      </w:r>
    </w:p>
    <w:p w:rsidR="00516EA2" w:rsidRDefault="00516EA2" w:rsidP="00C45319">
      <w:pPr>
        <w:numPr>
          <w:ilvl w:val="0"/>
          <w:numId w:val="69"/>
        </w:numPr>
        <w:spacing w:after="0" w:line="240" w:lineRule="auto"/>
        <w:jc w:val="both"/>
        <w:rPr>
          <w:rFonts w:ascii="Times New Roman" w:hAnsi="Times New Roman"/>
          <w:sz w:val="24"/>
          <w:szCs w:val="24"/>
        </w:rPr>
      </w:pPr>
      <w:r>
        <w:rPr>
          <w:rFonts w:ascii="Times New Roman" w:hAnsi="Times New Roman"/>
          <w:sz w:val="24"/>
          <w:szCs w:val="24"/>
        </w:rPr>
        <w:t xml:space="preserve">izrađene preporuke za usklađenje zakonodavnog okvira </w:t>
      </w:r>
    </w:p>
    <w:p w:rsidR="00604333" w:rsidRPr="008D013C" w:rsidRDefault="00604333" w:rsidP="00C45319">
      <w:pPr>
        <w:numPr>
          <w:ilvl w:val="0"/>
          <w:numId w:val="69"/>
        </w:numPr>
        <w:spacing w:after="0" w:line="240" w:lineRule="auto"/>
        <w:jc w:val="both"/>
        <w:rPr>
          <w:rFonts w:ascii="Times New Roman" w:hAnsi="Times New Roman"/>
          <w:sz w:val="24"/>
          <w:szCs w:val="24"/>
        </w:rPr>
      </w:pPr>
      <w:r w:rsidRPr="008D013C">
        <w:rPr>
          <w:rFonts w:ascii="Times New Roman" w:hAnsi="Times New Roman"/>
          <w:sz w:val="24"/>
          <w:szCs w:val="24"/>
        </w:rPr>
        <w:t xml:space="preserve">predložene izmjene i/ili dopune zakona temeljene na </w:t>
      </w:r>
      <w:r w:rsidR="00516EA2">
        <w:rPr>
          <w:rFonts w:ascii="Times New Roman" w:hAnsi="Times New Roman"/>
          <w:sz w:val="24"/>
          <w:szCs w:val="24"/>
        </w:rPr>
        <w:t xml:space="preserve">preporukama za usklađenje zakonodavnog okvira </w:t>
      </w:r>
      <w:r w:rsidRPr="008D013C">
        <w:rPr>
          <w:rFonts w:ascii="Times New Roman" w:hAnsi="Times New Roman"/>
          <w:sz w:val="24"/>
          <w:szCs w:val="24"/>
        </w:rPr>
        <w:t xml:space="preserve">   </w:t>
      </w:r>
    </w:p>
    <w:p w:rsidR="00604333" w:rsidRPr="00A16ED7" w:rsidRDefault="00604333" w:rsidP="00604333">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p>
    <w:p w:rsidR="00604333" w:rsidRDefault="00604333" w:rsidP="00604333">
      <w:pPr>
        <w:spacing w:after="0"/>
        <w:jc w:val="both"/>
        <w:rPr>
          <w:rFonts w:ascii="Times New Roman" w:hAnsi="Times New Roman"/>
          <w:sz w:val="24"/>
          <w:szCs w:val="24"/>
        </w:rPr>
      </w:pPr>
      <w:r w:rsidRPr="00187CD6">
        <w:rPr>
          <w:rFonts w:ascii="Times New Roman" w:hAnsi="Times New Roman"/>
          <w:i/>
          <w:sz w:val="24"/>
          <w:szCs w:val="24"/>
        </w:rPr>
        <w:t>Potrebna financijska sredstva:</w:t>
      </w:r>
      <w:r w:rsidRPr="00A16ED7">
        <w:rPr>
          <w:rFonts w:ascii="Times New Roman" w:hAnsi="Times New Roman"/>
          <w:sz w:val="24"/>
          <w:szCs w:val="24"/>
        </w:rPr>
        <w:t xml:space="preserve"> </w:t>
      </w:r>
    </w:p>
    <w:p w:rsidR="00604333" w:rsidRPr="00A16ED7" w:rsidRDefault="00604333" w:rsidP="00604333">
      <w:pPr>
        <w:spacing w:after="0"/>
        <w:jc w:val="both"/>
        <w:rPr>
          <w:rFonts w:ascii="Times New Roman" w:hAnsi="Times New Roman"/>
          <w:sz w:val="24"/>
          <w:szCs w:val="24"/>
        </w:rPr>
      </w:pPr>
      <w:r>
        <w:rPr>
          <w:rFonts w:ascii="Times New Roman" w:hAnsi="Times New Roman"/>
          <w:sz w:val="24"/>
          <w:szCs w:val="24"/>
        </w:rPr>
        <w:t>Nisu potrebna dodatna financijska sredstva.</w:t>
      </w:r>
    </w:p>
    <w:p w:rsidR="00604333" w:rsidRDefault="00604333" w:rsidP="00604333">
      <w:pPr>
        <w:spacing w:after="0"/>
        <w:ind w:left="993" w:hanging="993"/>
        <w:jc w:val="both"/>
        <w:rPr>
          <w:rFonts w:ascii="Times New Roman" w:hAnsi="Times New Roman"/>
          <w:sz w:val="24"/>
          <w:szCs w:val="24"/>
        </w:rPr>
      </w:pPr>
    </w:p>
    <w:p w:rsidR="00C65661" w:rsidRDefault="00C65661" w:rsidP="00214487">
      <w:pPr>
        <w:spacing w:after="0"/>
        <w:jc w:val="both"/>
        <w:rPr>
          <w:rFonts w:ascii="Times New Roman" w:hAnsi="Times New Roman"/>
          <w:sz w:val="24"/>
          <w:szCs w:val="24"/>
        </w:rPr>
      </w:pPr>
    </w:p>
    <w:p w:rsidR="002E5787" w:rsidRDefault="002E5787" w:rsidP="002E5787">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rPr>
      </w:pPr>
      <w:r>
        <w:rPr>
          <w:rFonts w:ascii="Times New Roman" w:hAnsi="Times New Roman"/>
          <w:b/>
          <w:sz w:val="24"/>
          <w:szCs w:val="24"/>
        </w:rPr>
        <w:t>4.</w:t>
      </w:r>
      <w:r w:rsidR="007B5E64">
        <w:rPr>
          <w:rFonts w:ascii="Times New Roman" w:hAnsi="Times New Roman"/>
          <w:b/>
          <w:sz w:val="24"/>
          <w:szCs w:val="24"/>
        </w:rPr>
        <w:t xml:space="preserve"> </w:t>
      </w:r>
      <w:r>
        <w:rPr>
          <w:rFonts w:ascii="Times New Roman" w:hAnsi="Times New Roman"/>
          <w:b/>
          <w:sz w:val="24"/>
          <w:szCs w:val="24"/>
        </w:rPr>
        <w:t xml:space="preserve"> </w:t>
      </w:r>
      <w:r w:rsidR="00604333" w:rsidRPr="003C2B10">
        <w:rPr>
          <w:rFonts w:ascii="Times New Roman" w:hAnsi="Times New Roman"/>
          <w:b/>
          <w:sz w:val="24"/>
          <w:szCs w:val="24"/>
        </w:rPr>
        <w:t>Izraditi novi Zakon o zaštiti od nasilja u obitelji</w:t>
      </w:r>
      <w:r w:rsidR="00DF2B0A">
        <w:rPr>
          <w:rFonts w:ascii="Times New Roman" w:hAnsi="Times New Roman"/>
          <w:b/>
          <w:sz w:val="24"/>
          <w:szCs w:val="24"/>
        </w:rPr>
        <w:t xml:space="preserve"> </w:t>
      </w:r>
    </w:p>
    <w:p w:rsidR="00DF2B0A" w:rsidRDefault="00DF2B0A" w:rsidP="002E5787">
      <w:pPr>
        <w:pBdr>
          <w:top w:val="single" w:sz="4" w:space="1" w:color="auto"/>
          <w:left w:val="single" w:sz="4" w:space="4" w:color="auto"/>
          <w:bottom w:val="single" w:sz="4" w:space="1" w:color="auto"/>
          <w:right w:val="single" w:sz="4" w:space="4" w:color="auto"/>
        </w:pBdr>
        <w:spacing w:after="0"/>
        <w:jc w:val="both"/>
        <w:rPr>
          <w:rFonts w:ascii="Times New Roman" w:hAnsi="Times New Roman"/>
          <w:b/>
          <w:sz w:val="24"/>
          <w:szCs w:val="24"/>
        </w:rPr>
      </w:pPr>
    </w:p>
    <w:p w:rsidR="00604333" w:rsidRDefault="00604333" w:rsidP="00604333">
      <w:pPr>
        <w:spacing w:after="0"/>
        <w:ind w:left="705" w:hanging="705"/>
        <w:jc w:val="both"/>
        <w:rPr>
          <w:rFonts w:ascii="Times New Roman" w:hAnsi="Times New Roman"/>
          <w:sz w:val="24"/>
          <w:szCs w:val="24"/>
        </w:rPr>
      </w:pPr>
    </w:p>
    <w:p w:rsidR="00604333" w:rsidRDefault="00604333" w:rsidP="00604333">
      <w:pPr>
        <w:shd w:val="clear" w:color="auto" w:fill="F2F2F2"/>
        <w:tabs>
          <w:tab w:val="left" w:pos="993"/>
        </w:tabs>
        <w:spacing w:after="0"/>
        <w:jc w:val="both"/>
        <w:rPr>
          <w:rFonts w:ascii="Times New Roman" w:hAnsi="Times New Roman"/>
          <w:b/>
          <w:sz w:val="24"/>
          <w:szCs w:val="24"/>
        </w:rPr>
      </w:pPr>
      <w:r w:rsidRPr="00F94590">
        <w:rPr>
          <w:rFonts w:ascii="Times New Roman" w:hAnsi="Times New Roman"/>
          <w:b/>
          <w:sz w:val="24"/>
          <w:szCs w:val="24"/>
        </w:rPr>
        <w:t xml:space="preserve">Čl. </w:t>
      </w:r>
      <w:r>
        <w:rPr>
          <w:rFonts w:ascii="Times New Roman" w:hAnsi="Times New Roman"/>
          <w:b/>
          <w:sz w:val="24"/>
          <w:szCs w:val="24"/>
        </w:rPr>
        <w:t xml:space="preserve">50. </w:t>
      </w:r>
      <w:r w:rsidRPr="00F94590">
        <w:rPr>
          <w:rFonts w:ascii="Times New Roman" w:hAnsi="Times New Roman"/>
          <w:b/>
          <w:sz w:val="24"/>
          <w:szCs w:val="24"/>
        </w:rPr>
        <w:t xml:space="preserve">Konvencije </w:t>
      </w:r>
      <w:r>
        <w:rPr>
          <w:rFonts w:ascii="Times New Roman" w:hAnsi="Times New Roman"/>
          <w:b/>
          <w:sz w:val="24"/>
          <w:szCs w:val="24"/>
        </w:rPr>
        <w:t>–</w:t>
      </w:r>
      <w:r w:rsidRPr="00F94590">
        <w:rPr>
          <w:rFonts w:ascii="Times New Roman" w:hAnsi="Times New Roman"/>
          <w:b/>
          <w:sz w:val="24"/>
          <w:szCs w:val="24"/>
        </w:rPr>
        <w:t xml:space="preserve"> </w:t>
      </w:r>
      <w:r>
        <w:rPr>
          <w:rFonts w:ascii="Times New Roman" w:hAnsi="Times New Roman"/>
          <w:b/>
          <w:sz w:val="24"/>
          <w:szCs w:val="24"/>
        </w:rPr>
        <w:t xml:space="preserve">Trenutačni odgovor, sprječavanje i zaštita </w:t>
      </w:r>
      <w:r w:rsidRPr="00F94590">
        <w:rPr>
          <w:rFonts w:ascii="Times New Roman" w:hAnsi="Times New Roman"/>
          <w:b/>
          <w:sz w:val="24"/>
          <w:szCs w:val="24"/>
        </w:rPr>
        <w:t xml:space="preserve"> </w:t>
      </w:r>
    </w:p>
    <w:p w:rsidR="00604333" w:rsidRPr="004F52F2" w:rsidRDefault="00604333" w:rsidP="00604333">
      <w:pPr>
        <w:spacing w:after="0"/>
        <w:ind w:left="705" w:hanging="705"/>
        <w:jc w:val="both"/>
        <w:rPr>
          <w:rFonts w:ascii="Times New Roman" w:hAnsi="Times New Roman"/>
          <w:sz w:val="24"/>
          <w:szCs w:val="24"/>
        </w:rPr>
      </w:pPr>
    </w:p>
    <w:p w:rsidR="00604333" w:rsidRPr="00A16ED7" w:rsidRDefault="00604333" w:rsidP="00604333">
      <w:pPr>
        <w:spacing w:after="0"/>
        <w:jc w:val="both"/>
        <w:rPr>
          <w:rFonts w:ascii="Times New Roman" w:hAnsi="Times New Roman"/>
          <w:sz w:val="24"/>
          <w:szCs w:val="24"/>
        </w:rPr>
      </w:pPr>
      <w:r w:rsidRPr="004F52F2">
        <w:rPr>
          <w:rFonts w:ascii="Times New Roman" w:hAnsi="Times New Roman"/>
          <w:i/>
          <w:sz w:val="24"/>
          <w:szCs w:val="24"/>
          <w:u w:val="single"/>
        </w:rPr>
        <w:t>Nositelji:</w:t>
      </w:r>
      <w:r w:rsidRPr="00A16ED7">
        <w:rPr>
          <w:rFonts w:ascii="Times New Roman" w:hAnsi="Times New Roman"/>
          <w:sz w:val="24"/>
          <w:szCs w:val="24"/>
        </w:rPr>
        <w:t xml:space="preserve"> Ministarstvo pravosuđa </w:t>
      </w:r>
    </w:p>
    <w:p w:rsidR="00604333" w:rsidRPr="00A16ED7" w:rsidRDefault="00604333" w:rsidP="00604333">
      <w:pPr>
        <w:spacing w:after="0"/>
        <w:jc w:val="both"/>
        <w:rPr>
          <w:rFonts w:ascii="Times New Roman" w:hAnsi="Times New Roman"/>
          <w:sz w:val="24"/>
          <w:szCs w:val="24"/>
        </w:rPr>
      </w:pPr>
      <w:proofErr w:type="spellStart"/>
      <w:r w:rsidRPr="004F52F2">
        <w:rPr>
          <w:rFonts w:ascii="Times New Roman" w:hAnsi="Times New Roman"/>
          <w:i/>
          <w:sz w:val="24"/>
          <w:szCs w:val="24"/>
          <w:u w:val="single"/>
        </w:rPr>
        <w:t>Suradne</w:t>
      </w:r>
      <w:proofErr w:type="spellEnd"/>
      <w:r w:rsidRPr="004F52F2">
        <w:rPr>
          <w:rFonts w:ascii="Times New Roman" w:hAnsi="Times New Roman"/>
          <w:i/>
          <w:sz w:val="24"/>
          <w:szCs w:val="24"/>
          <w:u w:val="single"/>
        </w:rPr>
        <w:t xml:space="preserve"> institucije:</w:t>
      </w:r>
      <w:r w:rsidRPr="00A16ED7">
        <w:rPr>
          <w:rFonts w:ascii="Times New Roman" w:hAnsi="Times New Roman"/>
          <w:sz w:val="24"/>
          <w:szCs w:val="24"/>
        </w:rPr>
        <w:t xml:space="preserve"> </w:t>
      </w:r>
      <w:r>
        <w:rPr>
          <w:rFonts w:ascii="Times New Roman" w:hAnsi="Times New Roman"/>
          <w:sz w:val="24"/>
          <w:szCs w:val="24"/>
        </w:rPr>
        <w:t>nadležna državna tijela, organizacije civilnog društva</w:t>
      </w:r>
    </w:p>
    <w:p w:rsidR="00604333" w:rsidRDefault="00604333" w:rsidP="00604333">
      <w:pPr>
        <w:spacing w:after="0"/>
        <w:jc w:val="both"/>
        <w:rPr>
          <w:rFonts w:ascii="Times New Roman" w:hAnsi="Times New Roman"/>
          <w:sz w:val="24"/>
          <w:szCs w:val="24"/>
        </w:rPr>
      </w:pPr>
    </w:p>
    <w:p w:rsidR="00604333" w:rsidRPr="004F52F2" w:rsidRDefault="00604333" w:rsidP="00604333">
      <w:pPr>
        <w:spacing w:after="0"/>
        <w:jc w:val="both"/>
        <w:rPr>
          <w:rFonts w:ascii="Times New Roman" w:hAnsi="Times New Roman"/>
          <w:i/>
          <w:sz w:val="24"/>
          <w:szCs w:val="24"/>
        </w:rPr>
      </w:pPr>
      <w:r w:rsidRPr="004F52F2">
        <w:rPr>
          <w:rFonts w:ascii="Times New Roman" w:hAnsi="Times New Roman"/>
          <w:i/>
          <w:sz w:val="24"/>
          <w:szCs w:val="24"/>
        </w:rPr>
        <w:lastRenderedPageBreak/>
        <w:t>Aktivnosti:</w:t>
      </w:r>
    </w:p>
    <w:p w:rsidR="00604333" w:rsidRDefault="00604333" w:rsidP="00C45319">
      <w:pPr>
        <w:numPr>
          <w:ilvl w:val="0"/>
          <w:numId w:val="72"/>
        </w:numPr>
        <w:spacing w:after="0" w:line="240" w:lineRule="auto"/>
        <w:jc w:val="both"/>
        <w:rPr>
          <w:rFonts w:ascii="Times New Roman" w:hAnsi="Times New Roman"/>
          <w:sz w:val="24"/>
          <w:szCs w:val="24"/>
        </w:rPr>
      </w:pPr>
      <w:r>
        <w:rPr>
          <w:rFonts w:ascii="Times New Roman" w:hAnsi="Times New Roman"/>
          <w:sz w:val="24"/>
          <w:szCs w:val="24"/>
        </w:rPr>
        <w:t xml:space="preserve">izraditi prijedlog novog Zakona o zaštiti od nasilja u obitelji </w:t>
      </w:r>
    </w:p>
    <w:p w:rsidR="00604333" w:rsidRPr="00A16ED7" w:rsidRDefault="00604333" w:rsidP="00C45319">
      <w:pPr>
        <w:numPr>
          <w:ilvl w:val="0"/>
          <w:numId w:val="72"/>
        </w:numPr>
        <w:spacing w:after="0" w:line="240" w:lineRule="auto"/>
        <w:jc w:val="both"/>
        <w:rPr>
          <w:rFonts w:ascii="Times New Roman" w:hAnsi="Times New Roman"/>
          <w:sz w:val="24"/>
          <w:szCs w:val="24"/>
        </w:rPr>
      </w:pPr>
      <w:r w:rsidRPr="00A16ED7">
        <w:rPr>
          <w:rFonts w:ascii="Times New Roman" w:hAnsi="Times New Roman"/>
          <w:sz w:val="24"/>
          <w:szCs w:val="24"/>
        </w:rPr>
        <w:t>donijeti novi Zakon o zaštiti od nasilja u obitelji</w:t>
      </w:r>
    </w:p>
    <w:p w:rsidR="00604333" w:rsidRPr="00A16ED7" w:rsidRDefault="00604333" w:rsidP="00604333">
      <w:pPr>
        <w:spacing w:after="0"/>
        <w:jc w:val="both"/>
        <w:rPr>
          <w:rFonts w:ascii="Times New Roman" w:hAnsi="Times New Roman"/>
          <w:sz w:val="24"/>
          <w:szCs w:val="24"/>
        </w:rPr>
      </w:pPr>
    </w:p>
    <w:p w:rsidR="00604333" w:rsidRPr="00A16ED7" w:rsidRDefault="00604333" w:rsidP="00604333">
      <w:pPr>
        <w:spacing w:after="0"/>
        <w:jc w:val="both"/>
        <w:rPr>
          <w:rFonts w:ascii="Times New Roman" w:hAnsi="Times New Roman"/>
          <w:sz w:val="24"/>
          <w:szCs w:val="24"/>
        </w:rPr>
      </w:pPr>
      <w:r>
        <w:rPr>
          <w:rFonts w:ascii="Times New Roman" w:hAnsi="Times New Roman"/>
          <w:i/>
          <w:sz w:val="24"/>
          <w:szCs w:val="24"/>
        </w:rPr>
        <w:t>R</w:t>
      </w:r>
      <w:r w:rsidRPr="004F52F2">
        <w:rPr>
          <w:rFonts w:ascii="Times New Roman" w:hAnsi="Times New Roman"/>
          <w:i/>
          <w:sz w:val="24"/>
          <w:szCs w:val="24"/>
        </w:rPr>
        <w:t>ok:</w:t>
      </w:r>
      <w:r>
        <w:rPr>
          <w:rFonts w:ascii="Times New Roman" w:hAnsi="Times New Roman"/>
          <w:sz w:val="24"/>
          <w:szCs w:val="24"/>
        </w:rPr>
        <w:t xml:space="preserve"> 2017. godina</w:t>
      </w:r>
    </w:p>
    <w:p w:rsidR="00604333" w:rsidRDefault="00604333" w:rsidP="00604333">
      <w:pPr>
        <w:spacing w:after="0"/>
        <w:jc w:val="both"/>
        <w:rPr>
          <w:rFonts w:ascii="Times New Roman" w:hAnsi="Times New Roman"/>
          <w:sz w:val="24"/>
          <w:szCs w:val="24"/>
        </w:rPr>
      </w:pPr>
    </w:p>
    <w:p w:rsidR="00604333" w:rsidRPr="00A16ED7" w:rsidRDefault="00604333" w:rsidP="00604333">
      <w:pPr>
        <w:spacing w:after="0"/>
        <w:jc w:val="both"/>
        <w:rPr>
          <w:rFonts w:ascii="Times New Roman" w:hAnsi="Times New Roman"/>
          <w:sz w:val="24"/>
          <w:szCs w:val="24"/>
        </w:rPr>
      </w:pPr>
      <w:r>
        <w:rPr>
          <w:rFonts w:ascii="Times New Roman" w:hAnsi="Times New Roman"/>
          <w:i/>
          <w:sz w:val="24"/>
          <w:szCs w:val="24"/>
        </w:rPr>
        <w:t>P</w:t>
      </w:r>
      <w:r w:rsidRPr="004F52F2">
        <w:rPr>
          <w:rFonts w:ascii="Times New Roman" w:hAnsi="Times New Roman"/>
          <w:i/>
          <w:sz w:val="24"/>
          <w:szCs w:val="24"/>
        </w:rPr>
        <w:t>okazatelji uspješnosti</w:t>
      </w:r>
      <w:r w:rsidRPr="00A16ED7">
        <w:rPr>
          <w:rFonts w:ascii="Times New Roman" w:hAnsi="Times New Roman"/>
          <w:sz w:val="24"/>
          <w:szCs w:val="24"/>
        </w:rPr>
        <w:t xml:space="preserve"> :</w:t>
      </w:r>
    </w:p>
    <w:p w:rsidR="00604333" w:rsidRDefault="00604333" w:rsidP="00C45319">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 xml:space="preserve">izrađen prijedlog novog Zakona o zaštiti od nasilja u obitelji  </w:t>
      </w:r>
    </w:p>
    <w:p w:rsidR="00604333" w:rsidRPr="00A16ED7" w:rsidRDefault="00604333" w:rsidP="00C45319">
      <w:pPr>
        <w:numPr>
          <w:ilvl w:val="0"/>
          <w:numId w:val="5"/>
        </w:numPr>
        <w:spacing w:after="0" w:line="240" w:lineRule="auto"/>
        <w:jc w:val="both"/>
        <w:rPr>
          <w:rFonts w:ascii="Times New Roman" w:hAnsi="Times New Roman"/>
          <w:sz w:val="24"/>
          <w:szCs w:val="24"/>
        </w:rPr>
      </w:pPr>
      <w:r w:rsidRPr="00A16ED7">
        <w:rPr>
          <w:rFonts w:ascii="Times New Roman" w:hAnsi="Times New Roman"/>
          <w:sz w:val="24"/>
          <w:szCs w:val="24"/>
        </w:rPr>
        <w:t>donijeti novi Zakon o zaštiti od nasilja u obitelji</w:t>
      </w:r>
    </w:p>
    <w:p w:rsidR="00604333" w:rsidRPr="00A16ED7" w:rsidRDefault="00604333" w:rsidP="00604333">
      <w:pPr>
        <w:spacing w:after="0"/>
        <w:jc w:val="both"/>
        <w:rPr>
          <w:rFonts w:ascii="Times New Roman" w:hAnsi="Times New Roman"/>
          <w:sz w:val="24"/>
          <w:szCs w:val="24"/>
        </w:rPr>
      </w:pPr>
    </w:p>
    <w:p w:rsidR="00604333" w:rsidRDefault="00604333" w:rsidP="00604333">
      <w:pPr>
        <w:spacing w:after="0"/>
        <w:jc w:val="both"/>
        <w:rPr>
          <w:rFonts w:ascii="Times New Roman" w:hAnsi="Times New Roman"/>
          <w:sz w:val="24"/>
          <w:szCs w:val="24"/>
        </w:rPr>
      </w:pPr>
      <w:r w:rsidRPr="00187CD6">
        <w:rPr>
          <w:rFonts w:ascii="Times New Roman" w:hAnsi="Times New Roman"/>
          <w:i/>
          <w:sz w:val="24"/>
          <w:szCs w:val="24"/>
        </w:rPr>
        <w:t>Potrebna financijska sredstva:</w:t>
      </w:r>
      <w:r w:rsidRPr="00A16ED7">
        <w:rPr>
          <w:rFonts w:ascii="Times New Roman" w:hAnsi="Times New Roman"/>
          <w:sz w:val="24"/>
          <w:szCs w:val="24"/>
        </w:rPr>
        <w:t xml:space="preserve"> </w:t>
      </w:r>
    </w:p>
    <w:p w:rsidR="00604333" w:rsidRDefault="00604333" w:rsidP="00604333">
      <w:pPr>
        <w:spacing w:after="0"/>
        <w:jc w:val="both"/>
        <w:rPr>
          <w:rFonts w:ascii="Times New Roman" w:hAnsi="Times New Roman"/>
          <w:sz w:val="24"/>
          <w:szCs w:val="24"/>
        </w:rPr>
      </w:pPr>
      <w:r>
        <w:rPr>
          <w:rFonts w:ascii="Times New Roman" w:hAnsi="Times New Roman"/>
          <w:sz w:val="24"/>
          <w:szCs w:val="24"/>
        </w:rPr>
        <w:t>Nisu potrebna dodatna financijska sredstva.</w:t>
      </w:r>
    </w:p>
    <w:p w:rsidR="00604333" w:rsidRDefault="00604333" w:rsidP="00604333">
      <w:pPr>
        <w:spacing w:after="0"/>
        <w:jc w:val="both"/>
        <w:rPr>
          <w:rFonts w:ascii="Times New Roman" w:hAnsi="Times New Roman"/>
          <w:sz w:val="24"/>
          <w:szCs w:val="24"/>
        </w:rPr>
      </w:pPr>
    </w:p>
    <w:p w:rsidR="00604333" w:rsidRDefault="00604333" w:rsidP="00604333">
      <w:pPr>
        <w:spacing w:after="0"/>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tabs>
          <w:tab w:val="left" w:pos="993"/>
        </w:tabs>
        <w:spacing w:after="0"/>
        <w:ind w:left="708" w:hanging="708"/>
        <w:jc w:val="both"/>
        <w:rPr>
          <w:rFonts w:ascii="Times New Roman" w:hAnsi="Times New Roman"/>
          <w:b/>
          <w:bCs/>
          <w:color w:val="000000"/>
          <w:sz w:val="24"/>
          <w:szCs w:val="24"/>
        </w:rPr>
      </w:pPr>
      <w:r w:rsidRPr="003C2B10">
        <w:rPr>
          <w:rFonts w:ascii="Times New Roman" w:hAnsi="Times New Roman"/>
          <w:b/>
          <w:sz w:val="24"/>
          <w:szCs w:val="24"/>
        </w:rPr>
        <w:t>5.</w:t>
      </w:r>
      <w:r w:rsidRPr="000215E7">
        <w:rPr>
          <w:rFonts w:ascii="Times New Roman" w:hAnsi="Times New Roman"/>
          <w:sz w:val="24"/>
          <w:szCs w:val="24"/>
        </w:rPr>
        <w:t xml:space="preserve"> </w:t>
      </w:r>
      <w:r w:rsidRPr="000215E7">
        <w:rPr>
          <w:rFonts w:ascii="Times New Roman" w:hAnsi="Times New Roman"/>
          <w:sz w:val="24"/>
          <w:szCs w:val="24"/>
        </w:rPr>
        <w:tab/>
      </w:r>
      <w:r w:rsidRPr="000215E7">
        <w:rPr>
          <w:rFonts w:ascii="Times New Roman" w:hAnsi="Times New Roman"/>
          <w:b/>
          <w:sz w:val="24"/>
          <w:szCs w:val="24"/>
        </w:rPr>
        <w:t xml:space="preserve">Izraditi izmjene i dopune Zakona o strancima </w:t>
      </w:r>
      <w:r w:rsidRPr="000215E7">
        <w:rPr>
          <w:rFonts w:ascii="Times New Roman" w:hAnsi="Times New Roman"/>
          <w:b/>
          <w:bCs/>
          <w:color w:val="000000"/>
          <w:sz w:val="24"/>
          <w:szCs w:val="24"/>
        </w:rPr>
        <w:t>s ciljem učinkovitije zaštite žrtava nasilja u obitelji</w:t>
      </w:r>
    </w:p>
    <w:p w:rsidR="00DF2B0A" w:rsidRPr="000215E7" w:rsidRDefault="00DF2B0A" w:rsidP="00604333">
      <w:pPr>
        <w:pBdr>
          <w:top w:val="single" w:sz="4" w:space="1" w:color="auto"/>
          <w:left w:val="single" w:sz="4" w:space="4" w:color="auto"/>
          <w:bottom w:val="single" w:sz="4" w:space="1" w:color="auto"/>
          <w:right w:val="single" w:sz="4" w:space="4" w:color="auto"/>
        </w:pBdr>
        <w:tabs>
          <w:tab w:val="left" w:pos="993"/>
        </w:tabs>
        <w:spacing w:after="0"/>
        <w:ind w:left="708" w:hanging="708"/>
        <w:jc w:val="both"/>
        <w:rPr>
          <w:rFonts w:ascii="Times New Roman" w:hAnsi="Times New Roman"/>
          <w:sz w:val="24"/>
          <w:szCs w:val="24"/>
        </w:rPr>
      </w:pPr>
    </w:p>
    <w:p w:rsidR="00604333" w:rsidRDefault="00604333" w:rsidP="00604333">
      <w:pPr>
        <w:tabs>
          <w:tab w:val="left" w:pos="993"/>
        </w:tabs>
        <w:spacing w:after="0"/>
        <w:jc w:val="both"/>
        <w:rPr>
          <w:rFonts w:ascii="Times New Roman" w:hAnsi="Times New Roman"/>
          <w:sz w:val="24"/>
          <w:szCs w:val="24"/>
        </w:rPr>
      </w:pPr>
    </w:p>
    <w:p w:rsidR="00604333" w:rsidRPr="004B136F" w:rsidRDefault="00604333" w:rsidP="00604333">
      <w:pPr>
        <w:shd w:val="clear" w:color="auto" w:fill="F2F2F2"/>
        <w:tabs>
          <w:tab w:val="left" w:pos="993"/>
        </w:tabs>
        <w:spacing w:after="0"/>
        <w:jc w:val="both"/>
        <w:rPr>
          <w:rFonts w:ascii="Times New Roman" w:hAnsi="Times New Roman"/>
          <w:b/>
          <w:sz w:val="24"/>
          <w:szCs w:val="24"/>
        </w:rPr>
      </w:pPr>
      <w:r w:rsidRPr="004B136F">
        <w:rPr>
          <w:rFonts w:ascii="Times New Roman" w:hAnsi="Times New Roman"/>
          <w:b/>
          <w:sz w:val="24"/>
          <w:szCs w:val="24"/>
        </w:rPr>
        <w:t>Čl. 59. Konvencije – Boravišni status</w:t>
      </w:r>
    </w:p>
    <w:p w:rsidR="00604333" w:rsidRDefault="00604333" w:rsidP="00604333">
      <w:pPr>
        <w:tabs>
          <w:tab w:val="left" w:pos="993"/>
        </w:tabs>
        <w:spacing w:after="0"/>
        <w:jc w:val="both"/>
        <w:rPr>
          <w:rFonts w:ascii="Times New Roman" w:hAnsi="Times New Roman"/>
          <w:sz w:val="24"/>
          <w:szCs w:val="24"/>
        </w:rPr>
      </w:pPr>
    </w:p>
    <w:p w:rsidR="00604333" w:rsidRDefault="00604333" w:rsidP="00604333">
      <w:pPr>
        <w:tabs>
          <w:tab w:val="left" w:pos="993"/>
        </w:tabs>
        <w:spacing w:after="0"/>
        <w:jc w:val="both"/>
        <w:rPr>
          <w:rFonts w:ascii="Times New Roman" w:hAnsi="Times New Roman"/>
          <w:sz w:val="24"/>
          <w:szCs w:val="24"/>
        </w:rPr>
      </w:pPr>
      <w:r w:rsidRPr="00F94590">
        <w:rPr>
          <w:rFonts w:ascii="Times New Roman" w:hAnsi="Times New Roman"/>
          <w:i/>
          <w:sz w:val="24"/>
          <w:szCs w:val="24"/>
          <w:u w:val="single"/>
        </w:rPr>
        <w:t>Nositelj:</w:t>
      </w:r>
      <w:r>
        <w:rPr>
          <w:rFonts w:ascii="Times New Roman" w:hAnsi="Times New Roman"/>
          <w:sz w:val="24"/>
          <w:szCs w:val="24"/>
        </w:rPr>
        <w:t xml:space="preserve"> Ministarstvo unutarnjih poslova </w:t>
      </w:r>
    </w:p>
    <w:p w:rsidR="00604333" w:rsidRDefault="00604333" w:rsidP="00604333">
      <w:pPr>
        <w:tabs>
          <w:tab w:val="left" w:pos="993"/>
        </w:tabs>
        <w:spacing w:after="0"/>
        <w:jc w:val="both"/>
        <w:rPr>
          <w:rFonts w:ascii="Times New Roman" w:hAnsi="Times New Roman"/>
          <w:sz w:val="24"/>
          <w:szCs w:val="24"/>
        </w:rPr>
      </w:pPr>
      <w:proofErr w:type="spellStart"/>
      <w:r w:rsidRPr="00F94590">
        <w:rPr>
          <w:rFonts w:ascii="Times New Roman" w:hAnsi="Times New Roman"/>
          <w:i/>
          <w:sz w:val="24"/>
          <w:szCs w:val="24"/>
          <w:u w:val="single"/>
        </w:rPr>
        <w:t>Suradne</w:t>
      </w:r>
      <w:proofErr w:type="spellEnd"/>
      <w:r w:rsidRPr="00F94590">
        <w:rPr>
          <w:rFonts w:ascii="Times New Roman" w:hAnsi="Times New Roman"/>
          <w:i/>
          <w:sz w:val="24"/>
          <w:szCs w:val="24"/>
          <w:u w:val="single"/>
        </w:rPr>
        <w:t xml:space="preserve"> institucije:</w:t>
      </w:r>
      <w:r>
        <w:rPr>
          <w:rFonts w:ascii="Times New Roman" w:hAnsi="Times New Roman"/>
          <w:sz w:val="24"/>
          <w:szCs w:val="24"/>
        </w:rPr>
        <w:t xml:space="preserve"> nadležna državna tijela, organizacije civilnog društva </w:t>
      </w:r>
    </w:p>
    <w:p w:rsidR="00604333" w:rsidRDefault="00604333" w:rsidP="00604333">
      <w:pPr>
        <w:tabs>
          <w:tab w:val="left" w:pos="993"/>
        </w:tabs>
        <w:spacing w:after="0"/>
        <w:jc w:val="both"/>
        <w:rPr>
          <w:rFonts w:ascii="Times New Roman" w:hAnsi="Times New Roman"/>
          <w:sz w:val="24"/>
          <w:szCs w:val="24"/>
        </w:rPr>
      </w:pPr>
      <w:r>
        <w:rPr>
          <w:rFonts w:ascii="Times New Roman" w:hAnsi="Times New Roman"/>
          <w:sz w:val="24"/>
          <w:szCs w:val="24"/>
        </w:rPr>
        <w:t xml:space="preserve">  </w:t>
      </w:r>
    </w:p>
    <w:p w:rsidR="00604333" w:rsidRDefault="00604333" w:rsidP="00604333">
      <w:pPr>
        <w:tabs>
          <w:tab w:val="left" w:pos="993"/>
        </w:tabs>
        <w:spacing w:after="0"/>
        <w:jc w:val="both"/>
        <w:rPr>
          <w:rFonts w:ascii="Times New Roman" w:hAnsi="Times New Roman"/>
          <w:sz w:val="24"/>
          <w:szCs w:val="24"/>
        </w:rPr>
      </w:pPr>
      <w:r>
        <w:rPr>
          <w:rFonts w:ascii="Times New Roman" w:hAnsi="Times New Roman"/>
          <w:sz w:val="24"/>
          <w:szCs w:val="24"/>
        </w:rPr>
        <w:t>Aktivnosti:</w:t>
      </w:r>
    </w:p>
    <w:p w:rsidR="00604333" w:rsidRDefault="00604333" w:rsidP="00C45319">
      <w:pPr>
        <w:numPr>
          <w:ilvl w:val="0"/>
          <w:numId w:val="49"/>
        </w:numPr>
        <w:spacing w:after="0" w:line="240" w:lineRule="auto"/>
        <w:ind w:left="709" w:hanging="425"/>
        <w:jc w:val="both"/>
        <w:rPr>
          <w:rFonts w:ascii="Times New Roman" w:hAnsi="Times New Roman"/>
          <w:sz w:val="24"/>
          <w:szCs w:val="24"/>
        </w:rPr>
      </w:pPr>
      <w:r w:rsidRPr="004F52F2">
        <w:rPr>
          <w:rFonts w:ascii="Times New Roman" w:hAnsi="Times New Roman"/>
          <w:sz w:val="24"/>
          <w:szCs w:val="24"/>
        </w:rPr>
        <w:t>osnovati radnu skupinu za</w:t>
      </w:r>
      <w:r>
        <w:rPr>
          <w:rFonts w:ascii="Times New Roman" w:hAnsi="Times New Roman"/>
          <w:sz w:val="24"/>
          <w:szCs w:val="24"/>
        </w:rPr>
        <w:t xml:space="preserve"> izradu</w:t>
      </w:r>
      <w:r w:rsidRPr="004F52F2">
        <w:rPr>
          <w:rFonts w:ascii="Times New Roman" w:hAnsi="Times New Roman"/>
          <w:sz w:val="24"/>
          <w:szCs w:val="24"/>
        </w:rPr>
        <w:t xml:space="preserve"> </w:t>
      </w:r>
      <w:r w:rsidRPr="00C86E43">
        <w:rPr>
          <w:rFonts w:ascii="Times New Roman" w:hAnsi="Times New Roman"/>
          <w:sz w:val="24"/>
          <w:szCs w:val="24"/>
        </w:rPr>
        <w:t>izmjena i dopuna</w:t>
      </w:r>
      <w:r>
        <w:rPr>
          <w:rFonts w:ascii="Times New Roman" w:hAnsi="Times New Roman"/>
          <w:sz w:val="24"/>
          <w:szCs w:val="24"/>
        </w:rPr>
        <w:t xml:space="preserve"> Zakona o strancima </w:t>
      </w:r>
    </w:p>
    <w:p w:rsidR="00604333" w:rsidRPr="004B136F" w:rsidRDefault="00604333" w:rsidP="00C45319">
      <w:pPr>
        <w:numPr>
          <w:ilvl w:val="0"/>
          <w:numId w:val="49"/>
        </w:numPr>
        <w:spacing w:after="0" w:line="240" w:lineRule="auto"/>
        <w:ind w:left="709" w:hanging="425"/>
        <w:jc w:val="both"/>
        <w:rPr>
          <w:rFonts w:ascii="Times New Roman" w:hAnsi="Times New Roman"/>
          <w:sz w:val="24"/>
          <w:szCs w:val="24"/>
        </w:rPr>
      </w:pPr>
      <w:r w:rsidRPr="004B136F">
        <w:rPr>
          <w:rFonts w:ascii="Times New Roman" w:hAnsi="Times New Roman"/>
          <w:sz w:val="24"/>
          <w:szCs w:val="24"/>
        </w:rPr>
        <w:t xml:space="preserve">izraditi prijedlog izmjena i dopuna </w:t>
      </w:r>
      <w:r>
        <w:rPr>
          <w:rFonts w:ascii="Times New Roman" w:hAnsi="Times New Roman"/>
          <w:sz w:val="24"/>
          <w:szCs w:val="24"/>
        </w:rPr>
        <w:t>Zakona o strancima</w:t>
      </w:r>
      <w:r w:rsidRPr="004B136F">
        <w:rPr>
          <w:rFonts w:ascii="Times New Roman" w:hAnsi="Times New Roman"/>
          <w:sz w:val="24"/>
          <w:szCs w:val="24"/>
        </w:rPr>
        <w:t xml:space="preserve"> </w:t>
      </w:r>
    </w:p>
    <w:p w:rsidR="00604333" w:rsidRPr="00F94590" w:rsidRDefault="00604333" w:rsidP="00C45319">
      <w:pPr>
        <w:numPr>
          <w:ilvl w:val="0"/>
          <w:numId w:val="49"/>
        </w:numPr>
        <w:spacing w:after="0" w:line="240" w:lineRule="auto"/>
        <w:ind w:left="709" w:hanging="425"/>
        <w:jc w:val="both"/>
        <w:rPr>
          <w:rFonts w:ascii="Times New Roman" w:hAnsi="Times New Roman"/>
          <w:sz w:val="24"/>
          <w:szCs w:val="24"/>
        </w:rPr>
      </w:pPr>
      <w:r w:rsidRPr="00F94590">
        <w:rPr>
          <w:rFonts w:ascii="Times New Roman" w:hAnsi="Times New Roman"/>
          <w:sz w:val="24"/>
          <w:szCs w:val="24"/>
        </w:rPr>
        <w:t>provesti javnu raspravu</w:t>
      </w:r>
    </w:p>
    <w:p w:rsidR="00604333" w:rsidRDefault="00604333" w:rsidP="00C45319">
      <w:pPr>
        <w:numPr>
          <w:ilvl w:val="0"/>
          <w:numId w:val="49"/>
        </w:numPr>
        <w:spacing w:after="0" w:line="240" w:lineRule="auto"/>
        <w:ind w:left="709" w:hanging="425"/>
        <w:jc w:val="both"/>
        <w:rPr>
          <w:rFonts w:ascii="Times New Roman" w:hAnsi="Times New Roman"/>
          <w:sz w:val="24"/>
          <w:szCs w:val="24"/>
        </w:rPr>
      </w:pPr>
      <w:r w:rsidRPr="00F94590">
        <w:rPr>
          <w:rFonts w:ascii="Times New Roman" w:hAnsi="Times New Roman"/>
          <w:sz w:val="24"/>
          <w:szCs w:val="24"/>
        </w:rPr>
        <w:t xml:space="preserve">donijeti izmjene i dopune </w:t>
      </w:r>
      <w:r>
        <w:rPr>
          <w:rFonts w:ascii="Times New Roman" w:hAnsi="Times New Roman"/>
          <w:sz w:val="24"/>
          <w:szCs w:val="24"/>
        </w:rPr>
        <w:t xml:space="preserve">Zakona o strancima </w:t>
      </w:r>
    </w:p>
    <w:p w:rsidR="00604333" w:rsidRPr="00F94590" w:rsidRDefault="00604333" w:rsidP="00604333">
      <w:pPr>
        <w:spacing w:after="0" w:line="240" w:lineRule="auto"/>
        <w:ind w:left="709"/>
        <w:jc w:val="both"/>
        <w:rPr>
          <w:rFonts w:ascii="Times New Roman" w:hAnsi="Times New Roman"/>
          <w:sz w:val="24"/>
          <w:szCs w:val="24"/>
        </w:rPr>
      </w:pPr>
    </w:p>
    <w:p w:rsidR="00604333" w:rsidRPr="00C86E43" w:rsidRDefault="00604333" w:rsidP="00604333">
      <w:pPr>
        <w:spacing w:after="0" w:line="240" w:lineRule="auto"/>
        <w:jc w:val="both"/>
        <w:rPr>
          <w:rFonts w:ascii="Times New Roman" w:hAnsi="Times New Roman"/>
          <w:sz w:val="24"/>
          <w:szCs w:val="24"/>
        </w:rPr>
      </w:pPr>
      <w:r w:rsidRPr="00C86E43">
        <w:rPr>
          <w:rFonts w:ascii="Times New Roman" w:hAnsi="Times New Roman"/>
          <w:i/>
          <w:sz w:val="24"/>
          <w:szCs w:val="24"/>
        </w:rPr>
        <w:t>Rok:</w:t>
      </w:r>
      <w:r w:rsidRPr="00C86E43">
        <w:rPr>
          <w:rFonts w:ascii="Times New Roman" w:hAnsi="Times New Roman"/>
          <w:sz w:val="24"/>
          <w:szCs w:val="24"/>
        </w:rPr>
        <w:t xml:space="preserve"> 2017. godina </w:t>
      </w:r>
    </w:p>
    <w:p w:rsidR="00604333" w:rsidRDefault="00604333" w:rsidP="00604333">
      <w:pPr>
        <w:spacing w:after="0" w:line="240" w:lineRule="auto"/>
        <w:jc w:val="both"/>
        <w:rPr>
          <w:rFonts w:ascii="Times New Roman" w:hAnsi="Times New Roman"/>
          <w:sz w:val="24"/>
          <w:szCs w:val="24"/>
        </w:rPr>
      </w:pPr>
    </w:p>
    <w:p w:rsidR="00604333" w:rsidRPr="00784D7A" w:rsidRDefault="00604333" w:rsidP="00604333">
      <w:pPr>
        <w:spacing w:after="0" w:line="240" w:lineRule="auto"/>
        <w:jc w:val="both"/>
        <w:rPr>
          <w:rFonts w:ascii="Times New Roman" w:hAnsi="Times New Roman"/>
          <w:i/>
          <w:sz w:val="24"/>
          <w:szCs w:val="24"/>
        </w:rPr>
      </w:pPr>
      <w:r w:rsidRPr="00784D7A">
        <w:rPr>
          <w:rFonts w:ascii="Times New Roman" w:hAnsi="Times New Roman"/>
          <w:i/>
          <w:sz w:val="24"/>
          <w:szCs w:val="24"/>
        </w:rPr>
        <w:t xml:space="preserve">Pokazatelji uspješnosti: </w:t>
      </w:r>
    </w:p>
    <w:p w:rsidR="00604333" w:rsidRDefault="00604333" w:rsidP="00C45319">
      <w:pPr>
        <w:numPr>
          <w:ilvl w:val="0"/>
          <w:numId w:val="50"/>
        </w:numPr>
        <w:spacing w:after="0" w:line="240" w:lineRule="auto"/>
        <w:jc w:val="both"/>
        <w:rPr>
          <w:rFonts w:ascii="Times New Roman" w:hAnsi="Times New Roman"/>
          <w:sz w:val="24"/>
          <w:szCs w:val="24"/>
        </w:rPr>
      </w:pPr>
      <w:r w:rsidRPr="00F94590">
        <w:rPr>
          <w:rFonts w:ascii="Times New Roman" w:hAnsi="Times New Roman"/>
          <w:sz w:val="24"/>
          <w:szCs w:val="24"/>
        </w:rPr>
        <w:t xml:space="preserve">osnovana radna skupina za izradu izmjena i dopuna </w:t>
      </w:r>
      <w:r>
        <w:rPr>
          <w:rFonts w:ascii="Times New Roman" w:hAnsi="Times New Roman"/>
          <w:sz w:val="24"/>
          <w:szCs w:val="24"/>
        </w:rPr>
        <w:t xml:space="preserve">Zakona o strancima </w:t>
      </w:r>
    </w:p>
    <w:p w:rsidR="00604333" w:rsidRPr="00F94590" w:rsidRDefault="00604333" w:rsidP="00C45319">
      <w:pPr>
        <w:numPr>
          <w:ilvl w:val="0"/>
          <w:numId w:val="50"/>
        </w:numPr>
        <w:spacing w:after="0" w:line="240" w:lineRule="auto"/>
        <w:jc w:val="both"/>
        <w:rPr>
          <w:rFonts w:ascii="Times New Roman" w:hAnsi="Times New Roman"/>
          <w:sz w:val="24"/>
          <w:szCs w:val="24"/>
        </w:rPr>
      </w:pPr>
      <w:r w:rsidRPr="00F94590">
        <w:rPr>
          <w:rFonts w:ascii="Times New Roman" w:hAnsi="Times New Roman"/>
          <w:sz w:val="24"/>
          <w:szCs w:val="24"/>
        </w:rPr>
        <w:t xml:space="preserve">izrađen prijedlog izmjena i dopuna </w:t>
      </w:r>
      <w:r>
        <w:rPr>
          <w:rFonts w:ascii="Times New Roman" w:hAnsi="Times New Roman"/>
          <w:sz w:val="24"/>
          <w:szCs w:val="24"/>
        </w:rPr>
        <w:t>Zakona o strancima</w:t>
      </w:r>
    </w:p>
    <w:p w:rsidR="00604333" w:rsidRDefault="00604333" w:rsidP="00C45319">
      <w:pPr>
        <w:numPr>
          <w:ilvl w:val="0"/>
          <w:numId w:val="50"/>
        </w:numPr>
        <w:spacing w:after="0" w:line="240" w:lineRule="auto"/>
        <w:jc w:val="both"/>
        <w:rPr>
          <w:rFonts w:ascii="Times New Roman" w:hAnsi="Times New Roman"/>
          <w:sz w:val="24"/>
          <w:szCs w:val="24"/>
        </w:rPr>
      </w:pPr>
      <w:r w:rsidRPr="00C86E43">
        <w:rPr>
          <w:rFonts w:ascii="Times New Roman" w:hAnsi="Times New Roman"/>
          <w:sz w:val="24"/>
          <w:szCs w:val="24"/>
        </w:rPr>
        <w:t>provedena javna rasprav</w:t>
      </w:r>
      <w:r>
        <w:rPr>
          <w:rFonts w:ascii="Times New Roman" w:hAnsi="Times New Roman"/>
          <w:sz w:val="24"/>
          <w:szCs w:val="24"/>
        </w:rPr>
        <w:t>a</w:t>
      </w:r>
    </w:p>
    <w:p w:rsidR="00604333" w:rsidRPr="00C86E43" w:rsidRDefault="00604333" w:rsidP="00C45319">
      <w:pPr>
        <w:numPr>
          <w:ilvl w:val="0"/>
          <w:numId w:val="50"/>
        </w:numPr>
        <w:spacing w:after="0" w:line="240" w:lineRule="auto"/>
        <w:jc w:val="both"/>
        <w:rPr>
          <w:rFonts w:ascii="Times New Roman" w:hAnsi="Times New Roman"/>
          <w:sz w:val="24"/>
          <w:szCs w:val="24"/>
        </w:rPr>
      </w:pPr>
      <w:r w:rsidRPr="00C86E43">
        <w:rPr>
          <w:rFonts w:ascii="Times New Roman" w:hAnsi="Times New Roman"/>
          <w:sz w:val="24"/>
          <w:szCs w:val="24"/>
        </w:rPr>
        <w:t>donesen</w:t>
      </w:r>
      <w:r>
        <w:rPr>
          <w:rFonts w:ascii="Times New Roman" w:hAnsi="Times New Roman"/>
          <w:sz w:val="24"/>
          <w:szCs w:val="24"/>
        </w:rPr>
        <w:t>e</w:t>
      </w:r>
      <w:r w:rsidRPr="00C86E43">
        <w:rPr>
          <w:rFonts w:ascii="Times New Roman" w:hAnsi="Times New Roman"/>
          <w:sz w:val="24"/>
          <w:szCs w:val="24"/>
        </w:rPr>
        <w:t xml:space="preserve"> </w:t>
      </w:r>
      <w:r>
        <w:rPr>
          <w:rFonts w:ascii="Times New Roman" w:hAnsi="Times New Roman"/>
          <w:sz w:val="24"/>
          <w:szCs w:val="24"/>
        </w:rPr>
        <w:t>izmjene i dopune Zakona o strancima</w:t>
      </w:r>
    </w:p>
    <w:p w:rsidR="00604333" w:rsidRDefault="00604333" w:rsidP="00604333">
      <w:pPr>
        <w:spacing w:after="0" w:line="240" w:lineRule="auto"/>
        <w:jc w:val="both"/>
        <w:rPr>
          <w:rFonts w:ascii="Times New Roman" w:hAnsi="Times New Roman"/>
          <w:sz w:val="24"/>
          <w:szCs w:val="24"/>
        </w:rPr>
      </w:pPr>
    </w:p>
    <w:p w:rsidR="00604333" w:rsidRPr="00784D7A" w:rsidRDefault="00604333" w:rsidP="00604333">
      <w:pPr>
        <w:spacing w:after="0" w:line="240" w:lineRule="auto"/>
        <w:jc w:val="both"/>
        <w:rPr>
          <w:rFonts w:ascii="Times New Roman" w:hAnsi="Times New Roman"/>
          <w:i/>
          <w:sz w:val="24"/>
          <w:szCs w:val="24"/>
        </w:rPr>
      </w:pPr>
      <w:r w:rsidRPr="00784D7A">
        <w:rPr>
          <w:rFonts w:ascii="Times New Roman" w:hAnsi="Times New Roman"/>
          <w:i/>
          <w:sz w:val="24"/>
          <w:szCs w:val="24"/>
        </w:rPr>
        <w:t>Potrebna financijska sredstva:</w:t>
      </w:r>
    </w:p>
    <w:p w:rsidR="00604333" w:rsidRDefault="00604333" w:rsidP="00604333">
      <w:pPr>
        <w:spacing w:after="0" w:line="240" w:lineRule="auto"/>
        <w:jc w:val="both"/>
      </w:pPr>
      <w:r w:rsidRPr="00EB70ED">
        <w:rPr>
          <w:rFonts w:ascii="Times New Roman" w:hAnsi="Times New Roman"/>
          <w:color w:val="000000"/>
          <w:sz w:val="24"/>
          <w:szCs w:val="24"/>
        </w:rPr>
        <w:t>Potrebna financijska sredstva osigu</w:t>
      </w:r>
      <w:r>
        <w:rPr>
          <w:rFonts w:ascii="Times New Roman" w:hAnsi="Times New Roman"/>
          <w:color w:val="000000"/>
          <w:sz w:val="24"/>
          <w:szCs w:val="24"/>
        </w:rPr>
        <w:t xml:space="preserve">rat će se </w:t>
      </w:r>
      <w:r w:rsidRPr="00EB70ED">
        <w:rPr>
          <w:rFonts w:ascii="Times New Roman" w:hAnsi="Times New Roman"/>
          <w:color w:val="000000"/>
          <w:sz w:val="24"/>
          <w:szCs w:val="24"/>
        </w:rPr>
        <w:t>u Državnom proračunu</w:t>
      </w:r>
      <w:r>
        <w:rPr>
          <w:rFonts w:ascii="Times New Roman" w:hAnsi="Times New Roman"/>
          <w:color w:val="000000"/>
          <w:sz w:val="24"/>
          <w:szCs w:val="24"/>
        </w:rPr>
        <w:t xml:space="preserve"> na pozicijama nadležnog</w:t>
      </w:r>
      <w:r w:rsidRPr="00EB70ED">
        <w:rPr>
          <w:rFonts w:ascii="Times New Roman" w:hAnsi="Times New Roman"/>
          <w:color w:val="000000"/>
          <w:sz w:val="24"/>
          <w:szCs w:val="24"/>
        </w:rPr>
        <w:t xml:space="preserve"> tijela</w:t>
      </w:r>
      <w:r>
        <w:rPr>
          <w:rFonts w:ascii="Times New Roman" w:hAnsi="Times New Roman"/>
          <w:color w:val="000000"/>
          <w:sz w:val="24"/>
          <w:szCs w:val="24"/>
        </w:rPr>
        <w:t>.</w:t>
      </w:r>
    </w:p>
    <w:p w:rsidR="00604333" w:rsidRDefault="00604333" w:rsidP="00604333">
      <w:pPr>
        <w:tabs>
          <w:tab w:val="left" w:pos="993"/>
        </w:tabs>
        <w:spacing w:after="0"/>
        <w:jc w:val="both"/>
        <w:rPr>
          <w:rFonts w:ascii="Times New Roman" w:hAnsi="Times New Roman"/>
          <w:sz w:val="24"/>
          <w:szCs w:val="24"/>
        </w:rPr>
      </w:pPr>
    </w:p>
    <w:p w:rsidR="00604333" w:rsidRPr="00C86E43" w:rsidRDefault="00604333" w:rsidP="00604333">
      <w:pPr>
        <w:tabs>
          <w:tab w:val="left" w:pos="993"/>
        </w:tabs>
        <w:spacing w:after="0"/>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tabs>
          <w:tab w:val="left" w:pos="993"/>
        </w:tabs>
        <w:spacing w:after="0"/>
        <w:ind w:left="708" w:hanging="708"/>
        <w:jc w:val="both"/>
        <w:rPr>
          <w:rFonts w:ascii="Times New Roman" w:hAnsi="Times New Roman"/>
          <w:sz w:val="24"/>
          <w:szCs w:val="24"/>
        </w:rPr>
      </w:pPr>
      <w:r w:rsidRPr="003C2B10">
        <w:rPr>
          <w:rFonts w:ascii="Times New Roman" w:hAnsi="Times New Roman"/>
          <w:b/>
          <w:sz w:val="24"/>
          <w:szCs w:val="24"/>
        </w:rPr>
        <w:t>6.</w:t>
      </w:r>
      <w:r w:rsidRPr="00DC380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187CD6">
        <w:rPr>
          <w:rFonts w:ascii="Times New Roman" w:hAnsi="Times New Roman"/>
          <w:b/>
          <w:sz w:val="24"/>
          <w:szCs w:val="24"/>
        </w:rPr>
        <w:t>Izraditi izmjene i dopune Zakona o područjima posebne državne skrbi</w:t>
      </w:r>
      <w:r>
        <w:rPr>
          <w:rFonts w:ascii="Times New Roman" w:hAnsi="Times New Roman"/>
          <w:b/>
          <w:sz w:val="24"/>
          <w:szCs w:val="24"/>
        </w:rPr>
        <w:t xml:space="preserve"> </w:t>
      </w:r>
      <w:r>
        <w:rPr>
          <w:rFonts w:ascii="Minion Pro" w:hAnsi="Minion Pro"/>
          <w:b/>
          <w:bCs/>
          <w:color w:val="000000"/>
        </w:rPr>
        <w:t>s ciljem učinkovitije zaštite žrtava nasilja u obitelji</w:t>
      </w:r>
    </w:p>
    <w:p w:rsidR="00604333" w:rsidRDefault="00604333" w:rsidP="00604333">
      <w:pPr>
        <w:pBdr>
          <w:top w:val="single" w:sz="4" w:space="1" w:color="auto"/>
          <w:left w:val="single" w:sz="4" w:space="4" w:color="auto"/>
          <w:bottom w:val="single" w:sz="4" w:space="1" w:color="auto"/>
          <w:right w:val="single" w:sz="4" w:space="4" w:color="auto"/>
        </w:pBdr>
        <w:tabs>
          <w:tab w:val="left" w:pos="993"/>
        </w:tabs>
        <w:spacing w:after="0"/>
        <w:jc w:val="both"/>
        <w:rPr>
          <w:rFonts w:ascii="Times New Roman" w:hAnsi="Times New Roman"/>
          <w:b/>
          <w:sz w:val="24"/>
          <w:szCs w:val="24"/>
        </w:rPr>
      </w:pPr>
    </w:p>
    <w:p w:rsidR="00604333" w:rsidRDefault="00604333" w:rsidP="00604333">
      <w:pPr>
        <w:spacing w:after="0"/>
        <w:jc w:val="both"/>
        <w:rPr>
          <w:rFonts w:ascii="Times New Roman" w:hAnsi="Times New Roman"/>
          <w:sz w:val="24"/>
          <w:szCs w:val="24"/>
        </w:rPr>
      </w:pPr>
    </w:p>
    <w:p w:rsidR="00604333" w:rsidRPr="00811AF9" w:rsidRDefault="00604333" w:rsidP="00604333">
      <w:pPr>
        <w:shd w:val="clear" w:color="auto" w:fill="F2F2F2"/>
        <w:tabs>
          <w:tab w:val="left" w:pos="993"/>
        </w:tabs>
        <w:spacing w:after="0"/>
        <w:jc w:val="both"/>
        <w:rPr>
          <w:rFonts w:ascii="Times New Roman" w:hAnsi="Times New Roman"/>
          <w:b/>
          <w:sz w:val="24"/>
          <w:szCs w:val="24"/>
        </w:rPr>
      </w:pPr>
      <w:r w:rsidRPr="00811AF9">
        <w:rPr>
          <w:rFonts w:ascii="Times New Roman" w:hAnsi="Times New Roman"/>
          <w:b/>
          <w:sz w:val="24"/>
          <w:szCs w:val="24"/>
        </w:rPr>
        <w:t>Čl. 20. Konvencije – Opće usluge potpore</w:t>
      </w:r>
    </w:p>
    <w:p w:rsidR="00604333" w:rsidRPr="00187CD6" w:rsidRDefault="00604333" w:rsidP="00604333">
      <w:pPr>
        <w:spacing w:after="0"/>
        <w:jc w:val="both"/>
        <w:rPr>
          <w:rFonts w:ascii="Times New Roman" w:hAnsi="Times New Roman"/>
          <w:sz w:val="24"/>
          <w:szCs w:val="24"/>
        </w:rPr>
      </w:pPr>
    </w:p>
    <w:p w:rsidR="00604333" w:rsidRPr="00DC3801" w:rsidRDefault="00604333" w:rsidP="00604333">
      <w:pPr>
        <w:spacing w:after="0"/>
        <w:jc w:val="both"/>
        <w:rPr>
          <w:rFonts w:ascii="Times New Roman" w:hAnsi="Times New Roman"/>
          <w:sz w:val="24"/>
          <w:szCs w:val="24"/>
        </w:rPr>
      </w:pPr>
      <w:r w:rsidRPr="00187CD6">
        <w:rPr>
          <w:rFonts w:ascii="Times New Roman" w:hAnsi="Times New Roman"/>
          <w:i/>
          <w:sz w:val="24"/>
          <w:szCs w:val="24"/>
          <w:u w:val="single"/>
        </w:rPr>
        <w:t xml:space="preserve">Nositelji: </w:t>
      </w:r>
      <w:r w:rsidRPr="00DC3801">
        <w:rPr>
          <w:rFonts w:ascii="Times New Roman" w:hAnsi="Times New Roman"/>
          <w:sz w:val="24"/>
          <w:szCs w:val="24"/>
        </w:rPr>
        <w:t xml:space="preserve">Ministarstvo regionalnog razvoja i fondova Europske unije </w:t>
      </w:r>
    </w:p>
    <w:p w:rsidR="00604333" w:rsidRDefault="00604333" w:rsidP="00604333">
      <w:pPr>
        <w:spacing w:after="0"/>
        <w:jc w:val="both"/>
        <w:rPr>
          <w:rFonts w:ascii="Times New Roman" w:hAnsi="Times New Roman"/>
          <w:sz w:val="24"/>
          <w:szCs w:val="24"/>
        </w:rPr>
      </w:pPr>
      <w:proofErr w:type="spellStart"/>
      <w:r w:rsidRPr="00187CD6">
        <w:rPr>
          <w:rFonts w:ascii="Times New Roman" w:hAnsi="Times New Roman"/>
          <w:i/>
          <w:sz w:val="24"/>
          <w:szCs w:val="24"/>
          <w:u w:val="single"/>
        </w:rPr>
        <w:lastRenderedPageBreak/>
        <w:t>Suradne</w:t>
      </w:r>
      <w:proofErr w:type="spellEnd"/>
      <w:r w:rsidRPr="00187CD6">
        <w:rPr>
          <w:rFonts w:ascii="Times New Roman" w:hAnsi="Times New Roman"/>
          <w:i/>
          <w:sz w:val="24"/>
          <w:szCs w:val="24"/>
          <w:u w:val="single"/>
        </w:rPr>
        <w:t xml:space="preserve"> institucije:</w:t>
      </w:r>
      <w:r w:rsidRPr="006E51C4">
        <w:rPr>
          <w:rFonts w:ascii="Times New Roman" w:hAnsi="Times New Roman"/>
          <w:sz w:val="24"/>
          <w:szCs w:val="24"/>
        </w:rPr>
        <w:t xml:space="preserve">  </w:t>
      </w:r>
      <w:r>
        <w:rPr>
          <w:rFonts w:ascii="Times New Roman" w:hAnsi="Times New Roman"/>
          <w:sz w:val="24"/>
          <w:szCs w:val="24"/>
        </w:rPr>
        <w:t>Ministarstvo za državnu imovinu, Agencija za pravni promet i posredovanje nekretninama, Ministarstvo za demografiju, obitelj, mlade i socijalnu politiku, jedinice lokalne samouprave i jedinice područne (regionalne) samouprave, organizacije civilnog društva</w:t>
      </w:r>
    </w:p>
    <w:p w:rsidR="00604333" w:rsidRPr="00DC3801" w:rsidRDefault="00604333" w:rsidP="00604333">
      <w:pPr>
        <w:spacing w:after="0"/>
        <w:jc w:val="both"/>
        <w:rPr>
          <w:rFonts w:ascii="Times New Roman" w:hAnsi="Times New Roman"/>
          <w:sz w:val="24"/>
          <w:szCs w:val="24"/>
        </w:rPr>
      </w:pPr>
    </w:p>
    <w:p w:rsidR="00604333" w:rsidRPr="00187CD6" w:rsidRDefault="00604333" w:rsidP="00604333">
      <w:pPr>
        <w:spacing w:after="0"/>
        <w:jc w:val="both"/>
        <w:rPr>
          <w:rFonts w:ascii="Times New Roman" w:hAnsi="Times New Roman"/>
          <w:i/>
          <w:sz w:val="24"/>
          <w:szCs w:val="24"/>
        </w:rPr>
      </w:pPr>
      <w:r>
        <w:rPr>
          <w:rFonts w:ascii="Times New Roman" w:hAnsi="Times New Roman"/>
          <w:i/>
          <w:sz w:val="24"/>
          <w:szCs w:val="24"/>
        </w:rPr>
        <w:t>A</w:t>
      </w:r>
      <w:r w:rsidRPr="00187CD6">
        <w:rPr>
          <w:rFonts w:ascii="Times New Roman" w:hAnsi="Times New Roman"/>
          <w:i/>
          <w:sz w:val="24"/>
          <w:szCs w:val="24"/>
        </w:rPr>
        <w:t>ktivnosti:</w:t>
      </w:r>
    </w:p>
    <w:p w:rsidR="00604333" w:rsidRDefault="00604333" w:rsidP="00C45319">
      <w:pPr>
        <w:numPr>
          <w:ilvl w:val="0"/>
          <w:numId w:val="6"/>
        </w:numPr>
        <w:spacing w:after="0" w:line="240" w:lineRule="auto"/>
        <w:jc w:val="both"/>
        <w:rPr>
          <w:rFonts w:ascii="Times New Roman" w:hAnsi="Times New Roman"/>
          <w:sz w:val="24"/>
          <w:szCs w:val="24"/>
        </w:rPr>
      </w:pPr>
      <w:r w:rsidRPr="004F52F2">
        <w:rPr>
          <w:rFonts w:ascii="Times New Roman" w:hAnsi="Times New Roman"/>
          <w:sz w:val="24"/>
          <w:szCs w:val="24"/>
        </w:rPr>
        <w:t xml:space="preserve">osnovati radnu skupinu za izradu izmjena </w:t>
      </w:r>
      <w:r>
        <w:rPr>
          <w:rFonts w:ascii="Times New Roman" w:hAnsi="Times New Roman"/>
          <w:sz w:val="24"/>
          <w:szCs w:val="24"/>
        </w:rPr>
        <w:t>i dopuna Zakona o područjima posebne državne skrbi</w:t>
      </w:r>
    </w:p>
    <w:p w:rsidR="00604333" w:rsidRDefault="00604333" w:rsidP="00C45319">
      <w:pPr>
        <w:numPr>
          <w:ilvl w:val="0"/>
          <w:numId w:val="6"/>
        </w:numPr>
        <w:spacing w:after="0" w:line="240" w:lineRule="auto"/>
        <w:jc w:val="both"/>
        <w:rPr>
          <w:rFonts w:ascii="Times New Roman" w:hAnsi="Times New Roman"/>
          <w:sz w:val="24"/>
          <w:szCs w:val="24"/>
        </w:rPr>
      </w:pPr>
      <w:r w:rsidRPr="006E51C4">
        <w:rPr>
          <w:rFonts w:ascii="Times New Roman" w:hAnsi="Times New Roman"/>
          <w:sz w:val="24"/>
          <w:szCs w:val="24"/>
        </w:rPr>
        <w:t xml:space="preserve">izraditi prijedlog izmjena Zakona o područjima posebne državne skrbi ugradnjom odredaba o prioritetnom stambenom zbrinjavanju žrtava nasilja u obitelji izvan Liste prvenstva </w:t>
      </w:r>
    </w:p>
    <w:p w:rsidR="00604333" w:rsidRPr="006E51C4" w:rsidRDefault="00604333" w:rsidP="00C45319">
      <w:pPr>
        <w:numPr>
          <w:ilvl w:val="0"/>
          <w:numId w:val="6"/>
        </w:numPr>
        <w:spacing w:after="0" w:line="240" w:lineRule="auto"/>
        <w:jc w:val="both"/>
        <w:rPr>
          <w:rFonts w:ascii="Times New Roman" w:hAnsi="Times New Roman"/>
          <w:sz w:val="24"/>
          <w:szCs w:val="24"/>
        </w:rPr>
      </w:pPr>
      <w:r w:rsidRPr="006E51C4">
        <w:rPr>
          <w:rFonts w:ascii="Times New Roman" w:hAnsi="Times New Roman"/>
          <w:sz w:val="24"/>
          <w:szCs w:val="24"/>
        </w:rPr>
        <w:t>provesti javnu raspravu</w:t>
      </w:r>
    </w:p>
    <w:p w:rsidR="00604333" w:rsidRPr="00DC3801" w:rsidRDefault="00604333" w:rsidP="00C45319">
      <w:pPr>
        <w:numPr>
          <w:ilvl w:val="0"/>
          <w:numId w:val="6"/>
        </w:numPr>
        <w:spacing w:after="0" w:line="240" w:lineRule="auto"/>
        <w:jc w:val="both"/>
        <w:rPr>
          <w:rFonts w:ascii="Times New Roman" w:hAnsi="Times New Roman"/>
          <w:sz w:val="24"/>
          <w:szCs w:val="24"/>
        </w:rPr>
      </w:pPr>
      <w:r>
        <w:rPr>
          <w:rFonts w:ascii="Times New Roman" w:hAnsi="Times New Roman"/>
          <w:sz w:val="24"/>
          <w:szCs w:val="24"/>
        </w:rPr>
        <w:t>u</w:t>
      </w:r>
      <w:r w:rsidRPr="00DC3801">
        <w:rPr>
          <w:rFonts w:ascii="Times New Roman" w:hAnsi="Times New Roman"/>
          <w:sz w:val="24"/>
          <w:szCs w:val="24"/>
        </w:rPr>
        <w:t xml:space="preserve">svojiti izmjene i dopune Zakona o područjima posebne državne skrbi </w:t>
      </w:r>
    </w:p>
    <w:p w:rsidR="00604333" w:rsidRPr="00DC3801" w:rsidRDefault="00604333" w:rsidP="00604333">
      <w:pPr>
        <w:spacing w:after="0"/>
        <w:jc w:val="both"/>
        <w:rPr>
          <w:rFonts w:ascii="Times New Roman" w:hAnsi="Times New Roman"/>
          <w:sz w:val="24"/>
          <w:szCs w:val="24"/>
        </w:rPr>
      </w:pPr>
    </w:p>
    <w:p w:rsidR="00604333" w:rsidRDefault="00604333" w:rsidP="00604333">
      <w:pPr>
        <w:spacing w:after="0"/>
        <w:jc w:val="both"/>
        <w:rPr>
          <w:rFonts w:ascii="Times New Roman" w:hAnsi="Times New Roman"/>
          <w:sz w:val="24"/>
          <w:szCs w:val="24"/>
        </w:rPr>
      </w:pPr>
      <w:r w:rsidRPr="00187CD6">
        <w:rPr>
          <w:rFonts w:ascii="Times New Roman" w:hAnsi="Times New Roman"/>
          <w:i/>
          <w:sz w:val="24"/>
          <w:szCs w:val="24"/>
        </w:rPr>
        <w:t>Rok:</w:t>
      </w:r>
      <w:r>
        <w:rPr>
          <w:rFonts w:ascii="Times New Roman" w:hAnsi="Times New Roman"/>
          <w:sz w:val="24"/>
          <w:szCs w:val="24"/>
        </w:rPr>
        <w:t xml:space="preserve"> </w:t>
      </w:r>
      <w:r w:rsidRPr="00DC3801">
        <w:rPr>
          <w:rFonts w:ascii="Times New Roman" w:hAnsi="Times New Roman"/>
          <w:sz w:val="24"/>
          <w:szCs w:val="24"/>
        </w:rPr>
        <w:t>2017. godin</w:t>
      </w:r>
      <w:r>
        <w:rPr>
          <w:rFonts w:ascii="Times New Roman" w:hAnsi="Times New Roman"/>
          <w:sz w:val="24"/>
          <w:szCs w:val="24"/>
        </w:rPr>
        <w:t>a</w:t>
      </w:r>
    </w:p>
    <w:p w:rsidR="00604333" w:rsidRPr="00DC3801" w:rsidRDefault="00604333" w:rsidP="00604333">
      <w:pPr>
        <w:spacing w:after="0"/>
        <w:jc w:val="both"/>
        <w:rPr>
          <w:rFonts w:ascii="Times New Roman" w:hAnsi="Times New Roman"/>
          <w:sz w:val="24"/>
          <w:szCs w:val="24"/>
        </w:rPr>
      </w:pPr>
    </w:p>
    <w:p w:rsidR="00604333" w:rsidRPr="00DC3801" w:rsidRDefault="00604333" w:rsidP="00604333">
      <w:pPr>
        <w:spacing w:after="0"/>
        <w:jc w:val="both"/>
        <w:rPr>
          <w:rFonts w:ascii="Times New Roman" w:hAnsi="Times New Roman"/>
          <w:sz w:val="24"/>
          <w:szCs w:val="24"/>
        </w:rPr>
      </w:pPr>
      <w:r>
        <w:rPr>
          <w:rFonts w:ascii="Times New Roman" w:hAnsi="Times New Roman"/>
          <w:i/>
          <w:sz w:val="24"/>
          <w:szCs w:val="24"/>
        </w:rPr>
        <w:t>Pokazatelji uspješnosti</w:t>
      </w:r>
      <w:r w:rsidRPr="00DC3801">
        <w:rPr>
          <w:rFonts w:ascii="Times New Roman" w:hAnsi="Times New Roman"/>
          <w:sz w:val="24"/>
          <w:szCs w:val="24"/>
        </w:rPr>
        <w:t>:</w:t>
      </w:r>
    </w:p>
    <w:p w:rsidR="00604333" w:rsidRDefault="00604333" w:rsidP="00C4531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 xml:space="preserve">osnovana radna skupina za izradu izmjena i dopuna Zakona o područjima posebne državne skrbi  </w:t>
      </w:r>
    </w:p>
    <w:p w:rsidR="00604333" w:rsidRPr="00DC3801" w:rsidRDefault="00604333" w:rsidP="00C4531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i</w:t>
      </w:r>
      <w:r w:rsidRPr="00DC3801">
        <w:rPr>
          <w:rFonts w:ascii="Times New Roman" w:hAnsi="Times New Roman"/>
          <w:sz w:val="24"/>
          <w:szCs w:val="24"/>
        </w:rPr>
        <w:t>zrađen prijedlog izmjena i dopuna Zakona o područjima posebne državne skrbi</w:t>
      </w:r>
    </w:p>
    <w:p w:rsidR="00604333" w:rsidRPr="00DC3801" w:rsidRDefault="00604333" w:rsidP="00C45319">
      <w:pPr>
        <w:numPr>
          <w:ilvl w:val="0"/>
          <w:numId w:val="7"/>
        </w:numPr>
        <w:spacing w:after="0" w:line="240" w:lineRule="auto"/>
        <w:jc w:val="both"/>
        <w:rPr>
          <w:rFonts w:ascii="Times New Roman" w:hAnsi="Times New Roman"/>
          <w:sz w:val="24"/>
          <w:szCs w:val="24"/>
        </w:rPr>
      </w:pPr>
      <w:r>
        <w:rPr>
          <w:rFonts w:ascii="Times New Roman" w:hAnsi="Times New Roman"/>
          <w:sz w:val="24"/>
          <w:szCs w:val="24"/>
        </w:rPr>
        <w:t>p</w:t>
      </w:r>
      <w:r w:rsidRPr="00DC3801">
        <w:rPr>
          <w:rFonts w:ascii="Times New Roman" w:hAnsi="Times New Roman"/>
          <w:sz w:val="24"/>
          <w:szCs w:val="24"/>
        </w:rPr>
        <w:t>rovedena javna rasprava</w:t>
      </w:r>
    </w:p>
    <w:p w:rsidR="00604333" w:rsidRPr="00DC3801" w:rsidRDefault="00604333" w:rsidP="00C45319">
      <w:pPr>
        <w:numPr>
          <w:ilvl w:val="0"/>
          <w:numId w:val="7"/>
        </w:numPr>
        <w:spacing w:after="0" w:line="240" w:lineRule="auto"/>
        <w:rPr>
          <w:rFonts w:ascii="Times New Roman" w:hAnsi="Times New Roman"/>
          <w:sz w:val="24"/>
          <w:szCs w:val="24"/>
        </w:rPr>
      </w:pPr>
      <w:r>
        <w:rPr>
          <w:rFonts w:ascii="Times New Roman" w:hAnsi="Times New Roman"/>
          <w:sz w:val="24"/>
          <w:szCs w:val="24"/>
        </w:rPr>
        <w:t>u</w:t>
      </w:r>
      <w:r w:rsidRPr="00DC3801">
        <w:rPr>
          <w:rFonts w:ascii="Times New Roman" w:hAnsi="Times New Roman"/>
          <w:sz w:val="24"/>
          <w:szCs w:val="24"/>
        </w:rPr>
        <w:t xml:space="preserve">svojene izmjene i dopune Zakona o područjima posebne državne skrbi </w:t>
      </w:r>
    </w:p>
    <w:p w:rsidR="00604333" w:rsidRPr="00DC3801" w:rsidRDefault="00604333" w:rsidP="00604333">
      <w:pPr>
        <w:spacing w:after="0"/>
        <w:ind w:left="720"/>
        <w:jc w:val="both"/>
        <w:rPr>
          <w:rFonts w:ascii="Times New Roman" w:hAnsi="Times New Roman"/>
          <w:sz w:val="24"/>
          <w:szCs w:val="24"/>
        </w:rPr>
      </w:pPr>
    </w:p>
    <w:p w:rsidR="00604333" w:rsidRDefault="00604333" w:rsidP="00604333">
      <w:pPr>
        <w:spacing w:after="0"/>
        <w:jc w:val="both"/>
        <w:rPr>
          <w:rFonts w:ascii="Times New Roman" w:hAnsi="Times New Roman"/>
          <w:i/>
          <w:sz w:val="24"/>
          <w:szCs w:val="24"/>
        </w:rPr>
      </w:pPr>
      <w:r>
        <w:rPr>
          <w:rFonts w:ascii="Times New Roman" w:hAnsi="Times New Roman"/>
          <w:i/>
          <w:sz w:val="24"/>
          <w:szCs w:val="24"/>
        </w:rPr>
        <w:t>Potrebna financijska sredstva:</w:t>
      </w:r>
    </w:p>
    <w:p w:rsidR="00604333" w:rsidRDefault="00604333" w:rsidP="00604333">
      <w:pPr>
        <w:spacing w:after="0"/>
        <w:jc w:val="both"/>
        <w:rPr>
          <w:rFonts w:ascii="Times New Roman" w:hAnsi="Times New Roman"/>
          <w:sz w:val="24"/>
          <w:szCs w:val="24"/>
        </w:rPr>
      </w:pPr>
      <w:r>
        <w:rPr>
          <w:rFonts w:ascii="Times New Roman" w:hAnsi="Times New Roman"/>
          <w:sz w:val="24"/>
          <w:szCs w:val="24"/>
        </w:rPr>
        <w:t xml:space="preserve">Potrebna financijska sredstva </w:t>
      </w:r>
      <w:r w:rsidRPr="00DC3801">
        <w:rPr>
          <w:rFonts w:ascii="Times New Roman" w:hAnsi="Times New Roman"/>
          <w:sz w:val="24"/>
          <w:szCs w:val="24"/>
        </w:rPr>
        <w:t>osigurat će se u Državnom proračunu na pozicijama nadležnih tijela</w:t>
      </w:r>
      <w:r>
        <w:rPr>
          <w:rFonts w:ascii="Times New Roman" w:hAnsi="Times New Roman"/>
          <w:sz w:val="24"/>
          <w:szCs w:val="24"/>
        </w:rPr>
        <w:t>.</w:t>
      </w:r>
    </w:p>
    <w:p w:rsidR="00604333" w:rsidRDefault="00604333" w:rsidP="00604333">
      <w:pPr>
        <w:spacing w:after="0"/>
        <w:ind w:left="1134" w:hanging="1134"/>
        <w:jc w:val="both"/>
        <w:rPr>
          <w:rFonts w:ascii="Times New Roman" w:hAnsi="Times New Roman"/>
          <w:sz w:val="24"/>
          <w:szCs w:val="24"/>
        </w:rPr>
      </w:pPr>
    </w:p>
    <w:p w:rsidR="00604333" w:rsidRDefault="00604333" w:rsidP="00604333">
      <w:pPr>
        <w:spacing w:after="0"/>
        <w:ind w:left="1134" w:hanging="1134"/>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spacing w:after="0" w:line="240" w:lineRule="auto"/>
        <w:ind w:left="708" w:hanging="708"/>
        <w:jc w:val="both"/>
        <w:rPr>
          <w:rFonts w:ascii="Arial" w:hAnsi="Arial" w:cs="Arial"/>
          <w:sz w:val="18"/>
          <w:szCs w:val="18"/>
        </w:rPr>
      </w:pPr>
      <w:r w:rsidRPr="003C2B10">
        <w:rPr>
          <w:rFonts w:ascii="Times New Roman" w:hAnsi="Times New Roman"/>
          <w:b/>
          <w:sz w:val="24"/>
          <w:szCs w:val="24"/>
        </w:rPr>
        <w:t>7.</w:t>
      </w:r>
      <w:r w:rsidRPr="00A50151">
        <w:rPr>
          <w:rFonts w:ascii="Times New Roman" w:hAnsi="Times New Roman"/>
          <w:sz w:val="24"/>
          <w:szCs w:val="24"/>
        </w:rPr>
        <w:t xml:space="preserve"> </w:t>
      </w:r>
      <w:r w:rsidRPr="00A50151">
        <w:rPr>
          <w:rFonts w:ascii="Times New Roman" w:hAnsi="Times New Roman"/>
          <w:sz w:val="24"/>
          <w:szCs w:val="24"/>
        </w:rPr>
        <w:tab/>
      </w:r>
      <w:r w:rsidRPr="00A50151">
        <w:rPr>
          <w:rFonts w:ascii="Times New Roman" w:hAnsi="Times New Roman"/>
          <w:b/>
          <w:sz w:val="24"/>
          <w:szCs w:val="24"/>
        </w:rPr>
        <w:t>Izmijeniti Pravilnik o načinu i mjestu provođenja psihosocijalnog tretmana</w:t>
      </w:r>
      <w:r w:rsidRPr="00A50151">
        <w:rPr>
          <w:rFonts w:ascii="Arial" w:hAnsi="Arial" w:cs="Arial"/>
          <w:sz w:val="18"/>
          <w:szCs w:val="18"/>
        </w:rPr>
        <w:t xml:space="preserve"> </w:t>
      </w:r>
    </w:p>
    <w:p w:rsidR="00604333" w:rsidRPr="00A50151" w:rsidRDefault="00604333" w:rsidP="00604333">
      <w:pPr>
        <w:pBdr>
          <w:top w:val="single" w:sz="4" w:space="1" w:color="auto"/>
          <w:left w:val="single" w:sz="4" w:space="4" w:color="auto"/>
          <w:bottom w:val="single" w:sz="4" w:space="1" w:color="auto"/>
          <w:right w:val="single" w:sz="4" w:space="4" w:color="auto"/>
        </w:pBdr>
        <w:spacing w:after="0" w:line="240" w:lineRule="auto"/>
        <w:ind w:left="708" w:hanging="708"/>
        <w:jc w:val="both"/>
        <w:rPr>
          <w:rFonts w:ascii="Arial" w:hAnsi="Arial" w:cs="Arial"/>
          <w:sz w:val="18"/>
          <w:szCs w:val="18"/>
        </w:rPr>
      </w:pPr>
    </w:p>
    <w:p w:rsidR="00604333" w:rsidRDefault="00604333" w:rsidP="00604333">
      <w:pPr>
        <w:pStyle w:val="Odlomakpopisa"/>
        <w:ind w:left="0"/>
        <w:rPr>
          <w:rFonts w:ascii="Times New Roman" w:hAnsi="Times New Roman"/>
          <w:sz w:val="24"/>
          <w:szCs w:val="24"/>
        </w:rPr>
      </w:pPr>
    </w:p>
    <w:p w:rsidR="00604333" w:rsidRPr="00716E84" w:rsidRDefault="00604333" w:rsidP="006043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604333" w:rsidRPr="00A50151" w:rsidRDefault="00604333" w:rsidP="00604333">
      <w:pPr>
        <w:pStyle w:val="Odlomakpopisa"/>
        <w:ind w:left="0"/>
        <w:rPr>
          <w:rFonts w:ascii="Times New Roman" w:hAnsi="Times New Roman"/>
          <w:sz w:val="24"/>
          <w:szCs w:val="24"/>
        </w:rPr>
      </w:pPr>
    </w:p>
    <w:p w:rsidR="00604333" w:rsidRPr="00A50151" w:rsidRDefault="00604333" w:rsidP="00604333">
      <w:pPr>
        <w:pStyle w:val="Odlomakpopisa"/>
        <w:ind w:left="0"/>
        <w:rPr>
          <w:rFonts w:ascii="Times New Roman" w:hAnsi="Times New Roman"/>
          <w:sz w:val="24"/>
          <w:szCs w:val="24"/>
        </w:rPr>
      </w:pPr>
      <w:r w:rsidRPr="00A50151">
        <w:rPr>
          <w:rFonts w:ascii="Times New Roman" w:hAnsi="Times New Roman"/>
          <w:i/>
          <w:sz w:val="24"/>
          <w:szCs w:val="24"/>
          <w:u w:val="single"/>
        </w:rPr>
        <w:t>Nositelj:</w:t>
      </w:r>
      <w:r w:rsidRPr="00A50151">
        <w:rPr>
          <w:rFonts w:ascii="Times New Roman" w:hAnsi="Times New Roman"/>
          <w:sz w:val="24"/>
          <w:szCs w:val="24"/>
        </w:rPr>
        <w:t xml:space="preserve"> Ministarstvo pravosuđa</w:t>
      </w:r>
    </w:p>
    <w:p w:rsidR="00604333" w:rsidRPr="00A50151" w:rsidRDefault="00604333" w:rsidP="00604333">
      <w:pPr>
        <w:spacing w:after="0" w:line="240" w:lineRule="auto"/>
        <w:jc w:val="both"/>
        <w:rPr>
          <w:rFonts w:ascii="Times New Roman" w:hAnsi="Times New Roman"/>
          <w:i/>
          <w:sz w:val="24"/>
          <w:szCs w:val="24"/>
        </w:rPr>
      </w:pPr>
      <w:r w:rsidRPr="00A50151">
        <w:rPr>
          <w:rFonts w:ascii="Times New Roman" w:hAnsi="Times New Roman"/>
          <w:i/>
          <w:sz w:val="24"/>
          <w:szCs w:val="24"/>
        </w:rPr>
        <w:t xml:space="preserve">Aktivnosti: </w:t>
      </w:r>
    </w:p>
    <w:p w:rsidR="00604333" w:rsidRPr="00A50151" w:rsidRDefault="00604333" w:rsidP="00C45319">
      <w:pPr>
        <w:numPr>
          <w:ilvl w:val="0"/>
          <w:numId w:val="63"/>
        </w:numPr>
        <w:spacing w:after="0" w:line="240" w:lineRule="auto"/>
        <w:jc w:val="both"/>
        <w:rPr>
          <w:rFonts w:ascii="Times New Roman" w:hAnsi="Times New Roman"/>
          <w:sz w:val="24"/>
          <w:szCs w:val="24"/>
        </w:rPr>
      </w:pPr>
      <w:r w:rsidRPr="00A50151">
        <w:rPr>
          <w:rFonts w:ascii="Times New Roman" w:hAnsi="Times New Roman"/>
          <w:sz w:val="24"/>
          <w:szCs w:val="24"/>
        </w:rPr>
        <w:t>izraditi izmjene Pravilnika o načinu o načinu i mjestu provođenja psihosocijalnog tretmana</w:t>
      </w:r>
      <w:r w:rsidRPr="00A50151">
        <w:rPr>
          <w:rFonts w:ascii="Arial" w:hAnsi="Arial" w:cs="Arial"/>
          <w:sz w:val="18"/>
          <w:szCs w:val="18"/>
        </w:rPr>
        <w:t xml:space="preserve"> </w:t>
      </w:r>
    </w:p>
    <w:p w:rsidR="00604333" w:rsidRPr="00A50151" w:rsidRDefault="00604333" w:rsidP="00604333">
      <w:pPr>
        <w:spacing w:after="0" w:line="240" w:lineRule="auto"/>
        <w:jc w:val="both"/>
        <w:rPr>
          <w:rFonts w:ascii="Times New Roman" w:hAnsi="Times New Roman"/>
          <w:sz w:val="24"/>
          <w:szCs w:val="24"/>
        </w:rPr>
      </w:pPr>
    </w:p>
    <w:p w:rsidR="00604333" w:rsidRPr="00A50151" w:rsidRDefault="00604333" w:rsidP="00604333">
      <w:pPr>
        <w:spacing w:after="0" w:line="240" w:lineRule="auto"/>
        <w:jc w:val="both"/>
        <w:rPr>
          <w:rFonts w:ascii="Times New Roman" w:hAnsi="Times New Roman"/>
          <w:sz w:val="24"/>
          <w:szCs w:val="24"/>
        </w:rPr>
      </w:pPr>
      <w:r w:rsidRPr="00A50151">
        <w:rPr>
          <w:rFonts w:ascii="Times New Roman" w:hAnsi="Times New Roman"/>
          <w:i/>
          <w:sz w:val="24"/>
          <w:szCs w:val="24"/>
        </w:rPr>
        <w:t>Rok:</w:t>
      </w:r>
      <w:r w:rsidRPr="00A50151">
        <w:rPr>
          <w:rFonts w:ascii="Times New Roman" w:hAnsi="Times New Roman"/>
          <w:sz w:val="24"/>
          <w:szCs w:val="24"/>
        </w:rPr>
        <w:t xml:space="preserve"> 2017.</w:t>
      </w:r>
      <w:r>
        <w:rPr>
          <w:rFonts w:ascii="Times New Roman" w:hAnsi="Times New Roman"/>
          <w:sz w:val="24"/>
          <w:szCs w:val="24"/>
        </w:rPr>
        <w:t xml:space="preserve"> godina </w:t>
      </w:r>
    </w:p>
    <w:p w:rsidR="00604333" w:rsidRPr="00A50151" w:rsidRDefault="00604333" w:rsidP="00604333">
      <w:pPr>
        <w:spacing w:after="0" w:line="240" w:lineRule="auto"/>
        <w:jc w:val="both"/>
        <w:rPr>
          <w:rFonts w:ascii="Times New Roman" w:hAnsi="Times New Roman"/>
          <w:sz w:val="24"/>
          <w:szCs w:val="24"/>
        </w:rPr>
      </w:pPr>
    </w:p>
    <w:p w:rsidR="00604333" w:rsidRPr="00A50151" w:rsidRDefault="00604333" w:rsidP="00604333">
      <w:pPr>
        <w:spacing w:after="0" w:line="240" w:lineRule="auto"/>
        <w:jc w:val="both"/>
        <w:rPr>
          <w:rFonts w:ascii="Times New Roman" w:hAnsi="Times New Roman"/>
          <w:i/>
          <w:sz w:val="24"/>
          <w:szCs w:val="24"/>
        </w:rPr>
      </w:pPr>
      <w:r w:rsidRPr="00A50151">
        <w:rPr>
          <w:rFonts w:ascii="Times New Roman" w:hAnsi="Times New Roman"/>
          <w:i/>
          <w:sz w:val="24"/>
          <w:szCs w:val="24"/>
        </w:rPr>
        <w:t>Pokazatelji uspješnosti:</w:t>
      </w:r>
    </w:p>
    <w:p w:rsidR="00604333" w:rsidRPr="00A50151" w:rsidRDefault="00604333" w:rsidP="00C45319">
      <w:pPr>
        <w:numPr>
          <w:ilvl w:val="0"/>
          <w:numId w:val="62"/>
        </w:numPr>
        <w:spacing w:after="0" w:line="240" w:lineRule="auto"/>
        <w:ind w:left="709" w:hanging="425"/>
        <w:jc w:val="both"/>
        <w:rPr>
          <w:rFonts w:ascii="Times New Roman" w:hAnsi="Times New Roman"/>
          <w:sz w:val="24"/>
          <w:szCs w:val="24"/>
        </w:rPr>
      </w:pPr>
      <w:r>
        <w:rPr>
          <w:rFonts w:ascii="Times New Roman" w:hAnsi="Times New Roman"/>
          <w:sz w:val="24"/>
          <w:szCs w:val="24"/>
        </w:rPr>
        <w:t>donesene i</w:t>
      </w:r>
      <w:r w:rsidRPr="00A50151">
        <w:rPr>
          <w:rFonts w:ascii="Times New Roman" w:hAnsi="Times New Roman"/>
          <w:sz w:val="24"/>
          <w:szCs w:val="24"/>
        </w:rPr>
        <w:t>zmjen</w:t>
      </w:r>
      <w:r>
        <w:rPr>
          <w:rFonts w:ascii="Times New Roman" w:hAnsi="Times New Roman"/>
          <w:sz w:val="24"/>
          <w:szCs w:val="24"/>
        </w:rPr>
        <w:t>e</w:t>
      </w:r>
      <w:r w:rsidRPr="00A50151">
        <w:rPr>
          <w:rFonts w:ascii="Times New Roman" w:hAnsi="Times New Roman"/>
          <w:sz w:val="24"/>
          <w:szCs w:val="24"/>
        </w:rPr>
        <w:t xml:space="preserve"> Pravilnik</w:t>
      </w:r>
      <w:r>
        <w:rPr>
          <w:rFonts w:ascii="Times New Roman" w:hAnsi="Times New Roman"/>
          <w:sz w:val="24"/>
          <w:szCs w:val="24"/>
        </w:rPr>
        <w:t>a</w:t>
      </w:r>
      <w:r w:rsidRPr="00A50151">
        <w:rPr>
          <w:rFonts w:ascii="Times New Roman" w:hAnsi="Times New Roman"/>
          <w:sz w:val="24"/>
          <w:szCs w:val="24"/>
        </w:rPr>
        <w:t xml:space="preserve"> koji odgovara aktualnim potrebama (uključuje počinitelje nasilja u obitelji kojima je izrečena sigurnosna mjera/obveza uključivanja u  psihosocijalni tretman otklanjanja nasilničkog ponašanja, a koji su pod nadzorom </w:t>
      </w:r>
      <w:proofErr w:type="spellStart"/>
      <w:r w:rsidRPr="00A50151">
        <w:rPr>
          <w:rFonts w:ascii="Times New Roman" w:hAnsi="Times New Roman"/>
          <w:sz w:val="24"/>
          <w:szCs w:val="24"/>
        </w:rPr>
        <w:t>probacijske</w:t>
      </w:r>
      <w:proofErr w:type="spellEnd"/>
      <w:r w:rsidRPr="00A50151">
        <w:rPr>
          <w:rFonts w:ascii="Times New Roman" w:hAnsi="Times New Roman"/>
          <w:sz w:val="24"/>
          <w:szCs w:val="24"/>
        </w:rPr>
        <w:t xml:space="preserve"> službe)</w:t>
      </w:r>
    </w:p>
    <w:p w:rsidR="00604333" w:rsidRPr="00A50151" w:rsidRDefault="00604333" w:rsidP="00604333">
      <w:pPr>
        <w:spacing w:after="0" w:line="240" w:lineRule="auto"/>
        <w:jc w:val="both"/>
        <w:rPr>
          <w:rFonts w:ascii="Times New Roman" w:hAnsi="Times New Roman"/>
          <w:sz w:val="24"/>
          <w:szCs w:val="24"/>
        </w:rPr>
      </w:pPr>
    </w:p>
    <w:p w:rsidR="00604333" w:rsidRPr="00A50151" w:rsidRDefault="00604333" w:rsidP="00604333">
      <w:pPr>
        <w:spacing w:after="0"/>
        <w:jc w:val="both"/>
        <w:rPr>
          <w:rFonts w:ascii="Times New Roman" w:hAnsi="Times New Roman"/>
          <w:i/>
          <w:sz w:val="24"/>
          <w:szCs w:val="24"/>
        </w:rPr>
      </w:pPr>
      <w:r w:rsidRPr="00A50151">
        <w:rPr>
          <w:rFonts w:ascii="Times New Roman" w:hAnsi="Times New Roman"/>
          <w:i/>
          <w:sz w:val="24"/>
          <w:szCs w:val="24"/>
        </w:rPr>
        <w:t>Potrebna financijska sredstva:</w:t>
      </w:r>
    </w:p>
    <w:p w:rsidR="00604333" w:rsidRDefault="00604333" w:rsidP="00604333">
      <w:pPr>
        <w:spacing w:after="0"/>
        <w:jc w:val="both"/>
        <w:rPr>
          <w:rFonts w:ascii="Times New Roman" w:hAnsi="Times New Roman"/>
          <w:sz w:val="24"/>
          <w:szCs w:val="24"/>
        </w:rPr>
      </w:pPr>
      <w:r w:rsidRPr="00A50151">
        <w:rPr>
          <w:rFonts w:ascii="Times New Roman" w:hAnsi="Times New Roman"/>
          <w:sz w:val="24"/>
          <w:szCs w:val="24"/>
        </w:rPr>
        <w:t>Nisu potrebna financijska sredstva.</w:t>
      </w:r>
    </w:p>
    <w:p w:rsidR="00604333" w:rsidRDefault="00604333" w:rsidP="00604333">
      <w:pPr>
        <w:spacing w:after="0"/>
        <w:jc w:val="both"/>
        <w:rPr>
          <w:rFonts w:ascii="Times New Roman" w:hAnsi="Times New Roman"/>
          <w:sz w:val="24"/>
          <w:szCs w:val="24"/>
        </w:rPr>
      </w:pPr>
    </w:p>
    <w:p w:rsidR="00DC32DB" w:rsidRDefault="00DC32DB" w:rsidP="00604333">
      <w:pPr>
        <w:spacing w:after="0"/>
        <w:jc w:val="both"/>
        <w:rPr>
          <w:rFonts w:ascii="Times New Roman" w:hAnsi="Times New Roman"/>
          <w:sz w:val="24"/>
          <w:szCs w:val="24"/>
        </w:rPr>
      </w:pPr>
    </w:p>
    <w:p w:rsidR="00604333" w:rsidRDefault="00604333" w:rsidP="00604333">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sz w:val="24"/>
          <w:szCs w:val="24"/>
        </w:rPr>
      </w:pPr>
      <w:r w:rsidRPr="003C2B10">
        <w:rPr>
          <w:rFonts w:ascii="Times New Roman" w:hAnsi="Times New Roman"/>
          <w:b/>
          <w:sz w:val="24"/>
          <w:szCs w:val="24"/>
        </w:rPr>
        <w:t>8.</w:t>
      </w:r>
      <w:r>
        <w:rPr>
          <w:rFonts w:ascii="Times New Roman" w:hAnsi="Times New Roman"/>
          <w:sz w:val="24"/>
          <w:szCs w:val="24"/>
        </w:rPr>
        <w:tab/>
      </w:r>
      <w:r w:rsidRPr="00187CD6">
        <w:rPr>
          <w:rFonts w:ascii="Times New Roman" w:hAnsi="Times New Roman"/>
          <w:b/>
          <w:sz w:val="24"/>
          <w:szCs w:val="24"/>
        </w:rPr>
        <w:t>Izraditi izmjene i dopune Protokola o postupanju u slučaju nasilja u obitelji sukladno novim zakonskim propisima</w:t>
      </w:r>
      <w:r>
        <w:rPr>
          <w:rFonts w:ascii="Times New Roman" w:hAnsi="Times New Roman"/>
          <w:sz w:val="24"/>
          <w:szCs w:val="24"/>
        </w:rPr>
        <w:t xml:space="preserve">  </w:t>
      </w:r>
    </w:p>
    <w:p w:rsidR="00604333" w:rsidRDefault="00604333" w:rsidP="00604333">
      <w:pPr>
        <w:pBdr>
          <w:top w:val="single" w:sz="4" w:space="1" w:color="auto"/>
          <w:left w:val="single" w:sz="4" w:space="4" w:color="auto"/>
          <w:bottom w:val="single" w:sz="4" w:space="1" w:color="auto"/>
          <w:right w:val="single" w:sz="4" w:space="4" w:color="auto"/>
        </w:pBdr>
        <w:spacing w:after="0"/>
        <w:ind w:left="1134" w:hanging="1134"/>
        <w:jc w:val="both"/>
        <w:rPr>
          <w:rFonts w:ascii="Times New Roman" w:hAnsi="Times New Roman"/>
          <w:sz w:val="24"/>
          <w:szCs w:val="24"/>
        </w:rPr>
      </w:pPr>
    </w:p>
    <w:p w:rsidR="00604333" w:rsidRDefault="00604333" w:rsidP="00604333">
      <w:pPr>
        <w:spacing w:after="0"/>
        <w:ind w:left="1410" w:hanging="1410"/>
        <w:jc w:val="both"/>
        <w:rPr>
          <w:rFonts w:ascii="Times New Roman" w:hAnsi="Times New Roman"/>
          <w:sz w:val="24"/>
          <w:szCs w:val="24"/>
        </w:rPr>
      </w:pPr>
    </w:p>
    <w:p w:rsidR="00604333" w:rsidRPr="00716E84" w:rsidRDefault="00604333" w:rsidP="006043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7. Konvencije – Sveobuhvatne i integrirane politike </w:t>
      </w:r>
    </w:p>
    <w:p w:rsidR="00604333" w:rsidRDefault="00604333" w:rsidP="00604333">
      <w:pPr>
        <w:spacing w:after="0"/>
        <w:ind w:left="1410" w:hanging="1410"/>
        <w:jc w:val="both"/>
        <w:rPr>
          <w:rFonts w:ascii="Times New Roman" w:hAnsi="Times New Roman"/>
          <w:sz w:val="24"/>
          <w:szCs w:val="24"/>
        </w:rPr>
      </w:pPr>
    </w:p>
    <w:p w:rsidR="00604333" w:rsidRDefault="00604333" w:rsidP="00604333">
      <w:pPr>
        <w:spacing w:after="0"/>
        <w:ind w:left="1410" w:hanging="1410"/>
        <w:jc w:val="both"/>
        <w:rPr>
          <w:rFonts w:ascii="Times New Roman" w:hAnsi="Times New Roman"/>
          <w:sz w:val="24"/>
          <w:szCs w:val="24"/>
        </w:rPr>
      </w:pPr>
      <w:r w:rsidRPr="00187CD6">
        <w:rPr>
          <w:rFonts w:ascii="Times New Roman" w:hAnsi="Times New Roman"/>
          <w:i/>
          <w:sz w:val="24"/>
          <w:szCs w:val="24"/>
          <w:u w:val="single"/>
        </w:rPr>
        <w:t>Nositelj:</w:t>
      </w:r>
      <w:r>
        <w:rPr>
          <w:rFonts w:ascii="Times New Roman" w:hAnsi="Times New Roman"/>
          <w:sz w:val="24"/>
          <w:szCs w:val="24"/>
        </w:rPr>
        <w:t xml:space="preserve"> Ministarstvo za demografiju, obitelj, mlade i socijalnu politiku </w:t>
      </w:r>
    </w:p>
    <w:p w:rsidR="00604333" w:rsidRDefault="00604333" w:rsidP="00604333">
      <w:pPr>
        <w:spacing w:after="0"/>
        <w:jc w:val="both"/>
        <w:rPr>
          <w:rFonts w:ascii="Times New Roman" w:hAnsi="Times New Roman"/>
          <w:sz w:val="24"/>
          <w:szCs w:val="24"/>
        </w:rPr>
      </w:pPr>
      <w:proofErr w:type="spellStart"/>
      <w:r w:rsidRPr="00187CD6">
        <w:rPr>
          <w:rFonts w:ascii="Times New Roman" w:hAnsi="Times New Roman"/>
          <w:i/>
          <w:sz w:val="24"/>
          <w:szCs w:val="24"/>
          <w:u w:val="single"/>
        </w:rPr>
        <w:t>Suradne</w:t>
      </w:r>
      <w:proofErr w:type="spellEnd"/>
      <w:r w:rsidRPr="00187CD6">
        <w:rPr>
          <w:rFonts w:ascii="Times New Roman" w:hAnsi="Times New Roman"/>
          <w:i/>
          <w:sz w:val="24"/>
          <w:szCs w:val="24"/>
          <w:u w:val="single"/>
        </w:rPr>
        <w:t xml:space="preserve"> institucije</w:t>
      </w:r>
      <w:r>
        <w:rPr>
          <w:rFonts w:ascii="Times New Roman" w:hAnsi="Times New Roman"/>
          <w:sz w:val="24"/>
          <w:szCs w:val="24"/>
        </w:rPr>
        <w:t>: Ministarstvo unutarnjih poslova, Ministarstvo zdravstva, Ministarstvo znanosti i obrazovanja, Ministarstvo pravosuđa, organizacije civilnog društva</w:t>
      </w:r>
    </w:p>
    <w:p w:rsidR="00604333" w:rsidRDefault="00604333" w:rsidP="00604333">
      <w:pPr>
        <w:spacing w:after="0"/>
        <w:jc w:val="both"/>
        <w:rPr>
          <w:rFonts w:ascii="Times New Roman" w:hAnsi="Times New Roman"/>
          <w:sz w:val="24"/>
          <w:szCs w:val="24"/>
        </w:rPr>
      </w:pPr>
    </w:p>
    <w:p w:rsidR="00604333" w:rsidRDefault="00604333" w:rsidP="00604333">
      <w:pPr>
        <w:spacing w:after="0"/>
        <w:jc w:val="both"/>
        <w:rPr>
          <w:rFonts w:ascii="Times New Roman" w:hAnsi="Times New Roman"/>
          <w:sz w:val="24"/>
          <w:szCs w:val="24"/>
        </w:rPr>
      </w:pPr>
      <w:r>
        <w:rPr>
          <w:rFonts w:ascii="Times New Roman" w:hAnsi="Times New Roman"/>
          <w:sz w:val="24"/>
          <w:szCs w:val="24"/>
        </w:rPr>
        <w:t xml:space="preserve">Aktivnosti: </w:t>
      </w:r>
    </w:p>
    <w:p w:rsidR="00604333" w:rsidRDefault="00604333" w:rsidP="00C45319">
      <w:pPr>
        <w:numPr>
          <w:ilvl w:val="0"/>
          <w:numId w:val="22"/>
        </w:numPr>
        <w:spacing w:after="0" w:line="240" w:lineRule="auto"/>
        <w:jc w:val="both"/>
        <w:rPr>
          <w:rFonts w:ascii="Times New Roman" w:hAnsi="Times New Roman"/>
          <w:sz w:val="24"/>
          <w:szCs w:val="24"/>
        </w:rPr>
      </w:pPr>
      <w:r w:rsidRPr="004F52F2">
        <w:rPr>
          <w:rFonts w:ascii="Times New Roman" w:hAnsi="Times New Roman"/>
          <w:sz w:val="24"/>
          <w:szCs w:val="24"/>
        </w:rPr>
        <w:t xml:space="preserve">osnovati radnu skupinu za izradu izmjena </w:t>
      </w:r>
      <w:r>
        <w:rPr>
          <w:rFonts w:ascii="Times New Roman" w:hAnsi="Times New Roman"/>
          <w:sz w:val="24"/>
          <w:szCs w:val="24"/>
        </w:rPr>
        <w:t xml:space="preserve">i dopuna Protokola o postupanju u slučaju nasilja u obitelji  </w:t>
      </w:r>
    </w:p>
    <w:p w:rsidR="00604333" w:rsidRDefault="00604333" w:rsidP="00C45319">
      <w:pPr>
        <w:numPr>
          <w:ilvl w:val="0"/>
          <w:numId w:val="22"/>
        </w:numPr>
        <w:spacing w:after="0" w:line="240" w:lineRule="auto"/>
        <w:jc w:val="both"/>
        <w:rPr>
          <w:rFonts w:ascii="Times New Roman" w:hAnsi="Times New Roman"/>
          <w:sz w:val="24"/>
          <w:szCs w:val="24"/>
        </w:rPr>
      </w:pPr>
      <w:r w:rsidRPr="00187CD6">
        <w:rPr>
          <w:rFonts w:ascii="Times New Roman" w:hAnsi="Times New Roman"/>
          <w:sz w:val="24"/>
          <w:szCs w:val="24"/>
        </w:rPr>
        <w:t xml:space="preserve">izraditi prijedlog izmjena </w:t>
      </w:r>
      <w:r>
        <w:rPr>
          <w:rFonts w:ascii="Times New Roman" w:hAnsi="Times New Roman"/>
          <w:sz w:val="24"/>
          <w:szCs w:val="24"/>
        </w:rPr>
        <w:t>Protokola</w:t>
      </w:r>
      <w:r w:rsidRPr="00187CD6">
        <w:rPr>
          <w:rFonts w:ascii="Times New Roman" w:hAnsi="Times New Roman"/>
          <w:sz w:val="24"/>
          <w:szCs w:val="24"/>
        </w:rPr>
        <w:t xml:space="preserve"> </w:t>
      </w:r>
    </w:p>
    <w:p w:rsidR="00604333" w:rsidRDefault="00604333" w:rsidP="00C45319">
      <w:pPr>
        <w:numPr>
          <w:ilvl w:val="0"/>
          <w:numId w:val="22"/>
        </w:numPr>
        <w:spacing w:after="0" w:line="240" w:lineRule="auto"/>
        <w:jc w:val="both"/>
        <w:rPr>
          <w:rFonts w:ascii="Times New Roman" w:hAnsi="Times New Roman"/>
          <w:sz w:val="24"/>
          <w:szCs w:val="24"/>
        </w:rPr>
      </w:pPr>
      <w:r w:rsidRPr="00187CD6">
        <w:rPr>
          <w:rFonts w:ascii="Times New Roman" w:hAnsi="Times New Roman"/>
          <w:sz w:val="24"/>
          <w:szCs w:val="24"/>
        </w:rPr>
        <w:t>provesti javno savjetovanje</w:t>
      </w:r>
    </w:p>
    <w:p w:rsidR="00604333" w:rsidRPr="00187CD6" w:rsidRDefault="00604333" w:rsidP="00C45319">
      <w:pPr>
        <w:numPr>
          <w:ilvl w:val="0"/>
          <w:numId w:val="22"/>
        </w:numPr>
        <w:spacing w:after="0" w:line="240" w:lineRule="auto"/>
        <w:jc w:val="both"/>
        <w:rPr>
          <w:rFonts w:ascii="Times New Roman" w:hAnsi="Times New Roman"/>
          <w:sz w:val="24"/>
          <w:szCs w:val="24"/>
        </w:rPr>
      </w:pPr>
      <w:r w:rsidRPr="00187CD6">
        <w:rPr>
          <w:rFonts w:ascii="Times New Roman" w:hAnsi="Times New Roman"/>
          <w:sz w:val="24"/>
          <w:szCs w:val="24"/>
        </w:rPr>
        <w:t xml:space="preserve">usvojiti izmjene </w:t>
      </w:r>
      <w:r>
        <w:rPr>
          <w:rFonts w:ascii="Times New Roman" w:hAnsi="Times New Roman"/>
          <w:sz w:val="24"/>
          <w:szCs w:val="24"/>
        </w:rPr>
        <w:t>i dopune Protokola</w:t>
      </w:r>
      <w:r w:rsidRPr="00187CD6">
        <w:rPr>
          <w:rFonts w:ascii="Times New Roman" w:hAnsi="Times New Roman"/>
          <w:sz w:val="24"/>
          <w:szCs w:val="24"/>
        </w:rPr>
        <w:t xml:space="preserv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r w:rsidRPr="00F465CA">
        <w:rPr>
          <w:rFonts w:ascii="Times New Roman" w:hAnsi="Times New Roman"/>
          <w:i/>
          <w:sz w:val="24"/>
          <w:szCs w:val="24"/>
        </w:rPr>
        <w:t>Rok:</w:t>
      </w:r>
      <w:r>
        <w:rPr>
          <w:rFonts w:ascii="Times New Roman" w:hAnsi="Times New Roman"/>
          <w:sz w:val="24"/>
          <w:szCs w:val="24"/>
        </w:rPr>
        <w:t xml:space="preserve"> 2018. godina</w:t>
      </w:r>
    </w:p>
    <w:p w:rsidR="00604333" w:rsidRDefault="00604333" w:rsidP="00604333">
      <w:pPr>
        <w:spacing w:after="0" w:line="240" w:lineRule="auto"/>
        <w:jc w:val="both"/>
        <w:rPr>
          <w:rFonts w:ascii="Times New Roman" w:hAnsi="Times New Roman"/>
          <w:sz w:val="24"/>
          <w:szCs w:val="24"/>
        </w:rPr>
      </w:pPr>
    </w:p>
    <w:p w:rsidR="00604333" w:rsidRPr="00F465CA" w:rsidRDefault="00604333" w:rsidP="00604333">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604333" w:rsidRDefault="00604333" w:rsidP="00C4531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osnovana radna skupina za izradu izmjena Protokola</w:t>
      </w:r>
    </w:p>
    <w:p w:rsidR="00604333" w:rsidRDefault="00604333" w:rsidP="00C45319">
      <w:pPr>
        <w:numPr>
          <w:ilvl w:val="0"/>
          <w:numId w:val="23"/>
        </w:numPr>
        <w:spacing w:after="0" w:line="240" w:lineRule="auto"/>
        <w:jc w:val="both"/>
        <w:rPr>
          <w:rFonts w:ascii="Times New Roman" w:hAnsi="Times New Roman"/>
          <w:sz w:val="24"/>
          <w:szCs w:val="24"/>
        </w:rPr>
      </w:pPr>
      <w:r w:rsidRPr="00187CD6">
        <w:rPr>
          <w:rFonts w:ascii="Times New Roman" w:hAnsi="Times New Roman"/>
          <w:sz w:val="24"/>
          <w:szCs w:val="24"/>
        </w:rPr>
        <w:t xml:space="preserve">izrađen prijedlog izmjena </w:t>
      </w:r>
      <w:r>
        <w:rPr>
          <w:rFonts w:ascii="Times New Roman" w:hAnsi="Times New Roman"/>
          <w:sz w:val="24"/>
          <w:szCs w:val="24"/>
        </w:rPr>
        <w:t>Protokola</w:t>
      </w:r>
    </w:p>
    <w:p w:rsidR="00604333" w:rsidRDefault="00604333" w:rsidP="00C45319">
      <w:pPr>
        <w:numPr>
          <w:ilvl w:val="0"/>
          <w:numId w:val="23"/>
        </w:numPr>
        <w:spacing w:after="0" w:line="240" w:lineRule="auto"/>
        <w:jc w:val="both"/>
        <w:rPr>
          <w:rFonts w:ascii="Times New Roman" w:hAnsi="Times New Roman"/>
          <w:sz w:val="24"/>
          <w:szCs w:val="24"/>
        </w:rPr>
      </w:pPr>
      <w:r w:rsidRPr="00187CD6">
        <w:rPr>
          <w:rFonts w:ascii="Times New Roman" w:hAnsi="Times New Roman"/>
          <w:sz w:val="24"/>
          <w:szCs w:val="24"/>
        </w:rPr>
        <w:t>provedeno javno savjetovanje</w:t>
      </w:r>
    </w:p>
    <w:p w:rsidR="00604333" w:rsidRPr="00187CD6" w:rsidRDefault="00604333" w:rsidP="00C45319">
      <w:pPr>
        <w:numPr>
          <w:ilvl w:val="0"/>
          <w:numId w:val="23"/>
        </w:numPr>
        <w:spacing w:after="0" w:line="240" w:lineRule="auto"/>
        <w:jc w:val="both"/>
        <w:rPr>
          <w:rFonts w:ascii="Times New Roman" w:hAnsi="Times New Roman"/>
          <w:sz w:val="24"/>
          <w:szCs w:val="24"/>
        </w:rPr>
      </w:pPr>
      <w:r w:rsidRPr="00187CD6">
        <w:rPr>
          <w:rFonts w:ascii="Times New Roman" w:hAnsi="Times New Roman"/>
          <w:sz w:val="24"/>
          <w:szCs w:val="24"/>
        </w:rPr>
        <w:t xml:space="preserve">usvojene izmjene </w:t>
      </w:r>
      <w:r>
        <w:rPr>
          <w:rFonts w:ascii="Times New Roman" w:hAnsi="Times New Roman"/>
          <w:sz w:val="24"/>
          <w:szCs w:val="24"/>
        </w:rPr>
        <w:t>i dopune Protokola</w:t>
      </w:r>
      <w:r w:rsidRPr="00187CD6">
        <w:rPr>
          <w:rFonts w:ascii="Times New Roman" w:hAnsi="Times New Roman"/>
          <w:sz w:val="24"/>
          <w:szCs w:val="24"/>
        </w:rPr>
        <w:t xml:space="preserv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604333" w:rsidRDefault="00604333" w:rsidP="00604333">
      <w:pPr>
        <w:spacing w:after="0"/>
        <w:jc w:val="both"/>
        <w:rPr>
          <w:rFonts w:ascii="Times New Roman" w:hAnsi="Times New Roman"/>
          <w:sz w:val="24"/>
          <w:szCs w:val="24"/>
        </w:rPr>
      </w:pPr>
      <w:r>
        <w:rPr>
          <w:rFonts w:ascii="Times New Roman" w:hAnsi="Times New Roman"/>
          <w:sz w:val="24"/>
          <w:szCs w:val="24"/>
        </w:rPr>
        <w:t xml:space="preserve">Nisu potrebna financijska sredstva. </w:t>
      </w:r>
    </w:p>
    <w:p w:rsidR="00604333" w:rsidRDefault="00604333" w:rsidP="00604333">
      <w:pPr>
        <w:spacing w:after="0"/>
        <w:jc w:val="both"/>
        <w:rPr>
          <w:rFonts w:ascii="Times New Roman" w:hAnsi="Times New Roman"/>
          <w:sz w:val="24"/>
          <w:szCs w:val="24"/>
        </w:rPr>
      </w:pPr>
    </w:p>
    <w:p w:rsidR="002E5787" w:rsidRDefault="002E5787" w:rsidP="00604333">
      <w:pPr>
        <w:spacing w:after="0"/>
        <w:jc w:val="both"/>
        <w:rPr>
          <w:rFonts w:ascii="Times New Roman" w:hAnsi="Times New Roman"/>
          <w:sz w:val="24"/>
          <w:szCs w:val="24"/>
        </w:rPr>
      </w:pPr>
    </w:p>
    <w:p w:rsidR="00604333" w:rsidRPr="00604333" w:rsidRDefault="00604333" w:rsidP="00604333">
      <w:pPr>
        <w:pBdr>
          <w:top w:val="single" w:sz="4" w:space="1" w:color="auto"/>
          <w:left w:val="single" w:sz="4" w:space="4" w:color="auto"/>
          <w:bottom w:val="single" w:sz="4" w:space="1" w:color="auto"/>
          <w:right w:val="single" w:sz="4" w:space="4" w:color="auto"/>
        </w:pBdr>
        <w:spacing w:after="0"/>
        <w:ind w:left="426" w:hanging="426"/>
        <w:jc w:val="both"/>
        <w:rPr>
          <w:rFonts w:ascii="Times New Roman" w:hAnsi="Times New Roman"/>
          <w:b/>
          <w:sz w:val="24"/>
          <w:szCs w:val="24"/>
        </w:rPr>
      </w:pPr>
      <w:r>
        <w:rPr>
          <w:rFonts w:ascii="Times New Roman" w:hAnsi="Times New Roman"/>
          <w:b/>
          <w:sz w:val="24"/>
          <w:szCs w:val="24"/>
        </w:rPr>
        <w:t xml:space="preserve">9. </w:t>
      </w:r>
      <w:r>
        <w:rPr>
          <w:rFonts w:ascii="Times New Roman" w:hAnsi="Times New Roman"/>
          <w:b/>
          <w:sz w:val="24"/>
          <w:szCs w:val="24"/>
        </w:rPr>
        <w:tab/>
      </w:r>
      <w:r w:rsidRPr="00604333">
        <w:rPr>
          <w:rFonts w:ascii="Times New Roman" w:hAnsi="Times New Roman"/>
          <w:b/>
          <w:sz w:val="24"/>
          <w:szCs w:val="24"/>
        </w:rPr>
        <w:t xml:space="preserve">Provedbenim propisom kojim se uređuju uvjeti za pružanje socijalnih usluga propisati obvezu osiguravanja pristupačnosti skloništa za žrtve nasilja osobama s invaliditetom </w:t>
      </w:r>
    </w:p>
    <w:p w:rsidR="00604333" w:rsidRPr="00604333" w:rsidRDefault="00604333" w:rsidP="00604333">
      <w:pPr>
        <w:spacing w:after="0"/>
        <w:ind w:left="1410" w:hanging="1410"/>
        <w:jc w:val="both"/>
        <w:rPr>
          <w:rFonts w:ascii="Times New Roman" w:hAnsi="Times New Roman"/>
          <w:sz w:val="24"/>
          <w:szCs w:val="24"/>
        </w:rPr>
      </w:pPr>
    </w:p>
    <w:p w:rsidR="00604333" w:rsidRPr="00716E84" w:rsidRDefault="00604333" w:rsidP="006043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23</w:t>
      </w:r>
      <w:r w:rsidRPr="00716E84">
        <w:rPr>
          <w:rFonts w:ascii="Times New Roman" w:hAnsi="Times New Roman"/>
          <w:b/>
          <w:sz w:val="24"/>
          <w:szCs w:val="24"/>
        </w:rPr>
        <w:t>. Konvencije – S</w:t>
      </w:r>
      <w:r>
        <w:rPr>
          <w:rFonts w:ascii="Times New Roman" w:hAnsi="Times New Roman"/>
          <w:b/>
          <w:sz w:val="24"/>
          <w:szCs w:val="24"/>
        </w:rPr>
        <w:t xml:space="preserve">kloništa </w:t>
      </w:r>
      <w:r w:rsidRPr="00716E84">
        <w:rPr>
          <w:rFonts w:ascii="Times New Roman" w:hAnsi="Times New Roman"/>
          <w:b/>
          <w:sz w:val="24"/>
          <w:szCs w:val="24"/>
        </w:rPr>
        <w:t xml:space="preserve"> </w:t>
      </w:r>
    </w:p>
    <w:p w:rsidR="00604333" w:rsidRDefault="00604333" w:rsidP="00604333">
      <w:pPr>
        <w:spacing w:after="0"/>
        <w:ind w:left="1410" w:hanging="1410"/>
        <w:jc w:val="both"/>
        <w:rPr>
          <w:rFonts w:ascii="Times New Roman" w:hAnsi="Times New Roman"/>
          <w:i/>
          <w:sz w:val="24"/>
          <w:szCs w:val="24"/>
          <w:u w:val="single"/>
        </w:rPr>
      </w:pPr>
    </w:p>
    <w:p w:rsidR="00604333" w:rsidRDefault="00604333" w:rsidP="00604333">
      <w:pPr>
        <w:spacing w:after="0"/>
        <w:ind w:left="1410" w:hanging="1410"/>
        <w:jc w:val="both"/>
        <w:rPr>
          <w:rFonts w:ascii="Times New Roman" w:hAnsi="Times New Roman"/>
          <w:sz w:val="24"/>
          <w:szCs w:val="24"/>
        </w:rPr>
      </w:pPr>
      <w:r w:rsidRPr="00187CD6">
        <w:rPr>
          <w:rFonts w:ascii="Times New Roman" w:hAnsi="Times New Roman"/>
          <w:i/>
          <w:sz w:val="24"/>
          <w:szCs w:val="24"/>
          <w:u w:val="single"/>
        </w:rPr>
        <w:t>Nositelj:</w:t>
      </w:r>
      <w:r>
        <w:rPr>
          <w:rFonts w:ascii="Times New Roman" w:hAnsi="Times New Roman"/>
          <w:sz w:val="24"/>
          <w:szCs w:val="24"/>
        </w:rPr>
        <w:t xml:space="preserve"> Ministarstvo za demografiju, obitelj, mlade i socijalnu politiku </w:t>
      </w:r>
    </w:p>
    <w:p w:rsidR="00604333" w:rsidRDefault="00604333" w:rsidP="00604333">
      <w:pPr>
        <w:spacing w:after="0"/>
        <w:jc w:val="both"/>
        <w:rPr>
          <w:rFonts w:ascii="Times New Roman" w:hAnsi="Times New Roman"/>
          <w:sz w:val="24"/>
          <w:szCs w:val="24"/>
        </w:rPr>
      </w:pPr>
    </w:p>
    <w:p w:rsidR="00604333" w:rsidRPr="00604333" w:rsidRDefault="00604333" w:rsidP="00604333">
      <w:pPr>
        <w:spacing w:after="0"/>
        <w:jc w:val="both"/>
        <w:rPr>
          <w:rFonts w:ascii="Times New Roman" w:hAnsi="Times New Roman"/>
          <w:i/>
          <w:sz w:val="24"/>
          <w:szCs w:val="24"/>
        </w:rPr>
      </w:pPr>
      <w:r w:rsidRPr="00604333">
        <w:rPr>
          <w:rFonts w:ascii="Times New Roman" w:hAnsi="Times New Roman"/>
          <w:i/>
          <w:sz w:val="24"/>
          <w:szCs w:val="24"/>
        </w:rPr>
        <w:t xml:space="preserve">Aktivnosti: </w:t>
      </w:r>
    </w:p>
    <w:p w:rsidR="00604333" w:rsidRDefault="00604333" w:rsidP="00C45319">
      <w:pPr>
        <w:numPr>
          <w:ilvl w:val="0"/>
          <w:numId w:val="74"/>
        </w:numPr>
        <w:spacing w:after="0" w:line="240" w:lineRule="auto"/>
        <w:jc w:val="both"/>
        <w:rPr>
          <w:rFonts w:ascii="Times New Roman" w:hAnsi="Times New Roman"/>
          <w:sz w:val="24"/>
          <w:szCs w:val="24"/>
        </w:rPr>
      </w:pPr>
      <w:r w:rsidRPr="004F52F2">
        <w:rPr>
          <w:rFonts w:ascii="Times New Roman" w:hAnsi="Times New Roman"/>
          <w:sz w:val="24"/>
          <w:szCs w:val="24"/>
        </w:rPr>
        <w:t>osnovati radnu skupinu za izradu</w:t>
      </w:r>
      <w:r>
        <w:rPr>
          <w:rFonts w:ascii="Times New Roman" w:hAnsi="Times New Roman"/>
          <w:sz w:val="24"/>
          <w:szCs w:val="24"/>
        </w:rPr>
        <w:t xml:space="preserve"> izmjena provedbenog propisa kojim se uređuju uvjeti za pružanje socijalnih usluga u cilju propisivanja obveze osiguravanja pristupačnosti skloništa osobama s invaliditetom</w:t>
      </w:r>
    </w:p>
    <w:p w:rsidR="00604333" w:rsidRDefault="00604333" w:rsidP="00C45319">
      <w:pPr>
        <w:numPr>
          <w:ilvl w:val="0"/>
          <w:numId w:val="74"/>
        </w:numPr>
        <w:spacing w:after="0" w:line="240" w:lineRule="auto"/>
        <w:jc w:val="both"/>
        <w:rPr>
          <w:rFonts w:ascii="Times New Roman" w:hAnsi="Times New Roman"/>
          <w:sz w:val="24"/>
          <w:szCs w:val="24"/>
        </w:rPr>
      </w:pPr>
      <w:r w:rsidRPr="00604333">
        <w:rPr>
          <w:rFonts w:ascii="Times New Roman" w:hAnsi="Times New Roman"/>
          <w:sz w:val="24"/>
          <w:szCs w:val="24"/>
        </w:rPr>
        <w:t xml:space="preserve">izraditi prijedlog izmjena </w:t>
      </w:r>
      <w:r>
        <w:rPr>
          <w:rFonts w:ascii="Times New Roman" w:hAnsi="Times New Roman"/>
          <w:sz w:val="24"/>
          <w:szCs w:val="24"/>
        </w:rPr>
        <w:t xml:space="preserve">provedbenog propisa </w:t>
      </w:r>
      <w:r w:rsidRPr="00604333">
        <w:rPr>
          <w:rFonts w:ascii="Times New Roman" w:hAnsi="Times New Roman"/>
          <w:sz w:val="24"/>
          <w:szCs w:val="24"/>
        </w:rPr>
        <w:t xml:space="preserve"> </w:t>
      </w:r>
    </w:p>
    <w:p w:rsidR="00604333" w:rsidRDefault="00604333" w:rsidP="00C45319">
      <w:pPr>
        <w:numPr>
          <w:ilvl w:val="0"/>
          <w:numId w:val="74"/>
        </w:numPr>
        <w:spacing w:after="0" w:line="240" w:lineRule="auto"/>
        <w:jc w:val="both"/>
        <w:rPr>
          <w:rFonts w:ascii="Times New Roman" w:hAnsi="Times New Roman"/>
          <w:sz w:val="24"/>
          <w:szCs w:val="24"/>
        </w:rPr>
      </w:pPr>
      <w:r w:rsidRPr="00604333">
        <w:rPr>
          <w:rFonts w:ascii="Times New Roman" w:hAnsi="Times New Roman"/>
          <w:sz w:val="24"/>
          <w:szCs w:val="24"/>
        </w:rPr>
        <w:t>provesti javno savjetovanje</w:t>
      </w:r>
    </w:p>
    <w:p w:rsidR="00604333" w:rsidRPr="00604333" w:rsidRDefault="00604333" w:rsidP="00C45319">
      <w:pPr>
        <w:numPr>
          <w:ilvl w:val="0"/>
          <w:numId w:val="74"/>
        </w:numPr>
        <w:spacing w:after="0" w:line="240" w:lineRule="auto"/>
        <w:jc w:val="both"/>
        <w:rPr>
          <w:rFonts w:ascii="Times New Roman" w:hAnsi="Times New Roman"/>
          <w:sz w:val="24"/>
          <w:szCs w:val="24"/>
        </w:rPr>
      </w:pPr>
      <w:r>
        <w:rPr>
          <w:rFonts w:ascii="Times New Roman" w:hAnsi="Times New Roman"/>
          <w:sz w:val="24"/>
          <w:szCs w:val="24"/>
        </w:rPr>
        <w:t xml:space="preserve">donijeti izmjene provedbenog propisa </w:t>
      </w:r>
      <w:r w:rsidRPr="00604333">
        <w:rPr>
          <w:rFonts w:ascii="Times New Roman" w:hAnsi="Times New Roman"/>
          <w:sz w:val="24"/>
          <w:szCs w:val="24"/>
        </w:rPr>
        <w:t xml:space="preserv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line="240" w:lineRule="auto"/>
        <w:jc w:val="both"/>
        <w:rPr>
          <w:rFonts w:ascii="Times New Roman" w:hAnsi="Times New Roman"/>
          <w:sz w:val="24"/>
          <w:szCs w:val="24"/>
        </w:rPr>
      </w:pPr>
      <w:r w:rsidRPr="00F465CA">
        <w:rPr>
          <w:rFonts w:ascii="Times New Roman" w:hAnsi="Times New Roman"/>
          <w:i/>
          <w:sz w:val="24"/>
          <w:szCs w:val="24"/>
        </w:rPr>
        <w:t>Rok:</w:t>
      </w:r>
      <w:r>
        <w:rPr>
          <w:rFonts w:ascii="Times New Roman" w:hAnsi="Times New Roman"/>
          <w:sz w:val="24"/>
          <w:szCs w:val="24"/>
        </w:rPr>
        <w:t xml:space="preserve"> 2020. godina</w:t>
      </w:r>
    </w:p>
    <w:p w:rsidR="00604333" w:rsidRDefault="00604333" w:rsidP="00604333">
      <w:pPr>
        <w:spacing w:after="0" w:line="240" w:lineRule="auto"/>
        <w:jc w:val="both"/>
        <w:rPr>
          <w:rFonts w:ascii="Times New Roman" w:hAnsi="Times New Roman"/>
          <w:sz w:val="24"/>
          <w:szCs w:val="24"/>
        </w:rPr>
      </w:pPr>
    </w:p>
    <w:p w:rsidR="00604333" w:rsidRPr="00F465CA" w:rsidRDefault="00604333" w:rsidP="00604333">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604333" w:rsidRDefault="00604333" w:rsidP="00C45319">
      <w:pPr>
        <w:numPr>
          <w:ilvl w:val="0"/>
          <w:numId w:val="75"/>
        </w:numPr>
        <w:spacing w:after="0" w:line="240" w:lineRule="auto"/>
        <w:jc w:val="both"/>
        <w:rPr>
          <w:rFonts w:ascii="Times New Roman" w:hAnsi="Times New Roman"/>
          <w:sz w:val="24"/>
          <w:szCs w:val="24"/>
        </w:rPr>
      </w:pPr>
      <w:r w:rsidRPr="00604333">
        <w:rPr>
          <w:rFonts w:ascii="Times New Roman" w:hAnsi="Times New Roman"/>
          <w:sz w:val="24"/>
          <w:szCs w:val="24"/>
        </w:rPr>
        <w:lastRenderedPageBreak/>
        <w:t xml:space="preserve">osnovana radna skupina za izradu izmjena </w:t>
      </w:r>
      <w:r>
        <w:rPr>
          <w:rFonts w:ascii="Times New Roman" w:hAnsi="Times New Roman"/>
          <w:sz w:val="24"/>
          <w:szCs w:val="24"/>
        </w:rPr>
        <w:t>provedbenog propisa kojim se uređuju uvjeti za pružanje socijalnih usluga u cilju propisivanja obveze osiguravanja pristupačnosti skloništa osobama s invaliditetom</w:t>
      </w:r>
    </w:p>
    <w:p w:rsidR="00604333" w:rsidRPr="00604333" w:rsidRDefault="00604333" w:rsidP="00C45319">
      <w:pPr>
        <w:numPr>
          <w:ilvl w:val="0"/>
          <w:numId w:val="75"/>
        </w:numPr>
        <w:spacing w:after="0" w:line="240" w:lineRule="auto"/>
        <w:jc w:val="both"/>
        <w:rPr>
          <w:rFonts w:ascii="Times New Roman" w:hAnsi="Times New Roman"/>
          <w:sz w:val="24"/>
          <w:szCs w:val="24"/>
        </w:rPr>
      </w:pPr>
      <w:r w:rsidRPr="00604333">
        <w:rPr>
          <w:rFonts w:ascii="Times New Roman" w:hAnsi="Times New Roman"/>
          <w:sz w:val="24"/>
          <w:szCs w:val="24"/>
        </w:rPr>
        <w:t xml:space="preserve">izrađen prijedlog izmjena </w:t>
      </w:r>
      <w:r>
        <w:rPr>
          <w:rFonts w:ascii="Times New Roman" w:hAnsi="Times New Roman"/>
          <w:sz w:val="24"/>
          <w:szCs w:val="24"/>
        </w:rPr>
        <w:t>provedbenog propisa</w:t>
      </w:r>
    </w:p>
    <w:p w:rsidR="00604333" w:rsidRDefault="00604333" w:rsidP="00C45319">
      <w:pPr>
        <w:numPr>
          <w:ilvl w:val="0"/>
          <w:numId w:val="75"/>
        </w:numPr>
        <w:spacing w:after="0" w:line="240" w:lineRule="auto"/>
        <w:jc w:val="both"/>
        <w:rPr>
          <w:rFonts w:ascii="Times New Roman" w:hAnsi="Times New Roman"/>
          <w:sz w:val="24"/>
          <w:szCs w:val="24"/>
        </w:rPr>
      </w:pPr>
      <w:r w:rsidRPr="00187CD6">
        <w:rPr>
          <w:rFonts w:ascii="Times New Roman" w:hAnsi="Times New Roman"/>
          <w:sz w:val="24"/>
          <w:szCs w:val="24"/>
        </w:rPr>
        <w:t>provedeno javno savjetovanje</w:t>
      </w:r>
    </w:p>
    <w:p w:rsidR="00604333" w:rsidRPr="00187CD6" w:rsidRDefault="00604333" w:rsidP="00C45319">
      <w:pPr>
        <w:numPr>
          <w:ilvl w:val="0"/>
          <w:numId w:val="75"/>
        </w:numPr>
        <w:spacing w:after="0" w:line="240" w:lineRule="auto"/>
        <w:jc w:val="both"/>
        <w:rPr>
          <w:rFonts w:ascii="Times New Roman" w:hAnsi="Times New Roman"/>
          <w:sz w:val="24"/>
          <w:szCs w:val="24"/>
        </w:rPr>
      </w:pPr>
      <w:r>
        <w:rPr>
          <w:rFonts w:ascii="Times New Roman" w:hAnsi="Times New Roman"/>
          <w:sz w:val="24"/>
          <w:szCs w:val="24"/>
        </w:rPr>
        <w:t xml:space="preserve">donesene izmjene provedbenog propisa </w:t>
      </w:r>
      <w:r w:rsidRPr="00187CD6">
        <w:rPr>
          <w:rFonts w:ascii="Times New Roman" w:hAnsi="Times New Roman"/>
          <w:sz w:val="24"/>
          <w:szCs w:val="24"/>
        </w:rPr>
        <w:t xml:space="preserve"> </w:t>
      </w:r>
    </w:p>
    <w:p w:rsidR="00604333" w:rsidRDefault="00604333" w:rsidP="00604333">
      <w:pPr>
        <w:spacing w:after="0" w:line="240" w:lineRule="auto"/>
        <w:jc w:val="both"/>
        <w:rPr>
          <w:rFonts w:ascii="Times New Roman" w:hAnsi="Times New Roman"/>
          <w:sz w:val="24"/>
          <w:szCs w:val="24"/>
        </w:rPr>
      </w:pPr>
    </w:p>
    <w:p w:rsidR="00604333" w:rsidRDefault="00604333" w:rsidP="00604333">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604333" w:rsidRDefault="00604333" w:rsidP="00604333">
      <w:pPr>
        <w:spacing w:after="0"/>
        <w:jc w:val="both"/>
        <w:rPr>
          <w:rFonts w:ascii="Times New Roman" w:hAnsi="Times New Roman"/>
          <w:sz w:val="24"/>
          <w:szCs w:val="24"/>
        </w:rPr>
      </w:pPr>
      <w:r>
        <w:rPr>
          <w:rFonts w:ascii="Times New Roman" w:hAnsi="Times New Roman"/>
          <w:sz w:val="24"/>
          <w:szCs w:val="24"/>
        </w:rPr>
        <w:t xml:space="preserve">Nisu potrebna financijska sredstva. </w:t>
      </w:r>
    </w:p>
    <w:p w:rsidR="00604333" w:rsidRDefault="00604333" w:rsidP="00821073">
      <w:pPr>
        <w:spacing w:after="0"/>
        <w:jc w:val="both"/>
        <w:rPr>
          <w:rFonts w:ascii="Times New Roman" w:hAnsi="Times New Roman"/>
          <w:sz w:val="24"/>
          <w:szCs w:val="24"/>
        </w:rPr>
      </w:pPr>
    </w:p>
    <w:p w:rsidR="00853EFC" w:rsidRDefault="00853EFC" w:rsidP="00821073">
      <w:pPr>
        <w:spacing w:after="0"/>
        <w:jc w:val="both"/>
        <w:rPr>
          <w:rFonts w:ascii="Times New Roman" w:hAnsi="Times New Roman"/>
          <w:sz w:val="24"/>
          <w:szCs w:val="24"/>
        </w:rPr>
      </w:pPr>
    </w:p>
    <w:p w:rsidR="00650990" w:rsidRDefault="00ED0430" w:rsidP="00C45319">
      <w:pPr>
        <w:numPr>
          <w:ilvl w:val="0"/>
          <w:numId w:val="53"/>
        </w:numPr>
        <w:spacing w:after="0"/>
        <w:ind w:left="426" w:hanging="426"/>
        <w:jc w:val="both"/>
        <w:rPr>
          <w:rFonts w:ascii="Times New Roman" w:hAnsi="Times New Roman"/>
          <w:b/>
          <w:sz w:val="24"/>
          <w:szCs w:val="24"/>
        </w:rPr>
      </w:pPr>
      <w:r>
        <w:rPr>
          <w:rFonts w:ascii="Times New Roman" w:hAnsi="Times New Roman"/>
          <w:b/>
          <w:sz w:val="24"/>
          <w:szCs w:val="24"/>
        </w:rPr>
        <w:t xml:space="preserve">ZBRINJAVANJE I POTPORA ŽRTVAMA NASILJA </w:t>
      </w:r>
    </w:p>
    <w:p w:rsidR="00086128" w:rsidRDefault="00086128" w:rsidP="00086128">
      <w:pPr>
        <w:spacing w:after="0"/>
        <w:ind w:left="426"/>
        <w:jc w:val="both"/>
        <w:rPr>
          <w:rFonts w:ascii="Times New Roman" w:hAnsi="Times New Roman"/>
          <w:b/>
          <w:sz w:val="24"/>
          <w:szCs w:val="24"/>
        </w:rPr>
      </w:pPr>
    </w:p>
    <w:p w:rsidR="00086FB3" w:rsidRDefault="00086FB3" w:rsidP="00C45319">
      <w:pPr>
        <w:numPr>
          <w:ilvl w:val="0"/>
          <w:numId w:val="54"/>
        </w:numPr>
        <w:spacing w:after="0"/>
        <w:ind w:left="426" w:hanging="426"/>
        <w:jc w:val="both"/>
        <w:rPr>
          <w:rFonts w:ascii="Times New Roman" w:hAnsi="Times New Roman"/>
          <w:b/>
          <w:sz w:val="24"/>
          <w:szCs w:val="24"/>
        </w:rPr>
      </w:pPr>
      <w:r w:rsidRPr="00F0295D">
        <w:rPr>
          <w:rFonts w:ascii="Times New Roman" w:hAnsi="Times New Roman"/>
          <w:b/>
          <w:sz w:val="24"/>
          <w:szCs w:val="24"/>
        </w:rPr>
        <w:t>Opis sta</w:t>
      </w:r>
      <w:r w:rsidR="00F0295D" w:rsidRPr="00F0295D">
        <w:rPr>
          <w:rFonts w:ascii="Times New Roman" w:hAnsi="Times New Roman"/>
          <w:b/>
          <w:sz w:val="24"/>
          <w:szCs w:val="24"/>
        </w:rPr>
        <w:t>n</w:t>
      </w:r>
      <w:r w:rsidRPr="00F0295D">
        <w:rPr>
          <w:rFonts w:ascii="Times New Roman" w:hAnsi="Times New Roman"/>
          <w:b/>
          <w:sz w:val="24"/>
          <w:szCs w:val="24"/>
        </w:rPr>
        <w:t xml:space="preserve">ja </w:t>
      </w:r>
    </w:p>
    <w:p w:rsidR="00086128" w:rsidRDefault="00086128" w:rsidP="00086128">
      <w:pPr>
        <w:spacing w:after="0"/>
        <w:ind w:left="426"/>
        <w:jc w:val="both"/>
        <w:rPr>
          <w:rFonts w:ascii="Times New Roman" w:hAnsi="Times New Roman"/>
          <w:b/>
          <w:sz w:val="24"/>
          <w:szCs w:val="24"/>
        </w:rPr>
      </w:pPr>
    </w:p>
    <w:p w:rsidR="00BF63F7" w:rsidRDefault="00B8064D" w:rsidP="00B31308">
      <w:pPr>
        <w:spacing w:after="0"/>
        <w:jc w:val="both"/>
        <w:rPr>
          <w:rFonts w:ascii="Times New Roman" w:hAnsi="Times New Roman"/>
          <w:sz w:val="24"/>
          <w:szCs w:val="24"/>
        </w:rPr>
      </w:pPr>
      <w:r w:rsidRPr="00B8064D">
        <w:rPr>
          <w:rFonts w:ascii="Times New Roman" w:hAnsi="Times New Roman"/>
          <w:sz w:val="24"/>
          <w:szCs w:val="24"/>
        </w:rPr>
        <w:t xml:space="preserve">Dosadašnje aktivnosti </w:t>
      </w:r>
      <w:r>
        <w:rPr>
          <w:rFonts w:ascii="Times New Roman" w:hAnsi="Times New Roman"/>
          <w:sz w:val="24"/>
          <w:szCs w:val="24"/>
        </w:rPr>
        <w:t xml:space="preserve">nadležnih državnih tijela provedene </w:t>
      </w:r>
      <w:r w:rsidR="009E6266">
        <w:rPr>
          <w:rFonts w:ascii="Times New Roman" w:hAnsi="Times New Roman"/>
          <w:sz w:val="24"/>
          <w:szCs w:val="24"/>
        </w:rPr>
        <w:t xml:space="preserve">u </w:t>
      </w:r>
      <w:r>
        <w:rPr>
          <w:rFonts w:ascii="Times New Roman" w:hAnsi="Times New Roman"/>
          <w:sz w:val="24"/>
          <w:szCs w:val="24"/>
        </w:rPr>
        <w:t xml:space="preserve">prethodnom razdoblju ukazuju na činjenicu da je napredak ostvaren u području suzbijanja nasilja u obitelji te pružanja pomoći i unaprjeđenja položaja žrtava nasilja u obitelji. </w:t>
      </w:r>
      <w:r w:rsidR="009E6266">
        <w:rPr>
          <w:rFonts w:ascii="Times New Roman" w:hAnsi="Times New Roman"/>
          <w:sz w:val="24"/>
          <w:szCs w:val="24"/>
        </w:rPr>
        <w:t xml:space="preserve">Međutim i nadalje postoji obveza kontinuiranog djelovanja i suradnje svih nadležnih tijela i organizacija civilnog društva koje pružaju pomoć žrtvama nasilja u obitelji. U cilju sustavne financijske potpore radu skloništa za žrtve nasilja u obitelji u prethodnih nekoliko godina ostvaren je pomak u ovom području. U okviru djelatnosti bivšeg Ministarstva za socijalnu politiku, sadašnjeg Ministarstva za demografiju, obitelj, mlade i socijalnu politiku od 2013. godine putem trogodišnjeg natječaja osigurava financijsku potporu radu sedam skloništa za žrtve nasilja u obitelji koje vode organizacije civilnog društva na području Grada Zagreba, Karlovačke, Istarske, Primorsko-goranske, Sisačko-moslavačke i Brodsko-posavske županije. Također u financijskoj potpori ovim skloništima sudjeluju </w:t>
      </w:r>
      <w:proofErr w:type="spellStart"/>
      <w:r w:rsidR="00BF63F7">
        <w:rPr>
          <w:rFonts w:ascii="Times New Roman" w:hAnsi="Times New Roman"/>
          <w:sz w:val="24"/>
          <w:szCs w:val="24"/>
        </w:rPr>
        <w:t>sudjeluju</w:t>
      </w:r>
      <w:proofErr w:type="spellEnd"/>
      <w:r w:rsidR="00BF63F7">
        <w:rPr>
          <w:rFonts w:ascii="Times New Roman" w:hAnsi="Times New Roman"/>
          <w:sz w:val="24"/>
          <w:szCs w:val="24"/>
        </w:rPr>
        <w:t xml:space="preserve"> i jedinice lokalne samouprave i jedinice područne (regionalne) samouprave sukladno usvojenim planovima.  </w:t>
      </w:r>
    </w:p>
    <w:p w:rsidR="009E6266" w:rsidRDefault="009E6266" w:rsidP="00B31308">
      <w:pPr>
        <w:spacing w:after="0"/>
        <w:jc w:val="both"/>
        <w:rPr>
          <w:rFonts w:ascii="Times New Roman" w:hAnsi="Times New Roman"/>
          <w:sz w:val="24"/>
          <w:szCs w:val="24"/>
        </w:rPr>
      </w:pPr>
      <w:r>
        <w:rPr>
          <w:rFonts w:ascii="Times New Roman" w:hAnsi="Times New Roman"/>
          <w:sz w:val="24"/>
          <w:szCs w:val="24"/>
        </w:rPr>
        <w:t xml:space="preserve"> </w:t>
      </w:r>
    </w:p>
    <w:p w:rsidR="009629DC" w:rsidRDefault="009E6266" w:rsidP="00B31308">
      <w:pPr>
        <w:spacing w:after="0"/>
        <w:jc w:val="both"/>
        <w:rPr>
          <w:rFonts w:ascii="Times New Roman" w:hAnsi="Times New Roman"/>
          <w:sz w:val="24"/>
          <w:szCs w:val="24"/>
        </w:rPr>
      </w:pPr>
      <w:r>
        <w:rPr>
          <w:rFonts w:ascii="Times New Roman" w:hAnsi="Times New Roman"/>
          <w:sz w:val="24"/>
          <w:szCs w:val="24"/>
        </w:rPr>
        <w:t>Osim skloništima koja se financiraju na prikazan način Ministarstvo za demografiju, obitelj, mlade i socijalnu politiku kontinuirano osigurava pravo na smještaj za žrtve nasilja u obitelji putem ugovaranja te u tom smislu financira smještaj žrtava nasilja u obitelji u 10 skloništa na području Osječko-baranjske, Vukovarsko-srijemske, Primorsko-goranske, Zadarske, Splitsko-dalmatinske,</w:t>
      </w:r>
      <w:r w:rsidR="009629DC">
        <w:rPr>
          <w:rFonts w:ascii="Times New Roman" w:hAnsi="Times New Roman"/>
          <w:sz w:val="24"/>
          <w:szCs w:val="24"/>
        </w:rPr>
        <w:t xml:space="preserve"> Šibensko-kninske, </w:t>
      </w:r>
      <w:r>
        <w:rPr>
          <w:rFonts w:ascii="Times New Roman" w:hAnsi="Times New Roman"/>
          <w:sz w:val="24"/>
          <w:szCs w:val="24"/>
        </w:rPr>
        <w:t>Varaždinske, Međimurske</w:t>
      </w:r>
      <w:r w:rsidR="009629DC">
        <w:rPr>
          <w:rFonts w:ascii="Times New Roman" w:hAnsi="Times New Roman"/>
          <w:sz w:val="24"/>
          <w:szCs w:val="24"/>
        </w:rPr>
        <w:t xml:space="preserve">, Bjelovarsko-bilogorske i Zagrebačke županije. </w:t>
      </w:r>
    </w:p>
    <w:p w:rsidR="00B31308" w:rsidRDefault="00B31308" w:rsidP="00B31308">
      <w:pPr>
        <w:spacing w:after="0"/>
        <w:jc w:val="both"/>
        <w:rPr>
          <w:rFonts w:ascii="Times New Roman" w:hAnsi="Times New Roman"/>
          <w:sz w:val="24"/>
          <w:szCs w:val="24"/>
        </w:rPr>
      </w:pPr>
    </w:p>
    <w:p w:rsidR="009629DC" w:rsidRDefault="009629DC" w:rsidP="00B31308">
      <w:pPr>
        <w:spacing w:after="0"/>
        <w:jc w:val="both"/>
        <w:rPr>
          <w:rFonts w:ascii="Times New Roman" w:hAnsi="Times New Roman"/>
          <w:sz w:val="24"/>
          <w:szCs w:val="24"/>
        </w:rPr>
      </w:pPr>
      <w:r>
        <w:rPr>
          <w:rFonts w:ascii="Times New Roman" w:hAnsi="Times New Roman"/>
          <w:sz w:val="24"/>
          <w:szCs w:val="24"/>
        </w:rPr>
        <w:t xml:space="preserve">Osim financijske potpore radu skloništima za žrtve nasilja u obitelji, državna tijela sukladno svom djelokrugu rada putem natječaja za projekte </w:t>
      </w:r>
      <w:r w:rsidR="00FE6AD3">
        <w:rPr>
          <w:rFonts w:ascii="Times New Roman" w:hAnsi="Times New Roman"/>
          <w:sz w:val="24"/>
          <w:szCs w:val="24"/>
        </w:rPr>
        <w:t xml:space="preserve">i programe </w:t>
      </w:r>
      <w:r>
        <w:rPr>
          <w:rFonts w:ascii="Times New Roman" w:hAnsi="Times New Roman"/>
          <w:sz w:val="24"/>
          <w:szCs w:val="24"/>
        </w:rPr>
        <w:t>organizacija civilnog društva financijski podupiru i projekte savjetovališta za žrtve nasilja u obitelji, uključujući i rad SOS telefona za žrtve nasilja na kojima osobe u potrebi u kriznim situacijama mogu dobiti informacije o mogućnosti zaštite. Ujedno, osigurava se i financijska potpora usmjerena projektima prevencije vršnjačkog nasilja.</w:t>
      </w:r>
    </w:p>
    <w:p w:rsidR="00B31308" w:rsidRDefault="00B31308" w:rsidP="00B31308">
      <w:pPr>
        <w:spacing w:after="0"/>
        <w:jc w:val="both"/>
        <w:rPr>
          <w:rFonts w:ascii="Times New Roman" w:hAnsi="Times New Roman"/>
          <w:sz w:val="24"/>
          <w:szCs w:val="24"/>
        </w:rPr>
      </w:pPr>
    </w:p>
    <w:p w:rsidR="00B31308" w:rsidRDefault="009629DC" w:rsidP="00B31308">
      <w:pPr>
        <w:spacing w:after="0"/>
        <w:jc w:val="both"/>
        <w:rPr>
          <w:rFonts w:ascii="Times New Roman" w:hAnsi="Times New Roman"/>
          <w:b/>
          <w:iCs/>
          <w:sz w:val="24"/>
          <w:szCs w:val="24"/>
        </w:rPr>
      </w:pPr>
      <w:r>
        <w:rPr>
          <w:rFonts w:ascii="Times New Roman" w:hAnsi="Times New Roman"/>
          <w:sz w:val="24"/>
          <w:szCs w:val="24"/>
        </w:rPr>
        <w:t>Za istaknuti je podatak</w:t>
      </w:r>
      <w:r w:rsidR="00F35DE5">
        <w:rPr>
          <w:rFonts w:ascii="Times New Roman" w:hAnsi="Times New Roman"/>
          <w:sz w:val="24"/>
          <w:szCs w:val="24"/>
        </w:rPr>
        <w:t xml:space="preserve"> da su </w:t>
      </w:r>
      <w:r>
        <w:rPr>
          <w:rFonts w:ascii="Times New Roman" w:hAnsi="Times New Roman"/>
          <w:sz w:val="24"/>
          <w:szCs w:val="24"/>
        </w:rPr>
        <w:t>tijekom prethodnih godina</w:t>
      </w:r>
      <w:r w:rsidR="00F35DE5">
        <w:rPr>
          <w:rFonts w:ascii="Times New Roman" w:hAnsi="Times New Roman"/>
          <w:sz w:val="24"/>
          <w:szCs w:val="24"/>
        </w:rPr>
        <w:t xml:space="preserve"> na 7 županijskih sudova u Zagrebu, Zadru, Osijeku, Splitu, Sisku, Vukovaru i Rijeci, osnovani Odjeli za podršku žrtvama i svjedocima </w:t>
      </w:r>
      <w:r w:rsidR="00F35DE5" w:rsidRPr="00F35DE5">
        <w:rPr>
          <w:rFonts w:ascii="Times New Roman" w:hAnsi="Times New Roman"/>
          <w:sz w:val="24"/>
          <w:szCs w:val="24"/>
        </w:rPr>
        <w:t>koji r</w:t>
      </w:r>
      <w:r w:rsidR="00F35DE5" w:rsidRPr="00F35DE5">
        <w:rPr>
          <w:rFonts w:ascii="Times New Roman" w:hAnsi="Times New Roman"/>
          <w:iCs/>
          <w:sz w:val="24"/>
          <w:szCs w:val="24"/>
        </w:rPr>
        <w:t>aspolažu čekaonicama u kojima prije i nakon rasprave mogu biti smještene žrtve u svrhu pružanja podrške kao i u svrhu izbjegavanja susreta s počiniteljem</w:t>
      </w:r>
      <w:r w:rsidR="00F35DE5">
        <w:rPr>
          <w:rFonts w:ascii="Times New Roman" w:hAnsi="Times New Roman"/>
          <w:iCs/>
          <w:sz w:val="24"/>
          <w:szCs w:val="24"/>
        </w:rPr>
        <w:t xml:space="preserve">. Nadalje, osigurano je da svi sudovi u Republici Hrvatskoj zaposle stručne suradnike </w:t>
      </w:r>
      <w:proofErr w:type="spellStart"/>
      <w:r w:rsidR="00F35DE5">
        <w:rPr>
          <w:rFonts w:ascii="Times New Roman" w:hAnsi="Times New Roman"/>
          <w:iCs/>
          <w:sz w:val="24"/>
          <w:szCs w:val="24"/>
        </w:rPr>
        <w:t>izvanpravne</w:t>
      </w:r>
      <w:proofErr w:type="spellEnd"/>
      <w:r w:rsidR="00F35DE5">
        <w:rPr>
          <w:rFonts w:ascii="Times New Roman" w:hAnsi="Times New Roman"/>
          <w:iCs/>
          <w:sz w:val="24"/>
          <w:szCs w:val="24"/>
        </w:rPr>
        <w:t xml:space="preserve"> struke koji djetetu pružaju podršku te pomažu sucu kod ispitivanja djeteta žrtve i/ili svjedoka. Nadalje, </w:t>
      </w:r>
      <w:r w:rsidR="00F35DE5">
        <w:rPr>
          <w:rFonts w:ascii="Times New Roman" w:hAnsi="Times New Roman"/>
          <w:iCs/>
          <w:sz w:val="24"/>
          <w:szCs w:val="24"/>
        </w:rPr>
        <w:lastRenderedPageBreak/>
        <w:t xml:space="preserve">na Općinskom sudu u </w:t>
      </w:r>
      <w:r w:rsidR="00F35DE5" w:rsidRPr="00B31308">
        <w:rPr>
          <w:rFonts w:ascii="Times New Roman" w:hAnsi="Times New Roman"/>
          <w:iCs/>
          <w:sz w:val="24"/>
          <w:szCs w:val="24"/>
        </w:rPr>
        <w:t>Splitu, Općinskom kaznenom sudu u Zagrebu te županijskim sudovima u Bjelovaru, Osijeku, Rijeci, Sisku, Splitu, Varaždinu, Velikoj Gorici i Zagrebu instalirana je   nova video oprema čime se pridonijelo uklanjanju sekundarne viktimizacije djece kao najosjetljivijih sudionika u kaznenom postupku.</w:t>
      </w:r>
      <w:r w:rsidR="00B31308" w:rsidRPr="00B31308">
        <w:rPr>
          <w:rFonts w:ascii="Times New Roman" w:hAnsi="Times New Roman"/>
          <w:iCs/>
          <w:sz w:val="24"/>
          <w:szCs w:val="24"/>
        </w:rPr>
        <w:t xml:space="preserve"> </w:t>
      </w:r>
      <w:r w:rsidR="00B31308" w:rsidRPr="00B31308">
        <w:rPr>
          <w:rFonts w:ascii="Times New Roman" w:hAnsi="Times New Roman"/>
          <w:sz w:val="24"/>
          <w:szCs w:val="24"/>
        </w:rPr>
        <w:t>Ujedno, u cilju izbjegavanja sekundarne viktimizacije djece prije i tijekom kaznenog postupka, Ministarstvo unutarnjih poslova je Ministarstvu pravosuđa, odnosno sucima za mladež županijskih sudova, za potrebe ispitivanja djece, ustupilo na korištenje 27 službenih prostorija opremljenih audio - vizualnom opremom za snimanje razgovora s djecom.</w:t>
      </w:r>
      <w:r w:rsidR="00B31308">
        <w:t xml:space="preserve"> </w:t>
      </w:r>
    </w:p>
    <w:p w:rsidR="00B31308" w:rsidRDefault="00B31308" w:rsidP="00B31308">
      <w:pPr>
        <w:spacing w:after="0"/>
        <w:jc w:val="both"/>
        <w:rPr>
          <w:rFonts w:ascii="Times New Roman" w:hAnsi="Times New Roman"/>
          <w:sz w:val="24"/>
          <w:szCs w:val="24"/>
        </w:rPr>
      </w:pPr>
    </w:p>
    <w:p w:rsidR="00B8064D" w:rsidRPr="00B31308" w:rsidRDefault="00B31308" w:rsidP="00B31308">
      <w:pPr>
        <w:spacing w:after="0"/>
        <w:jc w:val="both"/>
        <w:rPr>
          <w:rFonts w:ascii="Times New Roman" w:hAnsi="Times New Roman"/>
          <w:b/>
          <w:iCs/>
          <w:sz w:val="24"/>
          <w:szCs w:val="24"/>
        </w:rPr>
      </w:pPr>
      <w:r>
        <w:rPr>
          <w:rFonts w:ascii="Times New Roman" w:hAnsi="Times New Roman"/>
          <w:sz w:val="24"/>
          <w:szCs w:val="24"/>
        </w:rPr>
        <w:t>P</w:t>
      </w:r>
      <w:r w:rsidR="00F0295D" w:rsidRPr="00F0295D">
        <w:rPr>
          <w:rFonts w:ascii="Times New Roman" w:hAnsi="Times New Roman"/>
          <w:sz w:val="24"/>
          <w:szCs w:val="24"/>
        </w:rPr>
        <w:t>oticanj</w:t>
      </w:r>
      <w:r w:rsidR="00B8064D">
        <w:rPr>
          <w:rFonts w:ascii="Times New Roman" w:hAnsi="Times New Roman"/>
          <w:sz w:val="24"/>
          <w:szCs w:val="24"/>
        </w:rPr>
        <w:t>e</w:t>
      </w:r>
      <w:r w:rsidR="00F0295D" w:rsidRPr="00F0295D">
        <w:rPr>
          <w:rFonts w:ascii="Times New Roman" w:hAnsi="Times New Roman"/>
          <w:sz w:val="24"/>
          <w:szCs w:val="24"/>
        </w:rPr>
        <w:t xml:space="preserve"> zapošljavanja žrtava nasilja </w:t>
      </w:r>
      <w:r w:rsidR="00B8064D">
        <w:rPr>
          <w:rFonts w:ascii="Times New Roman" w:hAnsi="Times New Roman"/>
          <w:sz w:val="24"/>
          <w:szCs w:val="24"/>
        </w:rPr>
        <w:t xml:space="preserve">u </w:t>
      </w:r>
      <w:r w:rsidR="00B8064D" w:rsidRPr="00F0295D">
        <w:rPr>
          <w:rFonts w:ascii="Times New Roman" w:hAnsi="Times New Roman"/>
          <w:sz w:val="24"/>
          <w:szCs w:val="24"/>
        </w:rPr>
        <w:t>obitelj</w:t>
      </w:r>
      <w:r w:rsidR="00B8064D">
        <w:rPr>
          <w:rFonts w:ascii="Times New Roman" w:hAnsi="Times New Roman"/>
          <w:sz w:val="24"/>
          <w:szCs w:val="24"/>
        </w:rPr>
        <w:t>i u prethodnom razdoblju</w:t>
      </w:r>
      <w:r w:rsidR="00B8064D" w:rsidRPr="00F0295D">
        <w:rPr>
          <w:rFonts w:ascii="Times New Roman" w:hAnsi="Times New Roman"/>
          <w:sz w:val="24"/>
          <w:szCs w:val="24"/>
        </w:rPr>
        <w:t xml:space="preserve"> </w:t>
      </w:r>
      <w:r w:rsidR="00F0295D" w:rsidRPr="00F0295D">
        <w:rPr>
          <w:rFonts w:ascii="Times New Roman" w:hAnsi="Times New Roman"/>
          <w:sz w:val="24"/>
          <w:szCs w:val="24"/>
        </w:rPr>
        <w:t xml:space="preserve">ostvarivano je kroz aktivnosti profesionalnog usmjeravanja i razvoja karijere te mjere aktivne politike zapošljavanja sukladno </w:t>
      </w:r>
      <w:r w:rsidR="00F0295D" w:rsidRPr="00B8064D">
        <w:rPr>
          <w:rFonts w:ascii="Times New Roman" w:hAnsi="Times New Roman"/>
          <w:i/>
          <w:sz w:val="24"/>
          <w:szCs w:val="24"/>
        </w:rPr>
        <w:t>Smjernicama za razvoj i provedbu aktivne politike zapošljavanja u Republici Hrvatskoj za razdoblje od 2015. – 2017. godine</w:t>
      </w:r>
      <w:r w:rsidR="00F0295D" w:rsidRPr="00F0295D">
        <w:rPr>
          <w:rFonts w:ascii="Times New Roman" w:hAnsi="Times New Roman"/>
          <w:sz w:val="24"/>
          <w:szCs w:val="24"/>
        </w:rPr>
        <w:t>.</w:t>
      </w:r>
    </w:p>
    <w:p w:rsidR="00B8064D" w:rsidRDefault="00B8064D" w:rsidP="00B8064D">
      <w:pPr>
        <w:spacing w:after="0" w:line="240" w:lineRule="auto"/>
        <w:jc w:val="both"/>
        <w:rPr>
          <w:rFonts w:ascii="Times New Roman" w:hAnsi="Times New Roman"/>
          <w:sz w:val="24"/>
          <w:szCs w:val="24"/>
        </w:rPr>
      </w:pPr>
    </w:p>
    <w:p w:rsidR="00F0295D" w:rsidRDefault="00F0295D" w:rsidP="00B8064D">
      <w:pPr>
        <w:spacing w:after="0" w:line="240" w:lineRule="auto"/>
        <w:jc w:val="both"/>
        <w:rPr>
          <w:rFonts w:ascii="Times New Roman" w:hAnsi="Times New Roman"/>
          <w:color w:val="000000"/>
          <w:sz w:val="24"/>
          <w:szCs w:val="24"/>
        </w:rPr>
      </w:pPr>
      <w:r w:rsidRPr="00F0295D">
        <w:rPr>
          <w:rFonts w:ascii="Times New Roman" w:hAnsi="Times New Roman"/>
          <w:color w:val="000000"/>
          <w:sz w:val="24"/>
          <w:szCs w:val="24"/>
        </w:rPr>
        <w:t xml:space="preserve">Podaci </w:t>
      </w:r>
      <w:r w:rsidR="00B8064D">
        <w:rPr>
          <w:color w:val="000000"/>
        </w:rPr>
        <w:t>i</w:t>
      </w:r>
      <w:r w:rsidRPr="00F0295D">
        <w:rPr>
          <w:rFonts w:ascii="Times New Roman" w:hAnsi="Times New Roman"/>
          <w:color w:val="000000"/>
          <w:sz w:val="24"/>
          <w:szCs w:val="24"/>
        </w:rPr>
        <w:t xml:space="preserve">z evidencije Hrvatskog zavoda za zapošljavanje o broju nezaposlenih osoba žrtava nasilja u obitelji, uključenih u radionice aktivnog traženja posla i psihosocijalne potpore, aktivnosti profesionalnog usmjeravanja i procjene radne sposobnosti, obrazovne aktivnosti u cilju poboljšanja njihove </w:t>
      </w:r>
      <w:proofErr w:type="spellStart"/>
      <w:r w:rsidRPr="00F0295D">
        <w:rPr>
          <w:rFonts w:ascii="Times New Roman" w:hAnsi="Times New Roman"/>
          <w:color w:val="000000"/>
          <w:sz w:val="24"/>
          <w:szCs w:val="24"/>
        </w:rPr>
        <w:t>zapošljivosti</w:t>
      </w:r>
      <w:proofErr w:type="spellEnd"/>
      <w:r w:rsidRPr="00F0295D">
        <w:rPr>
          <w:rFonts w:ascii="Times New Roman" w:hAnsi="Times New Roman"/>
          <w:color w:val="000000"/>
          <w:sz w:val="24"/>
          <w:szCs w:val="24"/>
        </w:rPr>
        <w:t xml:space="preserve">, kao i o broju nezaposlenih osoba – žrtava obiteljskog nasilja koje su se zaposlile posredstvom Hrvatskog zavoda za zapošljavanje, pokazuju da </w:t>
      </w:r>
      <w:r w:rsidR="00B8064D">
        <w:rPr>
          <w:rFonts w:ascii="Times New Roman" w:hAnsi="Times New Roman"/>
          <w:color w:val="000000"/>
          <w:sz w:val="24"/>
          <w:szCs w:val="24"/>
        </w:rPr>
        <w:t xml:space="preserve">su </w:t>
      </w:r>
      <w:r w:rsidRPr="00F0295D">
        <w:rPr>
          <w:rFonts w:ascii="Times New Roman" w:hAnsi="Times New Roman"/>
          <w:color w:val="000000"/>
          <w:sz w:val="24"/>
          <w:szCs w:val="24"/>
        </w:rPr>
        <w:t>tijekom 2015. godine u svim područnim/regionalnim uredima Hrvatskoga zavoda za zapošljavanje bil</w:t>
      </w:r>
      <w:r w:rsidR="00B8064D">
        <w:rPr>
          <w:rFonts w:ascii="Times New Roman" w:hAnsi="Times New Roman"/>
          <w:color w:val="000000"/>
          <w:sz w:val="24"/>
          <w:szCs w:val="24"/>
        </w:rPr>
        <w:t>e</w:t>
      </w:r>
      <w:r w:rsidRPr="00F0295D">
        <w:rPr>
          <w:rFonts w:ascii="Times New Roman" w:hAnsi="Times New Roman"/>
          <w:color w:val="000000"/>
          <w:sz w:val="24"/>
          <w:szCs w:val="24"/>
        </w:rPr>
        <w:t xml:space="preserve"> evidentirane ukupno </w:t>
      </w:r>
      <w:r w:rsidRPr="00B8064D">
        <w:rPr>
          <w:rFonts w:ascii="Times New Roman" w:hAnsi="Times New Roman"/>
          <w:color w:val="000000"/>
          <w:sz w:val="24"/>
          <w:szCs w:val="24"/>
        </w:rPr>
        <w:t>262</w:t>
      </w:r>
      <w:r w:rsidRPr="00F0295D">
        <w:rPr>
          <w:rFonts w:ascii="Times New Roman" w:hAnsi="Times New Roman"/>
          <w:b/>
          <w:color w:val="000000"/>
          <w:sz w:val="24"/>
          <w:szCs w:val="24"/>
        </w:rPr>
        <w:t xml:space="preserve"> </w:t>
      </w:r>
      <w:r w:rsidRPr="00F0295D">
        <w:rPr>
          <w:rFonts w:ascii="Times New Roman" w:hAnsi="Times New Roman"/>
          <w:color w:val="000000"/>
          <w:sz w:val="24"/>
          <w:szCs w:val="24"/>
        </w:rPr>
        <w:t xml:space="preserve">nezaposlene osobe – žrtve nasilja u obitelji, od kojih je zaposleno njih </w:t>
      </w:r>
      <w:r w:rsidRPr="00B8064D">
        <w:rPr>
          <w:rFonts w:ascii="Times New Roman" w:hAnsi="Times New Roman"/>
          <w:color w:val="000000"/>
          <w:sz w:val="24"/>
          <w:szCs w:val="24"/>
        </w:rPr>
        <w:t>108.</w:t>
      </w:r>
      <w:r w:rsidRPr="00F0295D">
        <w:rPr>
          <w:rFonts w:ascii="Times New Roman" w:hAnsi="Times New Roman"/>
          <w:color w:val="000000"/>
          <w:sz w:val="24"/>
          <w:szCs w:val="24"/>
        </w:rPr>
        <w:t xml:space="preserve"> </w:t>
      </w:r>
    </w:p>
    <w:p w:rsidR="00B8064D" w:rsidRPr="00B8064D" w:rsidRDefault="00B8064D" w:rsidP="00B8064D">
      <w:pPr>
        <w:spacing w:after="0" w:line="240" w:lineRule="auto"/>
        <w:jc w:val="both"/>
        <w:rPr>
          <w:rFonts w:ascii="Times New Roman" w:hAnsi="Times New Roman"/>
          <w:sz w:val="24"/>
          <w:szCs w:val="24"/>
        </w:rPr>
      </w:pPr>
    </w:p>
    <w:p w:rsidR="00F0295D" w:rsidRDefault="00F0295D" w:rsidP="00B8064D">
      <w:pPr>
        <w:spacing w:after="0" w:line="240" w:lineRule="auto"/>
        <w:jc w:val="both"/>
        <w:rPr>
          <w:rFonts w:ascii="Times New Roman" w:hAnsi="Times New Roman"/>
          <w:sz w:val="24"/>
          <w:szCs w:val="24"/>
        </w:rPr>
      </w:pPr>
      <w:r w:rsidRPr="00F0295D">
        <w:rPr>
          <w:rFonts w:ascii="Times New Roman" w:hAnsi="Times New Roman"/>
          <w:sz w:val="24"/>
          <w:szCs w:val="24"/>
        </w:rPr>
        <w:t>U izradi mjera aktivne politike zapošljavanja žrtve obiteljskog nasilja i druge osjetljive skupine kojima prije</w:t>
      </w:r>
      <w:r w:rsidR="00B8064D">
        <w:rPr>
          <w:rFonts w:ascii="Times New Roman" w:hAnsi="Times New Roman"/>
          <w:sz w:val="24"/>
          <w:szCs w:val="24"/>
        </w:rPr>
        <w:t>ti isključenost sa tržišta rada</w:t>
      </w:r>
      <w:r w:rsidRPr="00F0295D">
        <w:rPr>
          <w:rFonts w:ascii="Times New Roman" w:hAnsi="Times New Roman"/>
          <w:sz w:val="24"/>
          <w:szCs w:val="24"/>
        </w:rPr>
        <w:t>,</w:t>
      </w:r>
      <w:r w:rsidR="00B8064D">
        <w:rPr>
          <w:rFonts w:ascii="Times New Roman" w:hAnsi="Times New Roman"/>
          <w:sz w:val="24"/>
          <w:szCs w:val="24"/>
        </w:rPr>
        <w:t xml:space="preserve"> </w:t>
      </w:r>
      <w:r w:rsidRPr="00F0295D">
        <w:rPr>
          <w:rFonts w:ascii="Times New Roman" w:hAnsi="Times New Roman"/>
          <w:sz w:val="24"/>
          <w:szCs w:val="24"/>
        </w:rPr>
        <w:t>prepoznate su kao ciljane skupine kojima je olakšana integracija na tržište rada te za uključivanje istih u mjere kojima se sufinancira zapošljavanje ili obrazovanje nije propisana dužina prijave u evidenciju već samo prijava u evidenciju nezaposlenih. Osim navedenog, za žrtve obiteljskog nasilja postoji mogućnost kumuliranja više vrsta mjera i poticaja za razliku od drugih skupina dugotrajno nezaposlenih</w:t>
      </w:r>
      <w:r w:rsidR="00B8064D">
        <w:rPr>
          <w:rFonts w:ascii="Times New Roman" w:hAnsi="Times New Roman"/>
          <w:sz w:val="24"/>
          <w:szCs w:val="24"/>
        </w:rPr>
        <w:t xml:space="preserve"> osoba te ž</w:t>
      </w:r>
      <w:r w:rsidRPr="00F0295D">
        <w:rPr>
          <w:rFonts w:ascii="Times New Roman" w:hAnsi="Times New Roman"/>
          <w:sz w:val="24"/>
          <w:szCs w:val="24"/>
        </w:rPr>
        <w:t xml:space="preserve">rtva obiteljskog nasilja kojoj je financirano obrazovanje za stjecanje novog zanimanja ili povećanje </w:t>
      </w:r>
      <w:proofErr w:type="spellStart"/>
      <w:r w:rsidRPr="00F0295D">
        <w:rPr>
          <w:rFonts w:ascii="Times New Roman" w:hAnsi="Times New Roman"/>
          <w:sz w:val="24"/>
          <w:szCs w:val="24"/>
        </w:rPr>
        <w:t>zapošljivosti</w:t>
      </w:r>
      <w:proofErr w:type="spellEnd"/>
      <w:r w:rsidRPr="00F0295D">
        <w:rPr>
          <w:rFonts w:ascii="Times New Roman" w:hAnsi="Times New Roman"/>
          <w:sz w:val="24"/>
          <w:szCs w:val="24"/>
        </w:rPr>
        <w:t xml:space="preserve"> može biti zaposlena uz potporu za zapošljavanje ili uključena u drugi program obrazovanja u istoj godini. </w:t>
      </w:r>
    </w:p>
    <w:p w:rsidR="00B8064D" w:rsidRPr="00F0295D" w:rsidRDefault="00B8064D" w:rsidP="00B8064D">
      <w:pPr>
        <w:spacing w:after="0" w:line="240" w:lineRule="auto"/>
        <w:jc w:val="both"/>
        <w:rPr>
          <w:rFonts w:ascii="Times New Roman" w:hAnsi="Times New Roman"/>
          <w:sz w:val="24"/>
          <w:szCs w:val="24"/>
        </w:rPr>
      </w:pPr>
    </w:p>
    <w:p w:rsidR="00F0295D" w:rsidRPr="00F0295D" w:rsidRDefault="00F0295D" w:rsidP="00B8064D">
      <w:pPr>
        <w:spacing w:after="0" w:line="240" w:lineRule="auto"/>
        <w:jc w:val="both"/>
        <w:rPr>
          <w:rFonts w:ascii="Times New Roman" w:hAnsi="Times New Roman"/>
          <w:sz w:val="24"/>
          <w:szCs w:val="24"/>
        </w:rPr>
      </w:pPr>
      <w:r w:rsidRPr="00F0295D">
        <w:rPr>
          <w:rFonts w:ascii="Times New Roman" w:hAnsi="Times New Roman"/>
          <w:sz w:val="24"/>
          <w:szCs w:val="24"/>
        </w:rPr>
        <w:t>Kroz 2015. godinu u Mjere aktivne politike uključeno je ukupno</w:t>
      </w:r>
      <w:r w:rsidRPr="00F0295D">
        <w:rPr>
          <w:rFonts w:ascii="Times New Roman" w:hAnsi="Times New Roman"/>
          <w:b/>
          <w:sz w:val="24"/>
          <w:szCs w:val="24"/>
        </w:rPr>
        <w:t xml:space="preserve"> </w:t>
      </w:r>
      <w:r w:rsidRPr="00B8064D">
        <w:rPr>
          <w:rFonts w:ascii="Times New Roman" w:hAnsi="Times New Roman"/>
          <w:sz w:val="24"/>
          <w:szCs w:val="24"/>
        </w:rPr>
        <w:t>49</w:t>
      </w:r>
      <w:r w:rsidRPr="00F0295D">
        <w:rPr>
          <w:rFonts w:ascii="Times New Roman" w:hAnsi="Times New Roman"/>
          <w:sz w:val="24"/>
          <w:szCs w:val="24"/>
        </w:rPr>
        <w:t xml:space="preserve"> nezaposlenih osoba - žrtava nasilja u obitelji. </w:t>
      </w:r>
      <w:r w:rsidR="00B8064D">
        <w:rPr>
          <w:rFonts w:ascii="Times New Roman" w:hAnsi="Times New Roman"/>
          <w:sz w:val="24"/>
          <w:szCs w:val="24"/>
        </w:rPr>
        <w:t xml:space="preserve">Iste </w:t>
      </w:r>
      <w:r w:rsidRPr="00F0295D">
        <w:rPr>
          <w:rFonts w:ascii="Times New Roman" w:hAnsi="Times New Roman"/>
          <w:sz w:val="24"/>
          <w:szCs w:val="24"/>
        </w:rPr>
        <w:t>godin</w:t>
      </w:r>
      <w:r w:rsidR="00B8064D">
        <w:rPr>
          <w:rFonts w:ascii="Times New Roman" w:hAnsi="Times New Roman"/>
          <w:sz w:val="24"/>
          <w:szCs w:val="24"/>
        </w:rPr>
        <w:t>e</w:t>
      </w:r>
      <w:r w:rsidRPr="00F0295D">
        <w:rPr>
          <w:rFonts w:ascii="Times New Roman" w:hAnsi="Times New Roman"/>
          <w:sz w:val="24"/>
          <w:szCs w:val="24"/>
        </w:rPr>
        <w:t xml:space="preserve"> u mjeru aktivne politike zapošljavanja, </w:t>
      </w:r>
      <w:r w:rsidRPr="00F0295D">
        <w:rPr>
          <w:rFonts w:ascii="Times New Roman" w:hAnsi="Times New Roman"/>
          <w:i/>
          <w:sz w:val="24"/>
          <w:szCs w:val="24"/>
        </w:rPr>
        <w:t>Javni radovi</w:t>
      </w:r>
      <w:r w:rsidRPr="00F0295D">
        <w:rPr>
          <w:rFonts w:ascii="Times New Roman" w:hAnsi="Times New Roman"/>
          <w:sz w:val="24"/>
          <w:szCs w:val="24"/>
        </w:rPr>
        <w:t xml:space="preserve"> uključeno je </w:t>
      </w:r>
      <w:r w:rsidR="00B8064D">
        <w:rPr>
          <w:rFonts w:ascii="Times New Roman" w:hAnsi="Times New Roman"/>
          <w:sz w:val="24"/>
          <w:szCs w:val="24"/>
        </w:rPr>
        <w:t>44</w:t>
      </w:r>
      <w:r w:rsidRPr="00F0295D">
        <w:rPr>
          <w:rFonts w:ascii="Times New Roman" w:hAnsi="Times New Roman"/>
          <w:sz w:val="24"/>
          <w:szCs w:val="24"/>
        </w:rPr>
        <w:t xml:space="preserve"> žrtava nasilja u obitelji, od </w:t>
      </w:r>
      <w:r w:rsidR="00B8064D">
        <w:rPr>
          <w:rFonts w:ascii="Times New Roman" w:hAnsi="Times New Roman"/>
          <w:sz w:val="24"/>
          <w:szCs w:val="24"/>
        </w:rPr>
        <w:t>kojih 42 žene</w:t>
      </w:r>
      <w:r w:rsidRPr="00F0295D">
        <w:rPr>
          <w:rFonts w:ascii="Times New Roman" w:hAnsi="Times New Roman"/>
          <w:sz w:val="24"/>
          <w:szCs w:val="24"/>
        </w:rPr>
        <w:t xml:space="preserve"> te 2 muškarca. Kroz mjeru </w:t>
      </w:r>
      <w:r w:rsidRPr="00F0295D">
        <w:rPr>
          <w:rFonts w:ascii="Times New Roman" w:hAnsi="Times New Roman"/>
          <w:i/>
          <w:sz w:val="24"/>
          <w:szCs w:val="24"/>
        </w:rPr>
        <w:t>Sufinanciranje zapošljavanja posebnih skupina nezaposlenih osoba</w:t>
      </w:r>
      <w:r w:rsidRPr="00F0295D">
        <w:rPr>
          <w:rFonts w:ascii="Times New Roman" w:hAnsi="Times New Roman"/>
          <w:sz w:val="24"/>
          <w:szCs w:val="24"/>
        </w:rPr>
        <w:t xml:space="preserve">, zaposleno je </w:t>
      </w:r>
      <w:r w:rsidRPr="00B8064D">
        <w:rPr>
          <w:rFonts w:ascii="Times New Roman" w:hAnsi="Times New Roman"/>
          <w:sz w:val="24"/>
          <w:szCs w:val="24"/>
        </w:rPr>
        <w:t>5</w:t>
      </w:r>
      <w:r w:rsidRPr="00F0295D">
        <w:rPr>
          <w:rFonts w:ascii="Times New Roman" w:hAnsi="Times New Roman"/>
          <w:b/>
          <w:sz w:val="24"/>
          <w:szCs w:val="24"/>
        </w:rPr>
        <w:t xml:space="preserve"> </w:t>
      </w:r>
      <w:r w:rsidRPr="00F0295D">
        <w:rPr>
          <w:rFonts w:ascii="Times New Roman" w:hAnsi="Times New Roman"/>
          <w:sz w:val="24"/>
          <w:szCs w:val="24"/>
        </w:rPr>
        <w:t xml:space="preserve">osoba iz evidencije nezaposlenih - žrtava nasilja u obitelji, od čega su 4 žene. </w:t>
      </w:r>
    </w:p>
    <w:p w:rsidR="00B8064D" w:rsidRDefault="00B8064D" w:rsidP="00B8064D">
      <w:pPr>
        <w:pStyle w:val="t-9-8"/>
        <w:spacing w:before="0" w:beforeAutospacing="0" w:after="0" w:afterAutospacing="0"/>
        <w:jc w:val="both"/>
        <w:rPr>
          <w:color w:val="000000"/>
          <w:lang w:val="hr-HR"/>
        </w:rPr>
      </w:pPr>
    </w:p>
    <w:p w:rsidR="00B31308" w:rsidRDefault="00F0295D" w:rsidP="00B31308">
      <w:pPr>
        <w:pStyle w:val="t-9-8"/>
        <w:spacing w:before="0" w:beforeAutospacing="0" w:after="0" w:afterAutospacing="0"/>
        <w:jc w:val="both"/>
        <w:rPr>
          <w:color w:val="000000"/>
          <w:lang w:val="hr-HR"/>
        </w:rPr>
      </w:pPr>
      <w:r w:rsidRPr="00F0295D">
        <w:rPr>
          <w:color w:val="000000"/>
          <w:lang w:val="hr-HR"/>
        </w:rPr>
        <w:t>Dosadašnja iskustva Hrvatskog zavoda za zapošljavanje u radu sa žrtvama nasilja u obitelji  ukazuju na potrebu bolje identifikacije žrtava nasilja u obitelji i njihovog preciznijeg vođenja   u evidenciji Hrvatskoga zavoda za zapošljavanje te razvoj mehanizama upućiva</w:t>
      </w:r>
      <w:r w:rsidR="00B8064D">
        <w:rPr>
          <w:color w:val="000000"/>
          <w:lang w:val="hr-HR"/>
        </w:rPr>
        <w:t xml:space="preserve">nja </w:t>
      </w:r>
      <w:r w:rsidRPr="00F0295D">
        <w:rPr>
          <w:color w:val="000000"/>
          <w:lang w:val="hr-HR"/>
        </w:rPr>
        <w:t xml:space="preserve">i intenzivnije suradnje sa skloništima i savjetovalištima za žrtve obiteljskog nasilja kao i udrugama koje skrbe i programski djeluju u korist žrtava obiteljskog nasilja.  </w:t>
      </w:r>
    </w:p>
    <w:p w:rsidR="00B31308" w:rsidRDefault="00B31308" w:rsidP="00B31308">
      <w:pPr>
        <w:pStyle w:val="t-9-8"/>
        <w:spacing w:before="0" w:beforeAutospacing="0" w:after="0" w:afterAutospacing="0"/>
        <w:jc w:val="both"/>
        <w:rPr>
          <w:color w:val="000000"/>
          <w:lang w:val="hr-HR"/>
        </w:rPr>
      </w:pPr>
    </w:p>
    <w:p w:rsidR="00D76D48" w:rsidRDefault="00B31308" w:rsidP="00B31308">
      <w:pPr>
        <w:pStyle w:val="t-9-8"/>
        <w:spacing w:before="0" w:beforeAutospacing="0" w:after="0" w:afterAutospacing="0"/>
        <w:jc w:val="both"/>
        <w:rPr>
          <w:bCs/>
          <w:lang w:val="hr-HR"/>
        </w:rPr>
      </w:pPr>
      <w:r w:rsidRPr="00D76D48">
        <w:rPr>
          <w:lang w:val="hr-HR"/>
        </w:rPr>
        <w:t>Vezano uz potrebu stambenog zbrinjavanja žrtava nasilja u obitelji</w:t>
      </w:r>
      <w:r w:rsidR="00D76D48" w:rsidRPr="00D76D48">
        <w:rPr>
          <w:lang w:val="hr-HR"/>
        </w:rPr>
        <w:t xml:space="preserve"> ističemo da je </w:t>
      </w:r>
      <w:r w:rsidR="00D76D48" w:rsidRPr="00D76D48">
        <w:rPr>
          <w:iCs/>
          <w:lang w:val="hr-HR"/>
        </w:rPr>
        <w:t>Zakonom o područjima posebne državne skrbi („Narodne novine“, br</w:t>
      </w:r>
      <w:r w:rsidR="00FB0D78">
        <w:rPr>
          <w:iCs/>
          <w:lang w:val="hr-HR"/>
        </w:rPr>
        <w:t>.</w:t>
      </w:r>
      <w:r w:rsidR="00D76D48" w:rsidRPr="00D76D48">
        <w:rPr>
          <w:iCs/>
          <w:lang w:val="hr-HR"/>
        </w:rPr>
        <w:t xml:space="preserve"> 86/08, 57/11, 51/13, 148/13, 76/14,</w:t>
      </w:r>
      <w:r w:rsidR="00D76D48">
        <w:rPr>
          <w:iCs/>
          <w:lang w:val="hr-HR"/>
        </w:rPr>
        <w:t xml:space="preserve"> 147/14 i </w:t>
      </w:r>
      <w:r w:rsidR="00D76D48" w:rsidRPr="00D76D48">
        <w:rPr>
          <w:iCs/>
          <w:lang w:val="hr-HR"/>
        </w:rPr>
        <w:t>18/15) predviđeno da tijelo nad</w:t>
      </w:r>
      <w:r w:rsidR="00D76D48">
        <w:rPr>
          <w:iCs/>
          <w:lang w:val="hr-HR"/>
        </w:rPr>
        <w:t xml:space="preserve">ležno za </w:t>
      </w:r>
      <w:r w:rsidR="00D76D48" w:rsidRPr="00D76D48">
        <w:rPr>
          <w:bCs/>
          <w:lang w:val="hr-HR"/>
        </w:rPr>
        <w:t xml:space="preserve">stambeno zbrinjavanje iznimno može omogućiti stambeno zbrinjavanje izvan Liste prvenstva u posebnim okolnostima kao što su teška oštećenja stambenih objekata zbog požara, poplava i drugih vremenskih nepogoda te teških zdravstvenih i socijalnih prilika podnositelja zahtjeva ili člana obitelji podnositelja </w:t>
      </w:r>
      <w:r w:rsidR="00D76D48" w:rsidRPr="00D76D48">
        <w:rPr>
          <w:bCs/>
          <w:lang w:val="hr-HR"/>
        </w:rPr>
        <w:lastRenderedPageBreak/>
        <w:t>zahtjeva, a sve uz pisanu preporuku nadležnog centra za socijalnu skrb ili načelnika općine ili gradonačelnika i uz prijedlog Povjerenstva osnovanog u tu svrhu. Tijekom 2015. godine ukupno je zaprimljeno 5 zahtjeva za hitno stambeno zbrinjavanje osoba koje su tvrdile da su žrtve nasilja u obitelji te su isti razmatrani na sjednici Povjerenstva</w:t>
      </w:r>
      <w:r w:rsidR="00D76D48">
        <w:rPr>
          <w:bCs/>
          <w:lang w:val="hr-HR"/>
        </w:rPr>
        <w:t xml:space="preserve"> za hitno stambeno zbrinjavanje, međutim</w:t>
      </w:r>
      <w:r w:rsidR="00D76D48" w:rsidRPr="00D76D48">
        <w:rPr>
          <w:bCs/>
          <w:lang w:val="hr-HR"/>
        </w:rPr>
        <w:t>, nije usvojen niti jedan prijedlog za hitno stambeno zbrinjavanje po zaprimljenim zahtjevima.</w:t>
      </w:r>
    </w:p>
    <w:p w:rsidR="00D76D48" w:rsidRDefault="00D76D48" w:rsidP="00B31308">
      <w:pPr>
        <w:pStyle w:val="t-9-8"/>
        <w:spacing w:before="0" w:beforeAutospacing="0" w:after="0" w:afterAutospacing="0"/>
        <w:jc w:val="both"/>
        <w:rPr>
          <w:bCs/>
          <w:lang w:val="hr-HR"/>
        </w:rPr>
      </w:pPr>
    </w:p>
    <w:p w:rsidR="00D76D48" w:rsidRPr="00D76D48" w:rsidRDefault="00D76D48" w:rsidP="00B31308">
      <w:pPr>
        <w:pStyle w:val="t-9-8"/>
        <w:spacing w:before="0" w:beforeAutospacing="0" w:after="0" w:afterAutospacing="0"/>
        <w:jc w:val="both"/>
        <w:rPr>
          <w:lang w:val="hr-HR"/>
        </w:rPr>
      </w:pPr>
      <w:r>
        <w:rPr>
          <w:bCs/>
          <w:lang w:val="hr-HR"/>
        </w:rPr>
        <w:t xml:space="preserve">Nakon proživljenog nasilja i izlaska iz skloništa žrtve nasilja u obitelji uglavnom se susreću sa problemom stambenog zbrinjavanja. Ovdje se najčešće radi o osobama lošijeg ekonomskog statusa koje nisu u mogućnosti iznaći potrebna financijska sredstva za najam stana te uz navedeno i ostale osnovne životne potrebe te potrebe djece koja zajedno s majkom odlaze iz svog doma. Slijedom navedenoga posebnu pažnju potrebno je pokloniti području stambenog zbrinjavanja žrtava nasilja u obitelji te osigurati prioritetno zbrinjavanje ovih osoba. </w:t>
      </w:r>
    </w:p>
    <w:p w:rsidR="00D76D48" w:rsidRPr="00D76D48" w:rsidRDefault="00D76D48" w:rsidP="00B31308">
      <w:pPr>
        <w:pStyle w:val="t-9-8"/>
        <w:spacing w:before="0" w:beforeAutospacing="0" w:after="0" w:afterAutospacing="0"/>
        <w:jc w:val="both"/>
        <w:rPr>
          <w:lang w:val="hr-HR"/>
        </w:rPr>
      </w:pPr>
    </w:p>
    <w:p w:rsidR="00086FB3" w:rsidRDefault="00086FB3" w:rsidP="00C45319">
      <w:pPr>
        <w:numPr>
          <w:ilvl w:val="0"/>
          <w:numId w:val="54"/>
        </w:numPr>
        <w:ind w:left="426" w:hanging="426"/>
        <w:jc w:val="both"/>
        <w:rPr>
          <w:rFonts w:ascii="Times New Roman" w:hAnsi="Times New Roman"/>
          <w:b/>
          <w:sz w:val="24"/>
          <w:szCs w:val="24"/>
        </w:rPr>
      </w:pPr>
      <w:r>
        <w:rPr>
          <w:rFonts w:ascii="Times New Roman" w:hAnsi="Times New Roman"/>
          <w:b/>
          <w:sz w:val="24"/>
          <w:szCs w:val="24"/>
        </w:rPr>
        <w:t>Ciljevi</w:t>
      </w:r>
    </w:p>
    <w:p w:rsidR="00D76D48" w:rsidRPr="00C506A4" w:rsidRDefault="00C506A4" w:rsidP="00C45319">
      <w:pPr>
        <w:numPr>
          <w:ilvl w:val="0"/>
          <w:numId w:val="81"/>
        </w:numPr>
        <w:spacing w:after="0"/>
        <w:jc w:val="both"/>
        <w:rPr>
          <w:rFonts w:ascii="Times New Roman" w:hAnsi="Times New Roman"/>
          <w:sz w:val="24"/>
          <w:szCs w:val="24"/>
        </w:rPr>
      </w:pPr>
      <w:r>
        <w:rPr>
          <w:rFonts w:ascii="Times New Roman" w:hAnsi="Times New Roman"/>
          <w:sz w:val="24"/>
          <w:szCs w:val="24"/>
        </w:rPr>
        <w:t>o</w:t>
      </w:r>
      <w:r w:rsidR="00D76D48" w:rsidRPr="00C506A4">
        <w:rPr>
          <w:rFonts w:ascii="Times New Roman" w:hAnsi="Times New Roman"/>
          <w:sz w:val="24"/>
          <w:szCs w:val="24"/>
        </w:rPr>
        <w:t xml:space="preserve">sigurati stambeno zbrinjavanje žrtava nasilja u obitelji </w:t>
      </w:r>
    </w:p>
    <w:p w:rsidR="00C506A4" w:rsidRPr="00C506A4" w:rsidRDefault="00C506A4" w:rsidP="00C45319">
      <w:pPr>
        <w:numPr>
          <w:ilvl w:val="0"/>
          <w:numId w:val="81"/>
        </w:numPr>
        <w:spacing w:after="0"/>
        <w:jc w:val="both"/>
        <w:rPr>
          <w:rFonts w:ascii="Times New Roman" w:hAnsi="Times New Roman"/>
          <w:sz w:val="24"/>
          <w:szCs w:val="24"/>
        </w:rPr>
      </w:pPr>
      <w:r>
        <w:rPr>
          <w:rFonts w:ascii="Times New Roman" w:hAnsi="Times New Roman"/>
          <w:sz w:val="24"/>
          <w:szCs w:val="24"/>
        </w:rPr>
        <w:t>o</w:t>
      </w:r>
      <w:r w:rsidRPr="00C506A4">
        <w:rPr>
          <w:rFonts w:ascii="Times New Roman" w:hAnsi="Times New Roman"/>
          <w:sz w:val="24"/>
          <w:szCs w:val="24"/>
        </w:rPr>
        <w:t>sigurati financijsku potporu radu skloništa</w:t>
      </w:r>
      <w:r w:rsidR="005A30F7">
        <w:rPr>
          <w:rFonts w:ascii="Times New Roman" w:hAnsi="Times New Roman"/>
          <w:sz w:val="24"/>
          <w:szCs w:val="24"/>
        </w:rPr>
        <w:t xml:space="preserve"> i savjetovališta </w:t>
      </w:r>
      <w:r w:rsidRPr="00C506A4">
        <w:rPr>
          <w:rFonts w:ascii="Times New Roman" w:hAnsi="Times New Roman"/>
          <w:sz w:val="24"/>
          <w:szCs w:val="24"/>
        </w:rPr>
        <w:t xml:space="preserve">za žrtve nasilja u obitelji </w:t>
      </w:r>
    </w:p>
    <w:p w:rsidR="00D76D48" w:rsidRDefault="00C506A4" w:rsidP="00C45319">
      <w:pPr>
        <w:numPr>
          <w:ilvl w:val="0"/>
          <w:numId w:val="81"/>
        </w:numPr>
        <w:spacing w:after="0"/>
        <w:jc w:val="both"/>
        <w:rPr>
          <w:rFonts w:ascii="Times New Roman" w:hAnsi="Times New Roman"/>
          <w:sz w:val="24"/>
          <w:szCs w:val="24"/>
        </w:rPr>
      </w:pPr>
      <w:r>
        <w:rPr>
          <w:rFonts w:ascii="Times New Roman" w:hAnsi="Times New Roman"/>
          <w:sz w:val="24"/>
          <w:szCs w:val="24"/>
        </w:rPr>
        <w:t>o</w:t>
      </w:r>
      <w:r w:rsidRPr="00C506A4">
        <w:rPr>
          <w:rFonts w:ascii="Times New Roman" w:hAnsi="Times New Roman"/>
          <w:sz w:val="24"/>
          <w:szCs w:val="24"/>
        </w:rPr>
        <w:t xml:space="preserve">sigurati financijsku potporu organizacijama civilnog društva koje rade na prevenciji i suzbijanju različitih oblika nasilja u obitelji </w:t>
      </w:r>
    </w:p>
    <w:p w:rsidR="00C506A4" w:rsidRDefault="00C506A4" w:rsidP="00C45319">
      <w:pPr>
        <w:numPr>
          <w:ilvl w:val="0"/>
          <w:numId w:val="81"/>
        </w:numPr>
        <w:spacing w:after="0"/>
        <w:jc w:val="both"/>
        <w:rPr>
          <w:rFonts w:ascii="Times New Roman" w:hAnsi="Times New Roman"/>
          <w:sz w:val="24"/>
          <w:szCs w:val="24"/>
        </w:rPr>
      </w:pPr>
      <w:r>
        <w:rPr>
          <w:rFonts w:ascii="Times New Roman" w:hAnsi="Times New Roman"/>
          <w:sz w:val="24"/>
          <w:szCs w:val="24"/>
        </w:rPr>
        <w:t xml:space="preserve">osigurati zapošljavanje žrtava nasilja u obitelji </w:t>
      </w:r>
    </w:p>
    <w:p w:rsidR="00C506A4" w:rsidRPr="00C506A4" w:rsidRDefault="00C506A4" w:rsidP="00C506A4">
      <w:pPr>
        <w:spacing w:after="0"/>
        <w:ind w:left="720"/>
        <w:jc w:val="both"/>
        <w:rPr>
          <w:rFonts w:ascii="Times New Roman" w:hAnsi="Times New Roman"/>
          <w:sz w:val="24"/>
          <w:szCs w:val="24"/>
        </w:rPr>
      </w:pPr>
    </w:p>
    <w:p w:rsidR="00086FB3" w:rsidRDefault="00086FB3" w:rsidP="00C45319">
      <w:pPr>
        <w:numPr>
          <w:ilvl w:val="0"/>
          <w:numId w:val="54"/>
        </w:numPr>
        <w:ind w:left="426" w:hanging="426"/>
        <w:jc w:val="both"/>
        <w:rPr>
          <w:rFonts w:ascii="Times New Roman" w:hAnsi="Times New Roman"/>
          <w:b/>
          <w:sz w:val="24"/>
          <w:szCs w:val="24"/>
        </w:rPr>
      </w:pPr>
      <w:r>
        <w:rPr>
          <w:rFonts w:ascii="Times New Roman" w:hAnsi="Times New Roman"/>
          <w:b/>
          <w:sz w:val="24"/>
          <w:szCs w:val="24"/>
        </w:rPr>
        <w:t xml:space="preserve">Mjere </w:t>
      </w:r>
    </w:p>
    <w:p w:rsidR="002E5787" w:rsidRPr="00C40DAB" w:rsidRDefault="002E5787" w:rsidP="00E74FDC">
      <w:pPr>
        <w:spacing w:after="0" w:line="240" w:lineRule="auto"/>
        <w:jc w:val="both"/>
        <w:rPr>
          <w:rFonts w:ascii="Times New Roman" w:hAnsi="Times New Roman"/>
          <w:b/>
          <w:sz w:val="24"/>
          <w:szCs w:val="24"/>
        </w:rPr>
      </w:pPr>
    </w:p>
    <w:p w:rsidR="003C2B10" w:rsidRDefault="003C2B10" w:rsidP="003C2B10">
      <w:pPr>
        <w:pBdr>
          <w:top w:val="single" w:sz="4" w:space="1" w:color="auto"/>
          <w:left w:val="single" w:sz="4" w:space="4" w:color="auto"/>
          <w:bottom w:val="single" w:sz="4" w:space="1" w:color="auto"/>
          <w:right w:val="single" w:sz="4" w:space="4" w:color="auto"/>
        </w:pBdr>
        <w:tabs>
          <w:tab w:val="left" w:pos="993"/>
        </w:tabs>
        <w:spacing w:after="0" w:line="240" w:lineRule="auto"/>
        <w:jc w:val="both"/>
        <w:rPr>
          <w:rFonts w:ascii="Times New Roman" w:hAnsi="Times New Roman"/>
          <w:b/>
          <w:sz w:val="24"/>
          <w:szCs w:val="24"/>
        </w:rPr>
      </w:pPr>
      <w:r w:rsidRPr="003C2B10">
        <w:rPr>
          <w:rFonts w:ascii="Times New Roman" w:hAnsi="Times New Roman"/>
          <w:b/>
          <w:sz w:val="24"/>
          <w:szCs w:val="24"/>
        </w:rPr>
        <w:t>1.</w:t>
      </w:r>
      <w:r>
        <w:rPr>
          <w:rFonts w:ascii="Times New Roman" w:hAnsi="Times New Roman"/>
          <w:sz w:val="24"/>
          <w:szCs w:val="24"/>
        </w:rPr>
        <w:t xml:space="preserve">      </w:t>
      </w:r>
      <w:r w:rsidR="00650990" w:rsidRPr="00ED0430">
        <w:rPr>
          <w:rFonts w:ascii="Times New Roman" w:hAnsi="Times New Roman"/>
          <w:b/>
          <w:sz w:val="24"/>
          <w:szCs w:val="24"/>
        </w:rPr>
        <w:t>Osigurati stambeno zbrinjavanje djece i odraslih osoba žrtava nasilja u obitelji</w:t>
      </w:r>
    </w:p>
    <w:p w:rsidR="00C16ED5" w:rsidRDefault="00C16ED5" w:rsidP="00C16ED5">
      <w:pPr>
        <w:pBdr>
          <w:top w:val="single" w:sz="4" w:space="1" w:color="auto"/>
          <w:left w:val="single" w:sz="4" w:space="4" w:color="auto"/>
          <w:bottom w:val="single" w:sz="4" w:space="1" w:color="auto"/>
          <w:right w:val="single" w:sz="4" w:space="4" w:color="auto"/>
        </w:pBdr>
        <w:tabs>
          <w:tab w:val="left" w:pos="993"/>
        </w:tabs>
        <w:spacing w:after="0" w:line="240" w:lineRule="auto"/>
        <w:ind w:left="990" w:hanging="990"/>
        <w:jc w:val="both"/>
        <w:rPr>
          <w:rFonts w:ascii="Times New Roman" w:hAnsi="Times New Roman"/>
          <w:b/>
          <w:sz w:val="24"/>
          <w:szCs w:val="24"/>
        </w:rPr>
      </w:pPr>
    </w:p>
    <w:p w:rsidR="00DB419C" w:rsidRPr="00ED0430" w:rsidRDefault="00DB419C" w:rsidP="00ED0430">
      <w:pPr>
        <w:spacing w:after="0" w:line="240" w:lineRule="auto"/>
        <w:ind w:left="708" w:hanging="708"/>
        <w:jc w:val="both"/>
        <w:rPr>
          <w:rFonts w:ascii="Times New Roman" w:hAnsi="Times New Roman"/>
          <w:b/>
          <w:sz w:val="24"/>
          <w:szCs w:val="24"/>
        </w:rPr>
      </w:pPr>
    </w:p>
    <w:p w:rsidR="00A154B6" w:rsidRDefault="00A154B6" w:rsidP="0048183D">
      <w:pPr>
        <w:shd w:val="clear" w:color="auto" w:fill="F2F2F2"/>
        <w:spacing w:after="0" w:line="240" w:lineRule="auto"/>
        <w:ind w:left="851" w:hanging="851"/>
        <w:jc w:val="both"/>
        <w:rPr>
          <w:rFonts w:ascii="Times New Roman" w:hAnsi="Times New Roman"/>
          <w:b/>
          <w:sz w:val="24"/>
          <w:szCs w:val="24"/>
        </w:rPr>
      </w:pPr>
      <w:r>
        <w:rPr>
          <w:rFonts w:ascii="Times New Roman" w:hAnsi="Times New Roman"/>
          <w:b/>
          <w:sz w:val="24"/>
          <w:szCs w:val="24"/>
        </w:rPr>
        <w:t>Čl. 20. Konvencije – Opće usluge potpore</w:t>
      </w:r>
    </w:p>
    <w:p w:rsidR="00A154B6" w:rsidRPr="00A154B6" w:rsidRDefault="00A154B6" w:rsidP="00E74FDC">
      <w:pPr>
        <w:spacing w:after="0" w:line="240" w:lineRule="auto"/>
        <w:ind w:left="851" w:hanging="851"/>
        <w:jc w:val="both"/>
        <w:rPr>
          <w:rFonts w:ascii="Times New Roman" w:hAnsi="Times New Roman"/>
          <w:b/>
          <w:sz w:val="24"/>
          <w:szCs w:val="24"/>
        </w:rPr>
      </w:pPr>
    </w:p>
    <w:p w:rsidR="00E74FDC" w:rsidRDefault="00E74FDC" w:rsidP="00E74FDC">
      <w:pPr>
        <w:spacing w:after="0" w:line="240" w:lineRule="auto"/>
        <w:ind w:left="851" w:hanging="851"/>
        <w:jc w:val="both"/>
        <w:rPr>
          <w:rFonts w:ascii="Times New Roman" w:hAnsi="Times New Roman"/>
          <w:sz w:val="24"/>
          <w:szCs w:val="24"/>
        </w:rPr>
      </w:pPr>
      <w:r w:rsidRPr="00ED0430">
        <w:rPr>
          <w:rFonts w:ascii="Times New Roman" w:hAnsi="Times New Roman"/>
          <w:i/>
          <w:sz w:val="24"/>
          <w:szCs w:val="24"/>
          <w:u w:val="single"/>
        </w:rPr>
        <w:t>Nositelj:</w:t>
      </w:r>
      <w:r>
        <w:rPr>
          <w:rFonts w:ascii="Times New Roman" w:hAnsi="Times New Roman"/>
          <w:sz w:val="24"/>
          <w:szCs w:val="24"/>
        </w:rPr>
        <w:t xml:space="preserve"> Ministarstvo za državnu imovinu</w:t>
      </w:r>
    </w:p>
    <w:p w:rsidR="00E74FDC" w:rsidRDefault="00E74FDC" w:rsidP="00B8064D">
      <w:pPr>
        <w:spacing w:after="0" w:line="240" w:lineRule="auto"/>
        <w:jc w:val="both"/>
        <w:rPr>
          <w:rFonts w:ascii="Times New Roman" w:hAnsi="Times New Roman"/>
          <w:sz w:val="24"/>
          <w:szCs w:val="24"/>
        </w:rPr>
      </w:pPr>
      <w:proofErr w:type="spellStart"/>
      <w:r w:rsidRPr="00ED0430">
        <w:rPr>
          <w:rFonts w:ascii="Times New Roman" w:hAnsi="Times New Roman"/>
          <w:i/>
          <w:sz w:val="24"/>
          <w:szCs w:val="24"/>
          <w:u w:val="single"/>
        </w:rPr>
        <w:t>Suradne</w:t>
      </w:r>
      <w:proofErr w:type="spellEnd"/>
      <w:r w:rsidRPr="00ED0430">
        <w:rPr>
          <w:rFonts w:ascii="Times New Roman" w:hAnsi="Times New Roman"/>
          <w:i/>
          <w:sz w:val="24"/>
          <w:szCs w:val="24"/>
          <w:u w:val="single"/>
        </w:rPr>
        <w:t xml:space="preserve"> institucije</w:t>
      </w:r>
      <w:r>
        <w:rPr>
          <w:rFonts w:ascii="Times New Roman" w:hAnsi="Times New Roman"/>
          <w:sz w:val="24"/>
          <w:szCs w:val="24"/>
        </w:rPr>
        <w:t>: Agencija za pravni promet i posredovanj</w:t>
      </w:r>
      <w:r w:rsidR="00C12322">
        <w:rPr>
          <w:rFonts w:ascii="Times New Roman" w:hAnsi="Times New Roman"/>
          <w:sz w:val="24"/>
          <w:szCs w:val="24"/>
        </w:rPr>
        <w:t>e nekretninama, Ministarstvo za</w:t>
      </w:r>
      <w:r w:rsidR="00B8064D">
        <w:rPr>
          <w:rFonts w:ascii="Times New Roman" w:hAnsi="Times New Roman"/>
          <w:sz w:val="24"/>
          <w:szCs w:val="24"/>
        </w:rPr>
        <w:t xml:space="preserve"> </w:t>
      </w:r>
      <w:r>
        <w:rPr>
          <w:rFonts w:ascii="Times New Roman" w:hAnsi="Times New Roman"/>
          <w:sz w:val="24"/>
          <w:szCs w:val="24"/>
        </w:rPr>
        <w:t xml:space="preserve">demografiju, obitelj, mlade i socijalnu politiku, </w:t>
      </w:r>
      <w:r w:rsidR="00056A8C">
        <w:rPr>
          <w:rFonts w:ascii="Times New Roman" w:hAnsi="Times New Roman"/>
          <w:sz w:val="24"/>
          <w:szCs w:val="24"/>
        </w:rPr>
        <w:t>jedinice lokalne samouprave</w:t>
      </w:r>
      <w:r w:rsidR="00BD3750">
        <w:rPr>
          <w:rFonts w:ascii="Times New Roman" w:hAnsi="Times New Roman"/>
          <w:sz w:val="24"/>
          <w:szCs w:val="24"/>
        </w:rPr>
        <w:t xml:space="preserve"> i</w:t>
      </w:r>
      <w:r w:rsidR="00056A8C">
        <w:rPr>
          <w:rFonts w:ascii="Times New Roman" w:hAnsi="Times New Roman"/>
          <w:sz w:val="24"/>
          <w:szCs w:val="24"/>
        </w:rPr>
        <w:t xml:space="preserve"> jedinice područne (regionalne) samouprave</w:t>
      </w:r>
      <w:r>
        <w:rPr>
          <w:rFonts w:ascii="Times New Roman" w:hAnsi="Times New Roman"/>
          <w:sz w:val="24"/>
          <w:szCs w:val="24"/>
        </w:rPr>
        <w:t>, organizacije civilnog društva</w:t>
      </w:r>
    </w:p>
    <w:p w:rsidR="00E74FDC" w:rsidRDefault="00E74FDC" w:rsidP="00E74FDC">
      <w:pPr>
        <w:spacing w:after="0" w:line="240" w:lineRule="auto"/>
        <w:ind w:left="851" w:hanging="851"/>
        <w:jc w:val="both"/>
        <w:rPr>
          <w:rFonts w:ascii="Times New Roman" w:hAnsi="Times New Roman"/>
          <w:sz w:val="24"/>
          <w:szCs w:val="24"/>
        </w:rPr>
      </w:pPr>
    </w:p>
    <w:p w:rsidR="00E74FDC" w:rsidRPr="00E74FDC" w:rsidRDefault="00E74FDC" w:rsidP="00E74FDC">
      <w:pPr>
        <w:spacing w:after="0" w:line="240" w:lineRule="auto"/>
        <w:ind w:left="851" w:hanging="851"/>
        <w:jc w:val="both"/>
        <w:rPr>
          <w:rFonts w:ascii="Times New Roman" w:hAnsi="Times New Roman"/>
          <w:i/>
          <w:sz w:val="24"/>
          <w:szCs w:val="24"/>
        </w:rPr>
      </w:pPr>
      <w:r w:rsidRPr="00E74FDC">
        <w:rPr>
          <w:rFonts w:ascii="Times New Roman" w:hAnsi="Times New Roman"/>
          <w:i/>
          <w:sz w:val="24"/>
          <w:szCs w:val="24"/>
        </w:rPr>
        <w:t xml:space="preserve">Aktivnosti: </w:t>
      </w:r>
    </w:p>
    <w:p w:rsidR="00250361" w:rsidRDefault="00250361" w:rsidP="00C45319">
      <w:pPr>
        <w:numPr>
          <w:ilvl w:val="0"/>
          <w:numId w:val="11"/>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utvrditi postojeće kapacitete namijenjene stambenom zbrinjavanju žrtava nasilja u obitelji </w:t>
      </w:r>
    </w:p>
    <w:p w:rsidR="00E74FDC" w:rsidRDefault="00E74FDC" w:rsidP="00C45319">
      <w:pPr>
        <w:numPr>
          <w:ilvl w:val="0"/>
          <w:numId w:val="11"/>
        </w:numPr>
        <w:spacing w:after="0" w:line="240" w:lineRule="auto"/>
        <w:ind w:left="709" w:hanging="425"/>
        <w:jc w:val="both"/>
        <w:rPr>
          <w:rFonts w:ascii="Times New Roman" w:hAnsi="Times New Roman"/>
          <w:sz w:val="24"/>
          <w:szCs w:val="24"/>
        </w:rPr>
      </w:pPr>
      <w:r>
        <w:rPr>
          <w:rFonts w:ascii="Times New Roman" w:hAnsi="Times New Roman"/>
          <w:sz w:val="24"/>
          <w:szCs w:val="24"/>
        </w:rPr>
        <w:t>utvr</w:t>
      </w:r>
      <w:r w:rsidR="00250361">
        <w:rPr>
          <w:rFonts w:ascii="Times New Roman" w:hAnsi="Times New Roman"/>
          <w:sz w:val="24"/>
          <w:szCs w:val="24"/>
        </w:rPr>
        <w:t xml:space="preserve">diti </w:t>
      </w:r>
      <w:r>
        <w:rPr>
          <w:rFonts w:ascii="Times New Roman" w:hAnsi="Times New Roman"/>
          <w:sz w:val="24"/>
          <w:szCs w:val="24"/>
        </w:rPr>
        <w:t>prav</w:t>
      </w:r>
      <w:r w:rsidR="00250361">
        <w:rPr>
          <w:rFonts w:ascii="Times New Roman" w:hAnsi="Times New Roman"/>
          <w:sz w:val="24"/>
          <w:szCs w:val="24"/>
        </w:rPr>
        <w:t>o</w:t>
      </w:r>
      <w:r>
        <w:rPr>
          <w:rFonts w:ascii="Times New Roman" w:hAnsi="Times New Roman"/>
          <w:sz w:val="24"/>
          <w:szCs w:val="24"/>
        </w:rPr>
        <w:t xml:space="preserve"> na stambeno zbrinjavanje</w:t>
      </w:r>
      <w:r w:rsidR="00250361">
        <w:rPr>
          <w:rFonts w:ascii="Times New Roman" w:hAnsi="Times New Roman"/>
          <w:sz w:val="24"/>
          <w:szCs w:val="24"/>
        </w:rPr>
        <w:t xml:space="preserve"> žrtava nasilja u obitelji </w:t>
      </w:r>
    </w:p>
    <w:p w:rsidR="00E74FDC" w:rsidRDefault="00E74FDC" w:rsidP="00C45319">
      <w:pPr>
        <w:numPr>
          <w:ilvl w:val="0"/>
          <w:numId w:val="11"/>
        </w:numPr>
        <w:spacing w:after="0" w:line="240" w:lineRule="auto"/>
        <w:ind w:left="709" w:hanging="425"/>
        <w:jc w:val="both"/>
        <w:rPr>
          <w:rFonts w:ascii="Times New Roman" w:hAnsi="Times New Roman"/>
          <w:sz w:val="24"/>
          <w:szCs w:val="24"/>
        </w:rPr>
      </w:pPr>
      <w:r>
        <w:rPr>
          <w:rFonts w:ascii="Times New Roman" w:hAnsi="Times New Roman"/>
          <w:sz w:val="24"/>
          <w:szCs w:val="24"/>
        </w:rPr>
        <w:t>osigura</w:t>
      </w:r>
      <w:r w:rsidR="00250361">
        <w:rPr>
          <w:rFonts w:ascii="Times New Roman" w:hAnsi="Times New Roman"/>
          <w:sz w:val="24"/>
          <w:szCs w:val="24"/>
        </w:rPr>
        <w:t xml:space="preserve">ti </w:t>
      </w:r>
      <w:r>
        <w:rPr>
          <w:rFonts w:ascii="Times New Roman" w:hAnsi="Times New Roman"/>
          <w:sz w:val="24"/>
          <w:szCs w:val="24"/>
        </w:rPr>
        <w:t>stamben</w:t>
      </w:r>
      <w:r w:rsidR="00250361">
        <w:rPr>
          <w:rFonts w:ascii="Times New Roman" w:hAnsi="Times New Roman"/>
          <w:sz w:val="24"/>
          <w:szCs w:val="24"/>
        </w:rPr>
        <w:t>i objekt</w:t>
      </w:r>
      <w:r>
        <w:rPr>
          <w:rFonts w:ascii="Times New Roman" w:hAnsi="Times New Roman"/>
          <w:sz w:val="24"/>
          <w:szCs w:val="24"/>
        </w:rPr>
        <w:t xml:space="preserve"> kupovinom, obnovom ili darovanjem osnovnog građevinskog materijala</w:t>
      </w:r>
    </w:p>
    <w:p w:rsidR="00E74FDC" w:rsidRPr="00E74FDC" w:rsidRDefault="00E74FDC" w:rsidP="00C45319">
      <w:pPr>
        <w:numPr>
          <w:ilvl w:val="0"/>
          <w:numId w:val="11"/>
        </w:numPr>
        <w:spacing w:after="0" w:line="240" w:lineRule="auto"/>
        <w:ind w:left="709" w:hanging="425"/>
        <w:jc w:val="both"/>
        <w:rPr>
          <w:rFonts w:ascii="Times New Roman" w:hAnsi="Times New Roman"/>
          <w:sz w:val="24"/>
          <w:szCs w:val="24"/>
        </w:rPr>
      </w:pPr>
      <w:r>
        <w:rPr>
          <w:rFonts w:ascii="Times New Roman" w:hAnsi="Times New Roman"/>
          <w:sz w:val="24"/>
          <w:szCs w:val="24"/>
        </w:rPr>
        <w:t>vo</w:t>
      </w:r>
      <w:r w:rsidR="00250361">
        <w:rPr>
          <w:rFonts w:ascii="Times New Roman" w:hAnsi="Times New Roman"/>
          <w:sz w:val="24"/>
          <w:szCs w:val="24"/>
        </w:rPr>
        <w:t xml:space="preserve">diti </w:t>
      </w:r>
      <w:r>
        <w:rPr>
          <w:rFonts w:ascii="Times New Roman" w:hAnsi="Times New Roman"/>
          <w:sz w:val="24"/>
          <w:szCs w:val="24"/>
        </w:rPr>
        <w:t>posebn</w:t>
      </w:r>
      <w:r w:rsidR="00250361">
        <w:rPr>
          <w:rFonts w:ascii="Times New Roman" w:hAnsi="Times New Roman"/>
          <w:sz w:val="24"/>
          <w:szCs w:val="24"/>
        </w:rPr>
        <w:t>u evidenciju</w:t>
      </w:r>
      <w:r>
        <w:rPr>
          <w:rFonts w:ascii="Times New Roman" w:hAnsi="Times New Roman"/>
          <w:sz w:val="24"/>
          <w:szCs w:val="24"/>
        </w:rPr>
        <w:t xml:space="preserve"> o podnositeljima zahtjeva za stambeno zbrinjavanje žrtava nasilja u obitelji    </w:t>
      </w:r>
    </w:p>
    <w:p w:rsidR="00E74FDC" w:rsidRPr="00E74FDC" w:rsidRDefault="00E74FDC" w:rsidP="00C45319">
      <w:pPr>
        <w:numPr>
          <w:ilvl w:val="0"/>
          <w:numId w:val="11"/>
        </w:numPr>
        <w:spacing w:after="0" w:line="240" w:lineRule="auto"/>
        <w:ind w:left="709" w:hanging="425"/>
        <w:jc w:val="both"/>
        <w:rPr>
          <w:rFonts w:ascii="Times New Roman" w:hAnsi="Times New Roman"/>
          <w:sz w:val="24"/>
          <w:szCs w:val="24"/>
        </w:rPr>
      </w:pPr>
      <w:r>
        <w:rPr>
          <w:rFonts w:ascii="Times New Roman" w:hAnsi="Times New Roman"/>
          <w:sz w:val="24"/>
          <w:szCs w:val="24"/>
        </w:rPr>
        <w:t>vo</w:t>
      </w:r>
      <w:r w:rsidR="00250361">
        <w:rPr>
          <w:rFonts w:ascii="Times New Roman" w:hAnsi="Times New Roman"/>
          <w:sz w:val="24"/>
          <w:szCs w:val="24"/>
        </w:rPr>
        <w:t>diti posebnu evidenciju</w:t>
      </w:r>
      <w:r>
        <w:rPr>
          <w:rFonts w:ascii="Times New Roman" w:hAnsi="Times New Roman"/>
          <w:sz w:val="24"/>
          <w:szCs w:val="24"/>
        </w:rPr>
        <w:t xml:space="preserve"> o stambenom zbrinjavanju žrtava nasilja u obitelji </w:t>
      </w:r>
    </w:p>
    <w:p w:rsidR="00E74FDC" w:rsidRDefault="00E74FDC" w:rsidP="00E74FDC">
      <w:pPr>
        <w:spacing w:after="0" w:line="240" w:lineRule="auto"/>
        <w:jc w:val="both"/>
        <w:rPr>
          <w:rFonts w:ascii="Times New Roman" w:hAnsi="Times New Roman"/>
          <w:sz w:val="24"/>
          <w:szCs w:val="24"/>
        </w:rPr>
      </w:pPr>
    </w:p>
    <w:p w:rsidR="00E74FDC" w:rsidRDefault="00E74FDC" w:rsidP="00E74FDC">
      <w:pPr>
        <w:spacing w:after="0" w:line="240" w:lineRule="auto"/>
        <w:jc w:val="both"/>
        <w:rPr>
          <w:rFonts w:ascii="Times New Roman" w:hAnsi="Times New Roman"/>
          <w:i/>
          <w:sz w:val="24"/>
          <w:szCs w:val="24"/>
        </w:rPr>
      </w:pPr>
      <w:r w:rsidRPr="00E74FDC">
        <w:rPr>
          <w:rFonts w:ascii="Times New Roman" w:hAnsi="Times New Roman"/>
          <w:i/>
          <w:sz w:val="24"/>
          <w:szCs w:val="24"/>
        </w:rPr>
        <w:t xml:space="preserve">Rok:  </w:t>
      </w:r>
    </w:p>
    <w:p w:rsidR="00250361" w:rsidRDefault="00250361" w:rsidP="00E74FDC">
      <w:p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1.  2017. godina </w:t>
      </w:r>
    </w:p>
    <w:p w:rsidR="00E74FDC" w:rsidRDefault="00250361" w:rsidP="00E74FDC">
      <w:pPr>
        <w:spacing w:after="0" w:line="240" w:lineRule="auto"/>
        <w:ind w:left="709" w:hanging="425"/>
        <w:jc w:val="both"/>
        <w:rPr>
          <w:rFonts w:ascii="Times New Roman" w:hAnsi="Times New Roman"/>
          <w:sz w:val="24"/>
          <w:szCs w:val="24"/>
        </w:rPr>
      </w:pPr>
      <w:r>
        <w:rPr>
          <w:rFonts w:ascii="Times New Roman" w:hAnsi="Times New Roman"/>
          <w:sz w:val="24"/>
          <w:szCs w:val="24"/>
        </w:rPr>
        <w:t>2</w:t>
      </w:r>
      <w:r w:rsidR="00E74FDC">
        <w:rPr>
          <w:rFonts w:ascii="Times New Roman" w:hAnsi="Times New Roman"/>
          <w:sz w:val="24"/>
          <w:szCs w:val="24"/>
        </w:rPr>
        <w:t>.</w:t>
      </w:r>
      <w:r w:rsidR="00650FE3">
        <w:rPr>
          <w:rFonts w:ascii="Times New Roman" w:hAnsi="Times New Roman"/>
          <w:sz w:val="24"/>
          <w:szCs w:val="24"/>
        </w:rPr>
        <w:t xml:space="preserve"> </w:t>
      </w:r>
      <w:r w:rsidR="00E74FDC">
        <w:rPr>
          <w:rFonts w:ascii="Times New Roman" w:hAnsi="Times New Roman"/>
          <w:sz w:val="24"/>
          <w:szCs w:val="24"/>
        </w:rPr>
        <w:t xml:space="preserve">- </w:t>
      </w:r>
      <w:r>
        <w:rPr>
          <w:rFonts w:ascii="Times New Roman" w:hAnsi="Times New Roman"/>
          <w:sz w:val="24"/>
          <w:szCs w:val="24"/>
        </w:rPr>
        <w:t>3</w:t>
      </w:r>
      <w:r w:rsidR="00E74FDC">
        <w:rPr>
          <w:rFonts w:ascii="Times New Roman" w:hAnsi="Times New Roman"/>
          <w:sz w:val="24"/>
          <w:szCs w:val="24"/>
        </w:rPr>
        <w:t>. u roku 60 dana od dana zaprimanja zamolbe</w:t>
      </w:r>
    </w:p>
    <w:p w:rsidR="00E74FDC" w:rsidRDefault="00250361" w:rsidP="00E74FDC">
      <w:pPr>
        <w:spacing w:after="0" w:line="240" w:lineRule="auto"/>
        <w:ind w:left="709" w:hanging="425"/>
        <w:jc w:val="both"/>
        <w:rPr>
          <w:rFonts w:ascii="Times New Roman" w:hAnsi="Times New Roman"/>
          <w:sz w:val="24"/>
          <w:szCs w:val="24"/>
        </w:rPr>
      </w:pPr>
      <w:r>
        <w:rPr>
          <w:rFonts w:ascii="Times New Roman" w:hAnsi="Times New Roman"/>
          <w:sz w:val="24"/>
          <w:szCs w:val="24"/>
        </w:rPr>
        <w:t>4</w:t>
      </w:r>
      <w:r w:rsidR="00E74FDC">
        <w:rPr>
          <w:rFonts w:ascii="Times New Roman" w:hAnsi="Times New Roman"/>
          <w:sz w:val="24"/>
          <w:szCs w:val="24"/>
        </w:rPr>
        <w:t>.</w:t>
      </w:r>
      <w:r w:rsidR="0076039E">
        <w:rPr>
          <w:rFonts w:ascii="Times New Roman" w:hAnsi="Times New Roman"/>
          <w:sz w:val="24"/>
          <w:szCs w:val="24"/>
        </w:rPr>
        <w:t xml:space="preserve"> -</w:t>
      </w:r>
      <w:r w:rsidR="00650FE3">
        <w:rPr>
          <w:rFonts w:ascii="Times New Roman" w:hAnsi="Times New Roman"/>
          <w:sz w:val="24"/>
          <w:szCs w:val="24"/>
        </w:rPr>
        <w:t xml:space="preserve"> </w:t>
      </w:r>
      <w:r w:rsidR="0076039E">
        <w:rPr>
          <w:rFonts w:ascii="Times New Roman" w:hAnsi="Times New Roman"/>
          <w:sz w:val="24"/>
          <w:szCs w:val="24"/>
        </w:rPr>
        <w:t xml:space="preserve">5.  </w:t>
      </w:r>
      <w:r w:rsidR="00E74FDC">
        <w:rPr>
          <w:rFonts w:ascii="Times New Roman" w:hAnsi="Times New Roman"/>
          <w:sz w:val="24"/>
          <w:szCs w:val="24"/>
        </w:rPr>
        <w:t>kontinuirano</w:t>
      </w:r>
    </w:p>
    <w:p w:rsidR="00E74FDC" w:rsidRPr="00E74FDC" w:rsidRDefault="00E74FDC" w:rsidP="00E74FDC">
      <w:pPr>
        <w:spacing w:after="0" w:line="240" w:lineRule="auto"/>
        <w:ind w:left="720"/>
        <w:jc w:val="both"/>
        <w:rPr>
          <w:rFonts w:ascii="Times New Roman" w:hAnsi="Times New Roman"/>
          <w:sz w:val="24"/>
          <w:szCs w:val="24"/>
        </w:rPr>
      </w:pPr>
    </w:p>
    <w:p w:rsidR="00E74FDC" w:rsidRPr="00E74FDC" w:rsidRDefault="00E74FDC" w:rsidP="00E74FDC">
      <w:pPr>
        <w:spacing w:after="0" w:line="240" w:lineRule="auto"/>
        <w:jc w:val="both"/>
        <w:rPr>
          <w:rFonts w:ascii="Times New Roman" w:hAnsi="Times New Roman"/>
          <w:i/>
          <w:sz w:val="24"/>
          <w:szCs w:val="24"/>
        </w:rPr>
      </w:pPr>
      <w:r w:rsidRPr="00E74FDC">
        <w:rPr>
          <w:rFonts w:ascii="Times New Roman" w:hAnsi="Times New Roman"/>
          <w:i/>
          <w:sz w:val="24"/>
          <w:szCs w:val="24"/>
        </w:rPr>
        <w:t>Pokazatelji uspješnosti:</w:t>
      </w:r>
    </w:p>
    <w:p w:rsidR="0076039E" w:rsidRDefault="0076039E" w:rsidP="00C45319">
      <w:pPr>
        <w:numPr>
          <w:ilvl w:val="0"/>
          <w:numId w:val="12"/>
        </w:numPr>
        <w:spacing w:after="0" w:line="240" w:lineRule="auto"/>
        <w:ind w:left="709" w:hanging="425"/>
        <w:jc w:val="both"/>
        <w:rPr>
          <w:rFonts w:ascii="Times New Roman" w:hAnsi="Times New Roman"/>
          <w:sz w:val="24"/>
          <w:szCs w:val="24"/>
        </w:rPr>
      </w:pPr>
      <w:r>
        <w:rPr>
          <w:rFonts w:ascii="Times New Roman" w:hAnsi="Times New Roman"/>
          <w:sz w:val="24"/>
          <w:szCs w:val="24"/>
        </w:rPr>
        <w:lastRenderedPageBreak/>
        <w:t xml:space="preserve">utvrđeni postojeći kapaciteti namijenjeni stambenom zbrinjavanju žrtava nasilja u obitelji </w:t>
      </w:r>
    </w:p>
    <w:p w:rsidR="00E74FDC" w:rsidRDefault="00E74FDC" w:rsidP="00C45319">
      <w:pPr>
        <w:numPr>
          <w:ilvl w:val="0"/>
          <w:numId w:val="12"/>
        </w:numPr>
        <w:spacing w:after="0" w:line="240" w:lineRule="auto"/>
        <w:ind w:hanging="1156"/>
        <w:jc w:val="both"/>
        <w:rPr>
          <w:rFonts w:ascii="Times New Roman" w:hAnsi="Times New Roman"/>
          <w:sz w:val="24"/>
          <w:szCs w:val="24"/>
        </w:rPr>
      </w:pPr>
      <w:r>
        <w:rPr>
          <w:rFonts w:ascii="Times New Roman" w:hAnsi="Times New Roman"/>
          <w:sz w:val="24"/>
          <w:szCs w:val="24"/>
        </w:rPr>
        <w:t xml:space="preserve">broj podnesenih zahtjeva za stambeno zbrinjavanje </w:t>
      </w:r>
    </w:p>
    <w:p w:rsidR="00E74FDC" w:rsidRDefault="00E74FDC" w:rsidP="00C45319">
      <w:pPr>
        <w:numPr>
          <w:ilvl w:val="0"/>
          <w:numId w:val="12"/>
        </w:numPr>
        <w:spacing w:after="0" w:line="240" w:lineRule="auto"/>
        <w:ind w:hanging="1156"/>
        <w:jc w:val="both"/>
        <w:rPr>
          <w:rFonts w:ascii="Times New Roman" w:hAnsi="Times New Roman"/>
          <w:sz w:val="24"/>
          <w:szCs w:val="24"/>
        </w:rPr>
      </w:pPr>
      <w:r>
        <w:rPr>
          <w:rFonts w:ascii="Times New Roman" w:hAnsi="Times New Roman"/>
          <w:sz w:val="24"/>
          <w:szCs w:val="24"/>
        </w:rPr>
        <w:t>broj stambeno zbrinutih osoba u odnosu na broj podnesenih zahtjeva</w:t>
      </w:r>
    </w:p>
    <w:p w:rsidR="00E74FDC" w:rsidRDefault="00E74FDC" w:rsidP="00C45319">
      <w:pPr>
        <w:numPr>
          <w:ilvl w:val="0"/>
          <w:numId w:val="12"/>
        </w:numPr>
        <w:spacing w:after="0" w:line="240" w:lineRule="auto"/>
        <w:ind w:hanging="1156"/>
        <w:jc w:val="both"/>
        <w:rPr>
          <w:rFonts w:ascii="Times New Roman" w:hAnsi="Times New Roman"/>
          <w:sz w:val="24"/>
          <w:szCs w:val="24"/>
        </w:rPr>
      </w:pPr>
      <w:r>
        <w:rPr>
          <w:rFonts w:ascii="Times New Roman" w:hAnsi="Times New Roman"/>
          <w:sz w:val="24"/>
          <w:szCs w:val="24"/>
        </w:rPr>
        <w:t xml:space="preserve">utrošena financijska sredstva za stambeno zbrinjavanje žrtava nasilja u obitelji </w:t>
      </w:r>
    </w:p>
    <w:p w:rsidR="0076039E" w:rsidRDefault="0076039E" w:rsidP="00C45319">
      <w:pPr>
        <w:numPr>
          <w:ilvl w:val="0"/>
          <w:numId w:val="12"/>
        </w:numPr>
        <w:spacing w:after="0" w:line="240" w:lineRule="auto"/>
        <w:ind w:left="709" w:hanging="425"/>
        <w:jc w:val="both"/>
        <w:rPr>
          <w:rFonts w:ascii="Times New Roman" w:hAnsi="Times New Roman"/>
          <w:sz w:val="24"/>
          <w:szCs w:val="24"/>
        </w:rPr>
      </w:pPr>
      <w:r>
        <w:rPr>
          <w:rFonts w:ascii="Times New Roman" w:hAnsi="Times New Roman"/>
          <w:sz w:val="24"/>
          <w:szCs w:val="24"/>
        </w:rPr>
        <w:t>evidentirani podaci o podnositeljima zahtjeva te o stambeno zbrinutim žrtvama nasilja u obitelji</w:t>
      </w:r>
    </w:p>
    <w:p w:rsidR="00E74FDC" w:rsidRDefault="00E74FDC" w:rsidP="00E74FDC">
      <w:pPr>
        <w:spacing w:after="0" w:line="240" w:lineRule="auto"/>
        <w:jc w:val="both"/>
        <w:rPr>
          <w:rFonts w:ascii="Times New Roman" w:hAnsi="Times New Roman"/>
          <w:i/>
          <w:sz w:val="24"/>
          <w:szCs w:val="24"/>
        </w:rPr>
      </w:pPr>
    </w:p>
    <w:p w:rsidR="00E74FDC" w:rsidRPr="00E74FDC" w:rsidRDefault="00E74FDC" w:rsidP="00E74FDC">
      <w:pPr>
        <w:spacing w:after="0" w:line="240" w:lineRule="auto"/>
        <w:jc w:val="both"/>
        <w:rPr>
          <w:rFonts w:ascii="Times New Roman" w:hAnsi="Times New Roman"/>
          <w:i/>
          <w:sz w:val="24"/>
          <w:szCs w:val="24"/>
        </w:rPr>
      </w:pPr>
      <w:r w:rsidRPr="00E74FDC">
        <w:rPr>
          <w:rFonts w:ascii="Times New Roman" w:hAnsi="Times New Roman"/>
          <w:i/>
          <w:sz w:val="24"/>
          <w:szCs w:val="24"/>
        </w:rPr>
        <w:t xml:space="preserve">Potrebna financijska sredstva: </w:t>
      </w:r>
    </w:p>
    <w:p w:rsidR="00E74FDC" w:rsidRDefault="00E74FDC" w:rsidP="00E74FDC">
      <w:pPr>
        <w:spacing w:after="0" w:line="240" w:lineRule="auto"/>
        <w:jc w:val="both"/>
        <w:rPr>
          <w:rFonts w:ascii="Times New Roman" w:hAnsi="Times New Roman"/>
          <w:sz w:val="24"/>
          <w:szCs w:val="24"/>
        </w:rPr>
      </w:pPr>
      <w:r>
        <w:rPr>
          <w:rFonts w:ascii="Times New Roman" w:hAnsi="Times New Roman"/>
          <w:sz w:val="24"/>
          <w:szCs w:val="24"/>
        </w:rPr>
        <w:t>Potrebna financijska sredstva osigurat će se u Državnom proračunu na pozicijama nadležnih tijela.</w:t>
      </w:r>
    </w:p>
    <w:p w:rsidR="00803316" w:rsidRDefault="00803316" w:rsidP="00E74FDC">
      <w:pPr>
        <w:spacing w:after="0" w:line="240" w:lineRule="auto"/>
        <w:jc w:val="both"/>
        <w:rPr>
          <w:rFonts w:ascii="Times New Roman" w:hAnsi="Times New Roman"/>
          <w:sz w:val="24"/>
          <w:szCs w:val="24"/>
        </w:rPr>
      </w:pPr>
    </w:p>
    <w:p w:rsidR="00A0122D" w:rsidRDefault="00A0122D" w:rsidP="00E74FDC">
      <w:pPr>
        <w:spacing w:after="0" w:line="240" w:lineRule="auto"/>
        <w:jc w:val="both"/>
        <w:rPr>
          <w:rFonts w:ascii="Times New Roman" w:hAnsi="Times New Roman"/>
          <w:sz w:val="24"/>
          <w:szCs w:val="24"/>
        </w:rPr>
      </w:pPr>
    </w:p>
    <w:p w:rsidR="00E17CE2" w:rsidRDefault="003C2B10" w:rsidP="00F5086A">
      <w:pPr>
        <w:pStyle w:val="t-9-8"/>
        <w:pBdr>
          <w:top w:val="single" w:sz="4" w:space="1" w:color="auto"/>
          <w:left w:val="single" w:sz="4" w:space="4" w:color="auto"/>
          <w:bottom w:val="single" w:sz="4" w:space="1" w:color="auto"/>
          <w:right w:val="single" w:sz="4" w:space="4" w:color="auto"/>
        </w:pBdr>
        <w:tabs>
          <w:tab w:val="left" w:pos="426"/>
        </w:tabs>
        <w:spacing w:before="0" w:beforeAutospacing="0" w:after="0" w:afterAutospacing="0"/>
        <w:ind w:left="426" w:hanging="426"/>
        <w:jc w:val="both"/>
        <w:textAlignment w:val="baseline"/>
        <w:rPr>
          <w:rStyle w:val="bold"/>
          <w:b/>
          <w:bCs/>
          <w:color w:val="000000"/>
          <w:bdr w:val="none" w:sz="0" w:space="0" w:color="auto" w:frame="1"/>
          <w:lang w:val="hr-HR"/>
        </w:rPr>
      </w:pPr>
      <w:r w:rsidRPr="003C2B10">
        <w:rPr>
          <w:rStyle w:val="bold"/>
          <w:b/>
          <w:bCs/>
          <w:color w:val="000000"/>
          <w:bdr w:val="none" w:sz="0" w:space="0" w:color="auto" w:frame="1"/>
          <w:lang w:val="hr-HR"/>
        </w:rPr>
        <w:t>2.</w:t>
      </w:r>
      <w:r>
        <w:rPr>
          <w:rStyle w:val="bold"/>
          <w:bCs/>
          <w:color w:val="000000"/>
          <w:bdr w:val="none" w:sz="0" w:space="0" w:color="auto" w:frame="1"/>
          <w:lang w:val="hr-HR"/>
        </w:rPr>
        <w:t xml:space="preserve">  </w:t>
      </w:r>
      <w:r w:rsidR="00E17CE2" w:rsidRPr="00E17CE2">
        <w:rPr>
          <w:rStyle w:val="bold"/>
          <w:b/>
          <w:bCs/>
          <w:color w:val="000000"/>
          <w:bdr w:val="none" w:sz="0" w:space="0" w:color="auto" w:frame="1"/>
          <w:lang w:val="hr-HR"/>
        </w:rPr>
        <w:t>Financijski poduprijeti provođenje projekata i pro</w:t>
      </w:r>
      <w:r w:rsidR="007E3262">
        <w:rPr>
          <w:rStyle w:val="bold"/>
          <w:b/>
          <w:bCs/>
          <w:color w:val="000000"/>
          <w:bdr w:val="none" w:sz="0" w:space="0" w:color="auto" w:frame="1"/>
          <w:lang w:val="hr-HR"/>
        </w:rPr>
        <w:t>grama organizacija civilnog</w:t>
      </w:r>
      <w:r w:rsidR="00F5086A">
        <w:rPr>
          <w:rStyle w:val="bold"/>
          <w:b/>
          <w:bCs/>
          <w:color w:val="000000"/>
          <w:bdr w:val="none" w:sz="0" w:space="0" w:color="auto" w:frame="1"/>
          <w:lang w:val="hr-HR"/>
        </w:rPr>
        <w:t xml:space="preserve"> </w:t>
      </w:r>
      <w:r>
        <w:rPr>
          <w:rStyle w:val="bold"/>
          <w:b/>
          <w:bCs/>
          <w:color w:val="000000"/>
          <w:bdr w:val="none" w:sz="0" w:space="0" w:color="auto" w:frame="1"/>
          <w:lang w:val="hr-HR"/>
        </w:rPr>
        <w:t xml:space="preserve">   </w:t>
      </w:r>
      <w:r w:rsidR="00E17CE2" w:rsidRPr="00E17CE2">
        <w:rPr>
          <w:rStyle w:val="bold"/>
          <w:b/>
          <w:bCs/>
          <w:color w:val="000000"/>
          <w:bdr w:val="none" w:sz="0" w:space="0" w:color="auto" w:frame="1"/>
          <w:lang w:val="hr-HR"/>
        </w:rPr>
        <w:t>društva koje rade na prevenciji pojave i suzbija</w:t>
      </w:r>
      <w:r>
        <w:rPr>
          <w:rStyle w:val="bold"/>
          <w:b/>
          <w:bCs/>
          <w:color w:val="000000"/>
          <w:bdr w:val="none" w:sz="0" w:space="0" w:color="auto" w:frame="1"/>
          <w:lang w:val="hr-HR"/>
        </w:rPr>
        <w:t xml:space="preserve">nju različitih oblika nasilja u </w:t>
      </w:r>
      <w:r w:rsidR="00E17CE2" w:rsidRPr="00E17CE2">
        <w:rPr>
          <w:rStyle w:val="bold"/>
          <w:b/>
          <w:bCs/>
          <w:color w:val="000000"/>
          <w:bdr w:val="none" w:sz="0" w:space="0" w:color="auto" w:frame="1"/>
          <w:lang w:val="hr-HR"/>
        </w:rPr>
        <w:t>obitelji</w:t>
      </w:r>
    </w:p>
    <w:p w:rsidR="003C2B10" w:rsidRDefault="003C2B10" w:rsidP="003C2B10">
      <w:pPr>
        <w:pStyle w:val="t-9-8"/>
        <w:pBdr>
          <w:top w:val="single" w:sz="4" w:space="1" w:color="auto"/>
          <w:left w:val="single" w:sz="4" w:space="4" w:color="auto"/>
          <w:bottom w:val="single" w:sz="4" w:space="1" w:color="auto"/>
          <w:right w:val="single" w:sz="4" w:space="4" w:color="auto"/>
        </w:pBdr>
        <w:tabs>
          <w:tab w:val="left" w:pos="284"/>
        </w:tabs>
        <w:spacing w:before="0" w:beforeAutospacing="0" w:after="0" w:afterAutospacing="0"/>
        <w:ind w:left="993" w:hanging="993"/>
        <w:jc w:val="both"/>
        <w:textAlignment w:val="baseline"/>
        <w:rPr>
          <w:rStyle w:val="bold"/>
          <w:b/>
          <w:bCs/>
          <w:color w:val="000000"/>
          <w:bdr w:val="none" w:sz="0" w:space="0" w:color="auto" w:frame="1"/>
          <w:lang w:val="hr-HR"/>
        </w:rPr>
      </w:pPr>
    </w:p>
    <w:p w:rsidR="00DB419C" w:rsidRDefault="00DB419C" w:rsidP="00E17CE2">
      <w:pPr>
        <w:pStyle w:val="t-9-8"/>
        <w:spacing w:before="0" w:beforeAutospacing="0" w:after="0" w:afterAutospacing="0"/>
        <w:ind w:left="1410" w:hanging="1410"/>
        <w:jc w:val="both"/>
        <w:textAlignment w:val="baseline"/>
        <w:rPr>
          <w:color w:val="000000"/>
          <w:lang w:val="hr-HR" w:eastAsia="hr-HR"/>
        </w:rPr>
      </w:pPr>
    </w:p>
    <w:p w:rsidR="00DB419C"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9.</w:t>
      </w:r>
      <w:r w:rsidRPr="00716E84">
        <w:rPr>
          <w:rFonts w:ascii="Times New Roman" w:hAnsi="Times New Roman"/>
          <w:b/>
          <w:sz w:val="24"/>
          <w:szCs w:val="24"/>
        </w:rPr>
        <w:t xml:space="preserve"> Konvencije – </w:t>
      </w:r>
      <w:r>
        <w:rPr>
          <w:rFonts w:ascii="Times New Roman" w:hAnsi="Times New Roman"/>
          <w:b/>
          <w:sz w:val="24"/>
          <w:szCs w:val="24"/>
        </w:rPr>
        <w:t xml:space="preserve">Nevladine organizacije i civilno društvo </w:t>
      </w:r>
      <w:r w:rsidRPr="00716E84">
        <w:rPr>
          <w:rFonts w:ascii="Times New Roman" w:hAnsi="Times New Roman"/>
          <w:b/>
          <w:sz w:val="24"/>
          <w:szCs w:val="24"/>
        </w:rPr>
        <w:t xml:space="preserve"> </w:t>
      </w:r>
    </w:p>
    <w:p w:rsidR="00DB419C" w:rsidRPr="00716E84" w:rsidRDefault="00DB419C"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Čl. 22. Konvencije – Specijalizirane usluge potpore</w:t>
      </w:r>
    </w:p>
    <w:p w:rsidR="00314F95" w:rsidRPr="00E17CE2" w:rsidRDefault="00314F95" w:rsidP="00E17CE2">
      <w:pPr>
        <w:pStyle w:val="t-9-8"/>
        <w:spacing w:before="0" w:beforeAutospacing="0" w:after="0" w:afterAutospacing="0"/>
        <w:ind w:left="1410" w:hanging="1410"/>
        <w:jc w:val="both"/>
        <w:textAlignment w:val="baseline"/>
        <w:rPr>
          <w:color w:val="000000"/>
          <w:lang w:val="hr-HR" w:eastAsia="hr-HR"/>
        </w:rPr>
      </w:pPr>
    </w:p>
    <w:p w:rsidR="00E17CE2" w:rsidRPr="00E17CE2" w:rsidRDefault="00E17CE2" w:rsidP="00E17CE2">
      <w:pPr>
        <w:pStyle w:val="t-9-8"/>
        <w:spacing w:before="0" w:beforeAutospacing="0" w:after="0" w:afterAutospacing="0"/>
        <w:jc w:val="both"/>
        <w:textAlignment w:val="baseline"/>
        <w:rPr>
          <w:color w:val="000000"/>
          <w:lang w:val="hr-HR"/>
        </w:rPr>
      </w:pPr>
      <w:r w:rsidRPr="00C12322">
        <w:rPr>
          <w:rStyle w:val="kurziv"/>
          <w:i/>
          <w:iCs/>
          <w:color w:val="000000"/>
          <w:u w:val="single"/>
          <w:bdr w:val="none" w:sz="0" w:space="0" w:color="auto" w:frame="1"/>
          <w:lang w:val="hr-HR"/>
        </w:rPr>
        <w:t>Nositelji:</w:t>
      </w:r>
      <w:r w:rsidRPr="00E17CE2">
        <w:rPr>
          <w:rStyle w:val="apple-converted-space"/>
          <w:color w:val="000000"/>
          <w:lang w:val="hr-HR"/>
        </w:rPr>
        <w:t> </w:t>
      </w:r>
      <w:r>
        <w:rPr>
          <w:color w:val="000000"/>
          <w:lang w:val="hr-HR"/>
        </w:rPr>
        <w:t>Ministarstvo za demografiju, obitelj, mlade i socijalnu politiku, Ministarstvo znanosti i</w:t>
      </w:r>
      <w:r w:rsidRPr="00E17CE2">
        <w:rPr>
          <w:color w:val="000000"/>
          <w:lang w:val="hr-HR"/>
        </w:rPr>
        <w:t xml:space="preserve"> obrazovanja, Ured za ljudska prava </w:t>
      </w:r>
      <w:r>
        <w:rPr>
          <w:color w:val="000000"/>
          <w:lang w:val="hr-HR"/>
        </w:rPr>
        <w:t xml:space="preserve">i prava nacionalnih manjina </w:t>
      </w:r>
      <w:r w:rsidRPr="00E17CE2">
        <w:rPr>
          <w:color w:val="000000"/>
          <w:lang w:val="hr-HR"/>
        </w:rPr>
        <w:t xml:space="preserve">Vlade Republike Hrvatske, Ured za udruge Vlade Republike Hrvatske, </w:t>
      </w:r>
      <w:r w:rsidR="00056A8C" w:rsidRPr="00056A8C">
        <w:rPr>
          <w:lang w:val="hr-HR"/>
        </w:rPr>
        <w:t>jedinice lokalne samouprave i jedinice područne (regionalne) samouprave</w:t>
      </w:r>
      <w:r w:rsidRPr="00056A8C">
        <w:rPr>
          <w:color w:val="000000"/>
          <w:lang w:val="hr-HR"/>
        </w:rPr>
        <w:t xml:space="preserve"> prema usvojenim planovima</w:t>
      </w:r>
    </w:p>
    <w:p w:rsidR="00E17CE2" w:rsidRPr="00E17CE2" w:rsidRDefault="00E17CE2" w:rsidP="00E17CE2">
      <w:pPr>
        <w:pStyle w:val="t-9-8"/>
        <w:spacing w:before="0" w:beforeAutospacing="0" w:after="0" w:afterAutospacing="0"/>
        <w:jc w:val="both"/>
        <w:textAlignment w:val="baseline"/>
        <w:rPr>
          <w:color w:val="000000"/>
          <w:lang w:val="hr-HR"/>
        </w:rPr>
      </w:pPr>
      <w:proofErr w:type="spellStart"/>
      <w:r w:rsidRPr="00C12322">
        <w:rPr>
          <w:rStyle w:val="kurziv"/>
          <w:i/>
          <w:iCs/>
          <w:color w:val="000000"/>
          <w:u w:val="single"/>
          <w:bdr w:val="none" w:sz="0" w:space="0" w:color="auto" w:frame="1"/>
          <w:lang w:val="hr-HR"/>
        </w:rPr>
        <w:t>Sunositelji</w:t>
      </w:r>
      <w:proofErr w:type="spellEnd"/>
      <w:r w:rsidRPr="00C12322">
        <w:rPr>
          <w:rStyle w:val="kurziv"/>
          <w:i/>
          <w:iCs/>
          <w:color w:val="000000"/>
          <w:u w:val="single"/>
          <w:bdr w:val="none" w:sz="0" w:space="0" w:color="auto" w:frame="1"/>
          <w:lang w:val="hr-HR"/>
        </w:rPr>
        <w:t>:</w:t>
      </w:r>
      <w:r w:rsidRPr="00E17CE2">
        <w:rPr>
          <w:rStyle w:val="apple-converted-space"/>
          <w:i/>
          <w:iCs/>
          <w:color w:val="000000"/>
          <w:bdr w:val="none" w:sz="0" w:space="0" w:color="auto" w:frame="1"/>
          <w:lang w:val="hr-HR"/>
        </w:rPr>
        <w:t> </w:t>
      </w:r>
      <w:r w:rsidRPr="00E17CE2">
        <w:rPr>
          <w:color w:val="000000"/>
          <w:lang w:val="hr-HR"/>
        </w:rPr>
        <w:t>organizacije civilnog društva</w:t>
      </w:r>
    </w:p>
    <w:p w:rsidR="00314F95" w:rsidRDefault="00314F95" w:rsidP="00E17CE2">
      <w:pPr>
        <w:pStyle w:val="t-9-8"/>
        <w:spacing w:before="0" w:beforeAutospacing="0" w:after="0" w:afterAutospacing="0"/>
        <w:jc w:val="both"/>
        <w:textAlignment w:val="baseline"/>
        <w:rPr>
          <w:rStyle w:val="kurziv"/>
          <w:i/>
          <w:iCs/>
          <w:color w:val="000000"/>
          <w:bdr w:val="none" w:sz="0" w:space="0" w:color="auto" w:frame="1"/>
          <w:lang w:val="hr-HR"/>
        </w:rPr>
      </w:pPr>
    </w:p>
    <w:p w:rsidR="00E17CE2" w:rsidRPr="00E17CE2" w:rsidRDefault="00E17CE2" w:rsidP="00E17CE2">
      <w:pPr>
        <w:pStyle w:val="t-9-8"/>
        <w:spacing w:before="0" w:beforeAutospacing="0" w:after="0" w:afterAutospacing="0"/>
        <w:jc w:val="both"/>
        <w:textAlignment w:val="baseline"/>
        <w:rPr>
          <w:color w:val="000000"/>
          <w:lang w:val="hr-HR"/>
        </w:rPr>
      </w:pPr>
      <w:r w:rsidRPr="00E17CE2">
        <w:rPr>
          <w:rStyle w:val="kurziv"/>
          <w:i/>
          <w:iCs/>
          <w:color w:val="000000"/>
          <w:bdr w:val="none" w:sz="0" w:space="0" w:color="auto" w:frame="1"/>
          <w:lang w:val="hr-HR"/>
        </w:rPr>
        <w:t>Aktivnosti:</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1. </w:t>
      </w:r>
      <w:r w:rsidR="00314F95">
        <w:rPr>
          <w:color w:val="000000"/>
          <w:lang w:val="hr-HR"/>
        </w:rPr>
        <w:tab/>
      </w:r>
      <w:r w:rsidRPr="00E17CE2">
        <w:rPr>
          <w:color w:val="000000"/>
          <w:lang w:val="hr-HR"/>
        </w:rPr>
        <w:t>osigurati financijska sredstva za provođenje projekata i programa organizacija civilnog društva koje rade na prevenciji pojave i suzbijanju različitih oblika nasilja u obitelji</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2. </w:t>
      </w:r>
      <w:r w:rsidR="00314F95">
        <w:rPr>
          <w:color w:val="000000"/>
          <w:lang w:val="hr-HR"/>
        </w:rPr>
        <w:tab/>
      </w:r>
      <w:r w:rsidRPr="00E17CE2">
        <w:rPr>
          <w:color w:val="000000"/>
          <w:lang w:val="hr-HR"/>
        </w:rPr>
        <w:t>financijski poduprijeti provođenje projekata i programa organizacija civilnog društva koje rade na prevenciji pojave i suzbijanju različitih oblika nasilja u obitelji, uvažavajući odredbe važećih propisa i kriterija</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3. </w:t>
      </w:r>
      <w:r w:rsidR="00314F95">
        <w:rPr>
          <w:color w:val="000000"/>
          <w:lang w:val="hr-HR"/>
        </w:rPr>
        <w:tab/>
        <w:t>provoditi evaluaciju</w:t>
      </w:r>
      <w:r w:rsidRPr="00E17CE2">
        <w:rPr>
          <w:color w:val="000000"/>
          <w:lang w:val="hr-HR"/>
        </w:rPr>
        <w:t xml:space="preserve"> financiranih i provedenih projekata i programa organizacija civilnog društva koje rade na prevenciji pojave i suzbijanju različitih oblika nasilja u obitelji</w:t>
      </w:r>
    </w:p>
    <w:p w:rsidR="00314F95" w:rsidRDefault="00314F95" w:rsidP="00E17CE2">
      <w:pPr>
        <w:pStyle w:val="t-9-8"/>
        <w:spacing w:before="0" w:beforeAutospacing="0" w:after="0" w:afterAutospacing="0"/>
        <w:jc w:val="both"/>
        <w:textAlignment w:val="baseline"/>
        <w:rPr>
          <w:rStyle w:val="kurziv"/>
          <w:i/>
          <w:iCs/>
          <w:color w:val="000000"/>
          <w:bdr w:val="none" w:sz="0" w:space="0" w:color="auto" w:frame="1"/>
          <w:lang w:val="hr-HR"/>
        </w:rPr>
      </w:pPr>
    </w:p>
    <w:p w:rsidR="00E17CE2" w:rsidRPr="00E17CE2" w:rsidRDefault="00E17CE2" w:rsidP="00314F95">
      <w:pPr>
        <w:pStyle w:val="t-9-8"/>
        <w:spacing w:before="0" w:beforeAutospacing="0" w:after="0" w:afterAutospacing="0"/>
        <w:jc w:val="both"/>
        <w:textAlignment w:val="baseline"/>
        <w:rPr>
          <w:color w:val="000000"/>
          <w:lang w:val="hr-HR"/>
        </w:rPr>
      </w:pPr>
      <w:r w:rsidRPr="00E17CE2">
        <w:rPr>
          <w:rStyle w:val="kurziv"/>
          <w:i/>
          <w:iCs/>
          <w:color w:val="000000"/>
          <w:bdr w:val="none" w:sz="0" w:space="0" w:color="auto" w:frame="1"/>
          <w:lang w:val="hr-HR"/>
        </w:rPr>
        <w:t>Rok:</w:t>
      </w:r>
      <w:r w:rsidR="00314F95">
        <w:rPr>
          <w:color w:val="000000"/>
          <w:lang w:val="hr-HR"/>
        </w:rPr>
        <w:t xml:space="preserve"> </w:t>
      </w:r>
      <w:r w:rsidRPr="00E17CE2">
        <w:rPr>
          <w:color w:val="000000"/>
          <w:lang w:val="hr-HR"/>
        </w:rPr>
        <w:t>kontinuirano</w:t>
      </w:r>
    </w:p>
    <w:p w:rsidR="00314F95" w:rsidRDefault="00314F95" w:rsidP="00E17CE2">
      <w:pPr>
        <w:pStyle w:val="t-9-8"/>
        <w:spacing w:before="0" w:beforeAutospacing="0" w:after="0" w:afterAutospacing="0"/>
        <w:jc w:val="both"/>
        <w:textAlignment w:val="baseline"/>
        <w:rPr>
          <w:rStyle w:val="kurziv"/>
          <w:i/>
          <w:iCs/>
          <w:color w:val="000000"/>
          <w:bdr w:val="none" w:sz="0" w:space="0" w:color="auto" w:frame="1"/>
          <w:lang w:val="hr-HR"/>
        </w:rPr>
      </w:pPr>
    </w:p>
    <w:p w:rsidR="00E17CE2" w:rsidRPr="00E17CE2" w:rsidRDefault="00E17CE2" w:rsidP="00E17CE2">
      <w:pPr>
        <w:pStyle w:val="t-9-8"/>
        <w:spacing w:before="0" w:beforeAutospacing="0" w:after="0" w:afterAutospacing="0"/>
        <w:jc w:val="both"/>
        <w:textAlignment w:val="baseline"/>
        <w:rPr>
          <w:color w:val="000000"/>
          <w:lang w:val="hr-HR"/>
        </w:rPr>
      </w:pPr>
      <w:r w:rsidRPr="00E17CE2">
        <w:rPr>
          <w:rStyle w:val="kurziv"/>
          <w:i/>
          <w:iCs/>
          <w:color w:val="000000"/>
          <w:bdr w:val="none" w:sz="0" w:space="0" w:color="auto" w:frame="1"/>
          <w:lang w:val="hr-HR"/>
        </w:rPr>
        <w:t>Pokazatelji uspješnosti:</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1. </w:t>
      </w:r>
      <w:r w:rsidR="00314F95">
        <w:rPr>
          <w:color w:val="000000"/>
          <w:lang w:val="hr-HR"/>
        </w:rPr>
        <w:tab/>
      </w:r>
      <w:r w:rsidRPr="00E17CE2">
        <w:rPr>
          <w:color w:val="000000"/>
          <w:lang w:val="hr-HR"/>
        </w:rPr>
        <w:t>osigurana financijska sredstva za provođenje projekata i programa organizacija civilnog društva koje rade na prevenciji pojave i suzbijanju različitih oblika nasilja u obitelji</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2. </w:t>
      </w:r>
      <w:r w:rsidR="00314F95">
        <w:rPr>
          <w:color w:val="000000"/>
          <w:lang w:val="hr-HR"/>
        </w:rPr>
        <w:tab/>
      </w:r>
      <w:r w:rsidRPr="00E17CE2">
        <w:rPr>
          <w:color w:val="000000"/>
          <w:lang w:val="hr-HR"/>
        </w:rPr>
        <w:t>broj organizacija civilnog društva koje rade na prevenciji pojave i suzbijanju različitih oblika nasilja u obitelji koje su ostvarile financijsku potporu provedbi projekta</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3. </w:t>
      </w:r>
      <w:r w:rsidR="00314F95">
        <w:rPr>
          <w:color w:val="000000"/>
          <w:lang w:val="hr-HR"/>
        </w:rPr>
        <w:tab/>
      </w:r>
      <w:r w:rsidRPr="00E17CE2">
        <w:rPr>
          <w:color w:val="000000"/>
          <w:lang w:val="hr-HR"/>
        </w:rPr>
        <w:t>broj i kvaliteta projekata i programa organizacija civilnog društva za koje je ostvarena financijska potpora</w:t>
      </w:r>
    </w:p>
    <w:p w:rsidR="00E17CE2" w:rsidRPr="00E17CE2" w:rsidRDefault="00E17CE2" w:rsidP="00314F95">
      <w:pPr>
        <w:pStyle w:val="t-9-8"/>
        <w:spacing w:before="0" w:beforeAutospacing="0" w:after="0" w:afterAutospacing="0"/>
        <w:ind w:left="709" w:hanging="425"/>
        <w:jc w:val="both"/>
        <w:textAlignment w:val="baseline"/>
        <w:rPr>
          <w:color w:val="000000"/>
          <w:lang w:val="hr-HR"/>
        </w:rPr>
      </w:pPr>
      <w:r w:rsidRPr="00E17CE2">
        <w:rPr>
          <w:color w:val="000000"/>
          <w:lang w:val="hr-HR"/>
        </w:rPr>
        <w:t xml:space="preserve">4. </w:t>
      </w:r>
      <w:r w:rsidR="00314F95">
        <w:rPr>
          <w:color w:val="000000"/>
          <w:lang w:val="hr-HR"/>
        </w:rPr>
        <w:tab/>
      </w:r>
      <w:r w:rsidRPr="00E17CE2">
        <w:rPr>
          <w:color w:val="000000"/>
          <w:lang w:val="hr-HR"/>
        </w:rPr>
        <w:t>broj i zadovoljstvo korisnika projekata i programa utvrđeni temeljem provedene evaluacije projekata i programa</w:t>
      </w:r>
    </w:p>
    <w:p w:rsidR="00E17CE2" w:rsidRPr="00E17CE2" w:rsidRDefault="00E17CE2" w:rsidP="00314F95">
      <w:pPr>
        <w:pStyle w:val="t-9-8"/>
        <w:spacing w:before="0" w:beforeAutospacing="0" w:after="0" w:afterAutospacing="0"/>
        <w:jc w:val="both"/>
        <w:textAlignment w:val="baseline"/>
        <w:rPr>
          <w:color w:val="000000"/>
          <w:lang w:val="hr-HR"/>
        </w:rPr>
      </w:pPr>
    </w:p>
    <w:p w:rsidR="00E17CE2" w:rsidRPr="00E17CE2" w:rsidRDefault="00E17CE2" w:rsidP="00E17CE2">
      <w:pPr>
        <w:pStyle w:val="t-9-8"/>
        <w:spacing w:before="0" w:beforeAutospacing="0" w:after="0" w:afterAutospacing="0"/>
        <w:jc w:val="both"/>
        <w:textAlignment w:val="baseline"/>
        <w:rPr>
          <w:color w:val="000000"/>
          <w:lang w:val="hr-HR"/>
        </w:rPr>
      </w:pPr>
      <w:r w:rsidRPr="00E17CE2">
        <w:rPr>
          <w:rStyle w:val="kurziv"/>
          <w:i/>
          <w:iCs/>
          <w:color w:val="000000"/>
          <w:bdr w:val="none" w:sz="0" w:space="0" w:color="auto" w:frame="1"/>
          <w:lang w:val="hr-HR"/>
        </w:rPr>
        <w:t>Potrebna financijska sredstva:</w:t>
      </w:r>
    </w:p>
    <w:p w:rsidR="00314F95" w:rsidRPr="00BD3750" w:rsidRDefault="00E17CE2" w:rsidP="00314F95">
      <w:pPr>
        <w:pStyle w:val="t-9-8"/>
        <w:spacing w:before="0" w:beforeAutospacing="0" w:after="0" w:afterAutospacing="0"/>
        <w:jc w:val="both"/>
        <w:textAlignment w:val="baseline"/>
        <w:rPr>
          <w:color w:val="000000"/>
          <w:lang w:val="hr-HR"/>
        </w:rPr>
      </w:pPr>
      <w:r w:rsidRPr="00BD3750">
        <w:rPr>
          <w:color w:val="000000"/>
          <w:lang w:val="hr-HR"/>
        </w:rPr>
        <w:t xml:space="preserve">Potrebna financijska sredstva osigurat će se u Državnom proračunu i proračunu </w:t>
      </w:r>
      <w:r w:rsidR="00BD3750" w:rsidRPr="00BD3750">
        <w:rPr>
          <w:lang w:val="hr-HR"/>
        </w:rPr>
        <w:t xml:space="preserve">jedinica lokalne samouprave i jedinica područne (regionalne) samouprave </w:t>
      </w:r>
      <w:r w:rsidRPr="00BD3750">
        <w:rPr>
          <w:color w:val="000000"/>
          <w:lang w:val="hr-HR"/>
        </w:rPr>
        <w:t>prema usvojenim planovima.</w:t>
      </w:r>
    </w:p>
    <w:p w:rsidR="008B5D33" w:rsidRDefault="008B5D33" w:rsidP="00314F95">
      <w:pPr>
        <w:pStyle w:val="t-9-8"/>
        <w:spacing w:before="0" w:beforeAutospacing="0" w:after="0" w:afterAutospacing="0"/>
        <w:jc w:val="both"/>
        <w:textAlignment w:val="baseline"/>
        <w:rPr>
          <w:lang w:val="hr-HR"/>
        </w:rPr>
      </w:pPr>
    </w:p>
    <w:p w:rsidR="005A74B8" w:rsidRDefault="005A74B8" w:rsidP="00314F95">
      <w:pPr>
        <w:pStyle w:val="t-9-8"/>
        <w:spacing w:before="0" w:beforeAutospacing="0" w:after="0" w:afterAutospacing="0"/>
        <w:jc w:val="both"/>
        <w:textAlignment w:val="baseline"/>
        <w:rPr>
          <w:lang w:val="hr-HR"/>
        </w:rPr>
      </w:pPr>
    </w:p>
    <w:p w:rsidR="0053744A" w:rsidRPr="00314F95" w:rsidRDefault="00650990" w:rsidP="00C45319">
      <w:pPr>
        <w:pStyle w:val="t-9-8"/>
        <w:numPr>
          <w:ilvl w:val="0"/>
          <w:numId w:val="78"/>
        </w:numPr>
        <w:pBdr>
          <w:top w:val="single" w:sz="4" w:space="1" w:color="auto"/>
          <w:left w:val="single" w:sz="4" w:space="4" w:color="auto"/>
          <w:bottom w:val="single" w:sz="4" w:space="1" w:color="auto"/>
          <w:right w:val="single" w:sz="4" w:space="4" w:color="auto"/>
        </w:pBdr>
        <w:tabs>
          <w:tab w:val="left" w:pos="284"/>
        </w:tabs>
        <w:spacing w:before="0" w:beforeAutospacing="0" w:after="0" w:afterAutospacing="0"/>
        <w:ind w:hanging="578"/>
        <w:jc w:val="both"/>
        <w:textAlignment w:val="baseline"/>
        <w:rPr>
          <w:color w:val="000000"/>
          <w:lang w:val="hr-HR"/>
        </w:rPr>
      </w:pPr>
      <w:r w:rsidRPr="00314F95">
        <w:rPr>
          <w:b/>
          <w:lang w:val="hr-HR"/>
        </w:rPr>
        <w:t>Osigurati financijsku potporu radu skloništ</w:t>
      </w:r>
      <w:r w:rsidR="00C80FE0">
        <w:rPr>
          <w:b/>
          <w:lang w:val="hr-HR"/>
        </w:rPr>
        <w:t>a i savjetovališta</w:t>
      </w:r>
      <w:r w:rsidRPr="00314F95">
        <w:rPr>
          <w:b/>
          <w:lang w:val="hr-HR"/>
        </w:rPr>
        <w:t xml:space="preserve"> za žrtve nasilja u obitelji koje vode organizacije civilnog društva </w:t>
      </w:r>
      <w:r w:rsidR="007C5CAA" w:rsidRPr="00314F95">
        <w:rPr>
          <w:b/>
          <w:lang w:val="hr-HR"/>
        </w:rPr>
        <w:t>te ustanova</w:t>
      </w:r>
      <w:r w:rsidR="00C80FE0">
        <w:rPr>
          <w:b/>
          <w:lang w:val="hr-HR"/>
        </w:rPr>
        <w:t>ma</w:t>
      </w:r>
      <w:r w:rsidR="007C5CAA" w:rsidRPr="00314F95">
        <w:rPr>
          <w:b/>
          <w:lang w:val="hr-HR"/>
        </w:rPr>
        <w:t xml:space="preserve"> koje pružaju smještaj žrtvama nasilja u obitelji na</w:t>
      </w:r>
      <w:r w:rsidRPr="00314F95">
        <w:rPr>
          <w:b/>
          <w:lang w:val="hr-HR"/>
        </w:rPr>
        <w:t xml:space="preserve"> području cijele Republike Hrvatske</w:t>
      </w:r>
    </w:p>
    <w:p w:rsidR="00DB419C" w:rsidRPr="00ED0430" w:rsidRDefault="00DB419C" w:rsidP="00ED0430">
      <w:pPr>
        <w:spacing w:after="0" w:line="240" w:lineRule="auto"/>
        <w:ind w:left="851" w:hanging="851"/>
        <w:jc w:val="both"/>
        <w:rPr>
          <w:rFonts w:ascii="Times New Roman" w:hAnsi="Times New Roman"/>
          <w:sz w:val="24"/>
          <w:szCs w:val="24"/>
        </w:rPr>
      </w:pPr>
    </w:p>
    <w:p w:rsidR="00DB419C"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sidR="00650FE3">
        <w:rPr>
          <w:rFonts w:ascii="Times New Roman" w:hAnsi="Times New Roman"/>
          <w:b/>
          <w:sz w:val="24"/>
          <w:szCs w:val="24"/>
        </w:rPr>
        <w:t xml:space="preserve"> </w:t>
      </w:r>
      <w:r>
        <w:rPr>
          <w:rFonts w:ascii="Times New Roman" w:hAnsi="Times New Roman"/>
          <w:b/>
          <w:sz w:val="24"/>
          <w:szCs w:val="24"/>
        </w:rPr>
        <w:t>9.</w:t>
      </w:r>
      <w:r w:rsidRPr="00716E84">
        <w:rPr>
          <w:rFonts w:ascii="Times New Roman" w:hAnsi="Times New Roman"/>
          <w:b/>
          <w:sz w:val="24"/>
          <w:szCs w:val="24"/>
        </w:rPr>
        <w:t xml:space="preserve"> Konvencije – </w:t>
      </w:r>
      <w:r>
        <w:rPr>
          <w:rFonts w:ascii="Times New Roman" w:hAnsi="Times New Roman"/>
          <w:b/>
          <w:sz w:val="24"/>
          <w:szCs w:val="24"/>
        </w:rPr>
        <w:t xml:space="preserve">Nevladine organizacije i civilno društvo </w:t>
      </w:r>
      <w:r w:rsidRPr="00716E84">
        <w:rPr>
          <w:rFonts w:ascii="Times New Roman" w:hAnsi="Times New Roman"/>
          <w:b/>
          <w:sz w:val="24"/>
          <w:szCs w:val="24"/>
        </w:rPr>
        <w:t xml:space="preserve"> </w:t>
      </w:r>
    </w:p>
    <w:p w:rsidR="00DB419C" w:rsidRDefault="00DB419C"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Čl. 22. Konvencije – Specijalizirane usluge potpore</w:t>
      </w:r>
    </w:p>
    <w:p w:rsidR="00DB419C" w:rsidRDefault="00DB419C"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 xml:space="preserve">Čl. 23. Konvencije – Skloništa </w:t>
      </w:r>
    </w:p>
    <w:p w:rsidR="00650990" w:rsidRDefault="00DB419C"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Čl. 24. Konvencije – Telefonske linije za pomoć</w:t>
      </w:r>
    </w:p>
    <w:p w:rsidR="005A30F7" w:rsidRPr="006A7CA7" w:rsidRDefault="005A30F7"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 xml:space="preserve">Čl. 25. Konvencije – Potpora žrtvama seksualnog nasilja </w:t>
      </w:r>
    </w:p>
    <w:p w:rsidR="006A7CA7" w:rsidRDefault="006A7CA7" w:rsidP="00C12322">
      <w:pPr>
        <w:spacing w:after="0" w:line="240" w:lineRule="auto"/>
        <w:jc w:val="both"/>
        <w:rPr>
          <w:rFonts w:ascii="Times New Roman" w:hAnsi="Times New Roman"/>
          <w:i/>
          <w:sz w:val="24"/>
          <w:szCs w:val="24"/>
          <w:u w:val="single"/>
        </w:rPr>
      </w:pPr>
    </w:p>
    <w:p w:rsidR="007C5CAA" w:rsidRDefault="007C5CAA" w:rsidP="00C12322">
      <w:pPr>
        <w:spacing w:after="0" w:line="240" w:lineRule="auto"/>
        <w:jc w:val="both"/>
        <w:rPr>
          <w:rFonts w:ascii="Times New Roman" w:hAnsi="Times New Roman"/>
          <w:sz w:val="24"/>
          <w:szCs w:val="24"/>
        </w:rPr>
      </w:pPr>
      <w:r w:rsidRPr="00ED0430">
        <w:rPr>
          <w:rFonts w:ascii="Times New Roman" w:hAnsi="Times New Roman"/>
          <w:i/>
          <w:sz w:val="24"/>
          <w:szCs w:val="24"/>
          <w:u w:val="single"/>
        </w:rPr>
        <w:t>Nositelj:</w:t>
      </w:r>
      <w:r>
        <w:rPr>
          <w:rFonts w:ascii="Times New Roman" w:hAnsi="Times New Roman"/>
          <w:sz w:val="24"/>
          <w:szCs w:val="24"/>
        </w:rPr>
        <w:t xml:space="preserve"> Ministarstvo za demografiju, obitelj, mlade i socijalnu politiku, jedinice lokalne </w:t>
      </w:r>
      <w:r w:rsidR="000215E7">
        <w:rPr>
          <w:rFonts w:ascii="Times New Roman" w:hAnsi="Times New Roman"/>
          <w:sz w:val="24"/>
          <w:szCs w:val="24"/>
        </w:rPr>
        <w:t xml:space="preserve">samouprave </w:t>
      </w:r>
      <w:r>
        <w:rPr>
          <w:rFonts w:ascii="Times New Roman" w:hAnsi="Times New Roman"/>
          <w:sz w:val="24"/>
          <w:szCs w:val="24"/>
        </w:rPr>
        <w:t>i</w:t>
      </w:r>
      <w:r w:rsidR="00BD3750">
        <w:rPr>
          <w:rFonts w:ascii="Times New Roman" w:hAnsi="Times New Roman"/>
          <w:sz w:val="24"/>
          <w:szCs w:val="24"/>
        </w:rPr>
        <w:t xml:space="preserve"> jedinice </w:t>
      </w:r>
      <w:r>
        <w:rPr>
          <w:rFonts w:ascii="Times New Roman" w:hAnsi="Times New Roman"/>
          <w:sz w:val="24"/>
          <w:szCs w:val="24"/>
        </w:rPr>
        <w:t>područne (regionalne) samouprave</w:t>
      </w:r>
    </w:p>
    <w:p w:rsidR="007C5CAA" w:rsidRDefault="007C5CAA" w:rsidP="007C5CAA">
      <w:pPr>
        <w:spacing w:after="0" w:line="240" w:lineRule="auto"/>
        <w:ind w:left="851" w:hanging="851"/>
        <w:jc w:val="both"/>
        <w:rPr>
          <w:rFonts w:ascii="Times New Roman" w:hAnsi="Times New Roman"/>
          <w:sz w:val="24"/>
          <w:szCs w:val="24"/>
        </w:rPr>
      </w:pPr>
      <w:proofErr w:type="spellStart"/>
      <w:r w:rsidRPr="00ED0430">
        <w:rPr>
          <w:rFonts w:ascii="Times New Roman" w:hAnsi="Times New Roman"/>
          <w:i/>
          <w:sz w:val="24"/>
          <w:szCs w:val="24"/>
          <w:u w:val="single"/>
        </w:rPr>
        <w:t>Suradne</w:t>
      </w:r>
      <w:proofErr w:type="spellEnd"/>
      <w:r w:rsidRPr="00ED0430">
        <w:rPr>
          <w:rFonts w:ascii="Times New Roman" w:hAnsi="Times New Roman"/>
          <w:i/>
          <w:sz w:val="24"/>
          <w:szCs w:val="24"/>
          <w:u w:val="single"/>
        </w:rPr>
        <w:t xml:space="preserve"> institucije</w:t>
      </w:r>
      <w:r>
        <w:rPr>
          <w:rFonts w:ascii="Times New Roman" w:hAnsi="Times New Roman"/>
          <w:sz w:val="24"/>
          <w:szCs w:val="24"/>
        </w:rPr>
        <w:t>: organizacije civilnog društva</w:t>
      </w:r>
    </w:p>
    <w:p w:rsidR="007C5CAA" w:rsidRDefault="007C5CAA" w:rsidP="007C5CAA">
      <w:pPr>
        <w:spacing w:after="0" w:line="240" w:lineRule="auto"/>
        <w:ind w:left="851" w:hanging="851"/>
        <w:jc w:val="both"/>
        <w:rPr>
          <w:rFonts w:ascii="Times New Roman" w:hAnsi="Times New Roman"/>
          <w:sz w:val="24"/>
          <w:szCs w:val="24"/>
        </w:rPr>
      </w:pPr>
    </w:p>
    <w:p w:rsidR="007C5CAA" w:rsidRPr="00E74FDC" w:rsidRDefault="007C5CAA" w:rsidP="007C5CAA">
      <w:pPr>
        <w:spacing w:after="0" w:line="240" w:lineRule="auto"/>
        <w:ind w:left="851" w:hanging="851"/>
        <w:jc w:val="both"/>
        <w:rPr>
          <w:rFonts w:ascii="Times New Roman" w:hAnsi="Times New Roman"/>
          <w:i/>
          <w:sz w:val="24"/>
          <w:szCs w:val="24"/>
        </w:rPr>
      </w:pPr>
      <w:r w:rsidRPr="00E74FDC">
        <w:rPr>
          <w:rFonts w:ascii="Times New Roman" w:hAnsi="Times New Roman"/>
          <w:i/>
          <w:sz w:val="24"/>
          <w:szCs w:val="24"/>
        </w:rPr>
        <w:t xml:space="preserve">Aktivnosti: </w:t>
      </w:r>
    </w:p>
    <w:p w:rsidR="007C5CAA" w:rsidRDefault="007C5CAA" w:rsidP="00C45319">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utvrditi ispunjavanje uvjeta propisanih pravilnikom</w:t>
      </w:r>
    </w:p>
    <w:p w:rsidR="007C5CAA" w:rsidRDefault="007C5CAA" w:rsidP="00C45319">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vršiti procjenu kvalitete programa rada skloništa </w:t>
      </w:r>
      <w:r w:rsidR="00C40DAB">
        <w:rPr>
          <w:rFonts w:ascii="Times New Roman" w:hAnsi="Times New Roman"/>
          <w:sz w:val="24"/>
          <w:szCs w:val="24"/>
        </w:rPr>
        <w:t xml:space="preserve">i savjetovališta </w:t>
      </w:r>
      <w:r>
        <w:rPr>
          <w:rFonts w:ascii="Times New Roman" w:hAnsi="Times New Roman"/>
          <w:sz w:val="24"/>
          <w:szCs w:val="24"/>
        </w:rPr>
        <w:t xml:space="preserve">za žrtve nasilja u obitelji </w:t>
      </w:r>
    </w:p>
    <w:p w:rsidR="007C5CAA" w:rsidRDefault="007C5CAA" w:rsidP="00C45319">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 xml:space="preserve">vršiti evaluaciju provedbe programa rada skloništa i savjetovališta za žrtve nasilja u obitelji  </w:t>
      </w:r>
    </w:p>
    <w:p w:rsidR="007C5CAA" w:rsidRDefault="007C5CAA" w:rsidP="007C5CAA">
      <w:pPr>
        <w:spacing w:after="0" w:line="240" w:lineRule="auto"/>
        <w:jc w:val="both"/>
        <w:rPr>
          <w:rFonts w:ascii="Times New Roman" w:hAnsi="Times New Roman"/>
          <w:sz w:val="24"/>
          <w:szCs w:val="24"/>
        </w:rPr>
      </w:pPr>
    </w:p>
    <w:p w:rsidR="007C5CAA" w:rsidRDefault="007C5CAA" w:rsidP="007C5CAA">
      <w:pPr>
        <w:spacing w:after="0" w:line="240" w:lineRule="auto"/>
        <w:jc w:val="both"/>
        <w:rPr>
          <w:rFonts w:ascii="Times New Roman" w:hAnsi="Times New Roman"/>
          <w:sz w:val="24"/>
          <w:szCs w:val="24"/>
        </w:rPr>
      </w:pPr>
      <w:r w:rsidRPr="00E74FDC">
        <w:rPr>
          <w:rFonts w:ascii="Times New Roman" w:hAnsi="Times New Roman"/>
          <w:i/>
          <w:sz w:val="24"/>
          <w:szCs w:val="24"/>
        </w:rPr>
        <w:t xml:space="preserve">Rok:  </w:t>
      </w:r>
      <w:r>
        <w:rPr>
          <w:rFonts w:ascii="Times New Roman" w:hAnsi="Times New Roman"/>
          <w:sz w:val="24"/>
          <w:szCs w:val="24"/>
        </w:rPr>
        <w:t xml:space="preserve">kontinuirano </w:t>
      </w:r>
    </w:p>
    <w:p w:rsidR="007C5CAA" w:rsidRPr="007C5CAA" w:rsidRDefault="007C5CAA" w:rsidP="007C5CAA">
      <w:pPr>
        <w:spacing w:after="0" w:line="240" w:lineRule="auto"/>
        <w:jc w:val="both"/>
        <w:rPr>
          <w:rFonts w:ascii="Times New Roman" w:hAnsi="Times New Roman"/>
          <w:sz w:val="24"/>
          <w:szCs w:val="24"/>
        </w:rPr>
      </w:pPr>
    </w:p>
    <w:p w:rsidR="007C5CAA" w:rsidRPr="00E74FDC" w:rsidRDefault="007C5CAA" w:rsidP="007C5CAA">
      <w:pPr>
        <w:spacing w:after="0" w:line="240" w:lineRule="auto"/>
        <w:jc w:val="both"/>
        <w:rPr>
          <w:rFonts w:ascii="Times New Roman" w:hAnsi="Times New Roman"/>
          <w:i/>
          <w:sz w:val="24"/>
          <w:szCs w:val="24"/>
        </w:rPr>
      </w:pPr>
      <w:r w:rsidRPr="00E74FDC">
        <w:rPr>
          <w:rFonts w:ascii="Times New Roman" w:hAnsi="Times New Roman"/>
          <w:i/>
          <w:sz w:val="24"/>
          <w:szCs w:val="24"/>
        </w:rPr>
        <w:t>Pokazatelji uspješnosti:</w:t>
      </w:r>
    </w:p>
    <w:p w:rsidR="007C5CAA" w:rsidRDefault="007C5CAA" w:rsidP="00C45319">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utvrđeno ispunjavanje uvjeta propisanih pravilnikom</w:t>
      </w:r>
    </w:p>
    <w:p w:rsidR="007C5CAA" w:rsidRDefault="0076039E" w:rsidP="00C45319">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 xml:space="preserve">redovito vršena </w:t>
      </w:r>
      <w:r w:rsidR="007C5CAA">
        <w:rPr>
          <w:rFonts w:ascii="Times New Roman" w:hAnsi="Times New Roman"/>
          <w:sz w:val="24"/>
          <w:szCs w:val="24"/>
        </w:rPr>
        <w:t xml:space="preserve">procjena kvalitete programa rada skloništa </w:t>
      </w:r>
      <w:r w:rsidR="00C40DAB">
        <w:rPr>
          <w:rFonts w:ascii="Times New Roman" w:hAnsi="Times New Roman"/>
          <w:sz w:val="24"/>
          <w:szCs w:val="24"/>
        </w:rPr>
        <w:t xml:space="preserve">i savjetovališta </w:t>
      </w:r>
      <w:r w:rsidR="007C5CAA">
        <w:rPr>
          <w:rFonts w:ascii="Times New Roman" w:hAnsi="Times New Roman"/>
          <w:sz w:val="24"/>
          <w:szCs w:val="24"/>
        </w:rPr>
        <w:t xml:space="preserve">za žrtve nasilja u obitelji </w:t>
      </w:r>
    </w:p>
    <w:p w:rsidR="007C5CAA" w:rsidRDefault="0076039E" w:rsidP="00C45319">
      <w:pPr>
        <w:numPr>
          <w:ilvl w:val="0"/>
          <w:numId w:val="14"/>
        </w:numPr>
        <w:spacing w:after="0" w:line="240" w:lineRule="auto"/>
        <w:jc w:val="both"/>
        <w:rPr>
          <w:rFonts w:ascii="Times New Roman" w:hAnsi="Times New Roman"/>
          <w:sz w:val="24"/>
          <w:szCs w:val="24"/>
        </w:rPr>
      </w:pPr>
      <w:r>
        <w:rPr>
          <w:rFonts w:ascii="Times New Roman" w:hAnsi="Times New Roman"/>
          <w:sz w:val="24"/>
          <w:szCs w:val="24"/>
        </w:rPr>
        <w:t>redovito vršena</w:t>
      </w:r>
      <w:r w:rsidR="007C5CAA">
        <w:rPr>
          <w:rFonts w:ascii="Times New Roman" w:hAnsi="Times New Roman"/>
          <w:sz w:val="24"/>
          <w:szCs w:val="24"/>
        </w:rPr>
        <w:t xml:space="preserve"> evaluacija provedbe programa rada skloništa i savjetovališta za žrtve nasilja u obitelji  </w:t>
      </w:r>
    </w:p>
    <w:p w:rsidR="007C5CAA" w:rsidRDefault="007C5CAA" w:rsidP="007C5CAA">
      <w:pPr>
        <w:spacing w:after="0" w:line="240" w:lineRule="auto"/>
        <w:ind w:left="720"/>
        <w:jc w:val="both"/>
        <w:rPr>
          <w:rFonts w:ascii="Times New Roman" w:hAnsi="Times New Roman"/>
          <w:sz w:val="24"/>
          <w:szCs w:val="24"/>
        </w:rPr>
      </w:pPr>
    </w:p>
    <w:p w:rsidR="007C5CAA" w:rsidRPr="00E74FDC" w:rsidRDefault="007C5CAA" w:rsidP="007C5CAA">
      <w:pPr>
        <w:spacing w:after="0" w:line="240" w:lineRule="auto"/>
        <w:jc w:val="both"/>
        <w:rPr>
          <w:rFonts w:ascii="Times New Roman" w:hAnsi="Times New Roman"/>
          <w:i/>
          <w:sz w:val="24"/>
          <w:szCs w:val="24"/>
        </w:rPr>
      </w:pPr>
      <w:r w:rsidRPr="00E74FDC">
        <w:rPr>
          <w:rFonts w:ascii="Times New Roman" w:hAnsi="Times New Roman"/>
          <w:i/>
          <w:sz w:val="24"/>
          <w:szCs w:val="24"/>
        </w:rPr>
        <w:t xml:space="preserve">Potrebna financijska sredstva: </w:t>
      </w:r>
    </w:p>
    <w:p w:rsidR="007C5CAA" w:rsidRDefault="007C5CAA" w:rsidP="007C5CAA">
      <w:pPr>
        <w:spacing w:after="0" w:line="240" w:lineRule="auto"/>
        <w:jc w:val="both"/>
        <w:rPr>
          <w:rFonts w:ascii="Times New Roman" w:hAnsi="Times New Roman"/>
          <w:sz w:val="24"/>
          <w:szCs w:val="24"/>
        </w:rPr>
      </w:pPr>
      <w:r>
        <w:rPr>
          <w:rFonts w:ascii="Times New Roman" w:hAnsi="Times New Roman"/>
          <w:sz w:val="24"/>
          <w:szCs w:val="24"/>
        </w:rPr>
        <w:t xml:space="preserve">Potrebna financijska sredstva osigurat će se u Državnom proračunu na pozicijama nadležnog </w:t>
      </w:r>
      <w:r w:rsidRPr="00BD3750">
        <w:rPr>
          <w:rFonts w:ascii="Times New Roman" w:hAnsi="Times New Roman"/>
          <w:sz w:val="24"/>
          <w:szCs w:val="24"/>
        </w:rPr>
        <w:t xml:space="preserve">tijela </w:t>
      </w:r>
      <w:r w:rsidR="00BD3750" w:rsidRPr="00BD3750">
        <w:rPr>
          <w:rFonts w:ascii="Times New Roman" w:hAnsi="Times New Roman"/>
          <w:color w:val="000000"/>
          <w:sz w:val="24"/>
          <w:szCs w:val="24"/>
        </w:rPr>
        <w:t>i proračunu</w:t>
      </w:r>
      <w:r w:rsidR="00BD3750" w:rsidRPr="00BD3750">
        <w:rPr>
          <w:color w:val="000000"/>
        </w:rPr>
        <w:t xml:space="preserve"> </w:t>
      </w:r>
      <w:r w:rsidR="00BD3750" w:rsidRPr="00BD3750">
        <w:rPr>
          <w:rFonts w:ascii="Times New Roman" w:hAnsi="Times New Roman"/>
          <w:sz w:val="24"/>
          <w:szCs w:val="24"/>
        </w:rPr>
        <w:t>jedinic</w:t>
      </w:r>
      <w:r w:rsidR="00BD3750" w:rsidRPr="00BD3750">
        <w:t>a</w:t>
      </w:r>
      <w:r w:rsidR="00BD3750" w:rsidRPr="00BD3750">
        <w:rPr>
          <w:rFonts w:ascii="Times New Roman" w:hAnsi="Times New Roman"/>
          <w:sz w:val="24"/>
          <w:szCs w:val="24"/>
        </w:rPr>
        <w:t xml:space="preserve"> lokalne samouprave</w:t>
      </w:r>
      <w:r w:rsidR="00BD3750" w:rsidRPr="00BD3750">
        <w:t xml:space="preserve"> i</w:t>
      </w:r>
      <w:r w:rsidR="00BD3750" w:rsidRPr="00BD3750">
        <w:rPr>
          <w:rFonts w:ascii="Times New Roman" w:hAnsi="Times New Roman"/>
          <w:sz w:val="24"/>
          <w:szCs w:val="24"/>
        </w:rPr>
        <w:t xml:space="preserve"> jedinic</w:t>
      </w:r>
      <w:r w:rsidR="00BD3750" w:rsidRPr="00BD3750">
        <w:t>a</w:t>
      </w:r>
      <w:r w:rsidR="00BD3750" w:rsidRPr="00BD3750">
        <w:rPr>
          <w:rFonts w:ascii="Times New Roman" w:hAnsi="Times New Roman"/>
          <w:sz w:val="24"/>
          <w:szCs w:val="24"/>
        </w:rPr>
        <w:t xml:space="preserve"> područne (regionalne) samouprave</w:t>
      </w:r>
      <w:r w:rsidR="00BD3750" w:rsidRPr="00BD3750">
        <w:t xml:space="preserve"> </w:t>
      </w:r>
      <w:r>
        <w:rPr>
          <w:rFonts w:ascii="Times New Roman" w:hAnsi="Times New Roman"/>
          <w:sz w:val="24"/>
          <w:szCs w:val="24"/>
        </w:rPr>
        <w:t>prema usvojenim planovima.</w:t>
      </w:r>
    </w:p>
    <w:p w:rsidR="00214487" w:rsidRDefault="00214487" w:rsidP="007C5CAA">
      <w:pPr>
        <w:spacing w:after="0" w:line="240" w:lineRule="auto"/>
        <w:jc w:val="both"/>
        <w:rPr>
          <w:rFonts w:ascii="Times New Roman" w:hAnsi="Times New Roman"/>
          <w:sz w:val="24"/>
          <w:szCs w:val="24"/>
        </w:rPr>
      </w:pPr>
    </w:p>
    <w:p w:rsidR="00214487" w:rsidRDefault="00214487" w:rsidP="007C5CAA">
      <w:pPr>
        <w:spacing w:after="0" w:line="240" w:lineRule="auto"/>
        <w:jc w:val="both"/>
        <w:rPr>
          <w:rFonts w:ascii="Times New Roman" w:hAnsi="Times New Roman"/>
          <w:sz w:val="24"/>
          <w:szCs w:val="24"/>
        </w:rPr>
      </w:pPr>
    </w:p>
    <w:p w:rsidR="00135A0F" w:rsidRDefault="00650990" w:rsidP="00C45319">
      <w:pPr>
        <w:numPr>
          <w:ilvl w:val="0"/>
          <w:numId w:val="14"/>
        </w:numPr>
        <w:pBdr>
          <w:top w:val="single" w:sz="4" w:space="1" w:color="auto"/>
          <w:left w:val="single" w:sz="4" w:space="4" w:color="auto"/>
          <w:bottom w:val="single" w:sz="4" w:space="1" w:color="auto"/>
          <w:right w:val="single" w:sz="4" w:space="4" w:color="auto"/>
        </w:pBdr>
        <w:tabs>
          <w:tab w:val="left" w:pos="709"/>
        </w:tabs>
        <w:spacing w:after="0" w:line="240" w:lineRule="auto"/>
        <w:ind w:hanging="578"/>
        <w:jc w:val="both"/>
        <w:rPr>
          <w:rFonts w:ascii="Times New Roman" w:hAnsi="Times New Roman"/>
          <w:b/>
          <w:sz w:val="24"/>
          <w:szCs w:val="24"/>
        </w:rPr>
      </w:pPr>
      <w:r w:rsidRPr="00ED0430">
        <w:rPr>
          <w:rFonts w:ascii="Times New Roman" w:hAnsi="Times New Roman"/>
          <w:b/>
          <w:sz w:val="24"/>
          <w:szCs w:val="24"/>
        </w:rPr>
        <w:t xml:space="preserve">Poticati jedinice lokalne </w:t>
      </w:r>
      <w:r w:rsidR="000215E7">
        <w:rPr>
          <w:rFonts w:ascii="Times New Roman" w:hAnsi="Times New Roman"/>
          <w:b/>
          <w:sz w:val="24"/>
          <w:szCs w:val="24"/>
        </w:rPr>
        <w:t xml:space="preserve">samouprave i jedinice </w:t>
      </w:r>
      <w:r w:rsidRPr="00ED0430">
        <w:rPr>
          <w:rFonts w:ascii="Times New Roman" w:hAnsi="Times New Roman"/>
          <w:b/>
          <w:sz w:val="24"/>
          <w:szCs w:val="24"/>
        </w:rPr>
        <w:t>područne (regionalne) samouprave</w:t>
      </w:r>
      <w:r w:rsidR="00EC24E5">
        <w:rPr>
          <w:rFonts w:ascii="Times New Roman" w:hAnsi="Times New Roman"/>
          <w:b/>
          <w:sz w:val="24"/>
          <w:szCs w:val="24"/>
        </w:rPr>
        <w:t xml:space="preserve"> na uvođenje rodnog proračuna u okviru kojeg će se </w:t>
      </w:r>
      <w:r w:rsidRPr="00ED0430">
        <w:rPr>
          <w:rFonts w:ascii="Times New Roman" w:hAnsi="Times New Roman"/>
          <w:b/>
          <w:sz w:val="24"/>
          <w:szCs w:val="24"/>
        </w:rPr>
        <w:t>osigurava</w:t>
      </w:r>
      <w:r w:rsidR="00EC24E5">
        <w:rPr>
          <w:rFonts w:ascii="Times New Roman" w:hAnsi="Times New Roman"/>
          <w:b/>
          <w:sz w:val="24"/>
          <w:szCs w:val="24"/>
        </w:rPr>
        <w:t>ti kontinuirana</w:t>
      </w:r>
      <w:r w:rsidRPr="00ED0430">
        <w:rPr>
          <w:rFonts w:ascii="Times New Roman" w:hAnsi="Times New Roman"/>
          <w:b/>
          <w:sz w:val="24"/>
          <w:szCs w:val="24"/>
        </w:rPr>
        <w:t xml:space="preserve"> financijsk</w:t>
      </w:r>
      <w:r w:rsidR="00EC24E5">
        <w:rPr>
          <w:rFonts w:ascii="Times New Roman" w:hAnsi="Times New Roman"/>
          <w:b/>
          <w:sz w:val="24"/>
          <w:szCs w:val="24"/>
        </w:rPr>
        <w:t>a potpora namijenjena</w:t>
      </w:r>
      <w:r w:rsidRPr="00ED0430">
        <w:rPr>
          <w:rFonts w:ascii="Times New Roman" w:hAnsi="Times New Roman"/>
          <w:b/>
          <w:sz w:val="24"/>
          <w:szCs w:val="24"/>
        </w:rPr>
        <w:t xml:space="preserve"> radu skloništa za žrtve nasilja u obitelji</w:t>
      </w:r>
    </w:p>
    <w:p w:rsidR="00DB419C" w:rsidRPr="00ED0430" w:rsidRDefault="00DB419C" w:rsidP="00ED0430">
      <w:pPr>
        <w:spacing w:after="0" w:line="240" w:lineRule="auto"/>
        <w:ind w:left="709" w:hanging="709"/>
        <w:jc w:val="both"/>
      </w:pPr>
    </w:p>
    <w:p w:rsidR="00DB419C"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9.</w:t>
      </w:r>
      <w:r w:rsidRPr="00716E84">
        <w:rPr>
          <w:rFonts w:ascii="Times New Roman" w:hAnsi="Times New Roman"/>
          <w:b/>
          <w:sz w:val="24"/>
          <w:szCs w:val="24"/>
        </w:rPr>
        <w:t xml:space="preserve"> Konvencije – </w:t>
      </w:r>
      <w:r>
        <w:rPr>
          <w:rFonts w:ascii="Times New Roman" w:hAnsi="Times New Roman"/>
          <w:b/>
          <w:sz w:val="24"/>
          <w:szCs w:val="24"/>
        </w:rPr>
        <w:t xml:space="preserve">Nevladine organizacije i civilno društvo </w:t>
      </w:r>
      <w:r w:rsidRPr="00716E84">
        <w:rPr>
          <w:rFonts w:ascii="Times New Roman" w:hAnsi="Times New Roman"/>
          <w:b/>
          <w:sz w:val="24"/>
          <w:szCs w:val="24"/>
        </w:rPr>
        <w:t xml:space="preserve"> </w:t>
      </w:r>
    </w:p>
    <w:p w:rsidR="00DB419C" w:rsidRPr="00716E84" w:rsidRDefault="00DB419C" w:rsidP="0048183D">
      <w:pPr>
        <w:shd w:val="clear" w:color="auto" w:fill="F2F2F2"/>
        <w:spacing w:after="0"/>
        <w:ind w:left="1134" w:hanging="1134"/>
        <w:jc w:val="both"/>
        <w:rPr>
          <w:rFonts w:ascii="Times New Roman" w:hAnsi="Times New Roman"/>
          <w:b/>
          <w:sz w:val="24"/>
          <w:szCs w:val="24"/>
        </w:rPr>
      </w:pPr>
      <w:r>
        <w:rPr>
          <w:rFonts w:ascii="Times New Roman" w:hAnsi="Times New Roman"/>
          <w:b/>
          <w:sz w:val="24"/>
          <w:szCs w:val="24"/>
        </w:rPr>
        <w:t>Čl. 22. Konvencije – Specijalizirane usluge potpore</w:t>
      </w:r>
    </w:p>
    <w:p w:rsidR="00821073" w:rsidRDefault="00821073" w:rsidP="007C5CAA">
      <w:pPr>
        <w:spacing w:after="0" w:line="240" w:lineRule="auto"/>
        <w:ind w:left="851" w:hanging="851"/>
        <w:jc w:val="both"/>
        <w:rPr>
          <w:rFonts w:ascii="Times New Roman" w:hAnsi="Times New Roman"/>
          <w:i/>
          <w:sz w:val="24"/>
          <w:szCs w:val="24"/>
          <w:u w:val="single"/>
        </w:rPr>
      </w:pPr>
    </w:p>
    <w:p w:rsidR="007C5CAA" w:rsidRDefault="007C5CAA" w:rsidP="00C12322">
      <w:pPr>
        <w:spacing w:after="0" w:line="240" w:lineRule="auto"/>
        <w:jc w:val="both"/>
        <w:rPr>
          <w:rFonts w:ascii="Times New Roman" w:hAnsi="Times New Roman"/>
          <w:sz w:val="24"/>
          <w:szCs w:val="24"/>
        </w:rPr>
      </w:pPr>
      <w:r w:rsidRPr="00ED0430">
        <w:rPr>
          <w:rFonts w:ascii="Times New Roman" w:hAnsi="Times New Roman"/>
          <w:i/>
          <w:sz w:val="24"/>
          <w:szCs w:val="24"/>
          <w:u w:val="single"/>
        </w:rPr>
        <w:t>Nositelj:</w:t>
      </w:r>
      <w:r>
        <w:rPr>
          <w:rFonts w:ascii="Times New Roman" w:hAnsi="Times New Roman"/>
          <w:sz w:val="24"/>
          <w:szCs w:val="24"/>
        </w:rPr>
        <w:t xml:space="preserve"> županijska povjerenstva za ravnopravnost spolova </w:t>
      </w:r>
    </w:p>
    <w:p w:rsidR="007C5CAA" w:rsidRDefault="007C5CAA" w:rsidP="00C12322">
      <w:pPr>
        <w:spacing w:after="0" w:line="240" w:lineRule="auto"/>
        <w:jc w:val="both"/>
        <w:rPr>
          <w:rFonts w:ascii="Times New Roman" w:hAnsi="Times New Roman"/>
          <w:sz w:val="24"/>
          <w:szCs w:val="24"/>
        </w:rPr>
      </w:pPr>
      <w:proofErr w:type="spellStart"/>
      <w:r w:rsidRPr="00ED0430">
        <w:rPr>
          <w:rFonts w:ascii="Times New Roman" w:hAnsi="Times New Roman"/>
          <w:i/>
          <w:sz w:val="24"/>
          <w:szCs w:val="24"/>
          <w:u w:val="single"/>
        </w:rPr>
        <w:t>Suradne</w:t>
      </w:r>
      <w:proofErr w:type="spellEnd"/>
      <w:r w:rsidRPr="00ED0430">
        <w:rPr>
          <w:rFonts w:ascii="Times New Roman" w:hAnsi="Times New Roman"/>
          <w:i/>
          <w:sz w:val="24"/>
          <w:szCs w:val="24"/>
          <w:u w:val="single"/>
        </w:rPr>
        <w:t xml:space="preserve"> institucije</w:t>
      </w:r>
      <w:r>
        <w:rPr>
          <w:rFonts w:ascii="Times New Roman" w:hAnsi="Times New Roman"/>
          <w:sz w:val="24"/>
          <w:szCs w:val="24"/>
        </w:rPr>
        <w:t xml:space="preserve">: </w:t>
      </w:r>
      <w:r w:rsidR="00C65661">
        <w:rPr>
          <w:rFonts w:ascii="Times New Roman" w:hAnsi="Times New Roman"/>
          <w:sz w:val="24"/>
          <w:szCs w:val="24"/>
        </w:rPr>
        <w:t xml:space="preserve">županijski timovi za prevenciju i postupanje u slučajevima nasilja u obitelji i nasilja nad ženama, </w:t>
      </w:r>
      <w:r>
        <w:rPr>
          <w:rFonts w:ascii="Times New Roman" w:hAnsi="Times New Roman"/>
          <w:sz w:val="24"/>
          <w:szCs w:val="24"/>
        </w:rPr>
        <w:t xml:space="preserve">jedinice lokalne </w:t>
      </w:r>
      <w:r w:rsidR="00BD3750">
        <w:rPr>
          <w:rFonts w:ascii="Times New Roman" w:hAnsi="Times New Roman"/>
          <w:sz w:val="24"/>
          <w:szCs w:val="24"/>
        </w:rPr>
        <w:t xml:space="preserve">samouprave </w:t>
      </w:r>
      <w:r>
        <w:rPr>
          <w:rFonts w:ascii="Times New Roman" w:hAnsi="Times New Roman"/>
          <w:sz w:val="24"/>
          <w:szCs w:val="24"/>
        </w:rPr>
        <w:t xml:space="preserve">i </w:t>
      </w:r>
      <w:r w:rsidR="00BD3750">
        <w:rPr>
          <w:rFonts w:ascii="Times New Roman" w:hAnsi="Times New Roman"/>
          <w:sz w:val="24"/>
          <w:szCs w:val="24"/>
        </w:rPr>
        <w:t xml:space="preserve">jedinice </w:t>
      </w:r>
      <w:r>
        <w:rPr>
          <w:rFonts w:ascii="Times New Roman" w:hAnsi="Times New Roman"/>
          <w:sz w:val="24"/>
          <w:szCs w:val="24"/>
        </w:rPr>
        <w:t>područne (regionalne) samouprave, organizacije civilnog društva</w:t>
      </w:r>
    </w:p>
    <w:p w:rsidR="007C5CAA" w:rsidRDefault="007C5CAA" w:rsidP="007C5CAA">
      <w:pPr>
        <w:spacing w:after="0" w:line="240" w:lineRule="auto"/>
        <w:ind w:left="851" w:hanging="851"/>
        <w:jc w:val="both"/>
        <w:rPr>
          <w:rFonts w:ascii="Times New Roman" w:hAnsi="Times New Roman"/>
          <w:sz w:val="24"/>
          <w:szCs w:val="24"/>
        </w:rPr>
      </w:pPr>
    </w:p>
    <w:p w:rsidR="007C5CAA" w:rsidRPr="00E74FDC" w:rsidRDefault="007C5CAA" w:rsidP="007C5CAA">
      <w:pPr>
        <w:spacing w:after="0" w:line="240" w:lineRule="auto"/>
        <w:ind w:left="851" w:hanging="851"/>
        <w:jc w:val="both"/>
        <w:rPr>
          <w:rFonts w:ascii="Times New Roman" w:hAnsi="Times New Roman"/>
          <w:i/>
          <w:sz w:val="24"/>
          <w:szCs w:val="24"/>
        </w:rPr>
      </w:pPr>
      <w:r w:rsidRPr="00E74FDC">
        <w:rPr>
          <w:rFonts w:ascii="Times New Roman" w:hAnsi="Times New Roman"/>
          <w:i/>
          <w:sz w:val="24"/>
          <w:szCs w:val="24"/>
        </w:rPr>
        <w:t xml:space="preserve">Aktivnosti: </w:t>
      </w:r>
    </w:p>
    <w:p w:rsidR="0076039E" w:rsidRDefault="007C5CAA" w:rsidP="00C45319">
      <w:pPr>
        <w:numPr>
          <w:ilvl w:val="0"/>
          <w:numId w:val="15"/>
        </w:numPr>
        <w:spacing w:after="0" w:line="240" w:lineRule="auto"/>
        <w:ind w:left="709" w:hanging="425"/>
        <w:jc w:val="both"/>
        <w:rPr>
          <w:rFonts w:ascii="Times New Roman" w:hAnsi="Times New Roman"/>
          <w:sz w:val="24"/>
          <w:szCs w:val="24"/>
        </w:rPr>
      </w:pPr>
      <w:r>
        <w:rPr>
          <w:rFonts w:ascii="Times New Roman" w:hAnsi="Times New Roman"/>
          <w:sz w:val="24"/>
          <w:szCs w:val="24"/>
        </w:rPr>
        <w:lastRenderedPageBreak/>
        <w:t>održavati sastanke predstavnika županjskih timova za ravnopravnost spolova</w:t>
      </w:r>
      <w:r w:rsidR="000F119B">
        <w:rPr>
          <w:rFonts w:ascii="Times New Roman" w:hAnsi="Times New Roman"/>
          <w:sz w:val="24"/>
          <w:szCs w:val="24"/>
        </w:rPr>
        <w:t xml:space="preserve">, </w:t>
      </w:r>
      <w:r w:rsidR="00C65661">
        <w:rPr>
          <w:rFonts w:ascii="Times New Roman" w:hAnsi="Times New Roman"/>
          <w:sz w:val="24"/>
          <w:szCs w:val="24"/>
        </w:rPr>
        <w:t xml:space="preserve">županijskih timova za postupanje u slučajevima nasilja u obitelji, </w:t>
      </w:r>
      <w:r w:rsidR="000F119B">
        <w:rPr>
          <w:rFonts w:ascii="Times New Roman" w:hAnsi="Times New Roman"/>
          <w:sz w:val="24"/>
          <w:szCs w:val="24"/>
        </w:rPr>
        <w:t xml:space="preserve">jedinica lokalne </w:t>
      </w:r>
      <w:r w:rsidR="000215E7">
        <w:rPr>
          <w:rFonts w:ascii="Times New Roman" w:hAnsi="Times New Roman"/>
          <w:sz w:val="24"/>
          <w:szCs w:val="24"/>
        </w:rPr>
        <w:t>samouprave,</w:t>
      </w:r>
      <w:r w:rsidR="000F119B">
        <w:rPr>
          <w:rFonts w:ascii="Times New Roman" w:hAnsi="Times New Roman"/>
          <w:sz w:val="24"/>
          <w:szCs w:val="24"/>
        </w:rPr>
        <w:t xml:space="preserve"> </w:t>
      </w:r>
      <w:r w:rsidR="000215E7">
        <w:rPr>
          <w:rFonts w:ascii="Times New Roman" w:hAnsi="Times New Roman"/>
          <w:sz w:val="24"/>
          <w:szCs w:val="24"/>
        </w:rPr>
        <w:t xml:space="preserve">jedinica </w:t>
      </w:r>
      <w:r w:rsidR="000F119B">
        <w:rPr>
          <w:rFonts w:ascii="Times New Roman" w:hAnsi="Times New Roman"/>
          <w:sz w:val="24"/>
          <w:szCs w:val="24"/>
        </w:rPr>
        <w:t xml:space="preserve">područne (regionalne) samouprave i organizacija civilnog društva koje vode skloništa </w:t>
      </w:r>
    </w:p>
    <w:p w:rsidR="000F119B" w:rsidRPr="0076039E" w:rsidRDefault="000F119B" w:rsidP="00C45319">
      <w:pPr>
        <w:numPr>
          <w:ilvl w:val="0"/>
          <w:numId w:val="15"/>
        </w:numPr>
        <w:spacing w:after="0" w:line="240" w:lineRule="auto"/>
        <w:ind w:left="709" w:hanging="425"/>
        <w:jc w:val="both"/>
        <w:rPr>
          <w:rFonts w:ascii="Times New Roman" w:hAnsi="Times New Roman"/>
          <w:sz w:val="24"/>
          <w:szCs w:val="24"/>
        </w:rPr>
      </w:pPr>
      <w:r w:rsidRPr="0076039E">
        <w:rPr>
          <w:rFonts w:ascii="Times New Roman" w:hAnsi="Times New Roman"/>
          <w:sz w:val="24"/>
          <w:szCs w:val="24"/>
        </w:rPr>
        <w:t xml:space="preserve">predlagati predstavničkim tijelima jedinica lokalne </w:t>
      </w:r>
      <w:r w:rsidR="000215E7">
        <w:rPr>
          <w:rFonts w:ascii="Times New Roman" w:hAnsi="Times New Roman"/>
          <w:sz w:val="24"/>
          <w:szCs w:val="24"/>
        </w:rPr>
        <w:t xml:space="preserve">samouprave </w:t>
      </w:r>
      <w:r w:rsidRPr="0076039E">
        <w:rPr>
          <w:rFonts w:ascii="Times New Roman" w:hAnsi="Times New Roman"/>
          <w:sz w:val="24"/>
          <w:szCs w:val="24"/>
        </w:rPr>
        <w:t>i</w:t>
      </w:r>
      <w:r w:rsidR="000215E7">
        <w:rPr>
          <w:rFonts w:ascii="Times New Roman" w:hAnsi="Times New Roman"/>
          <w:sz w:val="24"/>
          <w:szCs w:val="24"/>
        </w:rPr>
        <w:t xml:space="preserve"> jedinica</w:t>
      </w:r>
      <w:r w:rsidRPr="0076039E">
        <w:rPr>
          <w:rFonts w:ascii="Times New Roman" w:hAnsi="Times New Roman"/>
          <w:sz w:val="24"/>
          <w:szCs w:val="24"/>
        </w:rPr>
        <w:t xml:space="preserve"> područne (regionalne) samouprave </w:t>
      </w:r>
      <w:r w:rsidR="008156FE">
        <w:rPr>
          <w:rFonts w:ascii="Times New Roman" w:hAnsi="Times New Roman"/>
          <w:sz w:val="24"/>
          <w:szCs w:val="24"/>
        </w:rPr>
        <w:t xml:space="preserve">izradu rodno osjetljivog proračuna u okviru kojeg bi se </w:t>
      </w:r>
      <w:r w:rsidRPr="0076039E">
        <w:rPr>
          <w:rFonts w:ascii="Times New Roman" w:hAnsi="Times New Roman"/>
          <w:sz w:val="24"/>
          <w:szCs w:val="24"/>
        </w:rPr>
        <w:t>osigurava</w:t>
      </w:r>
      <w:r w:rsidR="008156FE">
        <w:rPr>
          <w:rFonts w:ascii="Times New Roman" w:hAnsi="Times New Roman"/>
          <w:sz w:val="24"/>
          <w:szCs w:val="24"/>
        </w:rPr>
        <w:t>la</w:t>
      </w:r>
      <w:r w:rsidRPr="0076039E">
        <w:rPr>
          <w:rFonts w:ascii="Times New Roman" w:hAnsi="Times New Roman"/>
          <w:sz w:val="24"/>
          <w:szCs w:val="24"/>
        </w:rPr>
        <w:t xml:space="preserve"> financijsk</w:t>
      </w:r>
      <w:r w:rsidR="008156FE">
        <w:rPr>
          <w:rFonts w:ascii="Times New Roman" w:hAnsi="Times New Roman"/>
          <w:sz w:val="24"/>
          <w:szCs w:val="24"/>
        </w:rPr>
        <w:t>a sredst</w:t>
      </w:r>
      <w:r w:rsidRPr="0076039E">
        <w:rPr>
          <w:rFonts w:ascii="Times New Roman" w:hAnsi="Times New Roman"/>
          <w:sz w:val="24"/>
          <w:szCs w:val="24"/>
        </w:rPr>
        <w:t xml:space="preserve">va za rad skloništa za žrtve nasilja u obitelji </w:t>
      </w:r>
    </w:p>
    <w:p w:rsidR="000F119B" w:rsidRDefault="000F119B" w:rsidP="00E17CE2">
      <w:pPr>
        <w:spacing w:after="0" w:line="240" w:lineRule="auto"/>
        <w:ind w:left="1134" w:hanging="425"/>
        <w:jc w:val="both"/>
        <w:rPr>
          <w:rFonts w:ascii="Times New Roman" w:hAnsi="Times New Roman"/>
          <w:sz w:val="24"/>
          <w:szCs w:val="24"/>
        </w:rPr>
      </w:pPr>
    </w:p>
    <w:p w:rsidR="007C5CAA" w:rsidRDefault="007C5CAA" w:rsidP="000F119B">
      <w:pPr>
        <w:spacing w:after="0" w:line="240" w:lineRule="auto"/>
        <w:jc w:val="both"/>
        <w:rPr>
          <w:rFonts w:ascii="Times New Roman" w:hAnsi="Times New Roman"/>
          <w:sz w:val="24"/>
          <w:szCs w:val="24"/>
        </w:rPr>
      </w:pPr>
      <w:r w:rsidRPr="00E74FDC">
        <w:rPr>
          <w:rFonts w:ascii="Times New Roman" w:hAnsi="Times New Roman"/>
          <w:i/>
          <w:sz w:val="24"/>
          <w:szCs w:val="24"/>
        </w:rPr>
        <w:t xml:space="preserve">Rok:  </w:t>
      </w:r>
      <w:r>
        <w:rPr>
          <w:rFonts w:ascii="Times New Roman" w:hAnsi="Times New Roman"/>
          <w:sz w:val="24"/>
          <w:szCs w:val="24"/>
        </w:rPr>
        <w:t xml:space="preserve">kontinuirano </w:t>
      </w:r>
    </w:p>
    <w:p w:rsidR="007C5CAA" w:rsidRPr="007C5CAA" w:rsidRDefault="007C5CAA" w:rsidP="007C5CAA">
      <w:pPr>
        <w:spacing w:after="0" w:line="240" w:lineRule="auto"/>
        <w:jc w:val="both"/>
        <w:rPr>
          <w:rFonts w:ascii="Times New Roman" w:hAnsi="Times New Roman"/>
          <w:sz w:val="24"/>
          <w:szCs w:val="24"/>
        </w:rPr>
      </w:pPr>
    </w:p>
    <w:p w:rsidR="007C5CAA" w:rsidRPr="00E74FDC" w:rsidRDefault="007C5CAA" w:rsidP="007C5CAA">
      <w:pPr>
        <w:spacing w:after="0" w:line="240" w:lineRule="auto"/>
        <w:jc w:val="both"/>
        <w:rPr>
          <w:rFonts w:ascii="Times New Roman" w:hAnsi="Times New Roman"/>
          <w:i/>
          <w:sz w:val="24"/>
          <w:szCs w:val="24"/>
        </w:rPr>
      </w:pPr>
      <w:r w:rsidRPr="00E74FDC">
        <w:rPr>
          <w:rFonts w:ascii="Times New Roman" w:hAnsi="Times New Roman"/>
          <w:i/>
          <w:sz w:val="24"/>
          <w:szCs w:val="24"/>
        </w:rPr>
        <w:t>Pokazatelji uspješnosti:</w:t>
      </w:r>
    </w:p>
    <w:p w:rsidR="000F119B" w:rsidRDefault="000F119B" w:rsidP="00C45319">
      <w:pPr>
        <w:numPr>
          <w:ilvl w:val="0"/>
          <w:numId w:val="16"/>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broj održanih sastanaka predstavnika županjskih timova za ravnopravnost spolova, </w:t>
      </w:r>
      <w:r w:rsidR="00C65661">
        <w:rPr>
          <w:rFonts w:ascii="Times New Roman" w:hAnsi="Times New Roman"/>
          <w:sz w:val="24"/>
          <w:szCs w:val="24"/>
        </w:rPr>
        <w:t xml:space="preserve">županijskih timova za prevenciju i postupanje u slučajevima nasilja u obitelji i nasilja nad ženama, </w:t>
      </w:r>
      <w:r>
        <w:rPr>
          <w:rFonts w:ascii="Times New Roman" w:hAnsi="Times New Roman"/>
          <w:sz w:val="24"/>
          <w:szCs w:val="24"/>
        </w:rPr>
        <w:t xml:space="preserve">jedinica lokalne </w:t>
      </w:r>
      <w:r w:rsidR="000215E7">
        <w:rPr>
          <w:rFonts w:ascii="Times New Roman" w:hAnsi="Times New Roman"/>
          <w:sz w:val="24"/>
          <w:szCs w:val="24"/>
        </w:rPr>
        <w:t>samouprave,</w:t>
      </w:r>
      <w:r>
        <w:rPr>
          <w:rFonts w:ascii="Times New Roman" w:hAnsi="Times New Roman"/>
          <w:sz w:val="24"/>
          <w:szCs w:val="24"/>
        </w:rPr>
        <w:t xml:space="preserve"> </w:t>
      </w:r>
      <w:r w:rsidR="000215E7">
        <w:rPr>
          <w:rFonts w:ascii="Times New Roman" w:hAnsi="Times New Roman"/>
          <w:sz w:val="24"/>
          <w:szCs w:val="24"/>
        </w:rPr>
        <w:t xml:space="preserve">jedinica </w:t>
      </w:r>
      <w:r>
        <w:rPr>
          <w:rFonts w:ascii="Times New Roman" w:hAnsi="Times New Roman"/>
          <w:sz w:val="24"/>
          <w:szCs w:val="24"/>
        </w:rPr>
        <w:t xml:space="preserve">područne (regionalne) samouprave i organizacija civilnog društva koje vode skloništa </w:t>
      </w:r>
    </w:p>
    <w:p w:rsidR="000F119B" w:rsidRDefault="000F119B" w:rsidP="00C45319">
      <w:pPr>
        <w:numPr>
          <w:ilvl w:val="0"/>
          <w:numId w:val="16"/>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procjena korisnosti održanih sastanaka od strane sudionika utvrđena temeljem provedene evaluacije na kraju svakog sastanka </w:t>
      </w:r>
    </w:p>
    <w:p w:rsidR="000F119B" w:rsidRPr="000F119B" w:rsidRDefault="000F119B" w:rsidP="00C45319">
      <w:pPr>
        <w:numPr>
          <w:ilvl w:val="0"/>
          <w:numId w:val="16"/>
        </w:numPr>
        <w:spacing w:after="0" w:line="240" w:lineRule="auto"/>
        <w:ind w:left="709" w:hanging="425"/>
        <w:jc w:val="both"/>
        <w:rPr>
          <w:rFonts w:ascii="Times New Roman" w:hAnsi="Times New Roman"/>
          <w:sz w:val="24"/>
          <w:szCs w:val="24"/>
        </w:rPr>
      </w:pPr>
      <w:r w:rsidRPr="000F119B">
        <w:rPr>
          <w:rFonts w:ascii="Times New Roman" w:hAnsi="Times New Roman"/>
          <w:sz w:val="24"/>
          <w:szCs w:val="24"/>
        </w:rPr>
        <w:t xml:space="preserve">osiguravanje financijskih sredstava za rad skloništa za žrtve nasilja u obitelji </w:t>
      </w:r>
      <w:r>
        <w:rPr>
          <w:rFonts w:ascii="Times New Roman" w:hAnsi="Times New Roman"/>
          <w:sz w:val="24"/>
          <w:szCs w:val="24"/>
        </w:rPr>
        <w:t>u proračun</w:t>
      </w:r>
      <w:r w:rsidR="000215E7">
        <w:rPr>
          <w:rFonts w:ascii="Times New Roman" w:hAnsi="Times New Roman"/>
          <w:sz w:val="24"/>
          <w:szCs w:val="24"/>
        </w:rPr>
        <w:t xml:space="preserve">ima </w:t>
      </w:r>
      <w:r>
        <w:rPr>
          <w:rFonts w:ascii="Times New Roman" w:hAnsi="Times New Roman"/>
          <w:sz w:val="24"/>
          <w:szCs w:val="24"/>
        </w:rPr>
        <w:t xml:space="preserve">jedinica lokalne </w:t>
      </w:r>
      <w:r w:rsidR="000215E7">
        <w:rPr>
          <w:rFonts w:ascii="Times New Roman" w:hAnsi="Times New Roman"/>
          <w:sz w:val="24"/>
          <w:szCs w:val="24"/>
        </w:rPr>
        <w:t xml:space="preserve">samouprave </w:t>
      </w:r>
      <w:r>
        <w:rPr>
          <w:rFonts w:ascii="Times New Roman" w:hAnsi="Times New Roman"/>
          <w:sz w:val="24"/>
          <w:szCs w:val="24"/>
        </w:rPr>
        <w:t xml:space="preserve">i </w:t>
      </w:r>
      <w:r w:rsidR="000215E7">
        <w:rPr>
          <w:rFonts w:ascii="Times New Roman" w:hAnsi="Times New Roman"/>
          <w:sz w:val="24"/>
          <w:szCs w:val="24"/>
        </w:rPr>
        <w:t xml:space="preserve">jedinica </w:t>
      </w:r>
      <w:r>
        <w:rPr>
          <w:rFonts w:ascii="Times New Roman" w:hAnsi="Times New Roman"/>
          <w:sz w:val="24"/>
          <w:szCs w:val="24"/>
        </w:rPr>
        <w:t>područne (regionalne) samouprave</w:t>
      </w:r>
    </w:p>
    <w:p w:rsidR="000F119B" w:rsidRPr="008156FE" w:rsidRDefault="000F119B" w:rsidP="00C45319">
      <w:pPr>
        <w:numPr>
          <w:ilvl w:val="0"/>
          <w:numId w:val="16"/>
        </w:numPr>
        <w:spacing w:after="0" w:line="240" w:lineRule="auto"/>
        <w:ind w:left="709" w:hanging="425"/>
        <w:jc w:val="both"/>
        <w:rPr>
          <w:rFonts w:ascii="Times New Roman" w:hAnsi="Times New Roman"/>
          <w:i/>
          <w:sz w:val="24"/>
          <w:szCs w:val="24"/>
        </w:rPr>
      </w:pPr>
      <w:r w:rsidRPr="000F119B">
        <w:rPr>
          <w:rFonts w:ascii="Times New Roman" w:hAnsi="Times New Roman"/>
          <w:sz w:val="24"/>
          <w:szCs w:val="24"/>
        </w:rPr>
        <w:t>broj skloništa za žrtve nasilja koja su ostvarila financijsku potporu od strane jedinica lokalne</w:t>
      </w:r>
      <w:r w:rsidR="000215E7">
        <w:rPr>
          <w:rFonts w:ascii="Times New Roman" w:hAnsi="Times New Roman"/>
          <w:sz w:val="24"/>
          <w:szCs w:val="24"/>
        </w:rPr>
        <w:t xml:space="preserve"> samouprave</w:t>
      </w:r>
      <w:r w:rsidRPr="000F119B">
        <w:rPr>
          <w:rFonts w:ascii="Times New Roman" w:hAnsi="Times New Roman"/>
          <w:sz w:val="24"/>
          <w:szCs w:val="24"/>
        </w:rPr>
        <w:t xml:space="preserve"> i</w:t>
      </w:r>
      <w:r w:rsidR="000215E7">
        <w:rPr>
          <w:rFonts w:ascii="Times New Roman" w:hAnsi="Times New Roman"/>
          <w:sz w:val="24"/>
          <w:szCs w:val="24"/>
        </w:rPr>
        <w:t xml:space="preserve"> jedinica </w:t>
      </w:r>
      <w:r w:rsidRPr="000F119B">
        <w:rPr>
          <w:rFonts w:ascii="Times New Roman" w:hAnsi="Times New Roman"/>
          <w:sz w:val="24"/>
          <w:szCs w:val="24"/>
        </w:rPr>
        <w:t xml:space="preserve">područne (regionalne) samouprave </w:t>
      </w:r>
    </w:p>
    <w:p w:rsidR="008156FE" w:rsidRPr="000F119B" w:rsidRDefault="008156FE" w:rsidP="00C45319">
      <w:pPr>
        <w:numPr>
          <w:ilvl w:val="0"/>
          <w:numId w:val="16"/>
        </w:numPr>
        <w:spacing w:after="0" w:line="240" w:lineRule="auto"/>
        <w:ind w:left="709" w:hanging="425"/>
        <w:jc w:val="both"/>
        <w:rPr>
          <w:rFonts w:ascii="Times New Roman" w:hAnsi="Times New Roman"/>
          <w:i/>
          <w:sz w:val="24"/>
          <w:szCs w:val="24"/>
        </w:rPr>
      </w:pPr>
      <w:r>
        <w:rPr>
          <w:rFonts w:ascii="Times New Roman" w:hAnsi="Times New Roman"/>
          <w:sz w:val="24"/>
          <w:szCs w:val="24"/>
        </w:rPr>
        <w:t xml:space="preserve">broj jedinica lokalne </w:t>
      </w:r>
      <w:r w:rsidR="000215E7">
        <w:rPr>
          <w:rFonts w:ascii="Times New Roman" w:hAnsi="Times New Roman"/>
          <w:sz w:val="24"/>
          <w:szCs w:val="24"/>
        </w:rPr>
        <w:t xml:space="preserve">samouprave </w:t>
      </w:r>
      <w:r>
        <w:rPr>
          <w:rFonts w:ascii="Times New Roman" w:hAnsi="Times New Roman"/>
          <w:sz w:val="24"/>
          <w:szCs w:val="24"/>
        </w:rPr>
        <w:t xml:space="preserve">i </w:t>
      </w:r>
      <w:r w:rsidR="000215E7">
        <w:rPr>
          <w:rFonts w:ascii="Times New Roman" w:hAnsi="Times New Roman"/>
          <w:sz w:val="24"/>
          <w:szCs w:val="24"/>
        </w:rPr>
        <w:t xml:space="preserve">jedinica </w:t>
      </w:r>
      <w:r>
        <w:rPr>
          <w:rFonts w:ascii="Times New Roman" w:hAnsi="Times New Roman"/>
          <w:sz w:val="24"/>
          <w:szCs w:val="24"/>
        </w:rPr>
        <w:t xml:space="preserve">područne (regionalne) samouprave koje su izradile rodno senzibilan proračuna </w:t>
      </w:r>
    </w:p>
    <w:p w:rsidR="000F119B" w:rsidRDefault="000F119B" w:rsidP="000F119B">
      <w:pPr>
        <w:spacing w:after="0" w:line="240" w:lineRule="auto"/>
        <w:jc w:val="both"/>
        <w:rPr>
          <w:rFonts w:ascii="Times New Roman" w:hAnsi="Times New Roman"/>
          <w:sz w:val="24"/>
          <w:szCs w:val="24"/>
        </w:rPr>
      </w:pPr>
    </w:p>
    <w:p w:rsidR="007C5CAA" w:rsidRPr="000F119B" w:rsidRDefault="007C5CAA" w:rsidP="000F119B">
      <w:pPr>
        <w:spacing w:after="0" w:line="240" w:lineRule="auto"/>
        <w:jc w:val="both"/>
        <w:rPr>
          <w:rFonts w:ascii="Times New Roman" w:hAnsi="Times New Roman"/>
          <w:i/>
          <w:sz w:val="24"/>
          <w:szCs w:val="24"/>
        </w:rPr>
      </w:pPr>
      <w:r w:rsidRPr="000F119B">
        <w:rPr>
          <w:rFonts w:ascii="Times New Roman" w:hAnsi="Times New Roman"/>
          <w:i/>
          <w:sz w:val="24"/>
          <w:szCs w:val="24"/>
        </w:rPr>
        <w:t xml:space="preserve">Potrebna financijska sredstva: </w:t>
      </w:r>
    </w:p>
    <w:p w:rsidR="007C5CAA" w:rsidRDefault="007C5CAA" w:rsidP="007C5CAA">
      <w:pPr>
        <w:spacing w:after="0" w:line="240" w:lineRule="auto"/>
        <w:jc w:val="both"/>
        <w:rPr>
          <w:rFonts w:ascii="Times New Roman" w:hAnsi="Times New Roman"/>
          <w:sz w:val="24"/>
          <w:szCs w:val="24"/>
        </w:rPr>
      </w:pPr>
      <w:r>
        <w:rPr>
          <w:rFonts w:ascii="Times New Roman" w:hAnsi="Times New Roman"/>
          <w:sz w:val="24"/>
          <w:szCs w:val="24"/>
        </w:rPr>
        <w:t>Potrebna financijska sre</w:t>
      </w:r>
      <w:r w:rsidR="00BD3750">
        <w:rPr>
          <w:rFonts w:ascii="Times New Roman" w:hAnsi="Times New Roman"/>
          <w:sz w:val="24"/>
          <w:szCs w:val="24"/>
        </w:rPr>
        <w:t xml:space="preserve">dstva osigurat će se u proračunu </w:t>
      </w:r>
      <w:r>
        <w:rPr>
          <w:rFonts w:ascii="Times New Roman" w:hAnsi="Times New Roman"/>
          <w:sz w:val="24"/>
          <w:szCs w:val="24"/>
        </w:rPr>
        <w:t xml:space="preserve">jedinica lokalne </w:t>
      </w:r>
      <w:r w:rsidR="00BD3750">
        <w:rPr>
          <w:rFonts w:ascii="Times New Roman" w:hAnsi="Times New Roman"/>
          <w:sz w:val="24"/>
          <w:szCs w:val="24"/>
        </w:rPr>
        <w:t xml:space="preserve">samouprave i </w:t>
      </w:r>
      <w:r>
        <w:rPr>
          <w:rFonts w:ascii="Times New Roman" w:hAnsi="Times New Roman"/>
          <w:sz w:val="24"/>
          <w:szCs w:val="24"/>
        </w:rPr>
        <w:t xml:space="preserve"> </w:t>
      </w:r>
      <w:r w:rsidR="00BD3750">
        <w:rPr>
          <w:rFonts w:ascii="Times New Roman" w:hAnsi="Times New Roman"/>
          <w:sz w:val="24"/>
          <w:szCs w:val="24"/>
        </w:rPr>
        <w:t xml:space="preserve">jedinica </w:t>
      </w:r>
      <w:r>
        <w:rPr>
          <w:rFonts w:ascii="Times New Roman" w:hAnsi="Times New Roman"/>
          <w:sz w:val="24"/>
          <w:szCs w:val="24"/>
        </w:rPr>
        <w:t>područne (regionalne) samouprave prema usvojenim planovima.</w:t>
      </w:r>
    </w:p>
    <w:p w:rsidR="00C40DAB" w:rsidRDefault="00C40DAB" w:rsidP="00ED0430">
      <w:pPr>
        <w:spacing w:after="0" w:line="240" w:lineRule="auto"/>
        <w:ind w:left="851" w:hanging="851"/>
        <w:jc w:val="both"/>
        <w:rPr>
          <w:rFonts w:ascii="Times New Roman" w:hAnsi="Times New Roman"/>
          <w:color w:val="000000"/>
          <w:sz w:val="24"/>
          <w:szCs w:val="24"/>
        </w:rPr>
      </w:pPr>
    </w:p>
    <w:p w:rsidR="0013321B" w:rsidRDefault="0013321B" w:rsidP="00ED0430">
      <w:pPr>
        <w:spacing w:after="0" w:line="240" w:lineRule="auto"/>
        <w:ind w:left="851" w:hanging="851"/>
        <w:jc w:val="both"/>
        <w:rPr>
          <w:rFonts w:ascii="Times New Roman" w:hAnsi="Times New Roman"/>
          <w:color w:val="000000"/>
          <w:sz w:val="24"/>
          <w:szCs w:val="24"/>
        </w:rPr>
      </w:pPr>
    </w:p>
    <w:p w:rsidR="00135A0F" w:rsidRDefault="000E3EFD" w:rsidP="00C45319">
      <w:pPr>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jc w:val="both"/>
        <w:rPr>
          <w:rFonts w:ascii="Times New Roman" w:hAnsi="Times New Roman"/>
          <w:sz w:val="24"/>
          <w:szCs w:val="24"/>
        </w:rPr>
      </w:pPr>
      <w:r>
        <w:rPr>
          <w:rFonts w:ascii="Times New Roman" w:hAnsi="Times New Roman"/>
          <w:b/>
          <w:sz w:val="24"/>
          <w:szCs w:val="24"/>
        </w:rPr>
        <w:t>P</w:t>
      </w:r>
      <w:r w:rsidR="00604333">
        <w:rPr>
          <w:rFonts w:ascii="Times New Roman" w:hAnsi="Times New Roman"/>
          <w:b/>
          <w:sz w:val="24"/>
          <w:szCs w:val="24"/>
        </w:rPr>
        <w:t>rostore u kojima djeluju</w:t>
      </w:r>
      <w:r w:rsidR="00650990" w:rsidRPr="00ED0430">
        <w:rPr>
          <w:rFonts w:ascii="Times New Roman" w:hAnsi="Times New Roman"/>
          <w:b/>
          <w:sz w:val="24"/>
          <w:szCs w:val="24"/>
        </w:rPr>
        <w:t xml:space="preserve"> skloništa za žrtve nasilja u obitelji prilagoditi i za boravak osoba s invaliditetom</w:t>
      </w:r>
      <w:r w:rsidR="00ED0430">
        <w:rPr>
          <w:rFonts w:ascii="Times New Roman" w:hAnsi="Times New Roman"/>
          <w:sz w:val="24"/>
          <w:szCs w:val="24"/>
        </w:rPr>
        <w:t xml:space="preserve"> </w:t>
      </w:r>
    </w:p>
    <w:p w:rsidR="003C2B10" w:rsidRDefault="003C2B10" w:rsidP="003C2B1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sz w:val="24"/>
          <w:szCs w:val="24"/>
        </w:rPr>
      </w:pPr>
    </w:p>
    <w:p w:rsidR="00DB419C" w:rsidRPr="00ED0430" w:rsidRDefault="003C2B10" w:rsidP="00ED0430">
      <w:pPr>
        <w:spacing w:after="0" w:line="240" w:lineRule="auto"/>
        <w:ind w:left="851" w:hanging="851"/>
        <w:jc w:val="both"/>
        <w:rPr>
          <w:rFonts w:ascii="Times New Roman" w:hAnsi="Times New Roman"/>
          <w:sz w:val="24"/>
          <w:szCs w:val="24"/>
        </w:rPr>
      </w:pPr>
      <w:r>
        <w:rPr>
          <w:rFonts w:ascii="Times New Roman" w:hAnsi="Times New Roman"/>
          <w:sz w:val="24"/>
          <w:szCs w:val="24"/>
        </w:rPr>
        <w:t xml:space="preserve"> </w:t>
      </w:r>
    </w:p>
    <w:p w:rsidR="00DB419C" w:rsidRPr="00C40DAB" w:rsidRDefault="00DB419C" w:rsidP="0048183D">
      <w:pPr>
        <w:shd w:val="clear" w:color="auto" w:fill="F2F2F2"/>
        <w:spacing w:after="0" w:line="240" w:lineRule="auto"/>
        <w:ind w:left="851" w:hanging="851"/>
        <w:jc w:val="both"/>
        <w:rPr>
          <w:rFonts w:ascii="Times New Roman" w:hAnsi="Times New Roman"/>
          <w:b/>
          <w:sz w:val="24"/>
          <w:szCs w:val="24"/>
        </w:rPr>
      </w:pPr>
      <w:r w:rsidRPr="00C40DAB">
        <w:rPr>
          <w:rFonts w:ascii="Times New Roman" w:hAnsi="Times New Roman"/>
          <w:b/>
          <w:sz w:val="24"/>
          <w:szCs w:val="24"/>
        </w:rPr>
        <w:t>Čl.</w:t>
      </w:r>
      <w:r>
        <w:rPr>
          <w:rFonts w:ascii="Times New Roman" w:hAnsi="Times New Roman"/>
          <w:b/>
          <w:sz w:val="24"/>
          <w:szCs w:val="24"/>
        </w:rPr>
        <w:t xml:space="preserve"> 23</w:t>
      </w:r>
      <w:r w:rsidRPr="00C40DAB">
        <w:rPr>
          <w:rFonts w:ascii="Times New Roman" w:hAnsi="Times New Roman"/>
          <w:b/>
          <w:sz w:val="24"/>
          <w:szCs w:val="24"/>
        </w:rPr>
        <w:t>. Konvencije – S</w:t>
      </w:r>
      <w:r>
        <w:rPr>
          <w:rFonts w:ascii="Times New Roman" w:hAnsi="Times New Roman"/>
          <w:b/>
          <w:sz w:val="24"/>
          <w:szCs w:val="24"/>
        </w:rPr>
        <w:t xml:space="preserve">kloništa </w:t>
      </w:r>
      <w:r w:rsidRPr="00C40DAB">
        <w:rPr>
          <w:rFonts w:ascii="Times New Roman" w:hAnsi="Times New Roman"/>
          <w:b/>
          <w:sz w:val="24"/>
          <w:szCs w:val="24"/>
        </w:rPr>
        <w:t xml:space="preserve"> </w:t>
      </w:r>
    </w:p>
    <w:p w:rsidR="00821073" w:rsidRDefault="00821073" w:rsidP="00EB70ED">
      <w:pPr>
        <w:spacing w:after="0"/>
        <w:jc w:val="both"/>
        <w:rPr>
          <w:rFonts w:ascii="Times New Roman" w:hAnsi="Times New Roman"/>
          <w:i/>
          <w:sz w:val="24"/>
          <w:szCs w:val="24"/>
          <w:u w:val="single"/>
        </w:rPr>
      </w:pPr>
    </w:p>
    <w:p w:rsidR="00ED0430" w:rsidRPr="000F119B" w:rsidRDefault="000F119B" w:rsidP="007615DB">
      <w:pPr>
        <w:spacing w:after="0"/>
        <w:jc w:val="both"/>
        <w:rPr>
          <w:rFonts w:ascii="Times New Roman" w:hAnsi="Times New Roman"/>
          <w:sz w:val="24"/>
          <w:szCs w:val="24"/>
        </w:rPr>
      </w:pPr>
      <w:r w:rsidRPr="000F119B">
        <w:rPr>
          <w:rFonts w:ascii="Times New Roman" w:hAnsi="Times New Roman"/>
          <w:i/>
          <w:sz w:val="24"/>
          <w:szCs w:val="24"/>
          <w:u w:val="single"/>
        </w:rPr>
        <w:t>Nositelji:</w:t>
      </w:r>
      <w:r w:rsidRPr="000F119B">
        <w:rPr>
          <w:rFonts w:ascii="Times New Roman" w:hAnsi="Times New Roman"/>
          <w:i/>
          <w:sz w:val="24"/>
          <w:szCs w:val="24"/>
        </w:rPr>
        <w:t xml:space="preserve"> </w:t>
      </w:r>
      <w:r w:rsidR="00604333">
        <w:rPr>
          <w:rFonts w:ascii="Times New Roman" w:hAnsi="Times New Roman"/>
          <w:i/>
          <w:sz w:val="24"/>
          <w:szCs w:val="24"/>
        </w:rPr>
        <w:tab/>
      </w:r>
      <w:r w:rsidRPr="000F119B">
        <w:rPr>
          <w:rFonts w:ascii="Times New Roman" w:hAnsi="Times New Roman"/>
          <w:sz w:val="24"/>
          <w:szCs w:val="24"/>
        </w:rPr>
        <w:t>skloni</w:t>
      </w:r>
      <w:r w:rsidR="00604333">
        <w:rPr>
          <w:rFonts w:ascii="Times New Roman" w:hAnsi="Times New Roman"/>
          <w:sz w:val="24"/>
          <w:szCs w:val="24"/>
        </w:rPr>
        <w:t>šta za žrtve nasilja u obitelji/pružatelji uslu</w:t>
      </w:r>
      <w:r w:rsidR="007615DB">
        <w:rPr>
          <w:rFonts w:ascii="Times New Roman" w:hAnsi="Times New Roman"/>
          <w:sz w:val="24"/>
          <w:szCs w:val="24"/>
        </w:rPr>
        <w:t xml:space="preserve">ga smještaja za žrtve nasilja u </w:t>
      </w:r>
      <w:r w:rsidR="00604333">
        <w:rPr>
          <w:rFonts w:ascii="Times New Roman" w:hAnsi="Times New Roman"/>
          <w:sz w:val="24"/>
          <w:szCs w:val="24"/>
        </w:rPr>
        <w:t>obitelji</w:t>
      </w:r>
      <w:r w:rsidR="00943851">
        <w:rPr>
          <w:rFonts w:ascii="Times New Roman" w:hAnsi="Times New Roman"/>
          <w:sz w:val="24"/>
          <w:szCs w:val="24"/>
        </w:rPr>
        <w:t>,</w:t>
      </w:r>
      <w:r w:rsidR="0076039E">
        <w:rPr>
          <w:rFonts w:ascii="Times New Roman" w:hAnsi="Times New Roman"/>
          <w:sz w:val="24"/>
          <w:szCs w:val="24"/>
        </w:rPr>
        <w:t xml:space="preserve"> </w:t>
      </w:r>
      <w:r w:rsidR="00943851">
        <w:rPr>
          <w:rFonts w:ascii="Times New Roman" w:hAnsi="Times New Roman"/>
          <w:sz w:val="24"/>
          <w:szCs w:val="24"/>
        </w:rPr>
        <w:t xml:space="preserve">osnivači skloništa/pružatelja usluga smještaja za žrtve nasilja u obitelji </w:t>
      </w:r>
    </w:p>
    <w:p w:rsidR="000F119B" w:rsidRPr="003B0E19" w:rsidRDefault="000F119B" w:rsidP="00EB70ED">
      <w:pPr>
        <w:spacing w:after="0"/>
        <w:jc w:val="both"/>
        <w:rPr>
          <w:rFonts w:ascii="Times New Roman" w:hAnsi="Times New Roman"/>
          <w:sz w:val="24"/>
          <w:szCs w:val="24"/>
        </w:rPr>
      </w:pPr>
      <w:proofErr w:type="spellStart"/>
      <w:r w:rsidRPr="000F119B">
        <w:rPr>
          <w:rFonts w:ascii="Times New Roman" w:hAnsi="Times New Roman"/>
          <w:i/>
          <w:sz w:val="24"/>
          <w:szCs w:val="24"/>
          <w:u w:val="single"/>
        </w:rPr>
        <w:t>Suradne</w:t>
      </w:r>
      <w:proofErr w:type="spellEnd"/>
      <w:r w:rsidRPr="000F119B">
        <w:rPr>
          <w:rFonts w:ascii="Times New Roman" w:hAnsi="Times New Roman"/>
          <w:i/>
          <w:sz w:val="24"/>
          <w:szCs w:val="24"/>
          <w:u w:val="single"/>
        </w:rPr>
        <w:t xml:space="preserve"> institucije</w:t>
      </w:r>
      <w:r w:rsidRPr="003B0E19">
        <w:rPr>
          <w:rFonts w:ascii="Times New Roman" w:hAnsi="Times New Roman"/>
          <w:i/>
          <w:sz w:val="24"/>
          <w:szCs w:val="24"/>
        </w:rPr>
        <w:t xml:space="preserve">: </w:t>
      </w:r>
      <w:r w:rsidR="003B0E19" w:rsidRPr="003B0E19">
        <w:rPr>
          <w:rFonts w:ascii="Times New Roman" w:hAnsi="Times New Roman"/>
          <w:i/>
          <w:sz w:val="24"/>
          <w:szCs w:val="24"/>
        </w:rPr>
        <w:t xml:space="preserve"> </w:t>
      </w:r>
      <w:r w:rsidR="00604333">
        <w:rPr>
          <w:rFonts w:ascii="Times New Roman" w:hAnsi="Times New Roman"/>
          <w:sz w:val="24"/>
          <w:szCs w:val="24"/>
        </w:rPr>
        <w:t xml:space="preserve">Ministarstvo za demografiju, obitelj, mlade i socijalnu politiku </w:t>
      </w:r>
      <w:r w:rsidR="00943851">
        <w:rPr>
          <w:rFonts w:ascii="Times New Roman" w:hAnsi="Times New Roman"/>
          <w:sz w:val="24"/>
          <w:szCs w:val="24"/>
        </w:rPr>
        <w:t>(u dijelu donošenja rješenja o usklađenosti),</w:t>
      </w:r>
      <w:r w:rsidR="005D648A">
        <w:rPr>
          <w:rFonts w:ascii="Times New Roman" w:hAnsi="Times New Roman"/>
          <w:sz w:val="24"/>
          <w:szCs w:val="24"/>
        </w:rPr>
        <w:t xml:space="preserve"> </w:t>
      </w:r>
      <w:r w:rsidR="003B0E19">
        <w:rPr>
          <w:rFonts w:ascii="Times New Roman" w:hAnsi="Times New Roman"/>
          <w:sz w:val="24"/>
          <w:szCs w:val="24"/>
        </w:rPr>
        <w:t xml:space="preserve">jedinice lokalne </w:t>
      </w:r>
      <w:r w:rsidR="00BD3750">
        <w:rPr>
          <w:rFonts w:ascii="Times New Roman" w:hAnsi="Times New Roman"/>
          <w:sz w:val="24"/>
          <w:szCs w:val="24"/>
        </w:rPr>
        <w:t xml:space="preserve">samouprave </w:t>
      </w:r>
      <w:r w:rsidR="003B0E19">
        <w:rPr>
          <w:rFonts w:ascii="Times New Roman" w:hAnsi="Times New Roman"/>
          <w:sz w:val="24"/>
          <w:szCs w:val="24"/>
        </w:rPr>
        <w:t xml:space="preserve">i </w:t>
      </w:r>
      <w:r w:rsidR="00BD3750">
        <w:rPr>
          <w:rFonts w:ascii="Times New Roman" w:hAnsi="Times New Roman"/>
          <w:sz w:val="24"/>
          <w:szCs w:val="24"/>
        </w:rPr>
        <w:t xml:space="preserve">jedinice </w:t>
      </w:r>
      <w:r w:rsidR="003B0E19">
        <w:rPr>
          <w:rFonts w:ascii="Times New Roman" w:hAnsi="Times New Roman"/>
          <w:sz w:val="24"/>
          <w:szCs w:val="24"/>
        </w:rPr>
        <w:t xml:space="preserve">područne (regionalne) samouprave </w:t>
      </w:r>
    </w:p>
    <w:p w:rsidR="0053744A" w:rsidRDefault="0053744A" w:rsidP="003B0E19">
      <w:pPr>
        <w:spacing w:after="0"/>
        <w:jc w:val="both"/>
        <w:rPr>
          <w:rFonts w:ascii="Times New Roman" w:hAnsi="Times New Roman"/>
          <w:i/>
          <w:sz w:val="24"/>
          <w:szCs w:val="24"/>
        </w:rPr>
      </w:pPr>
    </w:p>
    <w:p w:rsidR="00ED0430" w:rsidRDefault="003B0E19" w:rsidP="003B0E19">
      <w:pPr>
        <w:spacing w:after="0"/>
        <w:jc w:val="both"/>
        <w:rPr>
          <w:rFonts w:ascii="Times New Roman" w:hAnsi="Times New Roman"/>
          <w:i/>
          <w:sz w:val="24"/>
          <w:szCs w:val="24"/>
        </w:rPr>
      </w:pPr>
      <w:r w:rsidRPr="003B0E19">
        <w:rPr>
          <w:rFonts w:ascii="Times New Roman" w:hAnsi="Times New Roman"/>
          <w:i/>
          <w:sz w:val="24"/>
          <w:szCs w:val="24"/>
        </w:rPr>
        <w:t xml:space="preserve">Aktivnosti: </w:t>
      </w:r>
    </w:p>
    <w:p w:rsidR="003B0E19" w:rsidRDefault="003B0E19" w:rsidP="00C45319">
      <w:pPr>
        <w:numPr>
          <w:ilvl w:val="0"/>
          <w:numId w:val="18"/>
        </w:numPr>
        <w:spacing w:after="0"/>
        <w:ind w:left="709" w:hanging="425"/>
        <w:jc w:val="both"/>
        <w:rPr>
          <w:rFonts w:ascii="Times New Roman" w:hAnsi="Times New Roman"/>
          <w:sz w:val="24"/>
          <w:szCs w:val="24"/>
        </w:rPr>
      </w:pPr>
      <w:r>
        <w:rPr>
          <w:rFonts w:ascii="Times New Roman" w:hAnsi="Times New Roman"/>
          <w:sz w:val="24"/>
          <w:szCs w:val="24"/>
        </w:rPr>
        <w:t xml:space="preserve">utvrditi </w:t>
      </w:r>
      <w:r w:rsidR="00604333">
        <w:rPr>
          <w:rFonts w:ascii="Times New Roman" w:hAnsi="Times New Roman"/>
          <w:sz w:val="24"/>
          <w:szCs w:val="24"/>
        </w:rPr>
        <w:t xml:space="preserve">prostori </w:t>
      </w:r>
      <w:r>
        <w:rPr>
          <w:rFonts w:ascii="Times New Roman" w:hAnsi="Times New Roman"/>
          <w:sz w:val="24"/>
          <w:szCs w:val="24"/>
        </w:rPr>
        <w:t>koj</w:t>
      </w:r>
      <w:r w:rsidR="00604333">
        <w:rPr>
          <w:rFonts w:ascii="Times New Roman" w:hAnsi="Times New Roman"/>
          <w:sz w:val="24"/>
          <w:szCs w:val="24"/>
        </w:rPr>
        <w:t>ih</w:t>
      </w:r>
      <w:r>
        <w:rPr>
          <w:rFonts w:ascii="Times New Roman" w:hAnsi="Times New Roman"/>
          <w:sz w:val="24"/>
          <w:szCs w:val="24"/>
        </w:rPr>
        <w:t xml:space="preserve"> skloništa</w:t>
      </w:r>
      <w:r w:rsidR="00604333">
        <w:rPr>
          <w:rFonts w:ascii="Times New Roman" w:hAnsi="Times New Roman"/>
          <w:sz w:val="24"/>
          <w:szCs w:val="24"/>
        </w:rPr>
        <w:t>/pružatelja usluga smještaja za žrtve nasilja u obitelji</w:t>
      </w:r>
      <w:r>
        <w:rPr>
          <w:rFonts w:ascii="Times New Roman" w:hAnsi="Times New Roman"/>
          <w:sz w:val="24"/>
          <w:szCs w:val="24"/>
        </w:rPr>
        <w:t xml:space="preserve"> nisu prostorno prilagođena osobama s invaliditetom/donošenje rješenja </w:t>
      </w:r>
      <w:r w:rsidR="005D648A">
        <w:rPr>
          <w:rFonts w:ascii="Times New Roman" w:hAnsi="Times New Roman"/>
          <w:sz w:val="24"/>
          <w:szCs w:val="24"/>
        </w:rPr>
        <w:t xml:space="preserve">nadležnog tijela </w:t>
      </w:r>
      <w:r>
        <w:rPr>
          <w:rFonts w:ascii="Times New Roman" w:hAnsi="Times New Roman"/>
          <w:sz w:val="24"/>
          <w:szCs w:val="24"/>
        </w:rPr>
        <w:t xml:space="preserve">o potrebi prilagodbe prostora osobama s invaliditetom  </w:t>
      </w:r>
    </w:p>
    <w:p w:rsidR="003B0E19" w:rsidRPr="003B0E19" w:rsidRDefault="003B0E19" w:rsidP="00C45319">
      <w:pPr>
        <w:numPr>
          <w:ilvl w:val="0"/>
          <w:numId w:val="18"/>
        </w:numPr>
        <w:spacing w:after="0" w:line="240" w:lineRule="auto"/>
        <w:ind w:left="709" w:hanging="425"/>
        <w:jc w:val="both"/>
        <w:rPr>
          <w:rFonts w:ascii="Times New Roman" w:hAnsi="Times New Roman"/>
          <w:i/>
          <w:sz w:val="24"/>
          <w:szCs w:val="24"/>
        </w:rPr>
      </w:pPr>
      <w:r w:rsidRPr="003B0E19">
        <w:rPr>
          <w:rFonts w:ascii="Times New Roman" w:hAnsi="Times New Roman"/>
          <w:sz w:val="24"/>
          <w:szCs w:val="24"/>
        </w:rPr>
        <w:t xml:space="preserve">izvesti građevinske radove u cilju uređenja prostora prilagođenih osobama s invaliditetom </w:t>
      </w:r>
    </w:p>
    <w:p w:rsidR="008B5D33" w:rsidRDefault="008B5D33" w:rsidP="003B0E19">
      <w:pPr>
        <w:spacing w:after="0" w:line="240" w:lineRule="auto"/>
        <w:jc w:val="both"/>
        <w:rPr>
          <w:rFonts w:ascii="Times New Roman" w:hAnsi="Times New Roman"/>
          <w:i/>
          <w:sz w:val="24"/>
          <w:szCs w:val="24"/>
        </w:rPr>
      </w:pPr>
    </w:p>
    <w:p w:rsidR="003B0E19" w:rsidRDefault="003B0E19" w:rsidP="003B0E19">
      <w:pPr>
        <w:spacing w:after="0" w:line="240" w:lineRule="auto"/>
        <w:jc w:val="both"/>
        <w:rPr>
          <w:rFonts w:ascii="Times New Roman" w:hAnsi="Times New Roman"/>
          <w:sz w:val="24"/>
          <w:szCs w:val="24"/>
        </w:rPr>
      </w:pPr>
      <w:r>
        <w:rPr>
          <w:rFonts w:ascii="Times New Roman" w:hAnsi="Times New Roman"/>
          <w:i/>
          <w:sz w:val="24"/>
          <w:szCs w:val="24"/>
        </w:rPr>
        <w:t>R</w:t>
      </w:r>
      <w:r w:rsidRPr="00E74FDC">
        <w:rPr>
          <w:rFonts w:ascii="Times New Roman" w:hAnsi="Times New Roman"/>
          <w:i/>
          <w:sz w:val="24"/>
          <w:szCs w:val="24"/>
        </w:rPr>
        <w:t xml:space="preserve">ok:  </w:t>
      </w:r>
    </w:p>
    <w:p w:rsidR="003B0E19" w:rsidRDefault="003B0E19" w:rsidP="00C45319">
      <w:pPr>
        <w:numPr>
          <w:ilvl w:val="0"/>
          <w:numId w:val="19"/>
        </w:numPr>
        <w:spacing w:after="0" w:line="240" w:lineRule="auto"/>
        <w:ind w:left="1134" w:hanging="850"/>
        <w:jc w:val="both"/>
        <w:rPr>
          <w:rFonts w:ascii="Times New Roman" w:hAnsi="Times New Roman"/>
          <w:sz w:val="24"/>
          <w:szCs w:val="24"/>
        </w:rPr>
      </w:pPr>
      <w:r>
        <w:rPr>
          <w:rFonts w:ascii="Times New Roman" w:hAnsi="Times New Roman"/>
          <w:sz w:val="24"/>
          <w:szCs w:val="24"/>
        </w:rPr>
        <w:t>20</w:t>
      </w:r>
      <w:r w:rsidR="005D648A">
        <w:rPr>
          <w:rFonts w:ascii="Times New Roman" w:hAnsi="Times New Roman"/>
          <w:sz w:val="24"/>
          <w:szCs w:val="24"/>
        </w:rPr>
        <w:t>21</w:t>
      </w:r>
      <w:r>
        <w:rPr>
          <w:rFonts w:ascii="Times New Roman" w:hAnsi="Times New Roman"/>
          <w:sz w:val="24"/>
          <w:szCs w:val="24"/>
        </w:rPr>
        <w:t xml:space="preserve">. godina </w:t>
      </w:r>
    </w:p>
    <w:p w:rsidR="003B0E19" w:rsidRPr="003B0E19" w:rsidRDefault="003B0E19" w:rsidP="00C45319">
      <w:pPr>
        <w:numPr>
          <w:ilvl w:val="0"/>
          <w:numId w:val="19"/>
        </w:numPr>
        <w:spacing w:after="0" w:line="240" w:lineRule="auto"/>
        <w:ind w:left="1134" w:hanging="850"/>
        <w:jc w:val="both"/>
        <w:rPr>
          <w:rFonts w:ascii="Times New Roman" w:hAnsi="Times New Roman"/>
          <w:sz w:val="24"/>
          <w:szCs w:val="24"/>
        </w:rPr>
      </w:pPr>
      <w:r>
        <w:rPr>
          <w:rFonts w:ascii="Times New Roman" w:hAnsi="Times New Roman"/>
          <w:sz w:val="24"/>
          <w:szCs w:val="24"/>
        </w:rPr>
        <w:t>20</w:t>
      </w:r>
      <w:r w:rsidR="005D648A">
        <w:rPr>
          <w:rFonts w:ascii="Times New Roman" w:hAnsi="Times New Roman"/>
          <w:sz w:val="24"/>
          <w:szCs w:val="24"/>
        </w:rPr>
        <w:t>21.</w:t>
      </w:r>
      <w:r>
        <w:rPr>
          <w:rFonts w:ascii="Times New Roman" w:hAnsi="Times New Roman"/>
          <w:sz w:val="24"/>
          <w:szCs w:val="24"/>
        </w:rPr>
        <w:t xml:space="preserve"> godina</w:t>
      </w:r>
      <w:r w:rsidR="005D648A">
        <w:rPr>
          <w:rFonts w:ascii="Times New Roman" w:hAnsi="Times New Roman"/>
          <w:sz w:val="24"/>
          <w:szCs w:val="24"/>
        </w:rPr>
        <w:t xml:space="preserve"> i kontinuirano</w:t>
      </w:r>
      <w:r>
        <w:rPr>
          <w:rFonts w:ascii="Times New Roman" w:hAnsi="Times New Roman"/>
          <w:sz w:val="24"/>
          <w:szCs w:val="24"/>
        </w:rPr>
        <w:t xml:space="preserve"> </w:t>
      </w:r>
    </w:p>
    <w:p w:rsidR="003B0E19" w:rsidRPr="007C5CAA" w:rsidRDefault="003B0E19" w:rsidP="003B0E19">
      <w:pPr>
        <w:spacing w:after="0" w:line="240" w:lineRule="auto"/>
        <w:jc w:val="both"/>
        <w:rPr>
          <w:rFonts w:ascii="Times New Roman" w:hAnsi="Times New Roman"/>
          <w:sz w:val="24"/>
          <w:szCs w:val="24"/>
        </w:rPr>
      </w:pPr>
    </w:p>
    <w:p w:rsidR="003B0E19" w:rsidRPr="00E74FDC" w:rsidRDefault="003B0E19" w:rsidP="003B0E19">
      <w:pPr>
        <w:spacing w:after="0" w:line="240" w:lineRule="auto"/>
        <w:jc w:val="both"/>
        <w:rPr>
          <w:rFonts w:ascii="Times New Roman" w:hAnsi="Times New Roman"/>
          <w:i/>
          <w:sz w:val="24"/>
          <w:szCs w:val="24"/>
        </w:rPr>
      </w:pPr>
      <w:r w:rsidRPr="00E74FDC">
        <w:rPr>
          <w:rFonts w:ascii="Times New Roman" w:hAnsi="Times New Roman"/>
          <w:i/>
          <w:sz w:val="24"/>
          <w:szCs w:val="24"/>
        </w:rPr>
        <w:t>Pokazatelji uspješnosti:</w:t>
      </w:r>
    </w:p>
    <w:p w:rsidR="003B0E19" w:rsidRDefault="003B0E19" w:rsidP="00C45319">
      <w:pPr>
        <w:numPr>
          <w:ilvl w:val="0"/>
          <w:numId w:val="17"/>
        </w:numPr>
        <w:spacing w:after="0" w:line="240" w:lineRule="auto"/>
        <w:ind w:left="709" w:hanging="425"/>
        <w:jc w:val="both"/>
        <w:rPr>
          <w:rFonts w:ascii="Times New Roman" w:hAnsi="Times New Roman"/>
          <w:sz w:val="24"/>
          <w:szCs w:val="24"/>
        </w:rPr>
      </w:pPr>
      <w:r>
        <w:rPr>
          <w:rFonts w:ascii="Times New Roman" w:hAnsi="Times New Roman"/>
          <w:sz w:val="24"/>
          <w:szCs w:val="24"/>
        </w:rPr>
        <w:t>broj skloništa</w:t>
      </w:r>
      <w:r w:rsidR="00604333">
        <w:rPr>
          <w:rFonts w:ascii="Times New Roman" w:hAnsi="Times New Roman"/>
          <w:sz w:val="24"/>
          <w:szCs w:val="24"/>
        </w:rPr>
        <w:t>/pružatelja usluga smještaja za žrtve nasilja u obitelji</w:t>
      </w:r>
      <w:r>
        <w:rPr>
          <w:rFonts w:ascii="Times New Roman" w:hAnsi="Times New Roman"/>
          <w:sz w:val="24"/>
          <w:szCs w:val="24"/>
        </w:rPr>
        <w:t xml:space="preserve"> koja trebaju prilagoditi prostor osobama s invaliditetom/broj donesenih rješenja </w:t>
      </w:r>
    </w:p>
    <w:p w:rsidR="003B0E19" w:rsidRDefault="003B0E19" w:rsidP="00C45319">
      <w:pPr>
        <w:numPr>
          <w:ilvl w:val="0"/>
          <w:numId w:val="17"/>
        </w:numPr>
        <w:spacing w:after="0" w:line="240" w:lineRule="auto"/>
        <w:ind w:left="709" w:hanging="425"/>
        <w:jc w:val="both"/>
        <w:rPr>
          <w:rFonts w:ascii="Times New Roman" w:hAnsi="Times New Roman"/>
          <w:sz w:val="24"/>
          <w:szCs w:val="24"/>
        </w:rPr>
      </w:pPr>
      <w:r>
        <w:rPr>
          <w:rFonts w:ascii="Times New Roman" w:hAnsi="Times New Roman"/>
          <w:sz w:val="24"/>
          <w:szCs w:val="24"/>
        </w:rPr>
        <w:t xml:space="preserve">osigurana financijska sredstva </w:t>
      </w:r>
      <w:r w:rsidR="009C5ADA">
        <w:rPr>
          <w:rFonts w:ascii="Times New Roman" w:hAnsi="Times New Roman"/>
          <w:sz w:val="24"/>
          <w:szCs w:val="24"/>
        </w:rPr>
        <w:t xml:space="preserve">za prilagodbu prostora </w:t>
      </w:r>
    </w:p>
    <w:p w:rsidR="003B0E19" w:rsidRPr="003B0E19" w:rsidRDefault="003B0E19" w:rsidP="00C45319">
      <w:pPr>
        <w:numPr>
          <w:ilvl w:val="0"/>
          <w:numId w:val="17"/>
        </w:numPr>
        <w:spacing w:after="0" w:line="240" w:lineRule="auto"/>
        <w:ind w:left="709" w:hanging="425"/>
        <w:jc w:val="both"/>
        <w:rPr>
          <w:rFonts w:ascii="Times New Roman" w:hAnsi="Times New Roman"/>
          <w:sz w:val="24"/>
          <w:szCs w:val="24"/>
        </w:rPr>
      </w:pPr>
      <w:r w:rsidRPr="003B0E19">
        <w:rPr>
          <w:rFonts w:ascii="Times New Roman" w:hAnsi="Times New Roman"/>
          <w:sz w:val="24"/>
          <w:szCs w:val="24"/>
        </w:rPr>
        <w:t xml:space="preserve">broj </w:t>
      </w:r>
      <w:r>
        <w:rPr>
          <w:rFonts w:ascii="Times New Roman" w:hAnsi="Times New Roman"/>
          <w:sz w:val="24"/>
          <w:szCs w:val="24"/>
        </w:rPr>
        <w:t>skloništa</w:t>
      </w:r>
      <w:r w:rsidR="00604333">
        <w:rPr>
          <w:rFonts w:ascii="Times New Roman" w:hAnsi="Times New Roman"/>
          <w:sz w:val="24"/>
          <w:szCs w:val="24"/>
        </w:rPr>
        <w:t>/pružatelja usluga smještaja za žrtve nasilja u obitelji</w:t>
      </w:r>
      <w:r>
        <w:rPr>
          <w:rFonts w:ascii="Times New Roman" w:hAnsi="Times New Roman"/>
          <w:sz w:val="24"/>
          <w:szCs w:val="24"/>
        </w:rPr>
        <w:t xml:space="preserve"> </w:t>
      </w:r>
      <w:r w:rsidRPr="003B0E19">
        <w:rPr>
          <w:rFonts w:ascii="Times New Roman" w:hAnsi="Times New Roman"/>
          <w:sz w:val="24"/>
          <w:szCs w:val="24"/>
        </w:rPr>
        <w:t xml:space="preserve">u kojima su izvedeni radovi u cilju prilagođenosti prostora osobama s invaliditetom  </w:t>
      </w:r>
    </w:p>
    <w:p w:rsidR="009C5ADA" w:rsidRDefault="009C5ADA" w:rsidP="009C5ADA">
      <w:pPr>
        <w:spacing w:after="0" w:line="240" w:lineRule="auto"/>
        <w:jc w:val="both"/>
        <w:rPr>
          <w:rFonts w:ascii="Times New Roman" w:hAnsi="Times New Roman"/>
          <w:sz w:val="24"/>
          <w:szCs w:val="24"/>
        </w:rPr>
      </w:pPr>
    </w:p>
    <w:p w:rsidR="003B0E19" w:rsidRPr="000F119B" w:rsidRDefault="003B0E19" w:rsidP="009C5ADA">
      <w:pPr>
        <w:spacing w:after="0" w:line="240" w:lineRule="auto"/>
        <w:jc w:val="both"/>
        <w:rPr>
          <w:rFonts w:ascii="Times New Roman" w:hAnsi="Times New Roman"/>
          <w:i/>
          <w:sz w:val="24"/>
          <w:szCs w:val="24"/>
        </w:rPr>
      </w:pPr>
      <w:r w:rsidRPr="000F119B">
        <w:rPr>
          <w:rFonts w:ascii="Times New Roman" w:hAnsi="Times New Roman"/>
          <w:i/>
          <w:sz w:val="24"/>
          <w:szCs w:val="24"/>
        </w:rPr>
        <w:t xml:space="preserve">Potrebna financijska sredstva: </w:t>
      </w:r>
    </w:p>
    <w:p w:rsidR="003B0E19" w:rsidRDefault="003B0E19" w:rsidP="003B0E19">
      <w:pPr>
        <w:spacing w:after="0" w:line="240" w:lineRule="auto"/>
        <w:jc w:val="both"/>
        <w:rPr>
          <w:rFonts w:ascii="Times New Roman" w:hAnsi="Times New Roman"/>
          <w:sz w:val="24"/>
          <w:szCs w:val="24"/>
        </w:rPr>
      </w:pPr>
      <w:r>
        <w:rPr>
          <w:rFonts w:ascii="Times New Roman" w:hAnsi="Times New Roman"/>
          <w:sz w:val="24"/>
          <w:szCs w:val="24"/>
        </w:rPr>
        <w:t>Potrebna financijska sredstva osigurat će se u proračun</w:t>
      </w:r>
      <w:r w:rsidR="00EC7AAA">
        <w:rPr>
          <w:rFonts w:ascii="Times New Roman" w:hAnsi="Times New Roman"/>
          <w:sz w:val="24"/>
          <w:szCs w:val="24"/>
        </w:rPr>
        <w:t>ima</w:t>
      </w:r>
      <w:r w:rsidR="00BD3750" w:rsidRPr="00BD3750">
        <w:rPr>
          <w:color w:val="000000"/>
        </w:rPr>
        <w:t xml:space="preserve"> </w:t>
      </w:r>
      <w:r w:rsidR="000E3EFD" w:rsidRPr="000E3EFD">
        <w:rPr>
          <w:rFonts w:ascii="Times New Roman" w:hAnsi="Times New Roman"/>
          <w:color w:val="000000"/>
          <w:sz w:val="24"/>
          <w:szCs w:val="24"/>
        </w:rPr>
        <w:t xml:space="preserve">osnivača </w:t>
      </w:r>
      <w:r w:rsidR="000E3EFD">
        <w:rPr>
          <w:rFonts w:ascii="Times New Roman" w:hAnsi="Times New Roman"/>
          <w:sz w:val="24"/>
          <w:szCs w:val="24"/>
        </w:rPr>
        <w:t>skloništa/pružatelja usluga smještaja za žrtve nasilja u obitelji te proračunima</w:t>
      </w:r>
      <w:r w:rsidR="000E3EFD">
        <w:rPr>
          <w:color w:val="000000"/>
        </w:rPr>
        <w:t xml:space="preserve"> </w:t>
      </w:r>
      <w:r w:rsidR="00BD3750" w:rsidRPr="00BD3750">
        <w:rPr>
          <w:rFonts w:ascii="Times New Roman" w:hAnsi="Times New Roman"/>
          <w:sz w:val="24"/>
          <w:szCs w:val="24"/>
        </w:rPr>
        <w:t>jedinic</w:t>
      </w:r>
      <w:r w:rsidR="00BD3750" w:rsidRPr="00BD3750">
        <w:t>a</w:t>
      </w:r>
      <w:r w:rsidR="00BD3750" w:rsidRPr="00BD3750">
        <w:rPr>
          <w:rFonts w:ascii="Times New Roman" w:hAnsi="Times New Roman"/>
          <w:sz w:val="24"/>
          <w:szCs w:val="24"/>
        </w:rPr>
        <w:t xml:space="preserve"> lokalne </w:t>
      </w:r>
      <w:r w:rsidR="00BD3750" w:rsidRPr="000E3EFD">
        <w:rPr>
          <w:rFonts w:ascii="Times New Roman" w:hAnsi="Times New Roman"/>
          <w:sz w:val="24"/>
          <w:szCs w:val="24"/>
        </w:rPr>
        <w:t>samouprave i</w:t>
      </w:r>
      <w:r w:rsidR="00BD3750" w:rsidRPr="00BD3750">
        <w:rPr>
          <w:rFonts w:ascii="Times New Roman" w:hAnsi="Times New Roman"/>
          <w:sz w:val="24"/>
          <w:szCs w:val="24"/>
        </w:rPr>
        <w:t xml:space="preserve"> jedinic</w:t>
      </w:r>
      <w:r w:rsidR="00BD3750" w:rsidRPr="00BD3750">
        <w:t>a</w:t>
      </w:r>
      <w:r w:rsidR="00BD3750" w:rsidRPr="00BD3750">
        <w:rPr>
          <w:rFonts w:ascii="Times New Roman" w:hAnsi="Times New Roman"/>
          <w:sz w:val="24"/>
          <w:szCs w:val="24"/>
        </w:rPr>
        <w:t xml:space="preserve"> područne (regionalne) samouprave</w:t>
      </w:r>
      <w:r>
        <w:rPr>
          <w:rFonts w:ascii="Times New Roman" w:hAnsi="Times New Roman"/>
          <w:sz w:val="24"/>
          <w:szCs w:val="24"/>
        </w:rPr>
        <w:t xml:space="preserve"> prema usvojenim planovima</w:t>
      </w:r>
      <w:r w:rsidR="0076039E">
        <w:rPr>
          <w:rFonts w:ascii="Times New Roman" w:hAnsi="Times New Roman"/>
          <w:sz w:val="24"/>
          <w:szCs w:val="24"/>
        </w:rPr>
        <w:t>.</w:t>
      </w:r>
    </w:p>
    <w:p w:rsidR="00F5086A" w:rsidRDefault="00F5086A" w:rsidP="009C5ADA">
      <w:pPr>
        <w:spacing w:after="0"/>
        <w:jc w:val="both"/>
        <w:rPr>
          <w:rFonts w:ascii="Times New Roman" w:hAnsi="Times New Roman"/>
          <w:sz w:val="24"/>
          <w:szCs w:val="24"/>
        </w:rPr>
      </w:pPr>
    </w:p>
    <w:p w:rsidR="000E3EFD" w:rsidRDefault="000E3EFD" w:rsidP="009C5ADA">
      <w:pPr>
        <w:spacing w:after="0"/>
        <w:jc w:val="both"/>
        <w:rPr>
          <w:rFonts w:ascii="Times New Roman" w:hAnsi="Times New Roman"/>
          <w:sz w:val="24"/>
          <w:szCs w:val="24"/>
        </w:rPr>
      </w:pPr>
    </w:p>
    <w:p w:rsidR="009C5ADA" w:rsidRDefault="003C2B10" w:rsidP="00C16ED5">
      <w:pPr>
        <w:pBdr>
          <w:top w:val="single" w:sz="4" w:space="1" w:color="auto"/>
          <w:left w:val="single" w:sz="4" w:space="4" w:color="auto"/>
          <w:bottom w:val="single" w:sz="4" w:space="1" w:color="auto"/>
          <w:right w:val="single" w:sz="4" w:space="4" w:color="auto"/>
        </w:pBdr>
        <w:tabs>
          <w:tab w:val="left" w:pos="993"/>
        </w:tabs>
        <w:spacing w:after="0"/>
        <w:jc w:val="both"/>
        <w:rPr>
          <w:rStyle w:val="bold1"/>
          <w:rFonts w:ascii="Times New Roman" w:hAnsi="Times New Roman"/>
          <w:color w:val="000000"/>
          <w:sz w:val="24"/>
          <w:szCs w:val="24"/>
        </w:rPr>
      </w:pPr>
      <w:r w:rsidRPr="003C2B10">
        <w:rPr>
          <w:rFonts w:ascii="Times New Roman" w:hAnsi="Times New Roman"/>
          <w:b/>
          <w:sz w:val="24"/>
          <w:szCs w:val="24"/>
        </w:rPr>
        <w:t>6.</w:t>
      </w:r>
      <w:r>
        <w:rPr>
          <w:rFonts w:ascii="Times New Roman" w:hAnsi="Times New Roman"/>
          <w:sz w:val="24"/>
          <w:szCs w:val="24"/>
        </w:rPr>
        <w:t xml:space="preserve">      </w:t>
      </w:r>
      <w:r w:rsidR="00DC3801" w:rsidRPr="00821073">
        <w:rPr>
          <w:rStyle w:val="bold1"/>
          <w:rFonts w:ascii="Times New Roman" w:hAnsi="Times New Roman"/>
          <w:color w:val="000000"/>
          <w:sz w:val="24"/>
          <w:szCs w:val="24"/>
        </w:rPr>
        <w:t>Planirati i programirati zapošljavanje žrtava nasilja u obitelji</w:t>
      </w:r>
      <w:r w:rsidR="009C5ADA" w:rsidRPr="00821073">
        <w:rPr>
          <w:rStyle w:val="bold1"/>
          <w:rFonts w:ascii="Times New Roman" w:hAnsi="Times New Roman"/>
          <w:color w:val="000000"/>
          <w:sz w:val="24"/>
          <w:szCs w:val="24"/>
        </w:rPr>
        <w:t xml:space="preserve"> </w:t>
      </w:r>
    </w:p>
    <w:p w:rsidR="00C16ED5" w:rsidRPr="00821073" w:rsidRDefault="00C16ED5" w:rsidP="00C16ED5">
      <w:pPr>
        <w:pBdr>
          <w:top w:val="single" w:sz="4" w:space="1" w:color="auto"/>
          <w:left w:val="single" w:sz="4" w:space="4" w:color="auto"/>
          <w:bottom w:val="single" w:sz="4" w:space="1" w:color="auto"/>
          <w:right w:val="single" w:sz="4" w:space="4" w:color="auto"/>
        </w:pBdr>
        <w:tabs>
          <w:tab w:val="left" w:pos="993"/>
        </w:tabs>
        <w:spacing w:after="0"/>
        <w:jc w:val="both"/>
        <w:rPr>
          <w:rStyle w:val="bold1"/>
          <w:rFonts w:ascii="Times New Roman" w:hAnsi="Times New Roman"/>
          <w:color w:val="000000"/>
          <w:sz w:val="24"/>
          <w:szCs w:val="24"/>
        </w:rPr>
      </w:pPr>
    </w:p>
    <w:p w:rsidR="00DB419C" w:rsidRPr="00821073" w:rsidRDefault="00DB419C" w:rsidP="009C5ADA">
      <w:pPr>
        <w:spacing w:after="0"/>
        <w:jc w:val="both"/>
        <w:rPr>
          <w:rFonts w:ascii="Times New Roman" w:hAnsi="Times New Roman"/>
          <w:sz w:val="24"/>
          <w:szCs w:val="24"/>
        </w:rPr>
      </w:pPr>
    </w:p>
    <w:p w:rsidR="00DB419C" w:rsidRPr="00811AF9" w:rsidRDefault="00DB419C" w:rsidP="0048183D">
      <w:pPr>
        <w:shd w:val="clear" w:color="auto" w:fill="F2F2F2"/>
        <w:tabs>
          <w:tab w:val="left" w:pos="993"/>
        </w:tabs>
        <w:spacing w:after="0"/>
        <w:jc w:val="both"/>
        <w:rPr>
          <w:rFonts w:ascii="Times New Roman" w:hAnsi="Times New Roman"/>
          <w:b/>
          <w:sz w:val="24"/>
          <w:szCs w:val="24"/>
        </w:rPr>
      </w:pPr>
      <w:r w:rsidRPr="00811AF9">
        <w:rPr>
          <w:rFonts w:ascii="Times New Roman" w:hAnsi="Times New Roman"/>
          <w:b/>
          <w:sz w:val="24"/>
          <w:szCs w:val="24"/>
        </w:rPr>
        <w:t>Čl. 20. Konvencije – Opće usluge potpore</w:t>
      </w:r>
    </w:p>
    <w:p w:rsidR="009C5ADA" w:rsidRPr="00821073" w:rsidRDefault="009C5ADA" w:rsidP="00DC3801">
      <w:pPr>
        <w:pStyle w:val="t-9-8"/>
        <w:spacing w:before="0" w:beforeAutospacing="0" w:after="0" w:afterAutospacing="0"/>
        <w:jc w:val="both"/>
        <w:rPr>
          <w:lang w:val="hr-HR"/>
        </w:rPr>
      </w:pPr>
    </w:p>
    <w:p w:rsidR="00DC3801" w:rsidRPr="00821073" w:rsidRDefault="00DC3801" w:rsidP="0068171B">
      <w:pPr>
        <w:pStyle w:val="t-9-8"/>
        <w:spacing w:before="0" w:beforeAutospacing="0" w:after="0" w:afterAutospacing="0"/>
        <w:jc w:val="both"/>
        <w:rPr>
          <w:color w:val="000000"/>
          <w:lang w:val="hr-HR"/>
        </w:rPr>
      </w:pPr>
      <w:r w:rsidRPr="00821073">
        <w:rPr>
          <w:i/>
          <w:u w:val="single"/>
          <w:lang w:val="hr-HR"/>
        </w:rPr>
        <w:t>Nositelji:</w:t>
      </w:r>
      <w:r w:rsidRPr="00821073">
        <w:rPr>
          <w:rStyle w:val="kurziv1"/>
          <w:color w:val="000000"/>
          <w:lang w:val="hr-HR"/>
        </w:rPr>
        <w:t xml:space="preserve"> </w:t>
      </w:r>
      <w:r w:rsidR="00B53228">
        <w:rPr>
          <w:rStyle w:val="kurziv1"/>
          <w:color w:val="000000"/>
          <w:lang w:val="hr-HR"/>
        </w:rPr>
        <w:t xml:space="preserve"> </w:t>
      </w:r>
      <w:r w:rsidRPr="00821073">
        <w:rPr>
          <w:color w:val="000000"/>
          <w:lang w:val="hr-HR"/>
        </w:rPr>
        <w:t>Hrvatski zavod za zapošljavanje, Ministarstvo rada i mirovinskog sustava, Ministarstvo</w:t>
      </w:r>
      <w:r w:rsidR="00B53228">
        <w:rPr>
          <w:color w:val="000000"/>
          <w:lang w:val="hr-HR"/>
        </w:rPr>
        <w:t xml:space="preserve"> gospodarstva,</w:t>
      </w:r>
      <w:r w:rsidRPr="00821073">
        <w:rPr>
          <w:color w:val="000000"/>
          <w:lang w:val="hr-HR"/>
        </w:rPr>
        <w:t xml:space="preserve"> poduzetništva i obrta </w:t>
      </w:r>
    </w:p>
    <w:p w:rsidR="00DC3801" w:rsidRPr="00821073" w:rsidRDefault="00DC3801" w:rsidP="00821073">
      <w:pPr>
        <w:pStyle w:val="t-9-8"/>
        <w:spacing w:before="0" w:beforeAutospacing="0" w:after="0" w:afterAutospacing="0"/>
        <w:jc w:val="both"/>
        <w:rPr>
          <w:i/>
          <w:iCs/>
          <w:color w:val="000000"/>
          <w:lang w:val="hr-HR"/>
        </w:rPr>
      </w:pPr>
      <w:proofErr w:type="spellStart"/>
      <w:r w:rsidRPr="00821073">
        <w:rPr>
          <w:rStyle w:val="kurziv1"/>
          <w:color w:val="000000"/>
          <w:u w:val="single"/>
          <w:lang w:val="hr-HR"/>
        </w:rPr>
        <w:t>Suradne</w:t>
      </w:r>
      <w:proofErr w:type="spellEnd"/>
      <w:r w:rsidRPr="00821073">
        <w:rPr>
          <w:rStyle w:val="kurziv1"/>
          <w:color w:val="000000"/>
          <w:u w:val="single"/>
          <w:lang w:val="hr-HR"/>
        </w:rPr>
        <w:t xml:space="preserve"> institucije</w:t>
      </w:r>
      <w:r w:rsidRPr="00821073">
        <w:rPr>
          <w:rStyle w:val="kurziv1"/>
          <w:color w:val="000000"/>
          <w:lang w:val="hr-HR"/>
        </w:rPr>
        <w:t>:</w:t>
      </w:r>
      <w:r w:rsidRPr="00821073">
        <w:rPr>
          <w:color w:val="000000"/>
          <w:lang w:val="hr-HR"/>
        </w:rPr>
        <w:t xml:space="preserve"> jedinice lokalne </w:t>
      </w:r>
      <w:r w:rsidR="00BD3750">
        <w:rPr>
          <w:color w:val="000000"/>
          <w:lang w:val="hr-HR"/>
        </w:rPr>
        <w:t xml:space="preserve">samouprave </w:t>
      </w:r>
      <w:r w:rsidRPr="00821073">
        <w:rPr>
          <w:color w:val="000000"/>
          <w:lang w:val="hr-HR"/>
        </w:rPr>
        <w:t xml:space="preserve">i </w:t>
      </w:r>
      <w:r w:rsidR="00BD3750">
        <w:rPr>
          <w:color w:val="000000"/>
          <w:lang w:val="hr-HR"/>
        </w:rPr>
        <w:t xml:space="preserve">jedinice </w:t>
      </w:r>
      <w:r w:rsidR="009C5ADA" w:rsidRPr="00821073">
        <w:rPr>
          <w:color w:val="000000"/>
          <w:lang w:val="hr-HR"/>
        </w:rPr>
        <w:t>područne (</w:t>
      </w:r>
      <w:r w:rsidRPr="00821073">
        <w:rPr>
          <w:color w:val="000000"/>
          <w:lang w:val="hr-HR"/>
        </w:rPr>
        <w:t>regionalne</w:t>
      </w:r>
      <w:r w:rsidR="009C5ADA" w:rsidRPr="00821073">
        <w:rPr>
          <w:color w:val="000000"/>
          <w:lang w:val="hr-HR"/>
        </w:rPr>
        <w:t>)</w:t>
      </w:r>
      <w:r w:rsidRPr="00821073">
        <w:rPr>
          <w:color w:val="000000"/>
          <w:lang w:val="hr-HR"/>
        </w:rPr>
        <w:t xml:space="preserve"> samouprave, obrazovne institucije, poslodavci, organizacije civilnog društva</w:t>
      </w:r>
    </w:p>
    <w:p w:rsidR="00821073" w:rsidRDefault="00821073" w:rsidP="00821073">
      <w:pPr>
        <w:spacing w:after="0"/>
        <w:jc w:val="both"/>
        <w:rPr>
          <w:rFonts w:ascii="Times New Roman" w:hAnsi="Times New Roman"/>
          <w:i/>
          <w:sz w:val="24"/>
          <w:szCs w:val="24"/>
        </w:rPr>
      </w:pPr>
    </w:p>
    <w:p w:rsidR="00DC3801" w:rsidRPr="00821073" w:rsidRDefault="009C5ADA" w:rsidP="00821073">
      <w:pPr>
        <w:spacing w:after="0"/>
        <w:jc w:val="both"/>
        <w:rPr>
          <w:rFonts w:ascii="Times New Roman" w:hAnsi="Times New Roman"/>
          <w:i/>
          <w:sz w:val="24"/>
          <w:szCs w:val="24"/>
        </w:rPr>
      </w:pPr>
      <w:r w:rsidRPr="00821073">
        <w:rPr>
          <w:rFonts w:ascii="Times New Roman" w:hAnsi="Times New Roman"/>
          <w:i/>
          <w:sz w:val="24"/>
          <w:szCs w:val="24"/>
        </w:rPr>
        <w:t>Aktivnosti:</w:t>
      </w:r>
    </w:p>
    <w:p w:rsidR="009C5ADA" w:rsidRPr="00821073" w:rsidRDefault="00DC3801" w:rsidP="00C45319">
      <w:pPr>
        <w:numPr>
          <w:ilvl w:val="0"/>
          <w:numId w:val="20"/>
        </w:num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izraditi analizu rezultata uključivanja žrtava nasilja u ob</w:t>
      </w:r>
      <w:r w:rsidR="009C5ADA" w:rsidRPr="00821073">
        <w:rPr>
          <w:rFonts w:ascii="Times New Roman" w:hAnsi="Times New Roman"/>
          <w:color w:val="000000"/>
          <w:sz w:val="24"/>
          <w:szCs w:val="24"/>
        </w:rPr>
        <w:t xml:space="preserve">itelji u mjere aktivne politike </w:t>
      </w:r>
      <w:r w:rsidRPr="00821073">
        <w:rPr>
          <w:rFonts w:ascii="Times New Roman" w:hAnsi="Times New Roman"/>
          <w:color w:val="000000"/>
          <w:sz w:val="24"/>
          <w:szCs w:val="24"/>
        </w:rPr>
        <w:t xml:space="preserve">zapošljavanja  za svaku godinu </w:t>
      </w:r>
    </w:p>
    <w:p w:rsidR="00DC3801" w:rsidRPr="00821073" w:rsidRDefault="00DC3801" w:rsidP="00C45319">
      <w:pPr>
        <w:numPr>
          <w:ilvl w:val="0"/>
          <w:numId w:val="20"/>
        </w:numPr>
        <w:spacing w:after="0"/>
        <w:ind w:left="851" w:hanging="567"/>
        <w:jc w:val="both"/>
        <w:rPr>
          <w:rFonts w:ascii="Times New Roman" w:hAnsi="Times New Roman"/>
          <w:color w:val="000000"/>
          <w:sz w:val="24"/>
          <w:szCs w:val="24"/>
        </w:rPr>
      </w:pPr>
      <w:r w:rsidRPr="00821073">
        <w:rPr>
          <w:rFonts w:ascii="Times New Roman" w:hAnsi="Times New Roman"/>
          <w:color w:val="000000"/>
          <w:sz w:val="24"/>
          <w:szCs w:val="24"/>
        </w:rPr>
        <w:t>poticati zapošljavanje žrtava nasilja u obitelji</w:t>
      </w:r>
    </w:p>
    <w:p w:rsidR="00DC3801" w:rsidRPr="00821073" w:rsidRDefault="00DC3801" w:rsidP="00C45319">
      <w:pPr>
        <w:pStyle w:val="t-9-8"/>
        <w:numPr>
          <w:ilvl w:val="0"/>
          <w:numId w:val="20"/>
        </w:numPr>
        <w:spacing w:before="0" w:beforeAutospacing="0" w:after="0" w:afterAutospacing="0"/>
        <w:ind w:left="851" w:hanging="567"/>
        <w:jc w:val="both"/>
        <w:rPr>
          <w:color w:val="000000"/>
          <w:lang w:val="hr-HR"/>
        </w:rPr>
      </w:pPr>
      <w:r w:rsidRPr="00821073">
        <w:rPr>
          <w:color w:val="000000"/>
          <w:lang w:val="hr-HR"/>
        </w:rPr>
        <w:t>pratiti zapošljavanje žrtava nasilja u obitelji</w:t>
      </w:r>
    </w:p>
    <w:p w:rsidR="00DC3801" w:rsidRPr="00821073" w:rsidRDefault="00DC3801" w:rsidP="00C45319">
      <w:pPr>
        <w:pStyle w:val="t-9-8"/>
        <w:numPr>
          <w:ilvl w:val="0"/>
          <w:numId w:val="20"/>
        </w:numPr>
        <w:spacing w:before="0" w:beforeAutospacing="0" w:after="0" w:afterAutospacing="0"/>
        <w:ind w:left="709" w:hanging="425"/>
        <w:jc w:val="both"/>
        <w:rPr>
          <w:color w:val="000000"/>
          <w:lang w:val="hr-HR"/>
        </w:rPr>
      </w:pPr>
      <w:r w:rsidRPr="00821073">
        <w:rPr>
          <w:color w:val="000000"/>
          <w:lang w:val="hr-HR"/>
        </w:rPr>
        <w:t>pratiti provedbu mjera usmjerenih na žrtve obiteljskog nasilja iz strategije osnaživanja poduzetništva žena</w:t>
      </w:r>
    </w:p>
    <w:p w:rsidR="00DC3801" w:rsidRPr="00821073" w:rsidRDefault="00DC3801" w:rsidP="0049795B">
      <w:pPr>
        <w:spacing w:after="0"/>
        <w:ind w:left="851" w:hanging="567"/>
        <w:jc w:val="both"/>
        <w:rPr>
          <w:rFonts w:ascii="Times New Roman" w:hAnsi="Times New Roman"/>
          <w:sz w:val="24"/>
          <w:szCs w:val="24"/>
        </w:rPr>
      </w:pPr>
    </w:p>
    <w:p w:rsidR="00821073" w:rsidRDefault="009C5ADA" w:rsidP="00821073">
      <w:pPr>
        <w:spacing w:after="0"/>
        <w:jc w:val="both"/>
        <w:rPr>
          <w:rFonts w:ascii="Times New Roman" w:hAnsi="Times New Roman"/>
          <w:color w:val="000000"/>
          <w:sz w:val="24"/>
          <w:szCs w:val="24"/>
        </w:rPr>
      </w:pPr>
      <w:r w:rsidRPr="00821073">
        <w:rPr>
          <w:rFonts w:ascii="Times New Roman" w:hAnsi="Times New Roman"/>
          <w:i/>
          <w:sz w:val="24"/>
          <w:szCs w:val="24"/>
        </w:rPr>
        <w:t xml:space="preserve">Rok: </w:t>
      </w:r>
      <w:r w:rsidR="00DC3801" w:rsidRPr="00821073">
        <w:rPr>
          <w:rFonts w:ascii="Times New Roman" w:hAnsi="Times New Roman"/>
          <w:color w:val="000000"/>
          <w:sz w:val="24"/>
          <w:szCs w:val="24"/>
        </w:rPr>
        <w:t>kontinuirano</w:t>
      </w:r>
    </w:p>
    <w:p w:rsidR="00821073" w:rsidRDefault="00821073" w:rsidP="00821073">
      <w:pPr>
        <w:spacing w:after="0"/>
        <w:jc w:val="both"/>
        <w:rPr>
          <w:rFonts w:ascii="Times New Roman" w:hAnsi="Times New Roman"/>
          <w:i/>
          <w:sz w:val="24"/>
          <w:szCs w:val="24"/>
        </w:rPr>
      </w:pPr>
    </w:p>
    <w:p w:rsidR="00DC3801" w:rsidRPr="00821073" w:rsidRDefault="009C5ADA" w:rsidP="00821073">
      <w:pPr>
        <w:spacing w:after="0"/>
        <w:jc w:val="both"/>
        <w:rPr>
          <w:rFonts w:ascii="Times New Roman" w:hAnsi="Times New Roman"/>
          <w:i/>
          <w:sz w:val="24"/>
          <w:szCs w:val="24"/>
        </w:rPr>
      </w:pPr>
      <w:r w:rsidRPr="00821073">
        <w:rPr>
          <w:rFonts w:ascii="Times New Roman" w:hAnsi="Times New Roman"/>
          <w:i/>
          <w:sz w:val="24"/>
          <w:szCs w:val="24"/>
        </w:rPr>
        <w:t>Pokazatelji uspješnosti:</w:t>
      </w:r>
    </w:p>
    <w:p w:rsidR="00DC3801" w:rsidRPr="00821073" w:rsidRDefault="00DC3801" w:rsidP="0049795B">
      <w:pPr>
        <w:spacing w:after="0"/>
        <w:ind w:left="709" w:hanging="425"/>
        <w:jc w:val="both"/>
        <w:rPr>
          <w:rFonts w:ascii="Times New Roman" w:hAnsi="Times New Roman"/>
          <w:sz w:val="24"/>
          <w:szCs w:val="24"/>
        </w:rPr>
      </w:pPr>
      <w:r w:rsidRPr="00821073">
        <w:rPr>
          <w:rFonts w:ascii="Times New Roman" w:hAnsi="Times New Roman"/>
          <w:sz w:val="24"/>
          <w:szCs w:val="24"/>
        </w:rPr>
        <w:t xml:space="preserve">1. </w:t>
      </w:r>
      <w:r w:rsidR="00EB70ED" w:rsidRPr="00821073">
        <w:rPr>
          <w:rFonts w:ascii="Times New Roman" w:hAnsi="Times New Roman"/>
          <w:sz w:val="24"/>
          <w:szCs w:val="24"/>
        </w:rPr>
        <w:tab/>
      </w:r>
      <w:r w:rsidRPr="00821073">
        <w:rPr>
          <w:rFonts w:ascii="Times New Roman" w:hAnsi="Times New Roman"/>
          <w:sz w:val="24"/>
          <w:szCs w:val="24"/>
        </w:rPr>
        <w:t>redovita izrada analize o uključivanju žrtava</w:t>
      </w:r>
      <w:r w:rsidR="00B53228">
        <w:rPr>
          <w:rFonts w:ascii="Times New Roman" w:hAnsi="Times New Roman"/>
          <w:sz w:val="24"/>
          <w:szCs w:val="24"/>
        </w:rPr>
        <w:t xml:space="preserve"> nasilja u</w:t>
      </w:r>
      <w:r w:rsidRPr="00821073">
        <w:rPr>
          <w:rFonts w:ascii="Times New Roman" w:hAnsi="Times New Roman"/>
          <w:sz w:val="24"/>
          <w:szCs w:val="24"/>
        </w:rPr>
        <w:t xml:space="preserve"> obitelji u mjere aktivne politike na godišnjoj razini</w:t>
      </w:r>
    </w:p>
    <w:p w:rsidR="00DC3801" w:rsidRPr="00821073" w:rsidRDefault="00DC3801" w:rsidP="0049795B">
      <w:p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2.</w:t>
      </w:r>
      <w:r w:rsidR="00EB70ED" w:rsidRPr="00821073">
        <w:rPr>
          <w:rFonts w:ascii="Times New Roman" w:hAnsi="Times New Roman"/>
          <w:color w:val="000000"/>
          <w:sz w:val="24"/>
          <w:szCs w:val="24"/>
        </w:rPr>
        <w:tab/>
      </w:r>
      <w:r w:rsidRPr="00821073">
        <w:rPr>
          <w:rFonts w:ascii="Times New Roman" w:hAnsi="Times New Roman"/>
          <w:color w:val="000000"/>
          <w:sz w:val="24"/>
          <w:szCs w:val="24"/>
        </w:rPr>
        <w:t xml:space="preserve"> broj održanih predavanja, tiskanih materijala, informativnih televizijskih i radioemisija o mogućnostima i prednostima zapošljavanja žrtava nasilja u obitelji</w:t>
      </w:r>
    </w:p>
    <w:p w:rsidR="00EB70ED" w:rsidRPr="00821073" w:rsidRDefault="00DC3801" w:rsidP="0049795B">
      <w:p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 xml:space="preserve">3. </w:t>
      </w:r>
      <w:r w:rsidR="00EB70ED" w:rsidRPr="00821073">
        <w:rPr>
          <w:rFonts w:ascii="Times New Roman" w:hAnsi="Times New Roman"/>
          <w:color w:val="000000"/>
          <w:sz w:val="24"/>
          <w:szCs w:val="24"/>
        </w:rPr>
        <w:tab/>
      </w:r>
      <w:r w:rsidRPr="00821073">
        <w:rPr>
          <w:rFonts w:ascii="Times New Roman" w:hAnsi="Times New Roman"/>
          <w:color w:val="000000"/>
          <w:sz w:val="24"/>
          <w:szCs w:val="24"/>
        </w:rPr>
        <w:t xml:space="preserve">statistički pokazatelji pripreme za zapošljavanje i posredovanja pri zapošljavanju  vezano za zapošljavanje žrtava </w:t>
      </w:r>
      <w:r w:rsidR="00B53228">
        <w:rPr>
          <w:rFonts w:ascii="Times New Roman" w:hAnsi="Times New Roman"/>
          <w:color w:val="000000"/>
          <w:sz w:val="24"/>
          <w:szCs w:val="24"/>
        </w:rPr>
        <w:t xml:space="preserve">nasilja u </w:t>
      </w:r>
      <w:r w:rsidRPr="00821073">
        <w:rPr>
          <w:rFonts w:ascii="Times New Roman" w:hAnsi="Times New Roman"/>
          <w:color w:val="000000"/>
          <w:sz w:val="24"/>
          <w:szCs w:val="24"/>
        </w:rPr>
        <w:t xml:space="preserve">obitelji </w:t>
      </w:r>
    </w:p>
    <w:p w:rsidR="00DC3801" w:rsidRPr="00821073" w:rsidRDefault="00DC3801" w:rsidP="0049795B">
      <w:p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 xml:space="preserve">4. </w:t>
      </w:r>
      <w:r w:rsidR="00EB70ED" w:rsidRPr="00821073">
        <w:rPr>
          <w:rFonts w:ascii="Times New Roman" w:hAnsi="Times New Roman"/>
          <w:color w:val="000000"/>
          <w:sz w:val="24"/>
          <w:szCs w:val="24"/>
        </w:rPr>
        <w:tab/>
      </w:r>
      <w:r w:rsidRPr="00821073">
        <w:rPr>
          <w:rFonts w:ascii="Times New Roman" w:hAnsi="Times New Roman"/>
          <w:color w:val="000000"/>
          <w:sz w:val="24"/>
          <w:szCs w:val="24"/>
        </w:rPr>
        <w:t>osigurano praćenje provedbe programa uvođenja potpora poduzetnicima, pravnim i fizičkim osobama koje zapošljavaju žrtve nasilja u obitelji</w:t>
      </w:r>
    </w:p>
    <w:p w:rsidR="00FA6624" w:rsidRPr="00821073" w:rsidRDefault="00FA6624" w:rsidP="00821073">
      <w:pPr>
        <w:spacing w:after="0"/>
        <w:jc w:val="both"/>
        <w:rPr>
          <w:rFonts w:ascii="Times New Roman" w:hAnsi="Times New Roman"/>
          <w:sz w:val="24"/>
          <w:szCs w:val="24"/>
        </w:rPr>
      </w:pPr>
    </w:p>
    <w:p w:rsidR="00DC3801" w:rsidRPr="00821073" w:rsidRDefault="00EB70ED" w:rsidP="00821073">
      <w:pPr>
        <w:spacing w:after="0"/>
        <w:jc w:val="both"/>
        <w:rPr>
          <w:rFonts w:ascii="Times New Roman" w:hAnsi="Times New Roman"/>
          <w:i/>
          <w:sz w:val="24"/>
          <w:szCs w:val="24"/>
        </w:rPr>
      </w:pPr>
      <w:r w:rsidRPr="00821073">
        <w:rPr>
          <w:rFonts w:ascii="Times New Roman" w:hAnsi="Times New Roman"/>
          <w:i/>
          <w:sz w:val="24"/>
          <w:szCs w:val="24"/>
        </w:rPr>
        <w:t xml:space="preserve">Potrebna financijska sredstva: </w:t>
      </w:r>
    </w:p>
    <w:p w:rsidR="00DC3801" w:rsidRDefault="00DC3801" w:rsidP="00821073">
      <w:pPr>
        <w:spacing w:after="0"/>
        <w:jc w:val="both"/>
        <w:rPr>
          <w:rFonts w:ascii="Times New Roman" w:hAnsi="Times New Roman"/>
          <w:color w:val="000000"/>
          <w:sz w:val="24"/>
          <w:szCs w:val="24"/>
        </w:rPr>
      </w:pPr>
      <w:r w:rsidRPr="00821073">
        <w:rPr>
          <w:rFonts w:ascii="Times New Roman" w:hAnsi="Times New Roman"/>
          <w:color w:val="000000"/>
          <w:sz w:val="24"/>
          <w:szCs w:val="24"/>
        </w:rPr>
        <w:t xml:space="preserve">Potrebna financijska sredstva osigurat će se u Državnom proračunu na pozicijama nadležnog tijela. </w:t>
      </w:r>
    </w:p>
    <w:p w:rsidR="00BB2513" w:rsidRDefault="00BB2513" w:rsidP="00821073">
      <w:pPr>
        <w:spacing w:after="0"/>
        <w:jc w:val="both"/>
        <w:rPr>
          <w:rFonts w:ascii="Times New Roman" w:hAnsi="Times New Roman"/>
          <w:color w:val="000000"/>
          <w:sz w:val="24"/>
          <w:szCs w:val="24"/>
        </w:rPr>
      </w:pPr>
    </w:p>
    <w:p w:rsidR="00386577" w:rsidRDefault="00386577" w:rsidP="00821073">
      <w:pPr>
        <w:spacing w:after="0"/>
        <w:jc w:val="both"/>
        <w:rPr>
          <w:rFonts w:ascii="Times New Roman" w:hAnsi="Times New Roman"/>
          <w:color w:val="000000"/>
          <w:sz w:val="24"/>
          <w:szCs w:val="24"/>
        </w:rPr>
      </w:pPr>
    </w:p>
    <w:p w:rsidR="00DC3801" w:rsidRDefault="003C2B10" w:rsidP="003C2B10">
      <w:pPr>
        <w:pBdr>
          <w:top w:val="single" w:sz="4" w:space="1" w:color="auto"/>
          <w:left w:val="single" w:sz="4" w:space="4" w:color="auto"/>
          <w:bottom w:val="single" w:sz="4" w:space="1" w:color="auto"/>
          <w:right w:val="single" w:sz="4" w:space="4" w:color="auto"/>
        </w:pBdr>
        <w:tabs>
          <w:tab w:val="left" w:pos="993"/>
        </w:tabs>
        <w:spacing w:after="0"/>
        <w:jc w:val="both"/>
        <w:rPr>
          <w:rStyle w:val="bold1"/>
          <w:rFonts w:ascii="Times New Roman" w:hAnsi="Times New Roman"/>
          <w:color w:val="000000"/>
          <w:sz w:val="24"/>
          <w:szCs w:val="24"/>
        </w:rPr>
      </w:pPr>
      <w:r>
        <w:rPr>
          <w:rFonts w:ascii="Times New Roman" w:hAnsi="Times New Roman"/>
          <w:sz w:val="24"/>
          <w:szCs w:val="24"/>
        </w:rPr>
        <w:lastRenderedPageBreak/>
        <w:t xml:space="preserve"> 7.         </w:t>
      </w:r>
      <w:r w:rsidR="00DC3801" w:rsidRPr="00821073">
        <w:rPr>
          <w:rStyle w:val="bold1"/>
          <w:rFonts w:ascii="Times New Roman" w:hAnsi="Times New Roman"/>
          <w:color w:val="000000"/>
          <w:sz w:val="24"/>
          <w:szCs w:val="24"/>
        </w:rPr>
        <w:t>Poticati poslodavce na zapošljavanje žrtava nasilja u obitelji</w:t>
      </w:r>
    </w:p>
    <w:p w:rsidR="00C16ED5" w:rsidRPr="00821073" w:rsidRDefault="00C16ED5" w:rsidP="00C16ED5">
      <w:pPr>
        <w:pBdr>
          <w:top w:val="single" w:sz="4" w:space="1" w:color="auto"/>
          <w:left w:val="single" w:sz="4" w:space="4" w:color="auto"/>
          <w:bottom w:val="single" w:sz="4" w:space="1" w:color="auto"/>
          <w:right w:val="single" w:sz="4" w:space="4" w:color="auto"/>
        </w:pBdr>
        <w:tabs>
          <w:tab w:val="left" w:pos="993"/>
        </w:tabs>
        <w:spacing w:after="0"/>
        <w:jc w:val="both"/>
        <w:rPr>
          <w:rStyle w:val="bold1"/>
          <w:rFonts w:ascii="Times New Roman" w:hAnsi="Times New Roman"/>
          <w:color w:val="000000"/>
          <w:sz w:val="24"/>
          <w:szCs w:val="24"/>
        </w:rPr>
      </w:pPr>
    </w:p>
    <w:p w:rsidR="00DB419C" w:rsidRPr="00821073" w:rsidRDefault="00DB419C" w:rsidP="006A7CA7">
      <w:pPr>
        <w:spacing w:after="0"/>
        <w:jc w:val="both"/>
        <w:rPr>
          <w:rFonts w:ascii="Times New Roman" w:hAnsi="Times New Roman"/>
          <w:sz w:val="24"/>
          <w:szCs w:val="24"/>
        </w:rPr>
      </w:pPr>
    </w:p>
    <w:p w:rsidR="00DB419C" w:rsidRPr="00811AF9" w:rsidRDefault="00DB419C" w:rsidP="0048183D">
      <w:pPr>
        <w:shd w:val="clear" w:color="auto" w:fill="F2F2F2"/>
        <w:tabs>
          <w:tab w:val="left" w:pos="993"/>
        </w:tabs>
        <w:spacing w:after="0"/>
        <w:jc w:val="both"/>
        <w:rPr>
          <w:rFonts w:ascii="Times New Roman" w:hAnsi="Times New Roman"/>
          <w:b/>
          <w:sz w:val="24"/>
          <w:szCs w:val="24"/>
        </w:rPr>
      </w:pPr>
      <w:r w:rsidRPr="00811AF9">
        <w:rPr>
          <w:rFonts w:ascii="Times New Roman" w:hAnsi="Times New Roman"/>
          <w:b/>
          <w:sz w:val="24"/>
          <w:szCs w:val="24"/>
        </w:rPr>
        <w:t>Čl. 20. Konvencije – Opće usluge potpore</w:t>
      </w:r>
    </w:p>
    <w:p w:rsidR="00EB70ED" w:rsidRPr="00821073" w:rsidRDefault="00EB70ED" w:rsidP="00821073">
      <w:pPr>
        <w:pStyle w:val="t-9-8"/>
        <w:spacing w:before="0" w:beforeAutospacing="0" w:after="0" w:afterAutospacing="0"/>
        <w:jc w:val="both"/>
        <w:rPr>
          <w:i/>
          <w:u w:val="single"/>
          <w:lang w:val="hr-HR"/>
        </w:rPr>
      </w:pPr>
    </w:p>
    <w:p w:rsidR="00DC3801" w:rsidRPr="00821073" w:rsidRDefault="00DC3801" w:rsidP="0068171B">
      <w:pPr>
        <w:pStyle w:val="t-9-8"/>
        <w:spacing w:before="0" w:beforeAutospacing="0" w:after="0" w:afterAutospacing="0"/>
        <w:jc w:val="both"/>
        <w:rPr>
          <w:color w:val="000000"/>
          <w:lang w:val="hr-HR"/>
        </w:rPr>
      </w:pPr>
      <w:r w:rsidRPr="00821073">
        <w:rPr>
          <w:i/>
          <w:u w:val="single"/>
          <w:lang w:val="hr-HR"/>
        </w:rPr>
        <w:t>Nositelji:</w:t>
      </w:r>
      <w:r w:rsidRPr="00B53228">
        <w:rPr>
          <w:rStyle w:val="kurziv1"/>
          <w:i w:val="0"/>
          <w:color w:val="000000"/>
          <w:lang w:val="hr-HR"/>
        </w:rPr>
        <w:t xml:space="preserve"> </w:t>
      </w:r>
      <w:r w:rsidRPr="00821073">
        <w:rPr>
          <w:color w:val="000000"/>
          <w:lang w:val="hr-HR"/>
        </w:rPr>
        <w:t xml:space="preserve">Hrvatski zavod za zapošljavanje, Ministarstvo rada i mirovinskog sustava, </w:t>
      </w:r>
      <w:r w:rsidR="00B53228">
        <w:rPr>
          <w:color w:val="000000"/>
          <w:lang w:val="hr-HR"/>
        </w:rPr>
        <w:t xml:space="preserve"> </w:t>
      </w:r>
      <w:r w:rsidR="00B53228" w:rsidRPr="00821073">
        <w:rPr>
          <w:color w:val="000000"/>
          <w:lang w:val="hr-HR"/>
        </w:rPr>
        <w:t>Ministarstvo</w:t>
      </w:r>
      <w:r w:rsidR="00B53228">
        <w:rPr>
          <w:color w:val="000000"/>
          <w:lang w:val="hr-HR"/>
        </w:rPr>
        <w:t xml:space="preserve"> gospodarstva, poduzetništva i obrta</w:t>
      </w:r>
      <w:r w:rsidRPr="00821073">
        <w:rPr>
          <w:color w:val="000000"/>
          <w:lang w:val="hr-HR"/>
        </w:rPr>
        <w:t xml:space="preserve">, Hrvatska gospodarska komora, Hrvatska obrtnička komora </w:t>
      </w:r>
    </w:p>
    <w:p w:rsidR="00DC3801" w:rsidRPr="00821073" w:rsidRDefault="00DC3801" w:rsidP="00821073">
      <w:pPr>
        <w:pStyle w:val="t-9-8"/>
        <w:spacing w:before="0" w:beforeAutospacing="0" w:after="0" w:afterAutospacing="0"/>
        <w:jc w:val="both"/>
        <w:rPr>
          <w:color w:val="000000"/>
          <w:lang w:val="hr-HR"/>
        </w:rPr>
      </w:pPr>
      <w:proofErr w:type="spellStart"/>
      <w:r w:rsidRPr="00821073">
        <w:rPr>
          <w:rStyle w:val="kurziv1"/>
          <w:color w:val="000000"/>
          <w:u w:val="single"/>
          <w:lang w:val="hr-HR"/>
        </w:rPr>
        <w:t>Suradne</w:t>
      </w:r>
      <w:proofErr w:type="spellEnd"/>
      <w:r w:rsidRPr="00821073">
        <w:rPr>
          <w:rStyle w:val="kurziv1"/>
          <w:color w:val="000000"/>
          <w:u w:val="single"/>
          <w:lang w:val="hr-HR"/>
        </w:rPr>
        <w:t xml:space="preserve"> institucije:</w:t>
      </w:r>
      <w:r w:rsidRPr="00821073">
        <w:rPr>
          <w:color w:val="000000"/>
          <w:lang w:val="hr-HR"/>
        </w:rPr>
        <w:t xml:space="preserve"> jedinice lokalne</w:t>
      </w:r>
      <w:r w:rsidR="00BD3750">
        <w:rPr>
          <w:color w:val="000000"/>
          <w:lang w:val="hr-HR"/>
        </w:rPr>
        <w:t xml:space="preserve"> samouprave</w:t>
      </w:r>
      <w:r w:rsidRPr="00821073">
        <w:rPr>
          <w:color w:val="000000"/>
          <w:lang w:val="hr-HR"/>
        </w:rPr>
        <w:t xml:space="preserve"> i </w:t>
      </w:r>
      <w:r w:rsidR="00BD3750">
        <w:rPr>
          <w:color w:val="000000"/>
          <w:lang w:val="hr-HR"/>
        </w:rPr>
        <w:t xml:space="preserve">jedinice </w:t>
      </w:r>
      <w:r w:rsidR="0068171B">
        <w:rPr>
          <w:color w:val="000000"/>
          <w:lang w:val="hr-HR"/>
        </w:rPr>
        <w:t>područne (</w:t>
      </w:r>
      <w:r w:rsidRPr="00821073">
        <w:rPr>
          <w:color w:val="000000"/>
          <w:lang w:val="hr-HR"/>
        </w:rPr>
        <w:t>regionalne</w:t>
      </w:r>
      <w:r w:rsidR="0068171B">
        <w:rPr>
          <w:color w:val="000000"/>
          <w:lang w:val="hr-HR"/>
        </w:rPr>
        <w:t>)</w:t>
      </w:r>
      <w:r w:rsidRPr="00821073">
        <w:rPr>
          <w:color w:val="000000"/>
          <w:lang w:val="hr-HR"/>
        </w:rPr>
        <w:t xml:space="preserve"> samouprave, poslodavci, organizacije civilnog društva</w:t>
      </w:r>
    </w:p>
    <w:p w:rsidR="00821073" w:rsidRDefault="00821073" w:rsidP="00821073">
      <w:pPr>
        <w:spacing w:after="0"/>
        <w:jc w:val="both"/>
        <w:rPr>
          <w:rFonts w:ascii="Times New Roman" w:hAnsi="Times New Roman"/>
          <w:i/>
          <w:sz w:val="24"/>
          <w:szCs w:val="24"/>
        </w:rPr>
      </w:pPr>
    </w:p>
    <w:p w:rsidR="00DC3801" w:rsidRPr="00821073" w:rsidRDefault="00EB70ED" w:rsidP="00821073">
      <w:pPr>
        <w:spacing w:after="0"/>
        <w:jc w:val="both"/>
        <w:rPr>
          <w:rFonts w:ascii="Times New Roman" w:hAnsi="Times New Roman"/>
          <w:i/>
          <w:sz w:val="24"/>
          <w:szCs w:val="24"/>
        </w:rPr>
      </w:pPr>
      <w:r w:rsidRPr="00821073">
        <w:rPr>
          <w:rFonts w:ascii="Times New Roman" w:hAnsi="Times New Roman"/>
          <w:i/>
          <w:sz w:val="24"/>
          <w:szCs w:val="24"/>
        </w:rPr>
        <w:t>Aktivnosti</w:t>
      </w:r>
      <w:r w:rsidR="00DC3801" w:rsidRPr="00821073">
        <w:rPr>
          <w:rFonts w:ascii="Times New Roman" w:hAnsi="Times New Roman"/>
          <w:i/>
          <w:sz w:val="24"/>
          <w:szCs w:val="24"/>
        </w:rPr>
        <w:t>:</w:t>
      </w:r>
    </w:p>
    <w:p w:rsidR="00DC3801" w:rsidRPr="00821073" w:rsidRDefault="00DC3801" w:rsidP="0049795B">
      <w:pPr>
        <w:spacing w:after="0"/>
        <w:ind w:left="709" w:hanging="425"/>
        <w:jc w:val="both"/>
        <w:rPr>
          <w:rFonts w:ascii="Times New Roman" w:hAnsi="Times New Roman"/>
          <w:color w:val="000000"/>
          <w:sz w:val="24"/>
          <w:szCs w:val="24"/>
        </w:rPr>
      </w:pPr>
      <w:r w:rsidRPr="00821073">
        <w:rPr>
          <w:rFonts w:ascii="Times New Roman" w:hAnsi="Times New Roman"/>
          <w:sz w:val="24"/>
          <w:szCs w:val="24"/>
        </w:rPr>
        <w:t>1.</w:t>
      </w:r>
      <w:r w:rsidRPr="00821073">
        <w:rPr>
          <w:rFonts w:ascii="Times New Roman" w:hAnsi="Times New Roman"/>
          <w:color w:val="000000"/>
          <w:sz w:val="24"/>
          <w:szCs w:val="24"/>
        </w:rPr>
        <w:t xml:space="preserve"> </w:t>
      </w:r>
      <w:r w:rsidR="00EB70ED" w:rsidRPr="00821073">
        <w:rPr>
          <w:rFonts w:ascii="Times New Roman" w:hAnsi="Times New Roman"/>
          <w:color w:val="000000"/>
          <w:sz w:val="24"/>
          <w:szCs w:val="24"/>
        </w:rPr>
        <w:tab/>
      </w:r>
      <w:r w:rsidRPr="00821073">
        <w:rPr>
          <w:rFonts w:ascii="Times New Roman" w:hAnsi="Times New Roman"/>
          <w:color w:val="000000"/>
          <w:sz w:val="24"/>
          <w:szCs w:val="24"/>
        </w:rPr>
        <w:t>informirati poslodavce o mogućnostima i prednostima zapošljavanja žrtava nasilja u obitelji putem predavanja, tribina, okruglih stolova, tiskanih materijala, sre</w:t>
      </w:r>
      <w:r w:rsidR="00B53228">
        <w:rPr>
          <w:rFonts w:ascii="Times New Roman" w:hAnsi="Times New Roman"/>
          <w:color w:val="000000"/>
          <w:sz w:val="24"/>
          <w:szCs w:val="24"/>
        </w:rPr>
        <w:t>dstava javnog informiranja i slično</w:t>
      </w:r>
    </w:p>
    <w:p w:rsidR="00DC3801" w:rsidRPr="00821073" w:rsidRDefault="00DC3801" w:rsidP="0049795B">
      <w:p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 xml:space="preserve">2. </w:t>
      </w:r>
      <w:r w:rsidR="00EB70ED" w:rsidRPr="00821073">
        <w:rPr>
          <w:rFonts w:ascii="Times New Roman" w:hAnsi="Times New Roman"/>
          <w:color w:val="000000"/>
          <w:sz w:val="24"/>
          <w:szCs w:val="24"/>
        </w:rPr>
        <w:tab/>
      </w:r>
      <w:r w:rsidRPr="00821073">
        <w:rPr>
          <w:rFonts w:ascii="Times New Roman" w:hAnsi="Times New Roman"/>
          <w:color w:val="000000"/>
          <w:sz w:val="24"/>
          <w:szCs w:val="24"/>
        </w:rPr>
        <w:t>pratiti provedbu programa uvođenja potpora poduzetnicima, pravnim i fizičkim osobama koje zapošljavaju žrtve nasilja u obitelji</w:t>
      </w:r>
    </w:p>
    <w:p w:rsidR="00821073" w:rsidRDefault="00821073" w:rsidP="0049795B">
      <w:pPr>
        <w:spacing w:after="0"/>
        <w:ind w:left="709" w:hanging="425"/>
        <w:jc w:val="both"/>
        <w:rPr>
          <w:rFonts w:ascii="Times New Roman" w:hAnsi="Times New Roman"/>
          <w:i/>
          <w:sz w:val="24"/>
          <w:szCs w:val="24"/>
        </w:rPr>
      </w:pPr>
    </w:p>
    <w:p w:rsidR="00DC3801" w:rsidRPr="00821073" w:rsidRDefault="00EB70ED" w:rsidP="00821073">
      <w:pPr>
        <w:spacing w:after="0"/>
        <w:jc w:val="both"/>
        <w:rPr>
          <w:rFonts w:ascii="Times New Roman" w:hAnsi="Times New Roman"/>
          <w:sz w:val="24"/>
          <w:szCs w:val="24"/>
        </w:rPr>
      </w:pPr>
      <w:r w:rsidRPr="00821073">
        <w:rPr>
          <w:rFonts w:ascii="Times New Roman" w:hAnsi="Times New Roman"/>
          <w:i/>
          <w:sz w:val="24"/>
          <w:szCs w:val="24"/>
        </w:rPr>
        <w:t>Rok:</w:t>
      </w:r>
      <w:r w:rsidRPr="00821073">
        <w:rPr>
          <w:rFonts w:ascii="Times New Roman" w:hAnsi="Times New Roman"/>
          <w:sz w:val="24"/>
          <w:szCs w:val="24"/>
        </w:rPr>
        <w:t xml:space="preserve"> </w:t>
      </w:r>
      <w:r w:rsidR="00216A1E" w:rsidRPr="00821073">
        <w:rPr>
          <w:rFonts w:ascii="Times New Roman" w:hAnsi="Times New Roman"/>
          <w:color w:val="000000"/>
          <w:sz w:val="24"/>
          <w:szCs w:val="24"/>
        </w:rPr>
        <w:t>kontinuirano</w:t>
      </w:r>
    </w:p>
    <w:p w:rsidR="00821073" w:rsidRDefault="00821073" w:rsidP="00821073">
      <w:pPr>
        <w:spacing w:after="0"/>
        <w:jc w:val="both"/>
        <w:rPr>
          <w:rFonts w:ascii="Times New Roman" w:hAnsi="Times New Roman"/>
          <w:i/>
          <w:sz w:val="24"/>
          <w:szCs w:val="24"/>
        </w:rPr>
      </w:pPr>
    </w:p>
    <w:p w:rsidR="00216A1E" w:rsidRPr="00821073" w:rsidRDefault="00EB70ED" w:rsidP="00821073">
      <w:pPr>
        <w:spacing w:after="0"/>
        <w:jc w:val="both"/>
        <w:rPr>
          <w:rFonts w:ascii="Times New Roman" w:hAnsi="Times New Roman"/>
          <w:sz w:val="24"/>
          <w:szCs w:val="24"/>
        </w:rPr>
      </w:pPr>
      <w:r w:rsidRPr="00821073">
        <w:rPr>
          <w:rFonts w:ascii="Times New Roman" w:hAnsi="Times New Roman"/>
          <w:i/>
          <w:sz w:val="24"/>
          <w:szCs w:val="24"/>
        </w:rPr>
        <w:t>Pokazatelji uspješnosti</w:t>
      </w:r>
      <w:r w:rsidR="00216A1E" w:rsidRPr="00821073">
        <w:rPr>
          <w:rFonts w:ascii="Times New Roman" w:hAnsi="Times New Roman"/>
          <w:sz w:val="24"/>
          <w:szCs w:val="24"/>
        </w:rPr>
        <w:t>:</w:t>
      </w:r>
    </w:p>
    <w:p w:rsidR="00216A1E" w:rsidRPr="00821073" w:rsidRDefault="00216A1E" w:rsidP="0049795B">
      <w:pPr>
        <w:spacing w:after="0"/>
        <w:ind w:left="709" w:hanging="425"/>
        <w:jc w:val="both"/>
        <w:rPr>
          <w:rFonts w:ascii="Times New Roman" w:hAnsi="Times New Roman"/>
          <w:color w:val="000000"/>
          <w:sz w:val="24"/>
          <w:szCs w:val="24"/>
        </w:rPr>
      </w:pPr>
      <w:r w:rsidRPr="00821073">
        <w:rPr>
          <w:rFonts w:ascii="Times New Roman" w:hAnsi="Times New Roman"/>
          <w:sz w:val="24"/>
          <w:szCs w:val="24"/>
        </w:rPr>
        <w:t xml:space="preserve">1. </w:t>
      </w:r>
      <w:r w:rsidR="00EB70ED" w:rsidRPr="00821073">
        <w:rPr>
          <w:rFonts w:ascii="Times New Roman" w:hAnsi="Times New Roman"/>
          <w:sz w:val="24"/>
          <w:szCs w:val="24"/>
        </w:rPr>
        <w:tab/>
      </w:r>
      <w:r w:rsidRPr="00821073">
        <w:rPr>
          <w:rFonts w:ascii="Times New Roman" w:hAnsi="Times New Roman"/>
          <w:color w:val="000000"/>
          <w:sz w:val="24"/>
          <w:szCs w:val="24"/>
        </w:rPr>
        <w:t>broj održanih predavanja, tiskanih materijala, informativnih televizijskih i radio</w:t>
      </w:r>
      <w:r w:rsidR="00B53228">
        <w:rPr>
          <w:rFonts w:ascii="Times New Roman" w:hAnsi="Times New Roman"/>
          <w:color w:val="000000"/>
          <w:sz w:val="24"/>
          <w:szCs w:val="24"/>
        </w:rPr>
        <w:t xml:space="preserve"> </w:t>
      </w:r>
      <w:r w:rsidRPr="00821073">
        <w:rPr>
          <w:rFonts w:ascii="Times New Roman" w:hAnsi="Times New Roman"/>
          <w:color w:val="000000"/>
          <w:sz w:val="24"/>
          <w:szCs w:val="24"/>
        </w:rPr>
        <w:t>emisija o mogućnostima i prednostima zapošljavanja žrtava nasilja u obitelji</w:t>
      </w:r>
    </w:p>
    <w:p w:rsidR="00821073" w:rsidRDefault="00216A1E" w:rsidP="0049795B">
      <w:pPr>
        <w:spacing w:after="0"/>
        <w:ind w:left="709" w:hanging="425"/>
        <w:jc w:val="both"/>
        <w:rPr>
          <w:rFonts w:ascii="Times New Roman" w:hAnsi="Times New Roman"/>
          <w:color w:val="000000"/>
          <w:sz w:val="24"/>
          <w:szCs w:val="24"/>
        </w:rPr>
      </w:pPr>
      <w:r w:rsidRPr="00821073">
        <w:rPr>
          <w:rFonts w:ascii="Times New Roman" w:hAnsi="Times New Roman"/>
          <w:color w:val="000000"/>
          <w:sz w:val="24"/>
          <w:szCs w:val="24"/>
        </w:rPr>
        <w:t xml:space="preserve">2. </w:t>
      </w:r>
      <w:r w:rsidR="00EB70ED" w:rsidRPr="00821073">
        <w:rPr>
          <w:rFonts w:ascii="Times New Roman" w:hAnsi="Times New Roman"/>
          <w:color w:val="000000"/>
          <w:sz w:val="24"/>
          <w:szCs w:val="24"/>
        </w:rPr>
        <w:tab/>
      </w:r>
      <w:r w:rsidRPr="00821073">
        <w:rPr>
          <w:rFonts w:ascii="Times New Roman" w:hAnsi="Times New Roman"/>
          <w:color w:val="000000"/>
          <w:sz w:val="24"/>
          <w:szCs w:val="24"/>
        </w:rPr>
        <w:t>osigurano praćenje provedbe programa uvođenja potpora poduzetnicima, pravnim i fizičkim osobama koje zapošl</w:t>
      </w:r>
      <w:r w:rsidR="00821073">
        <w:rPr>
          <w:rFonts w:ascii="Times New Roman" w:hAnsi="Times New Roman"/>
          <w:color w:val="000000"/>
          <w:sz w:val="24"/>
          <w:szCs w:val="24"/>
        </w:rPr>
        <w:t>javaju žrtve nasilja u obitelji</w:t>
      </w:r>
    </w:p>
    <w:p w:rsidR="00821073" w:rsidRPr="00821073" w:rsidRDefault="00821073" w:rsidP="00821073">
      <w:pPr>
        <w:spacing w:after="0"/>
        <w:ind w:left="1134" w:hanging="425"/>
        <w:jc w:val="both"/>
        <w:rPr>
          <w:rFonts w:ascii="Times New Roman" w:hAnsi="Times New Roman"/>
          <w:color w:val="000000"/>
          <w:sz w:val="24"/>
          <w:szCs w:val="24"/>
        </w:rPr>
      </w:pPr>
    </w:p>
    <w:p w:rsidR="00216A1E" w:rsidRPr="00821073" w:rsidRDefault="00EB70ED" w:rsidP="00821073">
      <w:pPr>
        <w:spacing w:after="0"/>
        <w:jc w:val="both"/>
        <w:rPr>
          <w:rFonts w:ascii="Times New Roman" w:hAnsi="Times New Roman"/>
          <w:sz w:val="24"/>
          <w:szCs w:val="24"/>
        </w:rPr>
      </w:pPr>
      <w:r w:rsidRPr="00821073">
        <w:rPr>
          <w:rFonts w:ascii="Times New Roman" w:hAnsi="Times New Roman"/>
          <w:i/>
          <w:sz w:val="24"/>
          <w:szCs w:val="24"/>
        </w:rPr>
        <w:t>Potrebna financijska sredstva</w:t>
      </w:r>
      <w:r w:rsidR="00216A1E" w:rsidRPr="00821073">
        <w:rPr>
          <w:rFonts w:ascii="Times New Roman" w:hAnsi="Times New Roman"/>
          <w:sz w:val="24"/>
          <w:szCs w:val="24"/>
        </w:rPr>
        <w:t xml:space="preserve">: </w:t>
      </w:r>
    </w:p>
    <w:p w:rsidR="00216A1E" w:rsidRDefault="00216A1E" w:rsidP="00821073">
      <w:pPr>
        <w:spacing w:after="0"/>
        <w:jc w:val="both"/>
        <w:rPr>
          <w:rFonts w:ascii="Times New Roman" w:hAnsi="Times New Roman"/>
          <w:color w:val="000000"/>
          <w:sz w:val="24"/>
          <w:szCs w:val="24"/>
        </w:rPr>
      </w:pPr>
      <w:r w:rsidRPr="00821073">
        <w:rPr>
          <w:rFonts w:ascii="Times New Roman" w:hAnsi="Times New Roman"/>
          <w:color w:val="000000"/>
          <w:sz w:val="24"/>
          <w:szCs w:val="24"/>
        </w:rPr>
        <w:t>Potrebna financijska sredstva osigurat će se na pozicijama nadležnih tijela u Državnom proračunu i proračun</w:t>
      </w:r>
      <w:r w:rsidR="00EC7AAA">
        <w:rPr>
          <w:rFonts w:ascii="Times New Roman" w:hAnsi="Times New Roman"/>
          <w:color w:val="000000"/>
          <w:sz w:val="24"/>
          <w:szCs w:val="24"/>
        </w:rPr>
        <w:t>ima</w:t>
      </w:r>
      <w:r w:rsidR="00BD3750">
        <w:rPr>
          <w:rFonts w:ascii="Times New Roman" w:hAnsi="Times New Roman"/>
          <w:color w:val="000000"/>
          <w:sz w:val="24"/>
          <w:szCs w:val="24"/>
        </w:rPr>
        <w:t xml:space="preserve"> </w:t>
      </w:r>
      <w:r w:rsidR="00BD3750" w:rsidRPr="00BD3750">
        <w:rPr>
          <w:rFonts w:ascii="Times New Roman" w:hAnsi="Times New Roman"/>
          <w:sz w:val="24"/>
          <w:szCs w:val="24"/>
        </w:rPr>
        <w:t>jedinic</w:t>
      </w:r>
      <w:r w:rsidR="00BD3750" w:rsidRPr="00BD3750">
        <w:t>a</w:t>
      </w:r>
      <w:r w:rsidR="00BD3750" w:rsidRPr="00BD3750">
        <w:rPr>
          <w:rFonts w:ascii="Times New Roman" w:hAnsi="Times New Roman"/>
          <w:sz w:val="24"/>
          <w:szCs w:val="24"/>
        </w:rPr>
        <w:t xml:space="preserve"> lokalne samouprave</w:t>
      </w:r>
      <w:r w:rsidR="00BD3750" w:rsidRPr="00BD3750">
        <w:t xml:space="preserve"> </w:t>
      </w:r>
      <w:r w:rsidR="00BD3750" w:rsidRPr="00EC7AAA">
        <w:rPr>
          <w:rFonts w:ascii="Times New Roman" w:hAnsi="Times New Roman"/>
          <w:sz w:val="24"/>
          <w:szCs w:val="24"/>
        </w:rPr>
        <w:t>i</w:t>
      </w:r>
      <w:r w:rsidR="00BD3750" w:rsidRPr="00BD3750">
        <w:rPr>
          <w:rFonts w:ascii="Times New Roman" w:hAnsi="Times New Roman"/>
          <w:sz w:val="24"/>
          <w:szCs w:val="24"/>
        </w:rPr>
        <w:t xml:space="preserve"> jedinic</w:t>
      </w:r>
      <w:r w:rsidR="00BD3750" w:rsidRPr="00BD3750">
        <w:t>a</w:t>
      </w:r>
      <w:r w:rsidR="00BD3750" w:rsidRPr="00BD3750">
        <w:rPr>
          <w:rFonts w:ascii="Times New Roman" w:hAnsi="Times New Roman"/>
          <w:sz w:val="24"/>
          <w:szCs w:val="24"/>
        </w:rPr>
        <w:t xml:space="preserve"> područne (regionalne) samouprave</w:t>
      </w:r>
      <w:r w:rsidR="00BD3750" w:rsidRPr="00BD3750">
        <w:t xml:space="preserve"> </w:t>
      </w:r>
      <w:r w:rsidRPr="00821073">
        <w:rPr>
          <w:rFonts w:ascii="Times New Roman" w:hAnsi="Times New Roman"/>
          <w:color w:val="000000"/>
          <w:sz w:val="24"/>
          <w:szCs w:val="24"/>
        </w:rPr>
        <w:t>prema usvojenim planovima. Mogućnost iznalaženja potrebnih sredstava kroz sredstva fondova EU.</w:t>
      </w:r>
    </w:p>
    <w:p w:rsidR="00C65661" w:rsidRPr="00821073" w:rsidRDefault="00C65661" w:rsidP="00821073">
      <w:pPr>
        <w:spacing w:after="0"/>
        <w:jc w:val="both"/>
        <w:rPr>
          <w:rFonts w:ascii="Times New Roman" w:hAnsi="Times New Roman"/>
          <w:color w:val="000000"/>
          <w:sz w:val="24"/>
          <w:szCs w:val="24"/>
        </w:rPr>
      </w:pPr>
    </w:p>
    <w:p w:rsidR="0094734A" w:rsidRDefault="0094734A" w:rsidP="00821073">
      <w:pPr>
        <w:spacing w:after="0"/>
        <w:jc w:val="both"/>
        <w:rPr>
          <w:rFonts w:ascii="Times New Roman" w:hAnsi="Times New Roman"/>
        </w:rPr>
      </w:pPr>
    </w:p>
    <w:p w:rsidR="00216A1E" w:rsidRPr="00B53228" w:rsidRDefault="003C2B10" w:rsidP="003C2B10">
      <w:pPr>
        <w:pBdr>
          <w:top w:val="single" w:sz="4" w:space="1" w:color="auto"/>
          <w:left w:val="single" w:sz="4" w:space="4" w:color="auto"/>
          <w:bottom w:val="single" w:sz="4" w:space="1" w:color="auto"/>
          <w:right w:val="single" w:sz="4" w:space="4" w:color="auto"/>
        </w:pBdr>
        <w:tabs>
          <w:tab w:val="left" w:pos="567"/>
        </w:tabs>
        <w:spacing w:after="0"/>
        <w:ind w:left="567" w:hanging="567"/>
        <w:jc w:val="both"/>
        <w:rPr>
          <w:rFonts w:ascii="Times New Roman" w:hAnsi="Times New Roman"/>
          <w:b/>
          <w:sz w:val="24"/>
          <w:szCs w:val="24"/>
        </w:rPr>
      </w:pPr>
      <w:r w:rsidRPr="003C2B10">
        <w:rPr>
          <w:rFonts w:ascii="Times New Roman" w:hAnsi="Times New Roman"/>
          <w:b/>
          <w:sz w:val="24"/>
          <w:szCs w:val="24"/>
        </w:rPr>
        <w:t>8.</w:t>
      </w:r>
      <w:r>
        <w:rPr>
          <w:rFonts w:ascii="Times New Roman" w:hAnsi="Times New Roman"/>
          <w:sz w:val="24"/>
          <w:szCs w:val="24"/>
        </w:rPr>
        <w:t xml:space="preserve"> </w:t>
      </w:r>
      <w:r>
        <w:rPr>
          <w:rFonts w:ascii="Times New Roman" w:hAnsi="Times New Roman"/>
          <w:b/>
          <w:sz w:val="24"/>
          <w:szCs w:val="24"/>
        </w:rPr>
        <w:t xml:space="preserve">  </w:t>
      </w:r>
      <w:r w:rsidR="00216A1E" w:rsidRPr="00B53228">
        <w:rPr>
          <w:rFonts w:ascii="Times New Roman" w:hAnsi="Times New Roman"/>
          <w:b/>
          <w:sz w:val="24"/>
          <w:szCs w:val="24"/>
        </w:rPr>
        <w:t xml:space="preserve">Jačanje suradnje između područnih i regionalnih ureda Hrvatskoga zavoda za zapošljavanje i skloništa </w:t>
      </w:r>
      <w:r w:rsidR="00B53228">
        <w:rPr>
          <w:rFonts w:ascii="Times New Roman" w:hAnsi="Times New Roman"/>
          <w:b/>
          <w:sz w:val="24"/>
          <w:szCs w:val="24"/>
        </w:rPr>
        <w:t xml:space="preserve">i savjetovališta </w:t>
      </w:r>
      <w:r w:rsidR="00216A1E" w:rsidRPr="00B53228">
        <w:rPr>
          <w:rFonts w:ascii="Times New Roman" w:hAnsi="Times New Roman"/>
          <w:b/>
          <w:sz w:val="24"/>
          <w:szCs w:val="24"/>
        </w:rPr>
        <w:t>za žrtve</w:t>
      </w:r>
      <w:r w:rsidR="00B53228">
        <w:rPr>
          <w:rFonts w:ascii="Times New Roman" w:hAnsi="Times New Roman"/>
          <w:b/>
          <w:sz w:val="24"/>
          <w:szCs w:val="24"/>
        </w:rPr>
        <w:t xml:space="preserve"> nasilja u o</w:t>
      </w:r>
      <w:r w:rsidR="00216A1E" w:rsidRPr="00B53228">
        <w:rPr>
          <w:rFonts w:ascii="Times New Roman" w:hAnsi="Times New Roman"/>
          <w:b/>
          <w:sz w:val="24"/>
          <w:szCs w:val="24"/>
        </w:rPr>
        <w:t>bitelj</w:t>
      </w:r>
      <w:r w:rsidR="00B53228">
        <w:rPr>
          <w:rFonts w:ascii="Times New Roman" w:hAnsi="Times New Roman"/>
          <w:b/>
          <w:sz w:val="24"/>
          <w:szCs w:val="24"/>
        </w:rPr>
        <w:t>i</w:t>
      </w:r>
      <w:r w:rsidR="00216A1E" w:rsidRPr="00B53228">
        <w:rPr>
          <w:rFonts w:ascii="Times New Roman" w:hAnsi="Times New Roman"/>
          <w:b/>
          <w:sz w:val="24"/>
          <w:szCs w:val="24"/>
        </w:rPr>
        <w:t xml:space="preserve"> u cilju pripreme za zapošljavanje i poboljšanj</w:t>
      </w:r>
      <w:r w:rsidR="00B53228">
        <w:rPr>
          <w:rFonts w:ascii="Times New Roman" w:hAnsi="Times New Roman"/>
          <w:b/>
          <w:sz w:val="24"/>
          <w:szCs w:val="24"/>
        </w:rPr>
        <w:t>e</w:t>
      </w:r>
      <w:r w:rsidR="00216A1E" w:rsidRPr="00B53228">
        <w:rPr>
          <w:rFonts w:ascii="Times New Roman" w:hAnsi="Times New Roman"/>
          <w:b/>
          <w:sz w:val="24"/>
          <w:szCs w:val="24"/>
        </w:rPr>
        <w:t xml:space="preserve"> zapošljavanja žrtava </w:t>
      </w:r>
      <w:r w:rsidR="00B53228">
        <w:rPr>
          <w:rFonts w:ascii="Times New Roman" w:hAnsi="Times New Roman"/>
          <w:b/>
          <w:sz w:val="24"/>
          <w:szCs w:val="24"/>
        </w:rPr>
        <w:t xml:space="preserve">nasilja u obitelji </w:t>
      </w:r>
      <w:r w:rsidR="00216A1E" w:rsidRPr="00B53228">
        <w:rPr>
          <w:rFonts w:ascii="Times New Roman" w:hAnsi="Times New Roman"/>
          <w:b/>
          <w:sz w:val="24"/>
          <w:szCs w:val="24"/>
        </w:rPr>
        <w:t xml:space="preserve"> </w:t>
      </w:r>
    </w:p>
    <w:p w:rsidR="00DB419C" w:rsidRPr="00B53228" w:rsidRDefault="00DB419C" w:rsidP="00EB70ED">
      <w:pPr>
        <w:spacing w:after="0"/>
        <w:jc w:val="both"/>
        <w:rPr>
          <w:rFonts w:ascii="Times New Roman" w:hAnsi="Times New Roman"/>
          <w:sz w:val="24"/>
          <w:szCs w:val="24"/>
        </w:rPr>
      </w:pPr>
    </w:p>
    <w:p w:rsidR="00DB419C"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9.</w:t>
      </w:r>
      <w:r w:rsidRPr="00716E84">
        <w:rPr>
          <w:rFonts w:ascii="Times New Roman" w:hAnsi="Times New Roman"/>
          <w:b/>
          <w:sz w:val="24"/>
          <w:szCs w:val="24"/>
        </w:rPr>
        <w:t xml:space="preserve"> Konvencije – </w:t>
      </w:r>
      <w:r>
        <w:rPr>
          <w:rFonts w:ascii="Times New Roman" w:hAnsi="Times New Roman"/>
          <w:b/>
          <w:sz w:val="24"/>
          <w:szCs w:val="24"/>
        </w:rPr>
        <w:t xml:space="preserve">Nevladine organizacije i civilno društvo </w:t>
      </w:r>
      <w:r w:rsidRPr="00716E84">
        <w:rPr>
          <w:rFonts w:ascii="Times New Roman" w:hAnsi="Times New Roman"/>
          <w:b/>
          <w:sz w:val="24"/>
          <w:szCs w:val="24"/>
        </w:rPr>
        <w:t xml:space="preserve"> </w:t>
      </w:r>
    </w:p>
    <w:p w:rsidR="00821073" w:rsidRPr="006A7CA7" w:rsidRDefault="00DB419C" w:rsidP="0048183D">
      <w:pPr>
        <w:shd w:val="clear" w:color="auto" w:fill="F2F2F2"/>
        <w:tabs>
          <w:tab w:val="left" w:pos="993"/>
        </w:tabs>
        <w:spacing w:after="0"/>
        <w:jc w:val="both"/>
        <w:rPr>
          <w:rFonts w:ascii="Times New Roman" w:hAnsi="Times New Roman"/>
          <w:b/>
          <w:sz w:val="24"/>
          <w:szCs w:val="24"/>
        </w:rPr>
      </w:pPr>
      <w:r w:rsidRPr="00811AF9">
        <w:rPr>
          <w:rFonts w:ascii="Times New Roman" w:hAnsi="Times New Roman"/>
          <w:b/>
          <w:sz w:val="24"/>
          <w:szCs w:val="24"/>
        </w:rPr>
        <w:t>Čl. 20. Konvencije – Opće usluge potpore</w:t>
      </w:r>
    </w:p>
    <w:p w:rsidR="006A7CA7" w:rsidRDefault="006A7CA7" w:rsidP="00B53228">
      <w:pPr>
        <w:pStyle w:val="t-9-8"/>
        <w:spacing w:before="0" w:beforeAutospacing="0" w:after="0" w:afterAutospacing="0"/>
        <w:ind w:left="1134" w:hanging="1134"/>
        <w:jc w:val="both"/>
        <w:rPr>
          <w:i/>
          <w:u w:val="single"/>
          <w:lang w:val="hr-HR"/>
        </w:rPr>
      </w:pPr>
    </w:p>
    <w:p w:rsidR="00216A1E" w:rsidRPr="00B53228" w:rsidRDefault="00216A1E" w:rsidP="00B53228">
      <w:pPr>
        <w:pStyle w:val="t-9-8"/>
        <w:spacing w:before="0" w:beforeAutospacing="0" w:after="0" w:afterAutospacing="0"/>
        <w:ind w:left="1134" w:hanging="1134"/>
        <w:jc w:val="both"/>
        <w:rPr>
          <w:color w:val="000000"/>
          <w:lang w:val="hr-HR"/>
        </w:rPr>
      </w:pPr>
      <w:r w:rsidRPr="00B53228">
        <w:rPr>
          <w:i/>
          <w:u w:val="single"/>
          <w:lang w:val="hr-HR"/>
        </w:rPr>
        <w:t>Nositelji:</w:t>
      </w:r>
      <w:r w:rsidRPr="00B53228">
        <w:rPr>
          <w:rStyle w:val="kurziv1"/>
          <w:color w:val="000000"/>
          <w:lang w:val="hr-HR"/>
        </w:rPr>
        <w:t xml:space="preserve"> </w:t>
      </w:r>
      <w:r w:rsidRPr="00B53228">
        <w:rPr>
          <w:color w:val="000000"/>
          <w:lang w:val="hr-HR"/>
        </w:rPr>
        <w:t xml:space="preserve"> Hrvatski zavod za zapošljavanje, Ministarstvo rada i mirovinskog sustava, </w:t>
      </w:r>
      <w:r w:rsidR="00B53228">
        <w:rPr>
          <w:color w:val="000000"/>
          <w:lang w:val="hr-HR"/>
        </w:rPr>
        <w:t>organizacije civilnog društva koje vode s</w:t>
      </w:r>
      <w:r w:rsidRPr="00B53228">
        <w:rPr>
          <w:color w:val="000000"/>
          <w:lang w:val="hr-HR"/>
        </w:rPr>
        <w:t>kloništa</w:t>
      </w:r>
      <w:r w:rsidR="00B53228">
        <w:rPr>
          <w:color w:val="000000"/>
          <w:lang w:val="hr-HR"/>
        </w:rPr>
        <w:t xml:space="preserve"> i savjetovališta </w:t>
      </w:r>
      <w:r w:rsidRPr="00B53228">
        <w:rPr>
          <w:color w:val="000000"/>
          <w:lang w:val="hr-HR"/>
        </w:rPr>
        <w:t>za žrtve nasilja</w:t>
      </w:r>
      <w:r w:rsidR="00B53228" w:rsidRPr="00B53228">
        <w:rPr>
          <w:color w:val="000000"/>
          <w:lang w:val="hr-HR"/>
        </w:rPr>
        <w:t xml:space="preserve"> </w:t>
      </w:r>
      <w:r w:rsidR="00B53228">
        <w:rPr>
          <w:color w:val="000000"/>
          <w:lang w:val="hr-HR"/>
        </w:rPr>
        <w:t xml:space="preserve">u </w:t>
      </w:r>
      <w:r w:rsidR="00B53228" w:rsidRPr="00B53228">
        <w:rPr>
          <w:color w:val="000000"/>
          <w:lang w:val="hr-HR"/>
        </w:rPr>
        <w:t>obitelj</w:t>
      </w:r>
      <w:r w:rsidR="00B53228">
        <w:rPr>
          <w:color w:val="000000"/>
          <w:lang w:val="hr-HR"/>
        </w:rPr>
        <w:t>i</w:t>
      </w:r>
    </w:p>
    <w:p w:rsidR="00216A1E" w:rsidRPr="00B53228" w:rsidRDefault="00216A1E" w:rsidP="00216A1E">
      <w:pPr>
        <w:pStyle w:val="t-9-8"/>
        <w:spacing w:before="0" w:beforeAutospacing="0" w:after="0" w:afterAutospacing="0"/>
        <w:jc w:val="both"/>
        <w:rPr>
          <w:color w:val="000000"/>
          <w:lang w:val="hr-HR"/>
        </w:rPr>
      </w:pPr>
      <w:proofErr w:type="spellStart"/>
      <w:r w:rsidRPr="00B53228">
        <w:rPr>
          <w:rStyle w:val="kurziv1"/>
          <w:color w:val="000000"/>
          <w:u w:val="single"/>
          <w:lang w:val="hr-HR"/>
        </w:rPr>
        <w:t>Suradne</w:t>
      </w:r>
      <w:proofErr w:type="spellEnd"/>
      <w:r w:rsidRPr="00B53228">
        <w:rPr>
          <w:rStyle w:val="kurziv1"/>
          <w:color w:val="000000"/>
          <w:u w:val="single"/>
          <w:lang w:val="hr-HR"/>
        </w:rPr>
        <w:t xml:space="preserve"> institucije:</w:t>
      </w:r>
      <w:r w:rsidRPr="00B53228">
        <w:rPr>
          <w:color w:val="000000"/>
          <w:lang w:val="hr-HR"/>
        </w:rPr>
        <w:t xml:space="preserve"> jedinice lokalne</w:t>
      </w:r>
      <w:r w:rsidR="00BD3750">
        <w:rPr>
          <w:color w:val="000000"/>
          <w:lang w:val="hr-HR"/>
        </w:rPr>
        <w:t xml:space="preserve"> samouprave i jedinice područne (</w:t>
      </w:r>
      <w:r w:rsidRPr="00B53228">
        <w:rPr>
          <w:color w:val="000000"/>
          <w:lang w:val="hr-HR"/>
        </w:rPr>
        <w:t>regionalne</w:t>
      </w:r>
      <w:r w:rsidR="00BD3750">
        <w:rPr>
          <w:color w:val="000000"/>
          <w:lang w:val="hr-HR"/>
        </w:rPr>
        <w:t>) samouprave, poslodavci</w:t>
      </w:r>
      <w:r w:rsidRPr="00B53228">
        <w:rPr>
          <w:color w:val="000000"/>
          <w:lang w:val="hr-HR"/>
        </w:rPr>
        <w:t xml:space="preserve"> </w:t>
      </w:r>
    </w:p>
    <w:p w:rsidR="00517FA0" w:rsidRDefault="00517FA0" w:rsidP="00EB70ED">
      <w:pPr>
        <w:spacing w:after="0"/>
        <w:jc w:val="both"/>
        <w:rPr>
          <w:rFonts w:ascii="Times New Roman" w:hAnsi="Times New Roman"/>
          <w:i/>
          <w:sz w:val="24"/>
          <w:szCs w:val="24"/>
        </w:rPr>
      </w:pPr>
    </w:p>
    <w:p w:rsidR="00216A1E" w:rsidRPr="00B53228" w:rsidRDefault="00EB70ED" w:rsidP="00EB70ED">
      <w:pPr>
        <w:spacing w:after="0"/>
        <w:jc w:val="both"/>
        <w:rPr>
          <w:rFonts w:ascii="Times New Roman" w:hAnsi="Times New Roman"/>
          <w:i/>
          <w:sz w:val="24"/>
          <w:szCs w:val="24"/>
        </w:rPr>
      </w:pPr>
      <w:r w:rsidRPr="00B53228">
        <w:rPr>
          <w:rFonts w:ascii="Times New Roman" w:hAnsi="Times New Roman"/>
          <w:i/>
          <w:sz w:val="24"/>
          <w:szCs w:val="24"/>
        </w:rPr>
        <w:t>Aktivnosti:</w:t>
      </w:r>
    </w:p>
    <w:p w:rsidR="00216A1E" w:rsidRPr="00EB70ED" w:rsidRDefault="00216A1E" w:rsidP="0049795B">
      <w:pPr>
        <w:spacing w:after="0"/>
        <w:ind w:left="709" w:hanging="425"/>
        <w:jc w:val="both"/>
        <w:rPr>
          <w:rFonts w:ascii="Times New Roman" w:hAnsi="Times New Roman"/>
          <w:color w:val="000000"/>
          <w:sz w:val="24"/>
          <w:szCs w:val="24"/>
        </w:rPr>
      </w:pPr>
      <w:r w:rsidRPr="00EB70ED">
        <w:rPr>
          <w:rFonts w:ascii="Times New Roman" w:hAnsi="Times New Roman"/>
          <w:sz w:val="24"/>
          <w:szCs w:val="24"/>
        </w:rPr>
        <w:lastRenderedPageBreak/>
        <w:t>1.</w:t>
      </w:r>
      <w:r w:rsidRPr="00EB70ED">
        <w:rPr>
          <w:rFonts w:ascii="Times New Roman" w:hAnsi="Times New Roman"/>
          <w:color w:val="000000"/>
          <w:sz w:val="24"/>
          <w:szCs w:val="24"/>
        </w:rPr>
        <w:t xml:space="preserve"> </w:t>
      </w:r>
      <w:r w:rsidR="00EB70ED">
        <w:rPr>
          <w:rFonts w:ascii="Times New Roman" w:hAnsi="Times New Roman"/>
          <w:color w:val="000000"/>
          <w:sz w:val="24"/>
          <w:szCs w:val="24"/>
        </w:rPr>
        <w:tab/>
      </w:r>
      <w:r w:rsidRPr="00EB70ED">
        <w:rPr>
          <w:rFonts w:ascii="Times New Roman" w:hAnsi="Times New Roman"/>
          <w:color w:val="000000"/>
          <w:sz w:val="24"/>
          <w:szCs w:val="24"/>
        </w:rPr>
        <w:t xml:space="preserve">imenovati koordinatore za žrtve </w:t>
      </w:r>
      <w:r w:rsidR="00B53228">
        <w:rPr>
          <w:rFonts w:ascii="Times New Roman" w:hAnsi="Times New Roman"/>
          <w:color w:val="000000"/>
          <w:sz w:val="24"/>
          <w:szCs w:val="24"/>
        </w:rPr>
        <w:t xml:space="preserve">nasilja u </w:t>
      </w:r>
      <w:r w:rsidRPr="00EB70ED">
        <w:rPr>
          <w:rFonts w:ascii="Times New Roman" w:hAnsi="Times New Roman"/>
          <w:color w:val="000000"/>
          <w:sz w:val="24"/>
          <w:szCs w:val="24"/>
        </w:rPr>
        <w:t>obitelj</w:t>
      </w:r>
      <w:r w:rsidR="00B53228">
        <w:rPr>
          <w:rFonts w:ascii="Times New Roman" w:hAnsi="Times New Roman"/>
          <w:color w:val="000000"/>
          <w:sz w:val="24"/>
          <w:szCs w:val="24"/>
        </w:rPr>
        <w:t xml:space="preserve">i </w:t>
      </w:r>
      <w:r w:rsidRPr="00EB70ED">
        <w:rPr>
          <w:rFonts w:ascii="Times New Roman" w:hAnsi="Times New Roman"/>
          <w:color w:val="000000"/>
          <w:sz w:val="24"/>
          <w:szCs w:val="24"/>
        </w:rPr>
        <w:t>u svim područnim i regionalnim uredima Hrvat</w:t>
      </w:r>
      <w:r w:rsidR="00B53228">
        <w:rPr>
          <w:rFonts w:ascii="Times New Roman" w:hAnsi="Times New Roman"/>
          <w:color w:val="000000"/>
          <w:sz w:val="24"/>
          <w:szCs w:val="24"/>
        </w:rPr>
        <w:t xml:space="preserve">skoga zavoda za zapošljavanje te </w:t>
      </w:r>
      <w:r w:rsidRPr="00EB70ED">
        <w:rPr>
          <w:rFonts w:ascii="Times New Roman" w:hAnsi="Times New Roman"/>
          <w:color w:val="000000"/>
          <w:sz w:val="24"/>
          <w:szCs w:val="24"/>
        </w:rPr>
        <w:t xml:space="preserve">skloništima </w:t>
      </w:r>
      <w:r w:rsidR="00B53228" w:rsidRPr="00C65661">
        <w:rPr>
          <w:rFonts w:ascii="Times New Roman" w:hAnsi="Times New Roman"/>
          <w:color w:val="000000"/>
          <w:sz w:val="24"/>
          <w:szCs w:val="24"/>
        </w:rPr>
        <w:t>i savjetovalištima</w:t>
      </w:r>
      <w:r w:rsidR="00B53228">
        <w:rPr>
          <w:rFonts w:ascii="Times New Roman" w:hAnsi="Times New Roman"/>
          <w:color w:val="000000"/>
          <w:sz w:val="24"/>
          <w:szCs w:val="24"/>
        </w:rPr>
        <w:t xml:space="preserve"> </w:t>
      </w:r>
      <w:r w:rsidRPr="00EB70ED">
        <w:rPr>
          <w:rFonts w:ascii="Times New Roman" w:hAnsi="Times New Roman"/>
          <w:color w:val="000000"/>
          <w:sz w:val="24"/>
          <w:szCs w:val="24"/>
        </w:rPr>
        <w:t xml:space="preserve">za žrtve nasilja u obitelji </w:t>
      </w:r>
    </w:p>
    <w:p w:rsidR="00216A1E" w:rsidRPr="00EB70ED" w:rsidRDefault="00216A1E" w:rsidP="0049795B">
      <w:pPr>
        <w:spacing w:after="0"/>
        <w:ind w:left="709" w:hanging="425"/>
        <w:jc w:val="both"/>
        <w:rPr>
          <w:rFonts w:ascii="Times New Roman" w:hAnsi="Times New Roman"/>
          <w:color w:val="000000"/>
          <w:sz w:val="24"/>
          <w:szCs w:val="24"/>
        </w:rPr>
      </w:pPr>
      <w:r w:rsidRPr="00EB70ED">
        <w:rPr>
          <w:rFonts w:ascii="Times New Roman" w:hAnsi="Times New Roman"/>
          <w:color w:val="000000"/>
          <w:sz w:val="24"/>
          <w:szCs w:val="24"/>
        </w:rPr>
        <w:t xml:space="preserve">2. </w:t>
      </w:r>
      <w:r w:rsidR="00EB70ED">
        <w:rPr>
          <w:rFonts w:ascii="Times New Roman" w:hAnsi="Times New Roman"/>
          <w:color w:val="000000"/>
          <w:sz w:val="24"/>
          <w:szCs w:val="24"/>
        </w:rPr>
        <w:tab/>
      </w:r>
      <w:r w:rsidRPr="00EB70ED">
        <w:rPr>
          <w:rFonts w:ascii="Times New Roman" w:hAnsi="Times New Roman"/>
          <w:color w:val="000000"/>
          <w:sz w:val="24"/>
          <w:szCs w:val="24"/>
        </w:rPr>
        <w:t xml:space="preserve">sklopiti Protokole o suradnji između područnih i regionalnih ureda Hrvatskoga zavoda za zapošljavanje </w:t>
      </w:r>
      <w:r w:rsidR="00B53228">
        <w:rPr>
          <w:rFonts w:ascii="Times New Roman" w:hAnsi="Times New Roman"/>
          <w:color w:val="000000"/>
          <w:sz w:val="24"/>
          <w:szCs w:val="24"/>
        </w:rPr>
        <w:t>te</w:t>
      </w:r>
      <w:r w:rsidRPr="00EB70ED">
        <w:rPr>
          <w:rFonts w:ascii="Times New Roman" w:hAnsi="Times New Roman"/>
          <w:color w:val="000000"/>
          <w:sz w:val="24"/>
          <w:szCs w:val="24"/>
        </w:rPr>
        <w:t xml:space="preserve"> skloništa </w:t>
      </w:r>
      <w:r w:rsidR="00B53228" w:rsidRPr="00C65661">
        <w:rPr>
          <w:rFonts w:ascii="Times New Roman" w:hAnsi="Times New Roman"/>
          <w:color w:val="000000"/>
          <w:sz w:val="24"/>
          <w:szCs w:val="24"/>
        </w:rPr>
        <w:t>i savjetovališta</w:t>
      </w:r>
      <w:r w:rsidR="00B53228">
        <w:rPr>
          <w:rFonts w:ascii="Times New Roman" w:hAnsi="Times New Roman"/>
          <w:color w:val="000000"/>
          <w:sz w:val="24"/>
          <w:szCs w:val="24"/>
        </w:rPr>
        <w:t xml:space="preserve"> </w:t>
      </w:r>
      <w:r w:rsidRPr="00EB70ED">
        <w:rPr>
          <w:rFonts w:ascii="Times New Roman" w:hAnsi="Times New Roman"/>
          <w:color w:val="000000"/>
          <w:sz w:val="24"/>
          <w:szCs w:val="24"/>
        </w:rPr>
        <w:t xml:space="preserve">za žrtve nasilja u obitelji u cilju koordiniranog provođenja postupaka pripreme za </w:t>
      </w:r>
      <w:r w:rsidR="00B53228">
        <w:rPr>
          <w:rFonts w:ascii="Times New Roman" w:hAnsi="Times New Roman"/>
          <w:color w:val="000000"/>
          <w:sz w:val="24"/>
          <w:szCs w:val="24"/>
        </w:rPr>
        <w:t xml:space="preserve">zapošljavanje žrtava </w:t>
      </w:r>
      <w:r w:rsidRPr="00EB70ED">
        <w:rPr>
          <w:rFonts w:ascii="Times New Roman" w:hAnsi="Times New Roman"/>
          <w:color w:val="000000"/>
          <w:sz w:val="24"/>
          <w:szCs w:val="24"/>
        </w:rPr>
        <w:t xml:space="preserve"> nasilja</w:t>
      </w:r>
      <w:r w:rsidR="00B53228">
        <w:rPr>
          <w:rFonts w:ascii="Times New Roman" w:hAnsi="Times New Roman"/>
          <w:color w:val="000000"/>
          <w:sz w:val="24"/>
          <w:szCs w:val="24"/>
        </w:rPr>
        <w:t xml:space="preserve"> u obitelji</w:t>
      </w:r>
    </w:p>
    <w:p w:rsidR="00216A1E" w:rsidRPr="00EB70ED" w:rsidRDefault="00216A1E" w:rsidP="0049795B">
      <w:pPr>
        <w:spacing w:after="0"/>
        <w:ind w:left="709" w:hanging="425"/>
        <w:jc w:val="both"/>
        <w:rPr>
          <w:rFonts w:ascii="Times New Roman" w:hAnsi="Times New Roman"/>
          <w:color w:val="000000"/>
          <w:sz w:val="24"/>
          <w:szCs w:val="24"/>
        </w:rPr>
      </w:pPr>
      <w:r w:rsidRPr="00EB70ED">
        <w:rPr>
          <w:rFonts w:ascii="Times New Roman" w:hAnsi="Times New Roman"/>
          <w:color w:val="000000"/>
          <w:sz w:val="24"/>
          <w:szCs w:val="24"/>
        </w:rPr>
        <w:t xml:space="preserve">3. </w:t>
      </w:r>
      <w:r w:rsidR="00EB70ED">
        <w:rPr>
          <w:rFonts w:ascii="Times New Roman" w:hAnsi="Times New Roman"/>
          <w:color w:val="000000"/>
          <w:sz w:val="24"/>
          <w:szCs w:val="24"/>
        </w:rPr>
        <w:tab/>
      </w:r>
      <w:r w:rsidRPr="00EB70ED">
        <w:rPr>
          <w:rFonts w:ascii="Times New Roman" w:hAnsi="Times New Roman"/>
          <w:color w:val="000000"/>
          <w:sz w:val="24"/>
          <w:szCs w:val="24"/>
        </w:rPr>
        <w:t xml:space="preserve">provoditi radionice osnaživanja i aktivnog traženja posla </w:t>
      </w:r>
      <w:r w:rsidR="00802817" w:rsidRPr="00EB70ED">
        <w:rPr>
          <w:rFonts w:ascii="Times New Roman" w:hAnsi="Times New Roman"/>
          <w:color w:val="000000"/>
          <w:sz w:val="24"/>
          <w:szCs w:val="24"/>
        </w:rPr>
        <w:t xml:space="preserve">za žrtve </w:t>
      </w:r>
      <w:r w:rsidR="00802817">
        <w:rPr>
          <w:rFonts w:ascii="Times New Roman" w:hAnsi="Times New Roman"/>
          <w:color w:val="000000"/>
          <w:sz w:val="24"/>
          <w:szCs w:val="24"/>
        </w:rPr>
        <w:t xml:space="preserve">nasilja u </w:t>
      </w:r>
      <w:r w:rsidR="00802817" w:rsidRPr="00EB70ED">
        <w:rPr>
          <w:rFonts w:ascii="Times New Roman" w:hAnsi="Times New Roman"/>
          <w:color w:val="000000"/>
          <w:sz w:val="24"/>
          <w:szCs w:val="24"/>
        </w:rPr>
        <w:t>obitelj</w:t>
      </w:r>
      <w:r w:rsidR="00802817">
        <w:rPr>
          <w:rFonts w:ascii="Times New Roman" w:hAnsi="Times New Roman"/>
          <w:color w:val="000000"/>
          <w:sz w:val="24"/>
          <w:szCs w:val="24"/>
        </w:rPr>
        <w:t>i</w:t>
      </w:r>
      <w:r w:rsidR="00802817" w:rsidRPr="00EB70ED">
        <w:rPr>
          <w:rFonts w:ascii="Times New Roman" w:hAnsi="Times New Roman"/>
          <w:color w:val="000000"/>
          <w:sz w:val="24"/>
          <w:szCs w:val="24"/>
        </w:rPr>
        <w:t xml:space="preserve"> </w:t>
      </w:r>
      <w:r w:rsidR="00802817">
        <w:rPr>
          <w:rFonts w:ascii="Times New Roman" w:hAnsi="Times New Roman"/>
          <w:color w:val="000000"/>
          <w:sz w:val="24"/>
          <w:szCs w:val="24"/>
        </w:rPr>
        <w:t xml:space="preserve">smještene </w:t>
      </w:r>
      <w:r w:rsidRPr="00EB70ED">
        <w:rPr>
          <w:rFonts w:ascii="Times New Roman" w:hAnsi="Times New Roman"/>
          <w:color w:val="000000"/>
          <w:sz w:val="24"/>
          <w:szCs w:val="24"/>
        </w:rPr>
        <w:t xml:space="preserve">u skloništima </w:t>
      </w:r>
      <w:r w:rsidR="00802817" w:rsidRPr="00C65661">
        <w:rPr>
          <w:rFonts w:ascii="Times New Roman" w:hAnsi="Times New Roman"/>
          <w:color w:val="000000"/>
          <w:sz w:val="24"/>
          <w:szCs w:val="24"/>
        </w:rPr>
        <w:t>te korisnic</w:t>
      </w:r>
      <w:r w:rsidR="00985058" w:rsidRPr="00C65661">
        <w:rPr>
          <w:rFonts w:ascii="Times New Roman" w:hAnsi="Times New Roman"/>
          <w:color w:val="000000"/>
          <w:sz w:val="24"/>
          <w:szCs w:val="24"/>
        </w:rPr>
        <w:t>e</w:t>
      </w:r>
      <w:r w:rsidR="00802817" w:rsidRPr="00C65661">
        <w:rPr>
          <w:rFonts w:ascii="Times New Roman" w:hAnsi="Times New Roman"/>
          <w:color w:val="000000"/>
          <w:sz w:val="24"/>
          <w:szCs w:val="24"/>
        </w:rPr>
        <w:t xml:space="preserve"> usluga savjetovališta</w:t>
      </w:r>
      <w:r w:rsidR="00802817">
        <w:rPr>
          <w:rFonts w:ascii="Times New Roman" w:hAnsi="Times New Roman"/>
          <w:color w:val="000000"/>
          <w:sz w:val="24"/>
          <w:szCs w:val="24"/>
        </w:rPr>
        <w:t xml:space="preserve"> u</w:t>
      </w:r>
      <w:r w:rsidRPr="00EB70ED">
        <w:rPr>
          <w:rFonts w:ascii="Times New Roman" w:hAnsi="Times New Roman"/>
          <w:color w:val="000000"/>
          <w:sz w:val="24"/>
          <w:szCs w:val="24"/>
        </w:rPr>
        <w:t xml:space="preserve"> cilju unaprjeđenj</w:t>
      </w:r>
      <w:r w:rsidR="00B53228">
        <w:rPr>
          <w:rFonts w:ascii="Times New Roman" w:hAnsi="Times New Roman"/>
          <w:color w:val="000000"/>
          <w:sz w:val="24"/>
          <w:szCs w:val="24"/>
        </w:rPr>
        <w:t>a</w:t>
      </w:r>
      <w:r w:rsidR="00802817">
        <w:rPr>
          <w:rFonts w:ascii="Times New Roman" w:hAnsi="Times New Roman"/>
          <w:color w:val="000000"/>
          <w:sz w:val="24"/>
          <w:szCs w:val="24"/>
        </w:rPr>
        <w:t xml:space="preserve"> njihove </w:t>
      </w:r>
      <w:proofErr w:type="spellStart"/>
      <w:r w:rsidRPr="00EB70ED">
        <w:rPr>
          <w:rFonts w:ascii="Times New Roman" w:hAnsi="Times New Roman"/>
          <w:color w:val="000000"/>
          <w:sz w:val="24"/>
          <w:szCs w:val="24"/>
        </w:rPr>
        <w:t>zapošljivosti</w:t>
      </w:r>
      <w:proofErr w:type="spellEnd"/>
      <w:r w:rsidRPr="00EB70ED">
        <w:rPr>
          <w:rFonts w:ascii="Times New Roman" w:hAnsi="Times New Roman"/>
          <w:color w:val="000000"/>
          <w:sz w:val="24"/>
          <w:szCs w:val="24"/>
        </w:rPr>
        <w:t xml:space="preserve">  </w:t>
      </w:r>
    </w:p>
    <w:p w:rsidR="00216A1E" w:rsidRPr="00EB70ED" w:rsidRDefault="00216A1E" w:rsidP="0049795B">
      <w:pPr>
        <w:spacing w:after="0"/>
        <w:ind w:left="709" w:hanging="425"/>
        <w:jc w:val="both"/>
        <w:rPr>
          <w:rFonts w:ascii="Times New Roman" w:hAnsi="Times New Roman"/>
          <w:color w:val="000000"/>
          <w:sz w:val="24"/>
          <w:szCs w:val="24"/>
        </w:rPr>
      </w:pPr>
      <w:r w:rsidRPr="00EB70ED">
        <w:rPr>
          <w:rFonts w:ascii="Times New Roman" w:hAnsi="Times New Roman"/>
          <w:color w:val="000000"/>
          <w:sz w:val="24"/>
          <w:szCs w:val="24"/>
        </w:rPr>
        <w:t>4.</w:t>
      </w:r>
      <w:r w:rsidR="00EB70ED">
        <w:rPr>
          <w:rFonts w:ascii="Times New Roman" w:hAnsi="Times New Roman"/>
          <w:color w:val="000000"/>
          <w:sz w:val="24"/>
          <w:szCs w:val="24"/>
        </w:rPr>
        <w:tab/>
      </w:r>
      <w:r w:rsidRPr="00EB70ED">
        <w:rPr>
          <w:rFonts w:ascii="Times New Roman" w:hAnsi="Times New Roman"/>
          <w:color w:val="000000"/>
          <w:sz w:val="24"/>
          <w:szCs w:val="24"/>
        </w:rPr>
        <w:t xml:space="preserve">koordinirano informirati žrtve nasilja u obitelji o potrebama lokalnog tržišta rada i pružiti im stručnu potporu prilikom podnošenja prijava za posao    </w:t>
      </w:r>
    </w:p>
    <w:p w:rsidR="00216A1E" w:rsidRPr="00EB70ED" w:rsidRDefault="00EB70ED" w:rsidP="00EB70ED">
      <w:pPr>
        <w:spacing w:after="0"/>
        <w:jc w:val="both"/>
        <w:rPr>
          <w:rFonts w:ascii="Times New Roman" w:hAnsi="Times New Roman"/>
          <w:i/>
          <w:sz w:val="24"/>
          <w:szCs w:val="24"/>
        </w:rPr>
      </w:pPr>
      <w:r w:rsidRPr="00EB70ED">
        <w:rPr>
          <w:rFonts w:ascii="Times New Roman" w:hAnsi="Times New Roman"/>
          <w:i/>
          <w:sz w:val="24"/>
          <w:szCs w:val="24"/>
        </w:rPr>
        <w:t>Rok</w:t>
      </w:r>
      <w:r w:rsidR="00216A1E" w:rsidRPr="00EB70ED">
        <w:rPr>
          <w:rFonts w:ascii="Times New Roman" w:hAnsi="Times New Roman"/>
          <w:i/>
          <w:sz w:val="24"/>
          <w:szCs w:val="24"/>
        </w:rPr>
        <w:t>:</w:t>
      </w:r>
    </w:p>
    <w:p w:rsidR="00216A1E" w:rsidRPr="00EB70ED" w:rsidRDefault="00216A1E" w:rsidP="00C45319">
      <w:pPr>
        <w:numPr>
          <w:ilvl w:val="0"/>
          <w:numId w:val="8"/>
        </w:numPr>
        <w:spacing w:after="0" w:line="240" w:lineRule="auto"/>
        <w:ind w:left="1134" w:hanging="850"/>
        <w:jc w:val="both"/>
        <w:rPr>
          <w:rFonts w:ascii="Times New Roman" w:hAnsi="Times New Roman"/>
          <w:sz w:val="24"/>
          <w:szCs w:val="24"/>
        </w:rPr>
      </w:pPr>
      <w:r w:rsidRPr="00EB70ED">
        <w:rPr>
          <w:rFonts w:ascii="Times New Roman" w:hAnsi="Times New Roman"/>
          <w:sz w:val="24"/>
          <w:szCs w:val="24"/>
        </w:rPr>
        <w:t xml:space="preserve">2017. </w:t>
      </w:r>
      <w:r w:rsidR="001D6C7E">
        <w:rPr>
          <w:rFonts w:ascii="Times New Roman" w:hAnsi="Times New Roman"/>
          <w:sz w:val="24"/>
          <w:szCs w:val="24"/>
        </w:rPr>
        <w:t>godina</w:t>
      </w:r>
    </w:p>
    <w:p w:rsidR="00216A1E" w:rsidRPr="00EB70ED" w:rsidRDefault="00216A1E" w:rsidP="00C45319">
      <w:pPr>
        <w:numPr>
          <w:ilvl w:val="0"/>
          <w:numId w:val="8"/>
        </w:numPr>
        <w:spacing w:after="0" w:line="240" w:lineRule="auto"/>
        <w:ind w:left="1134" w:hanging="850"/>
        <w:jc w:val="both"/>
        <w:rPr>
          <w:rFonts w:ascii="Times New Roman" w:hAnsi="Times New Roman"/>
          <w:sz w:val="24"/>
          <w:szCs w:val="24"/>
        </w:rPr>
      </w:pPr>
      <w:r w:rsidRPr="00EB70ED">
        <w:rPr>
          <w:rFonts w:ascii="Times New Roman" w:hAnsi="Times New Roman"/>
          <w:sz w:val="24"/>
          <w:szCs w:val="24"/>
        </w:rPr>
        <w:t>2018.</w:t>
      </w:r>
      <w:r w:rsidR="001D6C7E">
        <w:rPr>
          <w:rFonts w:ascii="Times New Roman" w:hAnsi="Times New Roman"/>
          <w:sz w:val="24"/>
          <w:szCs w:val="24"/>
        </w:rPr>
        <w:t xml:space="preserve"> godina</w:t>
      </w:r>
    </w:p>
    <w:p w:rsidR="00216A1E" w:rsidRPr="00214487" w:rsidRDefault="00214487" w:rsidP="00214487">
      <w:pPr>
        <w:spacing w:after="0"/>
        <w:ind w:left="284"/>
        <w:jc w:val="both"/>
        <w:rPr>
          <w:rFonts w:ascii="Times New Roman" w:hAnsi="Times New Roman"/>
          <w:color w:val="000000"/>
          <w:sz w:val="24"/>
          <w:szCs w:val="24"/>
        </w:rPr>
      </w:pPr>
      <w:r>
        <w:rPr>
          <w:rFonts w:ascii="Times New Roman" w:hAnsi="Times New Roman"/>
          <w:color w:val="000000"/>
          <w:sz w:val="24"/>
          <w:szCs w:val="24"/>
        </w:rPr>
        <w:t>3.</w:t>
      </w:r>
      <w:r w:rsidR="00216A1E" w:rsidRPr="00214487">
        <w:rPr>
          <w:rFonts w:ascii="Times New Roman" w:hAnsi="Times New Roman"/>
          <w:color w:val="000000"/>
          <w:sz w:val="24"/>
          <w:szCs w:val="24"/>
        </w:rPr>
        <w:t xml:space="preserve">– 4. </w:t>
      </w:r>
      <w:r>
        <w:rPr>
          <w:rFonts w:ascii="Times New Roman" w:hAnsi="Times New Roman"/>
          <w:color w:val="000000"/>
          <w:sz w:val="24"/>
          <w:szCs w:val="24"/>
        </w:rPr>
        <w:t xml:space="preserve">     </w:t>
      </w:r>
      <w:r w:rsidR="00216A1E" w:rsidRPr="00214487">
        <w:rPr>
          <w:rFonts w:ascii="Times New Roman" w:hAnsi="Times New Roman"/>
          <w:color w:val="000000"/>
          <w:sz w:val="24"/>
          <w:szCs w:val="24"/>
        </w:rPr>
        <w:t>kontinuirano</w:t>
      </w:r>
    </w:p>
    <w:p w:rsidR="00EB70ED" w:rsidRPr="00EB70ED" w:rsidRDefault="00EB70ED" w:rsidP="00EB70ED">
      <w:pPr>
        <w:pStyle w:val="Odlomakpopisa"/>
        <w:spacing w:after="0"/>
        <w:ind w:left="284"/>
        <w:contextualSpacing w:val="0"/>
        <w:jc w:val="both"/>
        <w:rPr>
          <w:rFonts w:ascii="Times New Roman" w:hAnsi="Times New Roman"/>
          <w:color w:val="000000"/>
          <w:sz w:val="24"/>
          <w:szCs w:val="24"/>
        </w:rPr>
      </w:pPr>
    </w:p>
    <w:p w:rsidR="00216A1E" w:rsidRPr="00EB70ED" w:rsidRDefault="00EB70ED" w:rsidP="00EB70ED">
      <w:pPr>
        <w:spacing w:after="0"/>
        <w:jc w:val="both"/>
        <w:rPr>
          <w:rFonts w:ascii="Times New Roman" w:hAnsi="Times New Roman"/>
          <w:i/>
          <w:sz w:val="24"/>
          <w:szCs w:val="24"/>
        </w:rPr>
      </w:pPr>
      <w:r w:rsidRPr="00EB70ED">
        <w:rPr>
          <w:rFonts w:ascii="Times New Roman" w:hAnsi="Times New Roman"/>
          <w:i/>
          <w:sz w:val="24"/>
          <w:szCs w:val="24"/>
        </w:rPr>
        <w:t>Pokazatelji uspješnosti:</w:t>
      </w:r>
    </w:p>
    <w:p w:rsidR="00216A1E" w:rsidRPr="00EB70ED" w:rsidRDefault="00216A1E" w:rsidP="0049795B">
      <w:pPr>
        <w:pStyle w:val="Odlomakpopisa"/>
        <w:spacing w:after="0"/>
        <w:ind w:left="709" w:hanging="425"/>
        <w:contextualSpacing w:val="0"/>
        <w:jc w:val="both"/>
        <w:rPr>
          <w:rFonts w:ascii="Times New Roman" w:hAnsi="Times New Roman"/>
          <w:color w:val="000000"/>
          <w:sz w:val="24"/>
          <w:szCs w:val="24"/>
        </w:rPr>
      </w:pPr>
      <w:r w:rsidRPr="00EB70ED">
        <w:rPr>
          <w:rFonts w:ascii="Times New Roman" w:hAnsi="Times New Roman"/>
          <w:color w:val="000000"/>
          <w:sz w:val="24"/>
          <w:szCs w:val="24"/>
        </w:rPr>
        <w:t>1.</w:t>
      </w:r>
      <w:r w:rsidR="00EB70ED" w:rsidRPr="00EB70ED">
        <w:rPr>
          <w:rFonts w:ascii="Times New Roman" w:hAnsi="Times New Roman"/>
          <w:color w:val="000000"/>
          <w:sz w:val="24"/>
          <w:szCs w:val="24"/>
        </w:rPr>
        <w:tab/>
      </w:r>
      <w:r w:rsidRPr="00EB70ED">
        <w:rPr>
          <w:rFonts w:ascii="Times New Roman" w:hAnsi="Times New Roman"/>
          <w:color w:val="000000"/>
          <w:sz w:val="24"/>
          <w:szCs w:val="24"/>
        </w:rPr>
        <w:t xml:space="preserve">imenovani koordinatori za žrtve nasilja </w:t>
      </w:r>
      <w:r w:rsidR="00B53228">
        <w:rPr>
          <w:rFonts w:ascii="Times New Roman" w:hAnsi="Times New Roman"/>
          <w:color w:val="000000"/>
          <w:sz w:val="24"/>
          <w:szCs w:val="24"/>
        </w:rPr>
        <w:t xml:space="preserve">u </w:t>
      </w:r>
      <w:r w:rsidR="00B53228" w:rsidRPr="00EB70ED">
        <w:rPr>
          <w:rFonts w:ascii="Times New Roman" w:hAnsi="Times New Roman"/>
          <w:color w:val="000000"/>
          <w:sz w:val="24"/>
          <w:szCs w:val="24"/>
        </w:rPr>
        <w:t>obitelj</w:t>
      </w:r>
      <w:r w:rsidR="00B53228">
        <w:rPr>
          <w:rFonts w:ascii="Times New Roman" w:hAnsi="Times New Roman"/>
          <w:color w:val="000000"/>
          <w:sz w:val="24"/>
          <w:szCs w:val="24"/>
        </w:rPr>
        <w:t>i</w:t>
      </w:r>
      <w:r w:rsidR="00B53228" w:rsidRPr="00EB70ED">
        <w:rPr>
          <w:rFonts w:ascii="Times New Roman" w:hAnsi="Times New Roman"/>
          <w:color w:val="000000"/>
          <w:sz w:val="24"/>
          <w:szCs w:val="24"/>
        </w:rPr>
        <w:t xml:space="preserve"> </w:t>
      </w:r>
      <w:r w:rsidRPr="00EB70ED">
        <w:rPr>
          <w:rFonts w:ascii="Times New Roman" w:hAnsi="Times New Roman"/>
          <w:color w:val="000000"/>
          <w:sz w:val="24"/>
          <w:szCs w:val="24"/>
        </w:rPr>
        <w:t xml:space="preserve">u svim područnim i regionalnim uredima Hrvatskoga zavoda za zapošljavanje </w:t>
      </w:r>
      <w:r w:rsidR="00B53228">
        <w:rPr>
          <w:rFonts w:ascii="Times New Roman" w:hAnsi="Times New Roman"/>
          <w:color w:val="000000"/>
          <w:sz w:val="24"/>
          <w:szCs w:val="24"/>
        </w:rPr>
        <w:t>te</w:t>
      </w:r>
      <w:r w:rsidRPr="00EB70ED">
        <w:rPr>
          <w:rFonts w:ascii="Times New Roman" w:hAnsi="Times New Roman"/>
          <w:color w:val="000000"/>
          <w:sz w:val="24"/>
          <w:szCs w:val="24"/>
        </w:rPr>
        <w:t xml:space="preserve"> svim skloništima </w:t>
      </w:r>
      <w:r w:rsidR="00B53228">
        <w:rPr>
          <w:rFonts w:ascii="Times New Roman" w:hAnsi="Times New Roman"/>
          <w:color w:val="000000"/>
          <w:sz w:val="24"/>
          <w:szCs w:val="24"/>
        </w:rPr>
        <w:t xml:space="preserve">i savjetovalištima </w:t>
      </w:r>
      <w:r w:rsidRPr="00EB70ED">
        <w:rPr>
          <w:rFonts w:ascii="Times New Roman" w:hAnsi="Times New Roman"/>
          <w:color w:val="000000"/>
          <w:sz w:val="24"/>
          <w:szCs w:val="24"/>
        </w:rPr>
        <w:t xml:space="preserve">za žrtve nasilja u obitelji </w:t>
      </w:r>
    </w:p>
    <w:p w:rsidR="00216A1E" w:rsidRPr="00EB70ED" w:rsidRDefault="00216A1E" w:rsidP="0049795B">
      <w:pPr>
        <w:pStyle w:val="Odlomakpopisa"/>
        <w:spacing w:after="0"/>
        <w:ind w:left="709" w:hanging="425"/>
        <w:contextualSpacing w:val="0"/>
        <w:jc w:val="both"/>
        <w:rPr>
          <w:rFonts w:ascii="Times New Roman" w:hAnsi="Times New Roman"/>
          <w:color w:val="000000"/>
          <w:sz w:val="24"/>
          <w:szCs w:val="24"/>
        </w:rPr>
      </w:pPr>
      <w:r w:rsidRPr="00EB70ED">
        <w:rPr>
          <w:rFonts w:ascii="Times New Roman" w:hAnsi="Times New Roman"/>
          <w:color w:val="000000"/>
          <w:sz w:val="24"/>
          <w:szCs w:val="24"/>
        </w:rPr>
        <w:t xml:space="preserve">2. </w:t>
      </w:r>
      <w:r w:rsidR="00EB70ED" w:rsidRPr="00EB70ED">
        <w:rPr>
          <w:rFonts w:ascii="Times New Roman" w:hAnsi="Times New Roman"/>
          <w:color w:val="000000"/>
          <w:sz w:val="24"/>
          <w:szCs w:val="24"/>
        </w:rPr>
        <w:tab/>
      </w:r>
      <w:r w:rsidRPr="00EB70ED">
        <w:rPr>
          <w:rFonts w:ascii="Times New Roman" w:hAnsi="Times New Roman"/>
          <w:color w:val="000000"/>
          <w:sz w:val="24"/>
          <w:szCs w:val="24"/>
        </w:rPr>
        <w:t xml:space="preserve">potpisani Protokoli o suradnji između područnih i regionalnih ureda Hrvatskoga zavoda za zapošljavanje </w:t>
      </w:r>
      <w:r w:rsidR="00B53228">
        <w:rPr>
          <w:rFonts w:ascii="Times New Roman" w:hAnsi="Times New Roman"/>
          <w:color w:val="000000"/>
          <w:sz w:val="24"/>
          <w:szCs w:val="24"/>
        </w:rPr>
        <w:t>te</w:t>
      </w:r>
      <w:r w:rsidRPr="00EB70ED">
        <w:rPr>
          <w:rFonts w:ascii="Times New Roman" w:hAnsi="Times New Roman"/>
          <w:color w:val="000000"/>
          <w:sz w:val="24"/>
          <w:szCs w:val="24"/>
        </w:rPr>
        <w:t xml:space="preserve"> skloništa </w:t>
      </w:r>
      <w:r w:rsidR="00B53228" w:rsidRPr="00C65661">
        <w:rPr>
          <w:rFonts w:ascii="Times New Roman" w:hAnsi="Times New Roman"/>
          <w:color w:val="000000"/>
          <w:sz w:val="24"/>
          <w:szCs w:val="24"/>
        </w:rPr>
        <w:t>i savjetovališta</w:t>
      </w:r>
      <w:r w:rsidR="00B53228">
        <w:rPr>
          <w:rFonts w:ascii="Times New Roman" w:hAnsi="Times New Roman"/>
          <w:color w:val="000000"/>
          <w:sz w:val="24"/>
          <w:szCs w:val="24"/>
        </w:rPr>
        <w:t xml:space="preserve"> za </w:t>
      </w:r>
      <w:r w:rsidRPr="00EB70ED">
        <w:rPr>
          <w:rFonts w:ascii="Times New Roman" w:hAnsi="Times New Roman"/>
          <w:color w:val="000000"/>
          <w:sz w:val="24"/>
          <w:szCs w:val="24"/>
        </w:rPr>
        <w:t>žrtve nasilja u obitelji u mjestima u kojima postoje</w:t>
      </w:r>
    </w:p>
    <w:p w:rsidR="00B53228" w:rsidRDefault="00216A1E" w:rsidP="0049795B">
      <w:pPr>
        <w:pStyle w:val="Odlomakpopisa"/>
        <w:spacing w:after="0"/>
        <w:ind w:left="709" w:hanging="425"/>
        <w:contextualSpacing w:val="0"/>
        <w:jc w:val="both"/>
        <w:rPr>
          <w:rFonts w:ascii="Times New Roman" w:hAnsi="Times New Roman"/>
          <w:color w:val="000000"/>
          <w:sz w:val="24"/>
          <w:szCs w:val="24"/>
        </w:rPr>
      </w:pPr>
      <w:r w:rsidRPr="00EB70ED">
        <w:rPr>
          <w:rFonts w:ascii="Times New Roman" w:hAnsi="Times New Roman"/>
          <w:color w:val="000000"/>
          <w:sz w:val="24"/>
          <w:szCs w:val="24"/>
        </w:rPr>
        <w:t xml:space="preserve">3. </w:t>
      </w:r>
      <w:r w:rsidR="00EB70ED" w:rsidRPr="00EB70ED">
        <w:rPr>
          <w:rFonts w:ascii="Times New Roman" w:hAnsi="Times New Roman"/>
          <w:color w:val="000000"/>
          <w:sz w:val="24"/>
          <w:szCs w:val="24"/>
        </w:rPr>
        <w:tab/>
      </w:r>
      <w:r w:rsidRPr="00EB70ED">
        <w:rPr>
          <w:rFonts w:ascii="Times New Roman" w:hAnsi="Times New Roman"/>
          <w:color w:val="000000"/>
          <w:sz w:val="24"/>
          <w:szCs w:val="24"/>
        </w:rPr>
        <w:t xml:space="preserve">redovitost i broj provedenih radionica osnaživanja i aktivnog traženja posla </w:t>
      </w:r>
      <w:r w:rsidR="00802817">
        <w:rPr>
          <w:rFonts w:ascii="Times New Roman" w:hAnsi="Times New Roman"/>
          <w:color w:val="000000"/>
          <w:sz w:val="24"/>
          <w:szCs w:val="24"/>
        </w:rPr>
        <w:t xml:space="preserve">namijenjenih žrtvama nasilja u obitelji smještenim u </w:t>
      </w:r>
      <w:r w:rsidRPr="00EB70ED">
        <w:rPr>
          <w:rFonts w:ascii="Times New Roman" w:hAnsi="Times New Roman"/>
          <w:color w:val="000000"/>
          <w:sz w:val="24"/>
          <w:szCs w:val="24"/>
        </w:rPr>
        <w:t>skloništima</w:t>
      </w:r>
      <w:r w:rsidR="00802817">
        <w:rPr>
          <w:rFonts w:ascii="Times New Roman" w:hAnsi="Times New Roman"/>
          <w:color w:val="000000"/>
          <w:sz w:val="24"/>
          <w:szCs w:val="24"/>
        </w:rPr>
        <w:t xml:space="preserve"> </w:t>
      </w:r>
      <w:r w:rsidR="00802817" w:rsidRPr="00C65661">
        <w:rPr>
          <w:rFonts w:ascii="Times New Roman" w:hAnsi="Times New Roman"/>
          <w:color w:val="000000"/>
          <w:sz w:val="24"/>
          <w:szCs w:val="24"/>
        </w:rPr>
        <w:t>te korisnicama usluga savjetovališta</w:t>
      </w:r>
      <w:r w:rsidRPr="00EB70ED">
        <w:rPr>
          <w:rFonts w:ascii="Times New Roman" w:hAnsi="Times New Roman"/>
          <w:color w:val="000000"/>
          <w:sz w:val="24"/>
          <w:szCs w:val="24"/>
        </w:rPr>
        <w:t xml:space="preserve"> </w:t>
      </w:r>
      <w:r w:rsidR="00802817">
        <w:rPr>
          <w:rFonts w:ascii="Times New Roman" w:hAnsi="Times New Roman"/>
          <w:color w:val="000000"/>
          <w:sz w:val="24"/>
          <w:szCs w:val="24"/>
        </w:rPr>
        <w:t>u cilju unaprjeđenja njihove</w:t>
      </w:r>
      <w:r w:rsidRPr="00EB70ED">
        <w:rPr>
          <w:rFonts w:ascii="Times New Roman" w:hAnsi="Times New Roman"/>
          <w:color w:val="000000"/>
          <w:sz w:val="24"/>
          <w:szCs w:val="24"/>
        </w:rPr>
        <w:t xml:space="preserve"> </w:t>
      </w:r>
      <w:proofErr w:type="spellStart"/>
      <w:r w:rsidRPr="00EB70ED">
        <w:rPr>
          <w:rFonts w:ascii="Times New Roman" w:hAnsi="Times New Roman"/>
          <w:color w:val="000000"/>
          <w:sz w:val="24"/>
          <w:szCs w:val="24"/>
        </w:rPr>
        <w:t>zapošljivosti</w:t>
      </w:r>
      <w:proofErr w:type="spellEnd"/>
      <w:r w:rsidRPr="00EB70ED">
        <w:rPr>
          <w:rFonts w:ascii="Times New Roman" w:hAnsi="Times New Roman"/>
          <w:color w:val="000000"/>
          <w:sz w:val="24"/>
          <w:szCs w:val="24"/>
        </w:rPr>
        <w:t xml:space="preserve"> </w:t>
      </w:r>
    </w:p>
    <w:p w:rsidR="00216A1E" w:rsidRPr="00EB70ED" w:rsidRDefault="00216A1E" w:rsidP="0049795B">
      <w:pPr>
        <w:pStyle w:val="Odlomakpopisa"/>
        <w:spacing w:after="0"/>
        <w:ind w:left="709" w:hanging="425"/>
        <w:contextualSpacing w:val="0"/>
        <w:jc w:val="both"/>
        <w:rPr>
          <w:rFonts w:ascii="Times New Roman" w:hAnsi="Times New Roman"/>
          <w:color w:val="000000"/>
          <w:sz w:val="24"/>
          <w:szCs w:val="24"/>
        </w:rPr>
      </w:pPr>
      <w:r w:rsidRPr="00EB70ED">
        <w:rPr>
          <w:rFonts w:ascii="Times New Roman" w:hAnsi="Times New Roman"/>
          <w:color w:val="000000"/>
          <w:sz w:val="24"/>
          <w:szCs w:val="24"/>
        </w:rPr>
        <w:t xml:space="preserve">4. </w:t>
      </w:r>
      <w:r w:rsidR="00EB70ED" w:rsidRPr="00EB70ED">
        <w:rPr>
          <w:rFonts w:ascii="Times New Roman" w:hAnsi="Times New Roman"/>
          <w:color w:val="000000"/>
          <w:sz w:val="24"/>
          <w:szCs w:val="24"/>
        </w:rPr>
        <w:tab/>
      </w:r>
      <w:r w:rsidRPr="00EB70ED">
        <w:rPr>
          <w:rFonts w:ascii="Times New Roman" w:hAnsi="Times New Roman"/>
          <w:color w:val="000000"/>
          <w:sz w:val="24"/>
          <w:szCs w:val="24"/>
        </w:rPr>
        <w:t>kvaliteta suradnje između i broj informiranih žrt</w:t>
      </w:r>
      <w:r w:rsidR="00B53228">
        <w:rPr>
          <w:rFonts w:ascii="Times New Roman" w:hAnsi="Times New Roman"/>
          <w:color w:val="000000"/>
          <w:sz w:val="24"/>
          <w:szCs w:val="24"/>
        </w:rPr>
        <w:t>a</w:t>
      </w:r>
      <w:r w:rsidRPr="00EB70ED">
        <w:rPr>
          <w:rFonts w:ascii="Times New Roman" w:hAnsi="Times New Roman"/>
          <w:color w:val="000000"/>
          <w:sz w:val="24"/>
          <w:szCs w:val="24"/>
        </w:rPr>
        <w:t>v</w:t>
      </w:r>
      <w:r w:rsidR="00B53228">
        <w:rPr>
          <w:rFonts w:ascii="Times New Roman" w:hAnsi="Times New Roman"/>
          <w:color w:val="000000"/>
          <w:sz w:val="24"/>
          <w:szCs w:val="24"/>
        </w:rPr>
        <w:t>a</w:t>
      </w:r>
      <w:r w:rsidRPr="00EB70ED">
        <w:rPr>
          <w:rFonts w:ascii="Times New Roman" w:hAnsi="Times New Roman"/>
          <w:color w:val="000000"/>
          <w:sz w:val="24"/>
          <w:szCs w:val="24"/>
        </w:rPr>
        <w:t xml:space="preserve"> nasilja u obitelji o potrebama lokalnog tržišta rada </w:t>
      </w:r>
    </w:p>
    <w:p w:rsidR="00821073" w:rsidRDefault="00821073" w:rsidP="00EB70ED">
      <w:pPr>
        <w:spacing w:after="0"/>
        <w:jc w:val="both"/>
        <w:rPr>
          <w:rFonts w:ascii="Times New Roman" w:hAnsi="Times New Roman"/>
          <w:i/>
          <w:sz w:val="24"/>
          <w:szCs w:val="24"/>
        </w:rPr>
      </w:pPr>
    </w:p>
    <w:p w:rsidR="00216A1E" w:rsidRPr="00EB70ED" w:rsidRDefault="00EB70ED" w:rsidP="00EB70ED">
      <w:pPr>
        <w:spacing w:after="0"/>
        <w:jc w:val="both"/>
        <w:rPr>
          <w:rFonts w:ascii="Times New Roman" w:hAnsi="Times New Roman"/>
          <w:sz w:val="24"/>
          <w:szCs w:val="24"/>
        </w:rPr>
      </w:pPr>
      <w:r w:rsidRPr="00EB70ED">
        <w:rPr>
          <w:rFonts w:ascii="Times New Roman" w:hAnsi="Times New Roman"/>
          <w:i/>
          <w:sz w:val="24"/>
          <w:szCs w:val="24"/>
        </w:rPr>
        <w:t>Potrebna financijska sredstva</w:t>
      </w:r>
      <w:r w:rsidR="00216A1E" w:rsidRPr="00EB70ED">
        <w:rPr>
          <w:rFonts w:ascii="Times New Roman" w:hAnsi="Times New Roman"/>
          <w:sz w:val="24"/>
          <w:szCs w:val="24"/>
        </w:rPr>
        <w:t xml:space="preserve">: </w:t>
      </w:r>
    </w:p>
    <w:p w:rsidR="00216A1E" w:rsidRPr="000215E7" w:rsidRDefault="00216A1E" w:rsidP="00BB2513">
      <w:pPr>
        <w:spacing w:after="0"/>
        <w:jc w:val="both"/>
        <w:rPr>
          <w:rFonts w:ascii="Times New Roman" w:hAnsi="Times New Roman"/>
          <w:color w:val="000000"/>
          <w:sz w:val="24"/>
          <w:szCs w:val="24"/>
        </w:rPr>
      </w:pPr>
      <w:r w:rsidRPr="000215E7">
        <w:rPr>
          <w:rFonts w:ascii="Times New Roman" w:hAnsi="Times New Roman"/>
          <w:color w:val="000000"/>
          <w:sz w:val="24"/>
          <w:szCs w:val="24"/>
        </w:rPr>
        <w:t xml:space="preserve">Potrebna financijska sredstva osigurat će se na pozicijama nadležnih tijela u Državnom proračunu </w:t>
      </w:r>
      <w:r w:rsidR="00EC7AAA">
        <w:rPr>
          <w:rFonts w:ascii="Times New Roman" w:hAnsi="Times New Roman"/>
          <w:color w:val="000000"/>
          <w:sz w:val="24"/>
          <w:szCs w:val="24"/>
        </w:rPr>
        <w:t>i proračunima</w:t>
      </w:r>
      <w:r w:rsidR="000215E7" w:rsidRPr="000215E7">
        <w:rPr>
          <w:rFonts w:ascii="Times New Roman" w:hAnsi="Times New Roman"/>
          <w:color w:val="000000"/>
          <w:sz w:val="24"/>
          <w:szCs w:val="24"/>
        </w:rPr>
        <w:t xml:space="preserve"> </w:t>
      </w:r>
      <w:r w:rsidR="000215E7" w:rsidRPr="000215E7">
        <w:rPr>
          <w:rFonts w:ascii="Times New Roman" w:hAnsi="Times New Roman"/>
          <w:sz w:val="24"/>
          <w:szCs w:val="24"/>
        </w:rPr>
        <w:t xml:space="preserve">jedinica lokalne samouprave i jedinica područne (regionalne) samouprave </w:t>
      </w:r>
      <w:r w:rsidRPr="000215E7">
        <w:rPr>
          <w:rFonts w:ascii="Times New Roman" w:hAnsi="Times New Roman"/>
          <w:color w:val="000000"/>
          <w:sz w:val="24"/>
          <w:szCs w:val="24"/>
        </w:rPr>
        <w:t>prema usvojenim planovima. Mogućnost iznalaženja potrebnih sredstava kroz sredstva fondova EU.</w:t>
      </w:r>
    </w:p>
    <w:p w:rsidR="00BB2513" w:rsidRDefault="00BB2513" w:rsidP="00EB70ED">
      <w:pPr>
        <w:spacing w:after="0"/>
        <w:jc w:val="both"/>
        <w:rPr>
          <w:rFonts w:ascii="Times New Roman" w:hAnsi="Times New Roman"/>
          <w:color w:val="000000"/>
          <w:sz w:val="24"/>
          <w:szCs w:val="24"/>
        </w:rPr>
      </w:pPr>
    </w:p>
    <w:p w:rsidR="00FB0D78" w:rsidRDefault="00FB0D78" w:rsidP="00EB70ED">
      <w:pPr>
        <w:spacing w:after="0"/>
        <w:jc w:val="both"/>
        <w:rPr>
          <w:rFonts w:ascii="Times New Roman" w:hAnsi="Times New Roman"/>
          <w:color w:val="000000"/>
          <w:sz w:val="24"/>
          <w:szCs w:val="24"/>
        </w:rPr>
      </w:pPr>
    </w:p>
    <w:p w:rsidR="000E3EFD" w:rsidRPr="000215E7" w:rsidRDefault="000E3EFD" w:rsidP="00EB70ED">
      <w:pPr>
        <w:spacing w:after="0"/>
        <w:jc w:val="both"/>
        <w:rPr>
          <w:rFonts w:ascii="Times New Roman" w:hAnsi="Times New Roman"/>
          <w:color w:val="000000"/>
          <w:sz w:val="24"/>
          <w:szCs w:val="24"/>
        </w:rPr>
      </w:pPr>
    </w:p>
    <w:p w:rsidR="00821073" w:rsidRDefault="00086FB3" w:rsidP="00C45319">
      <w:pPr>
        <w:numPr>
          <w:ilvl w:val="0"/>
          <w:numId w:val="53"/>
        </w:numPr>
        <w:spacing w:after="0"/>
        <w:ind w:left="426" w:hanging="426"/>
        <w:jc w:val="both"/>
        <w:rPr>
          <w:rFonts w:ascii="Times New Roman" w:hAnsi="Times New Roman"/>
          <w:b/>
          <w:sz w:val="24"/>
          <w:szCs w:val="24"/>
        </w:rPr>
      </w:pPr>
      <w:r>
        <w:rPr>
          <w:rFonts w:ascii="Times New Roman" w:hAnsi="Times New Roman"/>
          <w:b/>
          <w:sz w:val="24"/>
          <w:szCs w:val="24"/>
        </w:rPr>
        <w:t xml:space="preserve">      </w:t>
      </w:r>
      <w:r w:rsidR="00187CD6" w:rsidRPr="004511F0">
        <w:rPr>
          <w:rFonts w:ascii="Times New Roman" w:hAnsi="Times New Roman"/>
          <w:b/>
          <w:sz w:val="24"/>
          <w:szCs w:val="24"/>
        </w:rPr>
        <w:t>PS</w:t>
      </w:r>
      <w:r w:rsidR="00821073">
        <w:rPr>
          <w:rFonts w:ascii="Times New Roman" w:hAnsi="Times New Roman"/>
          <w:b/>
          <w:sz w:val="24"/>
          <w:szCs w:val="24"/>
        </w:rPr>
        <w:t>I</w:t>
      </w:r>
      <w:r w:rsidR="00187CD6" w:rsidRPr="004511F0">
        <w:rPr>
          <w:rFonts w:ascii="Times New Roman" w:hAnsi="Times New Roman"/>
          <w:b/>
          <w:sz w:val="24"/>
          <w:szCs w:val="24"/>
        </w:rPr>
        <w:t xml:space="preserve">HOSOCIJALNI TRETMAN POČINITELJA NASILJA U OBITELJI </w:t>
      </w:r>
    </w:p>
    <w:p w:rsidR="00086FB3" w:rsidRDefault="00086FB3" w:rsidP="00086FB3">
      <w:pPr>
        <w:spacing w:after="0"/>
        <w:jc w:val="both"/>
        <w:rPr>
          <w:rFonts w:ascii="Times New Roman" w:hAnsi="Times New Roman"/>
          <w:b/>
          <w:sz w:val="24"/>
          <w:szCs w:val="24"/>
        </w:rPr>
      </w:pPr>
    </w:p>
    <w:p w:rsidR="00650FE3" w:rsidRDefault="00086FB3" w:rsidP="00C45319">
      <w:pPr>
        <w:numPr>
          <w:ilvl w:val="0"/>
          <w:numId w:val="57"/>
        </w:numPr>
        <w:spacing w:after="0"/>
        <w:ind w:left="426" w:hanging="284"/>
        <w:jc w:val="both"/>
        <w:rPr>
          <w:rFonts w:ascii="Times New Roman" w:hAnsi="Times New Roman"/>
          <w:b/>
          <w:sz w:val="24"/>
          <w:szCs w:val="24"/>
        </w:rPr>
      </w:pPr>
      <w:r>
        <w:rPr>
          <w:rFonts w:ascii="Times New Roman" w:hAnsi="Times New Roman"/>
          <w:b/>
          <w:sz w:val="24"/>
          <w:szCs w:val="24"/>
        </w:rPr>
        <w:t>Opis stanja</w:t>
      </w:r>
    </w:p>
    <w:p w:rsidR="00DC0046" w:rsidRDefault="00DC0046" w:rsidP="00DC0046">
      <w:pPr>
        <w:spacing w:after="0"/>
        <w:ind w:left="426"/>
        <w:jc w:val="both"/>
        <w:rPr>
          <w:rFonts w:ascii="Times New Roman" w:hAnsi="Times New Roman"/>
          <w:b/>
          <w:sz w:val="24"/>
          <w:szCs w:val="24"/>
        </w:rPr>
      </w:pPr>
    </w:p>
    <w:p w:rsidR="001B7E3F" w:rsidRDefault="001B7E3F" w:rsidP="00BB2513">
      <w:pPr>
        <w:pStyle w:val="t-9-8"/>
        <w:spacing w:before="0" w:beforeAutospacing="0" w:after="0" w:afterAutospacing="0"/>
        <w:jc w:val="both"/>
        <w:rPr>
          <w:color w:val="000000"/>
          <w:lang w:val="hr-HR"/>
        </w:rPr>
      </w:pPr>
      <w:r>
        <w:rPr>
          <w:color w:val="000000"/>
          <w:lang w:val="hr-HR"/>
        </w:rPr>
        <w:t>Zaštitna mjera obveznog p</w:t>
      </w:r>
      <w:r w:rsidR="00650FE3" w:rsidRPr="00DC0046">
        <w:rPr>
          <w:color w:val="000000"/>
          <w:lang w:val="hr-HR"/>
        </w:rPr>
        <w:t>sihosocijaln</w:t>
      </w:r>
      <w:r>
        <w:rPr>
          <w:color w:val="000000"/>
          <w:lang w:val="hr-HR"/>
        </w:rPr>
        <w:t>og</w:t>
      </w:r>
      <w:r w:rsidR="00650FE3" w:rsidRPr="00DC0046">
        <w:rPr>
          <w:color w:val="000000"/>
          <w:lang w:val="hr-HR"/>
        </w:rPr>
        <w:t xml:space="preserve"> tretman</w:t>
      </w:r>
      <w:r>
        <w:rPr>
          <w:color w:val="000000"/>
          <w:lang w:val="hr-HR"/>
        </w:rPr>
        <w:t>a</w:t>
      </w:r>
      <w:r w:rsidR="00650FE3" w:rsidRPr="00DC0046">
        <w:rPr>
          <w:color w:val="000000"/>
          <w:lang w:val="hr-HR"/>
        </w:rPr>
        <w:t xml:space="preserve"> počinitelja nasilja u obitelji </w:t>
      </w:r>
      <w:r>
        <w:rPr>
          <w:color w:val="000000"/>
          <w:lang w:val="hr-HR"/>
        </w:rPr>
        <w:t xml:space="preserve">izriče se temeljem </w:t>
      </w:r>
      <w:r w:rsidR="00650FE3" w:rsidRPr="00FC73C2">
        <w:rPr>
          <w:i/>
          <w:color w:val="000000"/>
          <w:lang w:val="hr-HR"/>
        </w:rPr>
        <w:t>Zakon</w:t>
      </w:r>
      <w:r>
        <w:rPr>
          <w:i/>
          <w:color w:val="000000"/>
          <w:lang w:val="hr-HR"/>
        </w:rPr>
        <w:t>a</w:t>
      </w:r>
      <w:r w:rsidR="00650FE3" w:rsidRPr="00FC73C2">
        <w:rPr>
          <w:i/>
          <w:color w:val="000000"/>
          <w:lang w:val="hr-HR"/>
        </w:rPr>
        <w:t xml:space="preserve"> o zaštiti od nasilja u obitelji</w:t>
      </w:r>
      <w:r w:rsidR="00650FE3" w:rsidRPr="00DC0046">
        <w:rPr>
          <w:color w:val="000000"/>
          <w:lang w:val="hr-HR"/>
        </w:rPr>
        <w:t xml:space="preserve"> (</w:t>
      </w:r>
      <w:r w:rsidR="007A1D2C">
        <w:rPr>
          <w:color w:val="000000"/>
          <w:lang w:val="hr-HR"/>
        </w:rPr>
        <w:t>„Narodne novine“</w:t>
      </w:r>
      <w:r w:rsidR="00650FE3" w:rsidRPr="00DC0046">
        <w:rPr>
          <w:color w:val="000000"/>
          <w:lang w:val="hr-HR"/>
        </w:rPr>
        <w:t xml:space="preserve">, br. </w:t>
      </w:r>
      <w:r w:rsidR="00650FE3" w:rsidRPr="00DC0046">
        <w:rPr>
          <w:lang w:val="hr-HR"/>
        </w:rPr>
        <w:t>137/09, 14/10, 60/10</w:t>
      </w:r>
      <w:r w:rsidR="00650FE3" w:rsidRPr="00DC0046">
        <w:rPr>
          <w:color w:val="000000"/>
          <w:lang w:val="hr-HR"/>
        </w:rPr>
        <w:t>)</w:t>
      </w:r>
      <w:r>
        <w:rPr>
          <w:color w:val="000000"/>
          <w:lang w:val="hr-HR"/>
        </w:rPr>
        <w:t xml:space="preserve">, a provodi sukladno odredbama </w:t>
      </w:r>
      <w:r w:rsidR="00650FE3" w:rsidRPr="00FC73C2">
        <w:rPr>
          <w:i/>
          <w:color w:val="000000"/>
          <w:lang w:val="hr-HR"/>
        </w:rPr>
        <w:t>Pravilnik</w:t>
      </w:r>
      <w:r>
        <w:rPr>
          <w:i/>
          <w:color w:val="000000"/>
          <w:lang w:val="hr-HR"/>
        </w:rPr>
        <w:t>a</w:t>
      </w:r>
      <w:r w:rsidR="00650FE3" w:rsidRPr="00FC73C2">
        <w:rPr>
          <w:i/>
          <w:color w:val="000000"/>
          <w:lang w:val="hr-HR"/>
        </w:rPr>
        <w:t xml:space="preserve"> o načinu i mjestu provođenja psihosocijalnog tretmana</w:t>
      </w:r>
      <w:r w:rsidR="00650FE3" w:rsidRPr="00DC0046">
        <w:rPr>
          <w:color w:val="000000"/>
          <w:lang w:val="hr-HR"/>
        </w:rPr>
        <w:t xml:space="preserve"> (</w:t>
      </w:r>
      <w:r w:rsidR="007A1D2C">
        <w:rPr>
          <w:color w:val="000000"/>
          <w:lang w:val="hr-HR"/>
        </w:rPr>
        <w:t>„</w:t>
      </w:r>
      <w:r w:rsidR="00650FE3" w:rsidRPr="00DC0046">
        <w:rPr>
          <w:color w:val="000000"/>
          <w:lang w:val="hr-HR"/>
        </w:rPr>
        <w:t>Narodne novin</w:t>
      </w:r>
      <w:r w:rsidR="007A1D2C">
        <w:rPr>
          <w:color w:val="000000"/>
          <w:lang w:val="hr-HR"/>
        </w:rPr>
        <w:t>e“</w:t>
      </w:r>
      <w:r w:rsidR="00650FE3" w:rsidRPr="00DC0046">
        <w:rPr>
          <w:color w:val="000000"/>
          <w:lang w:val="hr-HR"/>
        </w:rPr>
        <w:t xml:space="preserve"> br. 29/05 i 78/</w:t>
      </w:r>
      <w:r>
        <w:rPr>
          <w:color w:val="000000"/>
          <w:lang w:val="hr-HR"/>
        </w:rPr>
        <w:t xml:space="preserve">06). Svrha je psihosocijalnog tretmana počinitelja </w:t>
      </w:r>
      <w:r w:rsidRPr="001B7E3F">
        <w:rPr>
          <w:color w:val="000000"/>
          <w:lang w:val="hr-HR"/>
        </w:rPr>
        <w:t>spr</w:t>
      </w:r>
      <w:r>
        <w:rPr>
          <w:color w:val="000000"/>
          <w:lang w:val="hr-HR"/>
        </w:rPr>
        <w:t>iječiti d</w:t>
      </w:r>
      <w:r w:rsidRPr="001B7E3F">
        <w:rPr>
          <w:color w:val="000000"/>
          <w:lang w:val="hr-HR"/>
        </w:rPr>
        <w:t>aljnj</w:t>
      </w:r>
      <w:r>
        <w:rPr>
          <w:color w:val="000000"/>
          <w:lang w:val="hr-HR"/>
        </w:rPr>
        <w:t>e</w:t>
      </w:r>
      <w:r w:rsidRPr="001B7E3F">
        <w:rPr>
          <w:color w:val="000000"/>
          <w:lang w:val="hr-HR"/>
        </w:rPr>
        <w:t xml:space="preserve"> nasilničko ponašanj</w:t>
      </w:r>
      <w:r>
        <w:rPr>
          <w:color w:val="000000"/>
          <w:lang w:val="hr-HR"/>
        </w:rPr>
        <w:t>e počinitelja</w:t>
      </w:r>
      <w:r w:rsidRPr="001B7E3F">
        <w:rPr>
          <w:color w:val="000000"/>
          <w:lang w:val="hr-HR"/>
        </w:rPr>
        <w:t xml:space="preserve"> postizanjem pozitivnih promjena u </w:t>
      </w:r>
      <w:r>
        <w:rPr>
          <w:color w:val="000000"/>
          <w:lang w:val="hr-HR"/>
        </w:rPr>
        <w:t xml:space="preserve">njegovom </w:t>
      </w:r>
      <w:r w:rsidRPr="001B7E3F">
        <w:rPr>
          <w:color w:val="000000"/>
          <w:lang w:val="hr-HR"/>
        </w:rPr>
        <w:t>pona</w:t>
      </w:r>
      <w:r w:rsidRPr="001B7E3F">
        <w:rPr>
          <w:color w:val="000000"/>
          <w:lang w:val="hr-HR"/>
        </w:rPr>
        <w:softHyphen/>
        <w:t>šanju te poticanja počinitelja da postane svjestan svog nasilnog ponašanja, prepozna svoju odgovornost te usvoji obrasce nenasilnog ponašanja.</w:t>
      </w:r>
    </w:p>
    <w:p w:rsidR="001B7E3F" w:rsidRDefault="001B7E3F" w:rsidP="00BB2513">
      <w:pPr>
        <w:pStyle w:val="t-9-8"/>
        <w:spacing w:before="0" w:beforeAutospacing="0" w:after="0" w:afterAutospacing="0"/>
        <w:jc w:val="both"/>
        <w:rPr>
          <w:color w:val="000000"/>
          <w:lang w:val="hr-HR"/>
        </w:rPr>
      </w:pPr>
    </w:p>
    <w:p w:rsidR="00DC0046" w:rsidRDefault="001B7E3F" w:rsidP="00BB2513">
      <w:pPr>
        <w:pStyle w:val="t-9-8"/>
        <w:spacing w:before="0" w:beforeAutospacing="0" w:after="0" w:afterAutospacing="0"/>
        <w:jc w:val="both"/>
        <w:rPr>
          <w:color w:val="000000"/>
          <w:lang w:val="hr-HR"/>
        </w:rPr>
      </w:pPr>
      <w:r>
        <w:rPr>
          <w:color w:val="000000"/>
          <w:lang w:val="hr-HR"/>
        </w:rPr>
        <w:lastRenderedPageBreak/>
        <w:t xml:space="preserve">Temeljem spomenutog Pravilnika psihosocijalni tretman izvan zdravstvenih ustanova </w:t>
      </w:r>
      <w:r w:rsidR="00650FE3" w:rsidRPr="00DC0046">
        <w:rPr>
          <w:color w:val="000000"/>
          <w:lang w:val="hr-HR"/>
        </w:rPr>
        <w:t>provodi se na području Brodsko-posavske, Dubrovačko-neretvanske</w:t>
      </w:r>
      <w:r w:rsidR="007A1D2C">
        <w:rPr>
          <w:color w:val="000000"/>
          <w:lang w:val="hr-HR"/>
        </w:rPr>
        <w:t>, Istarske</w:t>
      </w:r>
      <w:r w:rsidR="00650FE3" w:rsidRPr="00DC0046">
        <w:rPr>
          <w:color w:val="000000"/>
          <w:lang w:val="hr-HR"/>
        </w:rPr>
        <w:t>, Karlovačke, Krapinsko-zagorske, Osječko-baranjsk</w:t>
      </w:r>
      <w:r w:rsidR="007A1D2C">
        <w:rPr>
          <w:color w:val="000000"/>
          <w:lang w:val="hr-HR"/>
        </w:rPr>
        <w:t>e</w:t>
      </w:r>
      <w:r w:rsidR="00650FE3" w:rsidRPr="00DC0046">
        <w:rPr>
          <w:color w:val="000000"/>
          <w:lang w:val="hr-HR"/>
        </w:rPr>
        <w:t>, Požeško-slavonske, Primorsko-goranske, Splitsko-dalmatinske, Varaždinske, Virovitičko-podravske, Vukovarsko-srijemske, Šibensko-kninske</w:t>
      </w:r>
      <w:r w:rsidR="007A1D2C">
        <w:rPr>
          <w:color w:val="000000"/>
          <w:lang w:val="hr-HR"/>
        </w:rPr>
        <w:t xml:space="preserve"> i Zagrebačke županije te </w:t>
      </w:r>
      <w:r w:rsidR="00650FE3" w:rsidRPr="00DC0046">
        <w:rPr>
          <w:color w:val="000000"/>
          <w:lang w:val="hr-HR"/>
        </w:rPr>
        <w:t>Grad</w:t>
      </w:r>
      <w:r w:rsidR="007A1D2C">
        <w:rPr>
          <w:color w:val="000000"/>
          <w:lang w:val="hr-HR"/>
        </w:rPr>
        <w:t>a</w:t>
      </w:r>
      <w:r w:rsidR="00650FE3" w:rsidRPr="00DC0046">
        <w:rPr>
          <w:color w:val="000000"/>
          <w:lang w:val="hr-HR"/>
        </w:rPr>
        <w:t xml:space="preserve"> Zagreb</w:t>
      </w:r>
      <w:r w:rsidR="007A1D2C">
        <w:rPr>
          <w:color w:val="000000"/>
          <w:lang w:val="hr-HR"/>
        </w:rPr>
        <w:t>a</w:t>
      </w:r>
      <w:r w:rsidR="00650FE3" w:rsidRPr="00DC0046">
        <w:rPr>
          <w:color w:val="000000"/>
          <w:lang w:val="hr-HR"/>
        </w:rPr>
        <w:t xml:space="preserve">. </w:t>
      </w:r>
    </w:p>
    <w:p w:rsidR="00DC0046" w:rsidRDefault="00DC0046" w:rsidP="00BB2513">
      <w:pPr>
        <w:pStyle w:val="t-9-8"/>
        <w:spacing w:before="0" w:beforeAutospacing="0" w:after="0" w:afterAutospacing="0"/>
        <w:jc w:val="both"/>
        <w:rPr>
          <w:color w:val="000000"/>
          <w:lang w:val="hr-HR"/>
        </w:rPr>
      </w:pPr>
    </w:p>
    <w:p w:rsidR="00FC73C2" w:rsidRDefault="001B7E3F" w:rsidP="00BB2513">
      <w:pPr>
        <w:pStyle w:val="t-9-8"/>
        <w:spacing w:before="0" w:beforeAutospacing="0" w:after="0" w:afterAutospacing="0"/>
        <w:jc w:val="both"/>
        <w:rPr>
          <w:bCs/>
          <w:lang w:val="hr-HR"/>
        </w:rPr>
      </w:pPr>
      <w:r>
        <w:rPr>
          <w:color w:val="000000"/>
          <w:lang w:val="hr-HR"/>
        </w:rPr>
        <w:t xml:space="preserve">Slijedom </w:t>
      </w:r>
      <w:r w:rsidR="00FC73C2" w:rsidRPr="00BD2F6E">
        <w:rPr>
          <w:bCs/>
          <w:i/>
          <w:lang w:val="hr-HR"/>
        </w:rPr>
        <w:t xml:space="preserve">javnih poziva </w:t>
      </w:r>
      <w:r w:rsidR="00FC73C2" w:rsidRPr="00BD2F6E">
        <w:rPr>
          <w:i/>
          <w:lang w:val="hr-HR"/>
        </w:rPr>
        <w:t>za podnošenje zahtjeva za odobrenje za pro</w:t>
      </w:r>
      <w:r w:rsidR="00FC73C2" w:rsidRPr="00BD2F6E">
        <w:rPr>
          <w:i/>
          <w:lang w:val="hr-HR"/>
        </w:rPr>
        <w:softHyphen/>
        <w:t>vođenje psihosocijalnog tretmana počinitelja nasilja u obitelji izvan zdravstvenih ustanova</w:t>
      </w:r>
      <w:r w:rsidR="00FC73C2" w:rsidRPr="00DC0046">
        <w:rPr>
          <w:lang w:val="hr-HR"/>
        </w:rPr>
        <w:t xml:space="preserve"> </w:t>
      </w:r>
      <w:r w:rsidR="00FC73C2" w:rsidRPr="00DC0046">
        <w:rPr>
          <w:bCs/>
          <w:lang w:val="hr-HR"/>
        </w:rPr>
        <w:t xml:space="preserve">za provođenje zaštitne mjere obveznog psihosocijalnog tretmana </w:t>
      </w:r>
      <w:r w:rsidR="00BD2F6E">
        <w:rPr>
          <w:bCs/>
          <w:lang w:val="hr-HR"/>
        </w:rPr>
        <w:t>k</w:t>
      </w:r>
      <w:r w:rsidR="00FC73C2" w:rsidRPr="00DC0046">
        <w:rPr>
          <w:bCs/>
          <w:lang w:val="hr-HR"/>
        </w:rPr>
        <w:t>oju izriču prekršajni sudovi u prekršajnom postupku izda</w:t>
      </w:r>
      <w:r w:rsidR="00FC73C2">
        <w:rPr>
          <w:bCs/>
          <w:lang w:val="hr-HR"/>
        </w:rPr>
        <w:t>no je</w:t>
      </w:r>
      <w:r w:rsidR="00FC73C2" w:rsidRPr="00DC0046">
        <w:rPr>
          <w:bCs/>
          <w:lang w:val="hr-HR"/>
        </w:rPr>
        <w:t xml:space="preserve"> ukupno 86 odobrenja fizičkim i pravnim osobama. Od navedenog broja licenciranih osoba, u 2015. godini, sklopl</w:t>
      </w:r>
      <w:r w:rsidR="00FC73C2">
        <w:rPr>
          <w:bCs/>
          <w:lang w:val="hr-HR"/>
        </w:rPr>
        <w:t xml:space="preserve">jeni su </w:t>
      </w:r>
      <w:r w:rsidR="00FC73C2" w:rsidRPr="00DC0046">
        <w:rPr>
          <w:bCs/>
          <w:lang w:val="hr-HR"/>
        </w:rPr>
        <w:t>ugovor</w:t>
      </w:r>
      <w:r w:rsidR="00FC73C2">
        <w:rPr>
          <w:bCs/>
          <w:lang w:val="hr-HR"/>
        </w:rPr>
        <w:t>i</w:t>
      </w:r>
      <w:r w:rsidR="00FC73C2" w:rsidRPr="00DC0046">
        <w:rPr>
          <w:bCs/>
          <w:lang w:val="hr-HR"/>
        </w:rPr>
        <w:t xml:space="preserve"> sa 46 provoditelja, od čega šest ugovora sa pravnim osobama te </w:t>
      </w:r>
      <w:r w:rsidR="00F84AA8">
        <w:rPr>
          <w:bCs/>
          <w:lang w:val="hr-HR"/>
        </w:rPr>
        <w:t xml:space="preserve">40 </w:t>
      </w:r>
      <w:r w:rsidR="00FC73C2" w:rsidRPr="00DC0046">
        <w:rPr>
          <w:bCs/>
          <w:lang w:val="hr-HR"/>
        </w:rPr>
        <w:t>sa fiz</w:t>
      </w:r>
      <w:r w:rsidR="00FC73C2">
        <w:rPr>
          <w:bCs/>
          <w:lang w:val="hr-HR"/>
        </w:rPr>
        <w:t>ičkim osobama, dok su u 2016. godini, sklop</w:t>
      </w:r>
      <w:r w:rsidR="00FC73C2" w:rsidRPr="00DC0046">
        <w:rPr>
          <w:bCs/>
          <w:lang w:val="hr-HR"/>
        </w:rPr>
        <w:t>l</w:t>
      </w:r>
      <w:r w:rsidR="00FC73C2">
        <w:rPr>
          <w:bCs/>
          <w:lang w:val="hr-HR"/>
        </w:rPr>
        <w:t xml:space="preserve">jeni </w:t>
      </w:r>
      <w:r w:rsidR="00FC73C2" w:rsidRPr="00DC0046">
        <w:rPr>
          <w:bCs/>
          <w:lang w:val="hr-HR"/>
        </w:rPr>
        <w:t>ugovor</w:t>
      </w:r>
      <w:r w:rsidR="00FC73C2">
        <w:rPr>
          <w:bCs/>
          <w:lang w:val="hr-HR"/>
        </w:rPr>
        <w:t>i</w:t>
      </w:r>
      <w:r w:rsidR="00FC73C2" w:rsidRPr="00DC0046">
        <w:rPr>
          <w:bCs/>
          <w:lang w:val="hr-HR"/>
        </w:rPr>
        <w:t xml:space="preserve"> sa 42 provoditelja, od čega šest sa pravnim osobama te 36 sa fizičkim osobama.  </w:t>
      </w:r>
    </w:p>
    <w:p w:rsidR="00F84AA8" w:rsidRDefault="00F84AA8" w:rsidP="00BB2513">
      <w:pPr>
        <w:pStyle w:val="t-9-8"/>
        <w:spacing w:before="0" w:beforeAutospacing="0" w:after="0" w:afterAutospacing="0"/>
        <w:jc w:val="both"/>
        <w:rPr>
          <w:bCs/>
          <w:lang w:val="hr-HR"/>
        </w:rPr>
      </w:pPr>
    </w:p>
    <w:p w:rsidR="00DC0046" w:rsidRDefault="00FC73C2" w:rsidP="00BB2513">
      <w:pPr>
        <w:pStyle w:val="t-9-8"/>
        <w:spacing w:before="0" w:beforeAutospacing="0" w:after="0" w:afterAutospacing="0"/>
        <w:jc w:val="both"/>
        <w:rPr>
          <w:bCs/>
          <w:lang w:val="hr-HR"/>
        </w:rPr>
      </w:pPr>
      <w:r>
        <w:rPr>
          <w:bCs/>
          <w:lang w:val="hr-HR"/>
        </w:rPr>
        <w:t>P</w:t>
      </w:r>
      <w:r w:rsidR="00650FE3" w:rsidRPr="00DC0046">
        <w:rPr>
          <w:bCs/>
          <w:lang w:val="hr-HR"/>
        </w:rPr>
        <w:t>oda</w:t>
      </w:r>
      <w:r>
        <w:rPr>
          <w:bCs/>
          <w:lang w:val="hr-HR"/>
        </w:rPr>
        <w:t>ci</w:t>
      </w:r>
      <w:r w:rsidR="00650FE3" w:rsidRPr="00DC0046">
        <w:rPr>
          <w:bCs/>
          <w:lang w:val="hr-HR"/>
        </w:rPr>
        <w:t xml:space="preserve"> prekršajnih sudova </w:t>
      </w:r>
      <w:r>
        <w:rPr>
          <w:bCs/>
          <w:lang w:val="hr-HR"/>
        </w:rPr>
        <w:t>pokazuju da je</w:t>
      </w:r>
      <w:r w:rsidR="00650FE3" w:rsidRPr="00DC0046">
        <w:rPr>
          <w:bCs/>
          <w:lang w:val="hr-HR"/>
        </w:rPr>
        <w:t xml:space="preserve"> u 2015. godini </w:t>
      </w:r>
      <w:r>
        <w:rPr>
          <w:bCs/>
          <w:lang w:val="hr-HR"/>
        </w:rPr>
        <w:t>9</w:t>
      </w:r>
      <w:r w:rsidR="00650FE3" w:rsidRPr="00DC0046">
        <w:rPr>
          <w:bCs/>
          <w:lang w:val="hr-HR"/>
        </w:rPr>
        <w:t>256 okrivljenika/okrivljenica  počinil</w:t>
      </w:r>
      <w:r>
        <w:rPr>
          <w:bCs/>
          <w:lang w:val="hr-HR"/>
        </w:rPr>
        <w:t>o</w:t>
      </w:r>
      <w:r w:rsidR="00650FE3" w:rsidRPr="00DC0046">
        <w:rPr>
          <w:bCs/>
          <w:lang w:val="hr-HR"/>
        </w:rPr>
        <w:t xml:space="preserve"> nasilje u obitelji prema članku 4. </w:t>
      </w:r>
      <w:r w:rsidR="009D6238">
        <w:rPr>
          <w:bCs/>
          <w:lang w:val="hr-HR"/>
        </w:rPr>
        <w:t>Z</w:t>
      </w:r>
      <w:r w:rsidR="00650FE3" w:rsidRPr="00DC0046">
        <w:rPr>
          <w:bCs/>
          <w:lang w:val="hr-HR"/>
        </w:rPr>
        <w:t>akona</w:t>
      </w:r>
      <w:r>
        <w:rPr>
          <w:bCs/>
          <w:lang w:val="hr-HR"/>
        </w:rPr>
        <w:t xml:space="preserve"> o zaštiti od nasilja u obitelji</w:t>
      </w:r>
      <w:r w:rsidR="00650FE3" w:rsidRPr="00DC0046">
        <w:rPr>
          <w:bCs/>
          <w:lang w:val="hr-HR"/>
        </w:rPr>
        <w:t xml:space="preserve">, od </w:t>
      </w:r>
      <w:r>
        <w:rPr>
          <w:bCs/>
          <w:lang w:val="hr-HR"/>
        </w:rPr>
        <w:t>koji</w:t>
      </w:r>
      <w:r w:rsidR="003E3679">
        <w:rPr>
          <w:bCs/>
          <w:lang w:val="hr-HR"/>
        </w:rPr>
        <w:t>h</w:t>
      </w:r>
      <w:r>
        <w:rPr>
          <w:bCs/>
          <w:lang w:val="hr-HR"/>
        </w:rPr>
        <w:t xml:space="preserve"> je </w:t>
      </w:r>
      <w:r w:rsidR="00FB0D78">
        <w:rPr>
          <w:bCs/>
          <w:lang w:val="hr-HR"/>
        </w:rPr>
        <w:t>7</w:t>
      </w:r>
      <w:r w:rsidR="00650FE3" w:rsidRPr="00DC0046">
        <w:rPr>
          <w:bCs/>
          <w:lang w:val="hr-HR"/>
        </w:rPr>
        <w:t xml:space="preserve">548 </w:t>
      </w:r>
      <w:r>
        <w:rPr>
          <w:bCs/>
          <w:lang w:val="hr-HR"/>
        </w:rPr>
        <w:t xml:space="preserve">(81,55%) </w:t>
      </w:r>
      <w:r w:rsidR="00650FE3" w:rsidRPr="00DC0046">
        <w:rPr>
          <w:bCs/>
          <w:lang w:val="hr-HR"/>
        </w:rPr>
        <w:t xml:space="preserve">muškaraca i 1708 </w:t>
      </w:r>
      <w:r>
        <w:rPr>
          <w:bCs/>
          <w:lang w:val="hr-HR"/>
        </w:rPr>
        <w:t xml:space="preserve">(18,45%) </w:t>
      </w:r>
      <w:r w:rsidR="00650FE3" w:rsidRPr="00DC0046">
        <w:rPr>
          <w:bCs/>
          <w:lang w:val="hr-HR"/>
        </w:rPr>
        <w:t xml:space="preserve">žena. </w:t>
      </w:r>
      <w:r>
        <w:rPr>
          <w:bCs/>
          <w:lang w:val="hr-HR"/>
        </w:rPr>
        <w:t xml:space="preserve">Ovim djelima u 2015. godini oštećeno je </w:t>
      </w:r>
      <w:r w:rsidR="00F40652">
        <w:rPr>
          <w:bCs/>
          <w:lang w:val="hr-HR"/>
        </w:rPr>
        <w:t xml:space="preserve">ukupno 9.287 osoba, što </w:t>
      </w:r>
      <w:r w:rsidR="00650FE3" w:rsidRPr="00DC0046">
        <w:rPr>
          <w:bCs/>
          <w:lang w:val="hr-HR"/>
        </w:rPr>
        <w:t>uključu</w:t>
      </w:r>
      <w:r w:rsidR="00F40652">
        <w:rPr>
          <w:bCs/>
          <w:lang w:val="hr-HR"/>
        </w:rPr>
        <w:t>je</w:t>
      </w:r>
      <w:r w:rsidR="00650FE3" w:rsidRPr="00DC0046">
        <w:rPr>
          <w:bCs/>
          <w:lang w:val="hr-HR"/>
        </w:rPr>
        <w:t xml:space="preserve"> osobe s invaliditetom i maloljetne osobe, od </w:t>
      </w:r>
      <w:r w:rsidR="00F40652">
        <w:rPr>
          <w:bCs/>
          <w:lang w:val="hr-HR"/>
        </w:rPr>
        <w:t>kojih je</w:t>
      </w:r>
      <w:r w:rsidR="00650FE3" w:rsidRPr="00DC0046">
        <w:rPr>
          <w:bCs/>
          <w:lang w:val="hr-HR"/>
        </w:rPr>
        <w:t xml:space="preserve"> </w:t>
      </w:r>
      <w:r w:rsidR="00FB0D78">
        <w:rPr>
          <w:bCs/>
          <w:lang w:val="hr-HR"/>
        </w:rPr>
        <w:t>3</w:t>
      </w:r>
      <w:r w:rsidR="00650FE3" w:rsidRPr="00DC0046">
        <w:rPr>
          <w:bCs/>
          <w:lang w:val="hr-HR"/>
        </w:rPr>
        <w:t xml:space="preserve">262 muškaraca i </w:t>
      </w:r>
      <w:r w:rsidR="00FB0D78">
        <w:rPr>
          <w:bCs/>
          <w:lang w:val="hr-HR"/>
        </w:rPr>
        <w:t>6</w:t>
      </w:r>
      <w:r w:rsidR="00650FE3" w:rsidRPr="00DC0046">
        <w:rPr>
          <w:bCs/>
          <w:lang w:val="hr-HR"/>
        </w:rPr>
        <w:t>025 žena. Od navedenog broja</w:t>
      </w:r>
      <w:r w:rsidR="00F40652">
        <w:rPr>
          <w:bCs/>
          <w:lang w:val="hr-HR"/>
        </w:rPr>
        <w:t xml:space="preserve">, žrtava </w:t>
      </w:r>
      <w:r w:rsidR="00650FE3" w:rsidRPr="00DC0046">
        <w:rPr>
          <w:bCs/>
          <w:lang w:val="hr-HR"/>
        </w:rPr>
        <w:t xml:space="preserve">- </w:t>
      </w:r>
      <w:proofErr w:type="spellStart"/>
      <w:r w:rsidR="00650FE3" w:rsidRPr="00DC0046">
        <w:rPr>
          <w:bCs/>
          <w:lang w:val="hr-HR"/>
        </w:rPr>
        <w:t>oštećenika</w:t>
      </w:r>
      <w:proofErr w:type="spellEnd"/>
      <w:r w:rsidR="00650FE3" w:rsidRPr="00DC0046">
        <w:rPr>
          <w:bCs/>
          <w:lang w:val="hr-HR"/>
        </w:rPr>
        <w:t>/</w:t>
      </w:r>
      <w:proofErr w:type="spellStart"/>
      <w:r w:rsidR="00650FE3" w:rsidRPr="00DC0046">
        <w:rPr>
          <w:bCs/>
          <w:lang w:val="hr-HR"/>
        </w:rPr>
        <w:t>ca</w:t>
      </w:r>
      <w:proofErr w:type="spellEnd"/>
      <w:r w:rsidR="00650FE3" w:rsidRPr="00DC0046">
        <w:rPr>
          <w:bCs/>
          <w:lang w:val="hr-HR"/>
        </w:rPr>
        <w:t xml:space="preserve"> s invaliditetom bilo je ukupno 33</w:t>
      </w:r>
      <w:r w:rsidR="009D6238">
        <w:rPr>
          <w:bCs/>
          <w:lang w:val="hr-HR"/>
        </w:rPr>
        <w:t xml:space="preserve"> (0,36%)</w:t>
      </w:r>
      <w:r w:rsidR="00650FE3" w:rsidRPr="00DC0046">
        <w:rPr>
          <w:bCs/>
          <w:lang w:val="hr-HR"/>
        </w:rPr>
        <w:t xml:space="preserve">, od čega 17 muškaraca i 16 žena, dok je žrtava - </w:t>
      </w:r>
      <w:proofErr w:type="spellStart"/>
      <w:r w:rsidR="00650FE3" w:rsidRPr="00DC0046">
        <w:rPr>
          <w:bCs/>
          <w:lang w:val="hr-HR"/>
        </w:rPr>
        <w:t>oštećenika</w:t>
      </w:r>
      <w:proofErr w:type="spellEnd"/>
      <w:r w:rsidR="00650FE3" w:rsidRPr="00DC0046">
        <w:rPr>
          <w:bCs/>
          <w:lang w:val="hr-HR"/>
        </w:rPr>
        <w:t>/</w:t>
      </w:r>
      <w:proofErr w:type="spellStart"/>
      <w:r w:rsidR="00650FE3" w:rsidRPr="00DC0046">
        <w:rPr>
          <w:bCs/>
          <w:lang w:val="hr-HR"/>
        </w:rPr>
        <w:t>ca</w:t>
      </w:r>
      <w:proofErr w:type="spellEnd"/>
      <w:r w:rsidR="00650FE3" w:rsidRPr="00DC0046">
        <w:rPr>
          <w:bCs/>
          <w:lang w:val="hr-HR"/>
        </w:rPr>
        <w:t>, djece i maloljetnih</w:t>
      </w:r>
      <w:r w:rsidR="00FB0D78">
        <w:rPr>
          <w:bCs/>
          <w:lang w:val="hr-HR"/>
        </w:rPr>
        <w:t xml:space="preserve"> osoba bilo 1</w:t>
      </w:r>
      <w:r w:rsidR="00650FE3" w:rsidRPr="00DC0046">
        <w:rPr>
          <w:bCs/>
          <w:lang w:val="hr-HR"/>
        </w:rPr>
        <w:t>311</w:t>
      </w:r>
      <w:r w:rsidR="009D6238">
        <w:rPr>
          <w:bCs/>
          <w:lang w:val="hr-HR"/>
        </w:rPr>
        <w:t xml:space="preserve"> (14,12%)</w:t>
      </w:r>
      <w:r w:rsidR="00650FE3" w:rsidRPr="00DC0046">
        <w:rPr>
          <w:bCs/>
          <w:lang w:val="hr-HR"/>
        </w:rPr>
        <w:t xml:space="preserve">, od čega 582 muškog spola i 729 ženskog spola. </w:t>
      </w:r>
      <w:r w:rsidR="009D6238">
        <w:rPr>
          <w:bCs/>
          <w:lang w:val="hr-HR"/>
        </w:rPr>
        <w:t xml:space="preserve">Osim podataka koji uključuju spol žrtve </w:t>
      </w:r>
      <w:r w:rsidR="00650FE3" w:rsidRPr="00DC0046">
        <w:rPr>
          <w:bCs/>
          <w:lang w:val="hr-HR"/>
        </w:rPr>
        <w:t xml:space="preserve">– </w:t>
      </w:r>
      <w:proofErr w:type="spellStart"/>
      <w:r w:rsidR="00650FE3" w:rsidRPr="00DC0046">
        <w:rPr>
          <w:bCs/>
          <w:lang w:val="hr-HR"/>
        </w:rPr>
        <w:t>oštećenika</w:t>
      </w:r>
      <w:proofErr w:type="spellEnd"/>
      <w:r w:rsidR="00650FE3" w:rsidRPr="00DC0046">
        <w:rPr>
          <w:bCs/>
          <w:lang w:val="hr-HR"/>
        </w:rPr>
        <w:t>/</w:t>
      </w:r>
      <w:proofErr w:type="spellStart"/>
      <w:r w:rsidR="00650FE3" w:rsidRPr="00DC0046">
        <w:rPr>
          <w:bCs/>
          <w:lang w:val="hr-HR"/>
        </w:rPr>
        <w:t>c</w:t>
      </w:r>
      <w:r w:rsidR="009D6238">
        <w:rPr>
          <w:bCs/>
          <w:lang w:val="hr-HR"/>
        </w:rPr>
        <w:t>e</w:t>
      </w:r>
      <w:proofErr w:type="spellEnd"/>
      <w:r w:rsidR="00650FE3" w:rsidRPr="00DC0046">
        <w:rPr>
          <w:bCs/>
          <w:lang w:val="hr-HR"/>
        </w:rPr>
        <w:t xml:space="preserve">, prikupljaju se podaci o </w:t>
      </w:r>
      <w:r w:rsidR="009D6238">
        <w:rPr>
          <w:bCs/>
          <w:lang w:val="hr-HR"/>
        </w:rPr>
        <w:t>njihovoj dobi.</w:t>
      </w:r>
      <w:r w:rsidR="00650FE3" w:rsidRPr="00DC0046">
        <w:rPr>
          <w:bCs/>
          <w:lang w:val="hr-HR"/>
        </w:rPr>
        <w:t xml:space="preserve"> Pored navedenih podataka, </w:t>
      </w:r>
      <w:r w:rsidR="003E3679">
        <w:rPr>
          <w:bCs/>
          <w:lang w:val="hr-HR"/>
        </w:rPr>
        <w:t xml:space="preserve">za istaknuti su i </w:t>
      </w:r>
      <w:r w:rsidR="00650FE3" w:rsidRPr="00DC0046">
        <w:rPr>
          <w:bCs/>
          <w:lang w:val="hr-HR"/>
        </w:rPr>
        <w:t>poda</w:t>
      </w:r>
      <w:r w:rsidR="003E3679">
        <w:rPr>
          <w:bCs/>
          <w:lang w:val="hr-HR"/>
        </w:rPr>
        <w:t xml:space="preserve">ci </w:t>
      </w:r>
      <w:r w:rsidR="00650FE3" w:rsidRPr="00DC0046">
        <w:rPr>
          <w:bCs/>
          <w:lang w:val="hr-HR"/>
        </w:rPr>
        <w:t>o broju postupaka u kojima se kao tužitelj pojavljuje državno</w:t>
      </w:r>
      <w:r w:rsidR="00FB0D78">
        <w:rPr>
          <w:bCs/>
          <w:lang w:val="hr-HR"/>
        </w:rPr>
        <w:t xml:space="preserve"> odvjetništvo (14), policija (8</w:t>
      </w:r>
      <w:r w:rsidR="003E3679">
        <w:rPr>
          <w:bCs/>
          <w:lang w:val="hr-HR"/>
        </w:rPr>
        <w:t>656) i žrtva-</w:t>
      </w:r>
      <w:proofErr w:type="spellStart"/>
      <w:r w:rsidR="003E3679">
        <w:rPr>
          <w:bCs/>
          <w:lang w:val="hr-HR"/>
        </w:rPr>
        <w:t>oštećenik</w:t>
      </w:r>
      <w:proofErr w:type="spellEnd"/>
      <w:r w:rsidR="003E3679">
        <w:rPr>
          <w:bCs/>
          <w:lang w:val="hr-HR"/>
        </w:rPr>
        <w:t>/</w:t>
      </w:r>
      <w:proofErr w:type="spellStart"/>
      <w:r w:rsidR="003E3679">
        <w:rPr>
          <w:bCs/>
          <w:lang w:val="hr-HR"/>
        </w:rPr>
        <w:t>ca</w:t>
      </w:r>
      <w:proofErr w:type="spellEnd"/>
      <w:r w:rsidR="003E3679">
        <w:rPr>
          <w:bCs/>
          <w:lang w:val="hr-HR"/>
        </w:rPr>
        <w:t xml:space="preserve"> (21).</w:t>
      </w:r>
    </w:p>
    <w:p w:rsidR="003E3679" w:rsidRPr="00DC0046" w:rsidRDefault="003E3679" w:rsidP="00BB2513">
      <w:pPr>
        <w:pStyle w:val="t-9-8"/>
        <w:spacing w:before="0" w:beforeAutospacing="0" w:after="0" w:afterAutospacing="0"/>
        <w:jc w:val="both"/>
        <w:rPr>
          <w:bCs/>
          <w:lang w:val="hr-HR"/>
        </w:rPr>
      </w:pPr>
    </w:p>
    <w:p w:rsidR="00DC0046" w:rsidRDefault="009D6238" w:rsidP="00BB2513">
      <w:pPr>
        <w:pStyle w:val="t-9-8"/>
        <w:spacing w:before="0" w:beforeAutospacing="0" w:after="0" w:afterAutospacing="0"/>
        <w:jc w:val="both"/>
        <w:rPr>
          <w:bCs/>
          <w:lang w:val="hr-HR"/>
        </w:rPr>
      </w:pPr>
      <w:r>
        <w:rPr>
          <w:bCs/>
          <w:lang w:val="hr-HR"/>
        </w:rPr>
        <w:t xml:space="preserve">Osim toga, </w:t>
      </w:r>
      <w:r w:rsidR="003E3679">
        <w:rPr>
          <w:bCs/>
          <w:lang w:val="hr-HR"/>
        </w:rPr>
        <w:t xml:space="preserve">za istači su i </w:t>
      </w:r>
      <w:r w:rsidR="00650FE3" w:rsidRPr="00DC0046">
        <w:rPr>
          <w:bCs/>
          <w:lang w:val="hr-HR"/>
        </w:rPr>
        <w:t>poda</w:t>
      </w:r>
      <w:r w:rsidR="003E3679">
        <w:rPr>
          <w:bCs/>
          <w:lang w:val="hr-HR"/>
        </w:rPr>
        <w:t>ci</w:t>
      </w:r>
      <w:r w:rsidR="00650FE3" w:rsidRPr="00DC0046">
        <w:rPr>
          <w:bCs/>
          <w:lang w:val="hr-HR"/>
        </w:rPr>
        <w:t xml:space="preserve"> o broju i vrsti predloženih zaštitnih mjera prema članku 11. stavku 2. Z</w:t>
      </w:r>
      <w:r w:rsidR="003E3679">
        <w:rPr>
          <w:bCs/>
          <w:lang w:val="hr-HR"/>
        </w:rPr>
        <w:t>akona o zaštiti od nasilja u obitelji (ukupno 4</w:t>
      </w:r>
      <w:r w:rsidR="00650FE3" w:rsidRPr="00DC0046">
        <w:rPr>
          <w:bCs/>
          <w:lang w:val="hr-HR"/>
        </w:rPr>
        <w:t>698 u 2015.</w:t>
      </w:r>
      <w:r w:rsidR="003E3679">
        <w:rPr>
          <w:bCs/>
          <w:lang w:val="hr-HR"/>
        </w:rPr>
        <w:t xml:space="preserve"> godini </w:t>
      </w:r>
      <w:r w:rsidR="007D66CB">
        <w:rPr>
          <w:bCs/>
          <w:lang w:val="hr-HR"/>
        </w:rPr>
        <w:t>od čega 2</w:t>
      </w:r>
      <w:r w:rsidR="00650FE3" w:rsidRPr="00DC0046">
        <w:rPr>
          <w:bCs/>
          <w:lang w:val="hr-HR"/>
        </w:rPr>
        <w:t xml:space="preserve">172 </w:t>
      </w:r>
      <w:r w:rsidR="003E3679">
        <w:rPr>
          <w:bCs/>
          <w:lang w:val="hr-HR"/>
        </w:rPr>
        <w:t xml:space="preserve">zaštitnih mjera </w:t>
      </w:r>
      <w:r w:rsidR="00650FE3" w:rsidRPr="00DC0046">
        <w:rPr>
          <w:bCs/>
          <w:lang w:val="hr-HR"/>
        </w:rPr>
        <w:t>obveznog psihosocijalnog tretmana); broju i vrsti izrečenih zaštitnih mjera (ukupno 2620 u 2015., od čega 494 zaštitn</w:t>
      </w:r>
      <w:r w:rsidR="003E3679">
        <w:rPr>
          <w:bCs/>
          <w:lang w:val="hr-HR"/>
        </w:rPr>
        <w:t>ih</w:t>
      </w:r>
      <w:r w:rsidR="00650FE3" w:rsidRPr="00DC0046">
        <w:rPr>
          <w:bCs/>
          <w:lang w:val="hr-HR"/>
        </w:rPr>
        <w:t xml:space="preserve"> mjera obveznog psihosocijalnog tretmana); br</w:t>
      </w:r>
      <w:r>
        <w:rPr>
          <w:bCs/>
          <w:lang w:val="hr-HR"/>
        </w:rPr>
        <w:t>oj</w:t>
      </w:r>
      <w:r w:rsidR="00650FE3" w:rsidRPr="00DC0046">
        <w:rPr>
          <w:bCs/>
          <w:lang w:val="hr-HR"/>
        </w:rPr>
        <w:t>u i vrsti primijen</w:t>
      </w:r>
      <w:r w:rsidR="00FB0D78">
        <w:rPr>
          <w:bCs/>
          <w:lang w:val="hr-HR"/>
        </w:rPr>
        <w:t>jenih zaštitnih mjera (ukupno 1</w:t>
      </w:r>
      <w:r w:rsidR="00650FE3" w:rsidRPr="00DC0046">
        <w:rPr>
          <w:bCs/>
          <w:lang w:val="hr-HR"/>
        </w:rPr>
        <w:t xml:space="preserve">543 u 2015., od čega 228 </w:t>
      </w:r>
      <w:r w:rsidR="003E3679">
        <w:rPr>
          <w:bCs/>
          <w:lang w:val="hr-HR"/>
        </w:rPr>
        <w:t xml:space="preserve">zaštitnih mjera </w:t>
      </w:r>
      <w:r w:rsidR="00650FE3" w:rsidRPr="00DC0046">
        <w:rPr>
          <w:bCs/>
          <w:lang w:val="hr-HR"/>
        </w:rPr>
        <w:t>obve</w:t>
      </w:r>
      <w:r>
        <w:rPr>
          <w:bCs/>
          <w:lang w:val="hr-HR"/>
        </w:rPr>
        <w:t>znog psihosocijalnog tretmana);</w:t>
      </w:r>
      <w:r w:rsidR="00650FE3" w:rsidRPr="00DC0046">
        <w:rPr>
          <w:bCs/>
          <w:lang w:val="hr-HR"/>
        </w:rPr>
        <w:t xml:space="preserve"> broju izrečenih kazni ili kazni zatvora počinitelja nasilja koji ne postupaju prema primijenjenoj zaštitnoj mjeri (93 u 2015.</w:t>
      </w:r>
      <w:r w:rsidR="003E3679">
        <w:rPr>
          <w:bCs/>
          <w:lang w:val="hr-HR"/>
        </w:rPr>
        <w:t xml:space="preserve"> godini</w:t>
      </w:r>
      <w:r w:rsidR="00650FE3" w:rsidRPr="00DC0046">
        <w:rPr>
          <w:bCs/>
          <w:lang w:val="hr-HR"/>
        </w:rPr>
        <w:t>), te broju obavijesti ustanovama socijalne skrbi o slučajevima pokretanja prekršajnog postupka u koje se kao žrtva–</w:t>
      </w:r>
      <w:proofErr w:type="spellStart"/>
      <w:r w:rsidR="00650FE3" w:rsidRPr="00DC0046">
        <w:rPr>
          <w:bCs/>
          <w:lang w:val="hr-HR"/>
        </w:rPr>
        <w:t>oštećenik</w:t>
      </w:r>
      <w:proofErr w:type="spellEnd"/>
      <w:r w:rsidR="00650FE3" w:rsidRPr="00DC0046">
        <w:rPr>
          <w:bCs/>
          <w:lang w:val="hr-HR"/>
        </w:rPr>
        <w:t>/</w:t>
      </w:r>
      <w:proofErr w:type="spellStart"/>
      <w:r w:rsidR="00650FE3" w:rsidRPr="00DC0046">
        <w:rPr>
          <w:bCs/>
          <w:lang w:val="hr-HR"/>
        </w:rPr>
        <w:t>ca</w:t>
      </w:r>
      <w:proofErr w:type="spellEnd"/>
      <w:r w:rsidR="00650FE3" w:rsidRPr="00DC0046">
        <w:rPr>
          <w:bCs/>
          <w:lang w:val="hr-HR"/>
        </w:rPr>
        <w:t xml:space="preserve"> pojavljuje dijete (100 u 2015.</w:t>
      </w:r>
      <w:r w:rsidR="003E3679">
        <w:rPr>
          <w:bCs/>
          <w:lang w:val="hr-HR"/>
        </w:rPr>
        <w:t xml:space="preserve"> godini</w:t>
      </w:r>
      <w:r w:rsidR="00650FE3" w:rsidRPr="00DC0046">
        <w:rPr>
          <w:bCs/>
          <w:lang w:val="hr-HR"/>
        </w:rPr>
        <w:t>).</w:t>
      </w:r>
    </w:p>
    <w:p w:rsidR="00DC0046" w:rsidRDefault="00DC0046" w:rsidP="00BB2513">
      <w:pPr>
        <w:pStyle w:val="t-9-8"/>
        <w:spacing w:before="0" w:beforeAutospacing="0" w:after="0" w:afterAutospacing="0"/>
        <w:jc w:val="both"/>
        <w:rPr>
          <w:bCs/>
          <w:lang w:val="hr-HR"/>
        </w:rPr>
      </w:pPr>
    </w:p>
    <w:p w:rsidR="009D6238" w:rsidRDefault="00650FE3" w:rsidP="00BB2513">
      <w:pPr>
        <w:pStyle w:val="t-9-8"/>
        <w:spacing w:before="0" w:beforeAutospacing="0" w:after="0" w:afterAutospacing="0"/>
        <w:jc w:val="both"/>
        <w:rPr>
          <w:bCs/>
          <w:lang w:val="hr-HR"/>
        </w:rPr>
      </w:pPr>
      <w:r w:rsidRPr="00DC0046">
        <w:rPr>
          <w:bCs/>
          <w:lang w:val="hr-HR"/>
        </w:rPr>
        <w:t xml:space="preserve">Prema </w:t>
      </w:r>
      <w:r w:rsidR="009D6238">
        <w:rPr>
          <w:bCs/>
          <w:lang w:val="hr-HR"/>
        </w:rPr>
        <w:t xml:space="preserve">raspoloživim podacima, </w:t>
      </w:r>
      <w:r w:rsidRPr="00DC0046">
        <w:rPr>
          <w:bCs/>
          <w:lang w:val="hr-HR"/>
        </w:rPr>
        <w:t>u prvih šest mjeseci 2016. godine (od 1. sije</w:t>
      </w:r>
      <w:r w:rsidR="003E3679">
        <w:rPr>
          <w:bCs/>
          <w:lang w:val="hr-HR"/>
        </w:rPr>
        <w:t xml:space="preserve">čnja 2016. do 30. lipnja 2016. godine) ukupno je </w:t>
      </w:r>
      <w:r w:rsidR="00FB0D78">
        <w:rPr>
          <w:bCs/>
          <w:lang w:val="hr-HR"/>
        </w:rPr>
        <w:t>4</w:t>
      </w:r>
      <w:r w:rsidRPr="00DC0046">
        <w:rPr>
          <w:bCs/>
          <w:lang w:val="hr-HR"/>
        </w:rPr>
        <w:t>744 okrivljenika/okrivljenica</w:t>
      </w:r>
      <w:r w:rsidR="003E3679">
        <w:rPr>
          <w:bCs/>
          <w:lang w:val="hr-HR"/>
        </w:rPr>
        <w:t xml:space="preserve"> </w:t>
      </w:r>
      <w:r w:rsidRPr="00DC0046">
        <w:rPr>
          <w:bCs/>
          <w:lang w:val="hr-HR"/>
        </w:rPr>
        <w:t>počinil</w:t>
      </w:r>
      <w:r w:rsidR="003E3679">
        <w:rPr>
          <w:bCs/>
          <w:lang w:val="hr-HR"/>
        </w:rPr>
        <w:t>o</w:t>
      </w:r>
      <w:r w:rsidRPr="00DC0046">
        <w:rPr>
          <w:bCs/>
          <w:lang w:val="hr-HR"/>
        </w:rPr>
        <w:t xml:space="preserve"> nasilje u obitelji prema članku 4. Zakona o zaštiti od nasilja u obitelji, od čega </w:t>
      </w:r>
      <w:r w:rsidR="00FB0D78">
        <w:rPr>
          <w:bCs/>
          <w:lang w:val="hr-HR"/>
        </w:rPr>
        <w:t>3</w:t>
      </w:r>
      <w:r w:rsidRPr="00DC0046">
        <w:rPr>
          <w:bCs/>
          <w:lang w:val="hr-HR"/>
        </w:rPr>
        <w:t xml:space="preserve">665 </w:t>
      </w:r>
      <w:r w:rsidR="009D6238">
        <w:rPr>
          <w:bCs/>
          <w:lang w:val="hr-HR"/>
        </w:rPr>
        <w:t xml:space="preserve">(77,26%) </w:t>
      </w:r>
      <w:r w:rsidRPr="00DC0046">
        <w:rPr>
          <w:bCs/>
          <w:lang w:val="hr-HR"/>
        </w:rPr>
        <w:t xml:space="preserve">muškaraca i </w:t>
      </w:r>
      <w:r w:rsidR="007D66CB">
        <w:rPr>
          <w:bCs/>
          <w:lang w:val="hr-HR"/>
        </w:rPr>
        <w:t>1</w:t>
      </w:r>
      <w:r w:rsidRPr="00DC0046">
        <w:rPr>
          <w:bCs/>
          <w:lang w:val="hr-HR"/>
        </w:rPr>
        <w:t xml:space="preserve">079 </w:t>
      </w:r>
      <w:r w:rsidR="009D6238">
        <w:rPr>
          <w:bCs/>
          <w:lang w:val="hr-HR"/>
        </w:rPr>
        <w:t xml:space="preserve">(22,74%) </w:t>
      </w:r>
      <w:r w:rsidR="003E3679">
        <w:rPr>
          <w:bCs/>
          <w:lang w:val="hr-HR"/>
        </w:rPr>
        <w:t xml:space="preserve">žena. Nadalje, </w:t>
      </w:r>
      <w:r w:rsidR="00FB0D78">
        <w:rPr>
          <w:bCs/>
          <w:lang w:val="hr-HR"/>
        </w:rPr>
        <w:t>ovim je prekršajima oštećeno  3</w:t>
      </w:r>
      <w:r w:rsidR="003E3679">
        <w:rPr>
          <w:bCs/>
          <w:lang w:val="hr-HR"/>
        </w:rPr>
        <w:t xml:space="preserve">230 žrtava </w:t>
      </w:r>
      <w:r w:rsidRPr="00DC0046">
        <w:rPr>
          <w:bCs/>
          <w:lang w:val="hr-HR"/>
        </w:rPr>
        <w:t xml:space="preserve">- </w:t>
      </w:r>
      <w:proofErr w:type="spellStart"/>
      <w:r w:rsidRPr="00DC0046">
        <w:rPr>
          <w:bCs/>
          <w:lang w:val="hr-HR"/>
        </w:rPr>
        <w:t>oš</w:t>
      </w:r>
      <w:r w:rsidR="003E3679">
        <w:rPr>
          <w:bCs/>
          <w:lang w:val="hr-HR"/>
        </w:rPr>
        <w:t>tećenika</w:t>
      </w:r>
      <w:proofErr w:type="spellEnd"/>
      <w:r w:rsidR="003E3679">
        <w:rPr>
          <w:bCs/>
          <w:lang w:val="hr-HR"/>
        </w:rPr>
        <w:t>/</w:t>
      </w:r>
      <w:proofErr w:type="spellStart"/>
      <w:r w:rsidR="003E3679">
        <w:rPr>
          <w:bCs/>
          <w:lang w:val="hr-HR"/>
        </w:rPr>
        <w:t>ca</w:t>
      </w:r>
      <w:proofErr w:type="spellEnd"/>
      <w:r w:rsidR="003E3679">
        <w:rPr>
          <w:bCs/>
          <w:lang w:val="hr-HR"/>
        </w:rPr>
        <w:t xml:space="preserve"> nasilja u obitelji, </w:t>
      </w:r>
      <w:r w:rsidRPr="00DC0046">
        <w:rPr>
          <w:bCs/>
          <w:lang w:val="hr-HR"/>
        </w:rPr>
        <w:t xml:space="preserve">od </w:t>
      </w:r>
      <w:r w:rsidR="003E3679">
        <w:rPr>
          <w:bCs/>
          <w:lang w:val="hr-HR"/>
        </w:rPr>
        <w:t xml:space="preserve">kojih </w:t>
      </w:r>
      <w:r w:rsidRPr="00DC0046">
        <w:rPr>
          <w:bCs/>
          <w:lang w:val="hr-HR"/>
        </w:rPr>
        <w:t xml:space="preserve">1164 </w:t>
      </w:r>
      <w:r w:rsidR="009D6238">
        <w:rPr>
          <w:bCs/>
          <w:lang w:val="hr-HR"/>
        </w:rPr>
        <w:t xml:space="preserve">(36,03%) </w:t>
      </w:r>
      <w:r w:rsidRPr="00DC0046">
        <w:rPr>
          <w:bCs/>
          <w:lang w:val="hr-HR"/>
        </w:rPr>
        <w:t xml:space="preserve">muškaraca i 2066 </w:t>
      </w:r>
      <w:r w:rsidR="009D6238">
        <w:rPr>
          <w:bCs/>
          <w:lang w:val="hr-HR"/>
        </w:rPr>
        <w:t xml:space="preserve">(63,96%) </w:t>
      </w:r>
      <w:r w:rsidRPr="00DC0046">
        <w:rPr>
          <w:bCs/>
          <w:lang w:val="hr-HR"/>
        </w:rPr>
        <w:t>žena. Od navedenog broja</w:t>
      </w:r>
      <w:r w:rsidR="00FB0D78">
        <w:rPr>
          <w:bCs/>
          <w:lang w:val="hr-HR"/>
        </w:rPr>
        <w:t xml:space="preserve"> (3</w:t>
      </w:r>
      <w:r w:rsidR="003E3679">
        <w:rPr>
          <w:bCs/>
          <w:lang w:val="hr-HR"/>
        </w:rPr>
        <w:t>320)</w:t>
      </w:r>
      <w:r w:rsidRPr="00DC0046">
        <w:rPr>
          <w:bCs/>
          <w:lang w:val="hr-HR"/>
        </w:rPr>
        <w:t xml:space="preserve">, žrtava - </w:t>
      </w:r>
      <w:proofErr w:type="spellStart"/>
      <w:r w:rsidRPr="00DC0046">
        <w:rPr>
          <w:bCs/>
          <w:lang w:val="hr-HR"/>
        </w:rPr>
        <w:t>oštećenika</w:t>
      </w:r>
      <w:proofErr w:type="spellEnd"/>
      <w:r w:rsidRPr="00DC0046">
        <w:rPr>
          <w:bCs/>
          <w:lang w:val="hr-HR"/>
        </w:rPr>
        <w:t>/</w:t>
      </w:r>
      <w:proofErr w:type="spellStart"/>
      <w:r w:rsidRPr="00DC0046">
        <w:rPr>
          <w:bCs/>
          <w:lang w:val="hr-HR"/>
        </w:rPr>
        <w:t>ca</w:t>
      </w:r>
      <w:proofErr w:type="spellEnd"/>
      <w:r w:rsidRPr="00DC0046">
        <w:rPr>
          <w:bCs/>
          <w:lang w:val="hr-HR"/>
        </w:rPr>
        <w:t xml:space="preserve"> s invaliditetom bilo je ukupno 22, od čega 12 muškaraca i 10 žena, dok je žrtava - </w:t>
      </w:r>
      <w:proofErr w:type="spellStart"/>
      <w:r w:rsidRPr="00DC0046">
        <w:rPr>
          <w:bCs/>
          <w:lang w:val="hr-HR"/>
        </w:rPr>
        <w:t>oštećenika</w:t>
      </w:r>
      <w:proofErr w:type="spellEnd"/>
      <w:r w:rsidRPr="00DC0046">
        <w:rPr>
          <w:bCs/>
          <w:lang w:val="hr-HR"/>
        </w:rPr>
        <w:t>/</w:t>
      </w:r>
      <w:proofErr w:type="spellStart"/>
      <w:r w:rsidRPr="00DC0046">
        <w:rPr>
          <w:bCs/>
          <w:lang w:val="hr-HR"/>
        </w:rPr>
        <w:t>ca</w:t>
      </w:r>
      <w:proofErr w:type="spellEnd"/>
      <w:r w:rsidRPr="00DC0046">
        <w:rPr>
          <w:bCs/>
          <w:lang w:val="hr-HR"/>
        </w:rPr>
        <w:t>, djece i maloljetnih osoba bilo 257, od čega 143 mu</w:t>
      </w:r>
      <w:r w:rsidR="009D6238">
        <w:rPr>
          <w:bCs/>
          <w:lang w:val="hr-HR"/>
        </w:rPr>
        <w:t>škog spola i 114 ženskog spola.</w:t>
      </w:r>
    </w:p>
    <w:p w:rsidR="009D6238" w:rsidRDefault="009D6238" w:rsidP="00BB2513">
      <w:pPr>
        <w:pStyle w:val="t-9-8"/>
        <w:spacing w:before="0" w:beforeAutospacing="0" w:after="0" w:afterAutospacing="0"/>
        <w:jc w:val="both"/>
        <w:rPr>
          <w:bCs/>
          <w:lang w:val="hr-HR"/>
        </w:rPr>
      </w:pPr>
    </w:p>
    <w:p w:rsidR="00650FE3" w:rsidRPr="00D93041" w:rsidRDefault="00650FE3" w:rsidP="00BB2513">
      <w:pPr>
        <w:pStyle w:val="t-9-8"/>
        <w:spacing w:before="0" w:beforeAutospacing="0" w:after="0" w:afterAutospacing="0"/>
        <w:jc w:val="both"/>
        <w:rPr>
          <w:bCs/>
          <w:lang w:val="hr-HR"/>
        </w:rPr>
      </w:pPr>
      <w:r w:rsidRPr="00DC0046">
        <w:rPr>
          <w:bCs/>
          <w:lang w:val="hr-HR"/>
        </w:rPr>
        <w:t>U prvih šest mjeseci 2016.</w:t>
      </w:r>
      <w:r w:rsidR="009D6238">
        <w:rPr>
          <w:bCs/>
          <w:lang w:val="hr-HR"/>
        </w:rPr>
        <w:t xml:space="preserve"> godin</w:t>
      </w:r>
      <w:r w:rsidR="00FB0D78">
        <w:rPr>
          <w:bCs/>
          <w:lang w:val="hr-HR"/>
        </w:rPr>
        <w:t>e ukupno je predloženo 1</w:t>
      </w:r>
      <w:r w:rsidR="00D93041">
        <w:rPr>
          <w:bCs/>
          <w:lang w:val="hr-HR"/>
        </w:rPr>
        <w:t>857</w:t>
      </w:r>
      <w:r w:rsidRPr="00DC0046">
        <w:rPr>
          <w:bCs/>
          <w:lang w:val="hr-HR"/>
        </w:rPr>
        <w:t xml:space="preserve"> zaštitnih mjera prema članku 11. stavku 2. Z</w:t>
      </w:r>
      <w:r w:rsidR="00D93041">
        <w:rPr>
          <w:bCs/>
          <w:lang w:val="hr-HR"/>
        </w:rPr>
        <w:t>akona o zaštiti od nasilja u obitelji,</w:t>
      </w:r>
      <w:r w:rsidRPr="00DC0046">
        <w:rPr>
          <w:bCs/>
          <w:lang w:val="hr-HR"/>
        </w:rPr>
        <w:t xml:space="preserve"> od </w:t>
      </w:r>
      <w:r w:rsidR="00D93041">
        <w:rPr>
          <w:bCs/>
          <w:lang w:val="hr-HR"/>
        </w:rPr>
        <w:t xml:space="preserve">kojih su </w:t>
      </w:r>
      <w:r w:rsidRPr="00DC0046">
        <w:rPr>
          <w:bCs/>
          <w:lang w:val="hr-HR"/>
        </w:rPr>
        <w:t xml:space="preserve">682 </w:t>
      </w:r>
      <w:r w:rsidR="00D93041">
        <w:rPr>
          <w:bCs/>
          <w:lang w:val="hr-HR"/>
        </w:rPr>
        <w:t xml:space="preserve">mjere </w:t>
      </w:r>
      <w:r w:rsidRPr="00DC0046">
        <w:rPr>
          <w:bCs/>
          <w:lang w:val="hr-HR"/>
        </w:rPr>
        <w:t>obveznog psihosocijalnog tretmana</w:t>
      </w:r>
      <w:r w:rsidR="00D93041">
        <w:rPr>
          <w:bCs/>
          <w:lang w:val="hr-HR"/>
        </w:rPr>
        <w:t xml:space="preserve">, Nadalje, u istom je razdoblju </w:t>
      </w:r>
      <w:r w:rsidRPr="00DC0046">
        <w:rPr>
          <w:bCs/>
          <w:lang w:val="hr-HR"/>
        </w:rPr>
        <w:t>izrečen</w:t>
      </w:r>
      <w:r w:rsidR="00D93041">
        <w:rPr>
          <w:bCs/>
          <w:lang w:val="hr-HR"/>
        </w:rPr>
        <w:t>o 1.140 zaštitnih mjera</w:t>
      </w:r>
      <w:r w:rsidRPr="00DC0046">
        <w:rPr>
          <w:bCs/>
          <w:lang w:val="hr-HR"/>
        </w:rPr>
        <w:t>, od čega 205 zaštitn</w:t>
      </w:r>
      <w:r w:rsidR="00D93041">
        <w:rPr>
          <w:bCs/>
          <w:lang w:val="hr-HR"/>
        </w:rPr>
        <w:t>ih</w:t>
      </w:r>
      <w:r w:rsidRPr="00DC0046">
        <w:rPr>
          <w:bCs/>
          <w:lang w:val="hr-HR"/>
        </w:rPr>
        <w:t xml:space="preserve"> mjera obveznog psihosocijalnog tretmana.</w:t>
      </w:r>
      <w:r w:rsidR="00FC73C2">
        <w:rPr>
          <w:bCs/>
          <w:lang w:val="hr-HR"/>
        </w:rPr>
        <w:t xml:space="preserve"> </w:t>
      </w:r>
      <w:r w:rsidR="00D93041">
        <w:rPr>
          <w:bCs/>
          <w:lang w:val="hr-HR"/>
        </w:rPr>
        <w:t xml:space="preserve">Prema dostupnim podacima o broju počinitelja nasilja u obitelji kojima je izrečena zaštitna mjera obveznog psihosocijalnog tretmana, a koje provoditelji tretmana dostavljaju tijelu nadležnom za poslove pravosuđa, u 2015. godini </w:t>
      </w:r>
      <w:r w:rsidRPr="00DF2B0A">
        <w:rPr>
          <w:color w:val="000000"/>
          <w:lang w:val="hr-HR"/>
        </w:rPr>
        <w:t xml:space="preserve">426 </w:t>
      </w:r>
      <w:r w:rsidRPr="00D93041">
        <w:rPr>
          <w:color w:val="000000"/>
          <w:lang w:val="hr-HR"/>
        </w:rPr>
        <w:t>počinitelja/</w:t>
      </w:r>
      <w:proofErr w:type="spellStart"/>
      <w:r w:rsidRPr="00D93041">
        <w:rPr>
          <w:color w:val="000000"/>
          <w:lang w:val="hr-HR"/>
        </w:rPr>
        <w:t>ica</w:t>
      </w:r>
      <w:proofErr w:type="spellEnd"/>
      <w:r w:rsidRPr="00D93041">
        <w:rPr>
          <w:color w:val="000000"/>
          <w:lang w:val="hr-HR"/>
        </w:rPr>
        <w:t xml:space="preserve"> završilo </w:t>
      </w:r>
      <w:r w:rsidR="00D93041" w:rsidRPr="00D93041">
        <w:rPr>
          <w:color w:val="000000"/>
          <w:lang w:val="hr-HR"/>
        </w:rPr>
        <w:t xml:space="preserve">je </w:t>
      </w:r>
      <w:r w:rsidRPr="00D93041">
        <w:rPr>
          <w:color w:val="000000"/>
          <w:lang w:val="hr-HR"/>
        </w:rPr>
        <w:t>psihosocijalni tretman ili prošlo samo ulazni (inicijalni) postupak.</w:t>
      </w:r>
    </w:p>
    <w:p w:rsidR="00FC73C2" w:rsidRPr="00DF2B0A" w:rsidRDefault="00FC73C2" w:rsidP="00BB2513">
      <w:pPr>
        <w:pStyle w:val="t-9-8"/>
        <w:spacing w:before="0" w:beforeAutospacing="0" w:after="0" w:afterAutospacing="0"/>
        <w:jc w:val="both"/>
        <w:rPr>
          <w:color w:val="000000"/>
          <w:lang w:val="hr-HR"/>
        </w:rPr>
      </w:pPr>
    </w:p>
    <w:p w:rsidR="003B6981" w:rsidRPr="00B26209" w:rsidRDefault="003B6981" w:rsidP="00BB2513">
      <w:pPr>
        <w:spacing w:after="0" w:line="240" w:lineRule="auto"/>
        <w:jc w:val="both"/>
        <w:rPr>
          <w:rFonts w:ascii="Times New Roman" w:hAnsi="Times New Roman"/>
          <w:sz w:val="24"/>
          <w:szCs w:val="24"/>
        </w:rPr>
      </w:pPr>
      <w:r w:rsidRPr="001B7E3F">
        <w:rPr>
          <w:rFonts w:ascii="Times New Roman" w:hAnsi="Times New Roman"/>
          <w:sz w:val="24"/>
          <w:szCs w:val="24"/>
        </w:rPr>
        <w:lastRenderedPageBreak/>
        <w:t xml:space="preserve">Nadalje, </w:t>
      </w:r>
      <w:r>
        <w:rPr>
          <w:rFonts w:ascii="Times New Roman" w:hAnsi="Times New Roman"/>
          <w:sz w:val="24"/>
          <w:szCs w:val="24"/>
        </w:rPr>
        <w:t xml:space="preserve">sukladno spomenutom </w:t>
      </w:r>
      <w:r w:rsidRPr="003B6981">
        <w:rPr>
          <w:rFonts w:ascii="Times New Roman" w:hAnsi="Times New Roman"/>
          <w:i/>
          <w:sz w:val="24"/>
          <w:szCs w:val="24"/>
        </w:rPr>
        <w:t xml:space="preserve">Pravilniku o </w:t>
      </w:r>
      <w:r>
        <w:rPr>
          <w:rFonts w:ascii="Times New Roman" w:hAnsi="Times New Roman"/>
          <w:i/>
          <w:sz w:val="24"/>
          <w:szCs w:val="24"/>
        </w:rPr>
        <w:t xml:space="preserve">načinu i mjestu </w:t>
      </w:r>
      <w:r w:rsidRPr="003B6981">
        <w:rPr>
          <w:rFonts w:ascii="Times New Roman" w:hAnsi="Times New Roman"/>
          <w:i/>
          <w:sz w:val="24"/>
          <w:szCs w:val="24"/>
        </w:rPr>
        <w:t>prov</w:t>
      </w:r>
      <w:r>
        <w:rPr>
          <w:rFonts w:ascii="Times New Roman" w:hAnsi="Times New Roman"/>
          <w:i/>
          <w:sz w:val="24"/>
          <w:szCs w:val="24"/>
        </w:rPr>
        <w:t>ođenja</w:t>
      </w:r>
      <w:r w:rsidRPr="003B6981">
        <w:rPr>
          <w:rFonts w:ascii="Times New Roman" w:hAnsi="Times New Roman"/>
          <w:i/>
          <w:sz w:val="24"/>
          <w:szCs w:val="24"/>
        </w:rPr>
        <w:t xml:space="preserve"> psihosocijalnog tretmana </w:t>
      </w:r>
      <w:r w:rsidRPr="001B7E3F">
        <w:rPr>
          <w:rFonts w:ascii="Times New Roman" w:hAnsi="Times New Roman"/>
          <w:sz w:val="24"/>
          <w:szCs w:val="24"/>
        </w:rPr>
        <w:t xml:space="preserve">tretman počinitelja nasilja u obitelji </w:t>
      </w:r>
      <w:r>
        <w:rPr>
          <w:rFonts w:ascii="Times New Roman" w:hAnsi="Times New Roman"/>
          <w:sz w:val="24"/>
          <w:szCs w:val="24"/>
        </w:rPr>
        <w:t>provodi se i u z</w:t>
      </w:r>
      <w:r w:rsidRPr="001B7E3F">
        <w:rPr>
          <w:rFonts w:ascii="Times New Roman" w:hAnsi="Times New Roman"/>
          <w:sz w:val="24"/>
          <w:szCs w:val="24"/>
        </w:rPr>
        <w:t xml:space="preserve">dravstvenim ustanovama, prema pravilima zdravstvene struke, </w:t>
      </w:r>
      <w:r w:rsidRPr="001B7E3F">
        <w:rPr>
          <w:rFonts w:ascii="Times New Roman" w:hAnsi="Times New Roman"/>
          <w:color w:val="000000"/>
          <w:sz w:val="24"/>
          <w:szCs w:val="24"/>
        </w:rPr>
        <w:t>za one počinitelje nasilja u obitelji koji imaju pozitivnu psihijatrijsku anamnezu</w:t>
      </w:r>
      <w:r>
        <w:rPr>
          <w:rFonts w:ascii="Times New Roman" w:hAnsi="Times New Roman"/>
          <w:color w:val="000000"/>
          <w:sz w:val="24"/>
          <w:szCs w:val="24"/>
        </w:rPr>
        <w:t>. Cilj je ovog tretmana s</w:t>
      </w:r>
      <w:r w:rsidRPr="001B7E3F">
        <w:rPr>
          <w:rFonts w:ascii="Times New Roman" w:hAnsi="Times New Roman"/>
          <w:sz w:val="24"/>
          <w:szCs w:val="24"/>
        </w:rPr>
        <w:t>pr</w:t>
      </w:r>
      <w:r>
        <w:rPr>
          <w:rFonts w:ascii="Times New Roman" w:hAnsi="Times New Roman"/>
          <w:sz w:val="24"/>
          <w:szCs w:val="24"/>
        </w:rPr>
        <w:t>i</w:t>
      </w:r>
      <w:r w:rsidRPr="001B7E3F">
        <w:rPr>
          <w:rFonts w:ascii="Times New Roman" w:hAnsi="Times New Roman"/>
          <w:sz w:val="24"/>
          <w:szCs w:val="24"/>
        </w:rPr>
        <w:t>ječ</w:t>
      </w:r>
      <w:r>
        <w:rPr>
          <w:rFonts w:ascii="Times New Roman" w:hAnsi="Times New Roman"/>
          <w:sz w:val="24"/>
          <w:szCs w:val="24"/>
        </w:rPr>
        <w:t xml:space="preserve">iti </w:t>
      </w:r>
      <w:r w:rsidRPr="001B7E3F">
        <w:rPr>
          <w:rFonts w:ascii="Times New Roman" w:hAnsi="Times New Roman"/>
          <w:sz w:val="24"/>
          <w:szCs w:val="24"/>
        </w:rPr>
        <w:t>nasilj</w:t>
      </w:r>
      <w:r>
        <w:rPr>
          <w:rFonts w:ascii="Times New Roman" w:hAnsi="Times New Roman"/>
          <w:sz w:val="24"/>
          <w:szCs w:val="24"/>
        </w:rPr>
        <w:t>e</w:t>
      </w:r>
      <w:r w:rsidRPr="001B7E3F">
        <w:rPr>
          <w:rFonts w:ascii="Times New Roman" w:hAnsi="Times New Roman"/>
          <w:sz w:val="24"/>
          <w:szCs w:val="24"/>
        </w:rPr>
        <w:t xml:space="preserve"> u obitelji na način da se otklanjaju okolnosti koje pogoduju ili poticajno djeluju na počinjenje nasilja u obitelji putem ovisnosti o alkoholu ili opojnim drogama pri čemu psihosocijalni tretman dovodi do poboljšanja općeg zdravstvenog stanja počinitelja nasilja u obitelji, promjene njihovih stavova i uvjerenja kao i razvoja osobnih i socijalnih kompetencija te socijalne rehabilitacije i reintegracije. Tretman provodi </w:t>
      </w:r>
      <w:proofErr w:type="spellStart"/>
      <w:r w:rsidRPr="001B7E3F">
        <w:rPr>
          <w:rFonts w:ascii="Times New Roman" w:hAnsi="Times New Roman"/>
          <w:sz w:val="24"/>
          <w:szCs w:val="24"/>
        </w:rPr>
        <w:t>suvoditeljski</w:t>
      </w:r>
      <w:proofErr w:type="spellEnd"/>
      <w:r w:rsidRPr="001B7E3F">
        <w:rPr>
          <w:rFonts w:ascii="Times New Roman" w:hAnsi="Times New Roman"/>
          <w:sz w:val="24"/>
          <w:szCs w:val="24"/>
        </w:rPr>
        <w:t xml:space="preserve"> tim, u ambulantnom, grupnom </w:t>
      </w:r>
      <w:r w:rsidR="00F84AA8">
        <w:rPr>
          <w:rFonts w:ascii="Times New Roman" w:hAnsi="Times New Roman"/>
          <w:sz w:val="24"/>
          <w:szCs w:val="24"/>
        </w:rPr>
        <w:t xml:space="preserve">tretmanu </w:t>
      </w:r>
      <w:r w:rsidRPr="001B7E3F">
        <w:rPr>
          <w:rFonts w:ascii="Times New Roman" w:hAnsi="Times New Roman"/>
          <w:sz w:val="24"/>
          <w:szCs w:val="24"/>
        </w:rPr>
        <w:t xml:space="preserve">ili individualno jednom do dva puta tjedno. </w:t>
      </w:r>
      <w:r w:rsidRPr="00B26209">
        <w:rPr>
          <w:rFonts w:ascii="Times New Roman" w:hAnsi="Times New Roman"/>
          <w:sz w:val="24"/>
          <w:szCs w:val="24"/>
        </w:rPr>
        <w:t xml:space="preserve">Ujedno, psihosocijalni tretman počinitelja nasilja u obitelji provodi se kao postupak u sklopu obveznog psihijatrijskog liječenja odnosno obveznog liječenja od ovisnosti temeljem </w:t>
      </w:r>
      <w:r w:rsidRPr="00B26209">
        <w:rPr>
          <w:rFonts w:ascii="Times New Roman" w:hAnsi="Times New Roman"/>
          <w:i/>
          <w:sz w:val="24"/>
          <w:szCs w:val="24"/>
        </w:rPr>
        <w:t>Pravilnika o načinu provedbe zaštitne mjere obveznog liječenja od ovisnosti</w:t>
      </w:r>
      <w:r w:rsidRPr="00B26209">
        <w:rPr>
          <w:rFonts w:ascii="Times New Roman" w:hAnsi="Times New Roman"/>
          <w:sz w:val="24"/>
          <w:szCs w:val="24"/>
        </w:rPr>
        <w:t xml:space="preserve"> („Narodne novine“, br</w:t>
      </w:r>
      <w:r>
        <w:rPr>
          <w:rFonts w:ascii="Times New Roman" w:hAnsi="Times New Roman"/>
          <w:sz w:val="24"/>
          <w:szCs w:val="24"/>
        </w:rPr>
        <w:t>.</w:t>
      </w:r>
      <w:r w:rsidRPr="00B26209">
        <w:rPr>
          <w:rFonts w:ascii="Times New Roman" w:hAnsi="Times New Roman"/>
          <w:sz w:val="24"/>
          <w:szCs w:val="24"/>
        </w:rPr>
        <w:t xml:space="preserve"> 5/11) kod počinitelja koji imaju indikacije za uvođenje u modul psihosocijalnog tretmana počinitelja nasilja u obi</w:t>
      </w:r>
      <w:r>
        <w:rPr>
          <w:rFonts w:ascii="Times New Roman" w:hAnsi="Times New Roman"/>
          <w:sz w:val="24"/>
          <w:szCs w:val="24"/>
        </w:rPr>
        <w:t>telji. Psihosocijalni tretman</w:t>
      </w:r>
      <w:r w:rsidRPr="00B26209">
        <w:rPr>
          <w:rFonts w:ascii="Times New Roman" w:hAnsi="Times New Roman"/>
          <w:sz w:val="24"/>
          <w:szCs w:val="24"/>
        </w:rPr>
        <w:t xml:space="preserve"> provodi se paralelno s primarnim provođenjem mjere obveznog psihijatrijskog liječenja, odnosno obveznog psihijatrijskog liječenja od ovisnosti koje određuje sud. Mjera obveznog psihijatrijskog liječenja, odnosno liječenja od ovisnosti dopunjuje se sa psihosocijalnim tretmanom kako bi se povećala kvaliteta tretmana te osobi omogućilo što uspješnije uključivanje u obitelj/zajednicu.</w:t>
      </w:r>
    </w:p>
    <w:p w:rsidR="003B6981" w:rsidRDefault="003B6981" w:rsidP="00BB2513">
      <w:pPr>
        <w:spacing w:after="0" w:line="240" w:lineRule="auto"/>
        <w:jc w:val="both"/>
        <w:rPr>
          <w:rFonts w:ascii="Times New Roman" w:hAnsi="Times New Roman"/>
          <w:bCs/>
          <w:sz w:val="24"/>
          <w:szCs w:val="24"/>
        </w:rPr>
      </w:pPr>
    </w:p>
    <w:p w:rsidR="003F7475" w:rsidRDefault="00FC73C2" w:rsidP="00BB2513">
      <w:pPr>
        <w:spacing w:after="0" w:line="240" w:lineRule="auto"/>
        <w:jc w:val="both"/>
        <w:rPr>
          <w:rFonts w:ascii="Times New Roman" w:hAnsi="Times New Roman"/>
          <w:sz w:val="24"/>
          <w:szCs w:val="24"/>
        </w:rPr>
      </w:pPr>
      <w:r w:rsidRPr="00CD02FD">
        <w:rPr>
          <w:rFonts w:ascii="Times New Roman" w:hAnsi="Times New Roman"/>
          <w:bCs/>
          <w:sz w:val="24"/>
          <w:szCs w:val="24"/>
        </w:rPr>
        <w:t>Psihosocijalni tretman</w:t>
      </w:r>
      <w:r w:rsidRPr="00CD02FD">
        <w:rPr>
          <w:rFonts w:ascii="Times New Roman" w:hAnsi="Times New Roman"/>
          <w:sz w:val="24"/>
          <w:szCs w:val="24"/>
          <w:lang w:eastAsia="hr-HR"/>
        </w:rPr>
        <w:t xml:space="preserve"> počinitelja kaznenih djela s obilježjem nasilja u odnosu na sigurnosnu mjeru obveznog psihosocijalnog tretmana, izvršava se sukladno članku 70. </w:t>
      </w:r>
      <w:r w:rsidRPr="001B7E3F">
        <w:rPr>
          <w:rFonts w:ascii="Times New Roman" w:hAnsi="Times New Roman"/>
          <w:i/>
          <w:sz w:val="24"/>
          <w:szCs w:val="24"/>
          <w:lang w:eastAsia="hr-HR"/>
        </w:rPr>
        <w:t>Kaznenog zakona</w:t>
      </w:r>
      <w:r w:rsidRPr="00CD02FD">
        <w:rPr>
          <w:rFonts w:ascii="Times New Roman" w:hAnsi="Times New Roman"/>
          <w:sz w:val="24"/>
          <w:szCs w:val="24"/>
          <w:lang w:eastAsia="hr-HR"/>
        </w:rPr>
        <w:t xml:space="preserve"> („Narodne novine“ br. 125/11 i 144/12) i </w:t>
      </w:r>
      <w:r w:rsidRPr="00D93041">
        <w:rPr>
          <w:rFonts w:ascii="Times New Roman" w:hAnsi="Times New Roman"/>
          <w:i/>
          <w:sz w:val="24"/>
          <w:szCs w:val="24"/>
          <w:lang w:eastAsia="hr-HR"/>
        </w:rPr>
        <w:t>Pravilniku o izvršavanju sigurnosne mjere obveznog psihosocijalnog tretmana</w:t>
      </w:r>
      <w:r w:rsidRPr="00CD02FD">
        <w:rPr>
          <w:rFonts w:ascii="Times New Roman" w:hAnsi="Times New Roman"/>
          <w:sz w:val="24"/>
          <w:szCs w:val="24"/>
          <w:lang w:eastAsia="hr-HR"/>
        </w:rPr>
        <w:t xml:space="preserve"> („Narodne novine“, br. 42/13 i 142/13). </w:t>
      </w:r>
      <w:r w:rsidRPr="00CD02FD">
        <w:rPr>
          <w:rFonts w:ascii="Times New Roman" w:hAnsi="Times New Roman"/>
          <w:sz w:val="24"/>
          <w:szCs w:val="24"/>
        </w:rPr>
        <w:t>Ovu mjeru sud može izreći počinitelju koji je počinio kazneno djelo s obilježjem nasilja, ako postoji opasnost da će počiniti isto ili slično djelo. Prema čl. 4. Pravilnika o izvršavanju sigurnosne mjere obveznog psihosocijal</w:t>
      </w:r>
      <w:r>
        <w:rPr>
          <w:rFonts w:ascii="Times New Roman" w:hAnsi="Times New Roman"/>
          <w:sz w:val="24"/>
          <w:szCs w:val="24"/>
        </w:rPr>
        <w:t xml:space="preserve">nog tretmana, </w:t>
      </w:r>
      <w:r w:rsidRPr="00CD02FD">
        <w:rPr>
          <w:rFonts w:ascii="Times New Roman" w:hAnsi="Times New Roman"/>
          <w:sz w:val="24"/>
          <w:szCs w:val="24"/>
        </w:rPr>
        <w:t>sigurnosnu mjeru koja se izvršava unutar zatvorskog sustava provode stručnjaci posebno osposobljeni za rad s počiniteljima prema Standardima za provedbu sigurnosne mjere obveznog psihosocijalnog tretmana koji su sastavni dio navedenog Pravilnika.</w:t>
      </w:r>
      <w:r>
        <w:rPr>
          <w:rFonts w:ascii="Times New Roman" w:hAnsi="Times New Roman"/>
          <w:sz w:val="24"/>
          <w:szCs w:val="24"/>
        </w:rPr>
        <w:t xml:space="preserve"> </w:t>
      </w:r>
      <w:r w:rsidRPr="00D300E6">
        <w:rPr>
          <w:rFonts w:ascii="Times New Roman" w:hAnsi="Times New Roman"/>
          <w:sz w:val="24"/>
          <w:szCs w:val="24"/>
        </w:rPr>
        <w:t xml:space="preserve">Analizom slučajeva zatvorenika kojima je izrečena ova sigurnosna mjera i dosadašnjom praksom provođenja tretmana zatvorenika s izrečenom mjerom, utvrđeno je da postojeći </w:t>
      </w:r>
      <w:r w:rsidRPr="00D300E6">
        <w:rPr>
          <w:rFonts w:ascii="Times New Roman" w:hAnsi="Times New Roman"/>
          <w:i/>
          <w:sz w:val="24"/>
          <w:szCs w:val="24"/>
        </w:rPr>
        <w:t>Program tretmana počinitelja nasilja u obitelji</w:t>
      </w:r>
      <w:r w:rsidRPr="00D300E6">
        <w:rPr>
          <w:rFonts w:ascii="Times New Roman" w:hAnsi="Times New Roman"/>
          <w:sz w:val="24"/>
          <w:szCs w:val="24"/>
        </w:rPr>
        <w:t>, koji se na nacionalnoj razini primjenjuje u provođenju sigurnosne mjere obveznog psihosocijalnog tretmana, nije u potpunosti primjenjiv na zatvorenike počinitelje nasilja</w:t>
      </w:r>
      <w:r w:rsidR="00D93041">
        <w:rPr>
          <w:rFonts w:ascii="Times New Roman" w:hAnsi="Times New Roman"/>
          <w:sz w:val="24"/>
          <w:szCs w:val="24"/>
        </w:rPr>
        <w:t xml:space="preserve"> budući da je isti </w:t>
      </w:r>
      <w:r w:rsidRPr="00D300E6">
        <w:rPr>
          <w:rFonts w:ascii="Times New Roman" w:hAnsi="Times New Roman"/>
          <w:sz w:val="24"/>
          <w:szCs w:val="24"/>
        </w:rPr>
        <w:t xml:space="preserve"> namijenjen primarno počiniteljima nasilja u obitelji</w:t>
      </w:r>
      <w:r w:rsidR="00D93041">
        <w:rPr>
          <w:rFonts w:ascii="Times New Roman" w:hAnsi="Times New Roman"/>
          <w:sz w:val="24"/>
          <w:szCs w:val="24"/>
        </w:rPr>
        <w:t xml:space="preserve"> koji se nalaze na slobodi</w:t>
      </w:r>
      <w:r w:rsidRPr="00D300E6">
        <w:rPr>
          <w:rFonts w:ascii="Times New Roman" w:hAnsi="Times New Roman"/>
          <w:sz w:val="24"/>
          <w:szCs w:val="24"/>
        </w:rPr>
        <w:t xml:space="preserve">, ali ne i ostalim kategorijama počinitelja nasilja i nije prilagođen </w:t>
      </w:r>
      <w:proofErr w:type="spellStart"/>
      <w:r w:rsidRPr="00D300E6">
        <w:rPr>
          <w:rFonts w:ascii="Times New Roman" w:hAnsi="Times New Roman"/>
          <w:sz w:val="24"/>
          <w:szCs w:val="24"/>
        </w:rPr>
        <w:t>penalnim</w:t>
      </w:r>
      <w:proofErr w:type="spellEnd"/>
      <w:r w:rsidRPr="00D300E6">
        <w:rPr>
          <w:rFonts w:ascii="Times New Roman" w:hAnsi="Times New Roman"/>
          <w:sz w:val="24"/>
          <w:szCs w:val="24"/>
        </w:rPr>
        <w:t xml:space="preserve"> uvjetima. </w:t>
      </w:r>
      <w:r>
        <w:rPr>
          <w:rFonts w:ascii="Times New Roman" w:hAnsi="Times New Roman"/>
          <w:sz w:val="24"/>
          <w:szCs w:val="24"/>
        </w:rPr>
        <w:t>Ujedno</w:t>
      </w:r>
      <w:r w:rsidRPr="00D300E6">
        <w:rPr>
          <w:rFonts w:ascii="Times New Roman" w:hAnsi="Times New Roman"/>
          <w:sz w:val="24"/>
          <w:szCs w:val="24"/>
        </w:rPr>
        <w:t xml:space="preserve">, dio zatvorenika nije moguće uključiti u postojeći Program </w:t>
      </w:r>
      <w:r>
        <w:rPr>
          <w:rFonts w:ascii="Times New Roman" w:hAnsi="Times New Roman"/>
          <w:sz w:val="24"/>
          <w:szCs w:val="24"/>
        </w:rPr>
        <w:t xml:space="preserve">budući da </w:t>
      </w:r>
      <w:r w:rsidRPr="00D300E6">
        <w:rPr>
          <w:rFonts w:ascii="Times New Roman" w:hAnsi="Times New Roman"/>
          <w:sz w:val="24"/>
          <w:szCs w:val="24"/>
        </w:rPr>
        <w:t xml:space="preserve">ne ispunjavaju neke od pretpostavki koje su zadane Programom, i/ili je procjena stručnjaka koji provode tretman da se mjera, zbog specifičnosti kriminogenih rizika i potreba pojedinog zatvorenika, ne može izvršiti postojećim Programom, nego drugim programima koji se provode u zatvorskom sustavu (npr. </w:t>
      </w:r>
      <w:r>
        <w:rPr>
          <w:rFonts w:ascii="Times New Roman" w:hAnsi="Times New Roman"/>
          <w:sz w:val="24"/>
          <w:szCs w:val="24"/>
        </w:rPr>
        <w:t>Trening kontrole agresivnog ponašanja</w:t>
      </w:r>
      <w:r w:rsidRPr="00D300E6">
        <w:rPr>
          <w:rFonts w:ascii="Times New Roman" w:hAnsi="Times New Roman"/>
          <w:sz w:val="24"/>
          <w:szCs w:val="24"/>
        </w:rPr>
        <w:t xml:space="preserve">, </w:t>
      </w:r>
      <w:r>
        <w:rPr>
          <w:rFonts w:ascii="Times New Roman" w:hAnsi="Times New Roman"/>
          <w:sz w:val="24"/>
          <w:szCs w:val="24"/>
        </w:rPr>
        <w:t>Tretman seksualnih počinitelja Prevencija recidivizma i kontrola impulzivnog ponašanja</w:t>
      </w:r>
      <w:r w:rsidRPr="00D300E6">
        <w:rPr>
          <w:rFonts w:ascii="Times New Roman" w:hAnsi="Times New Roman"/>
          <w:sz w:val="24"/>
          <w:szCs w:val="24"/>
        </w:rPr>
        <w:t xml:space="preserve">). Zbog svega navedenog, </w:t>
      </w:r>
      <w:r>
        <w:rPr>
          <w:rFonts w:ascii="Times New Roman" w:hAnsi="Times New Roman"/>
          <w:sz w:val="24"/>
          <w:szCs w:val="24"/>
        </w:rPr>
        <w:t xml:space="preserve">osmišljen je novi program tretmana zatvorenika </w:t>
      </w:r>
      <w:r w:rsidRPr="00D300E6">
        <w:rPr>
          <w:rFonts w:ascii="Times New Roman" w:hAnsi="Times New Roman"/>
          <w:sz w:val="24"/>
          <w:szCs w:val="24"/>
        </w:rPr>
        <w:t>počinitelja nasilja</w:t>
      </w:r>
      <w:r>
        <w:rPr>
          <w:rFonts w:ascii="Times New Roman" w:hAnsi="Times New Roman"/>
          <w:sz w:val="24"/>
          <w:szCs w:val="24"/>
        </w:rPr>
        <w:t xml:space="preserve"> za koji je provedeno </w:t>
      </w:r>
      <w:proofErr w:type="spellStart"/>
      <w:r>
        <w:rPr>
          <w:rFonts w:ascii="Times New Roman" w:hAnsi="Times New Roman"/>
          <w:sz w:val="24"/>
          <w:szCs w:val="24"/>
        </w:rPr>
        <w:t>pilotiranje</w:t>
      </w:r>
      <w:proofErr w:type="spellEnd"/>
      <w:r>
        <w:rPr>
          <w:rFonts w:ascii="Times New Roman" w:hAnsi="Times New Roman"/>
          <w:sz w:val="24"/>
          <w:szCs w:val="24"/>
        </w:rPr>
        <w:t xml:space="preserve"> </w:t>
      </w:r>
      <w:r w:rsidRPr="00D300E6">
        <w:rPr>
          <w:rFonts w:ascii="Times New Roman" w:hAnsi="Times New Roman"/>
          <w:sz w:val="24"/>
          <w:szCs w:val="24"/>
        </w:rPr>
        <w:t xml:space="preserve">u dva kaznena tijela </w:t>
      </w:r>
      <w:r>
        <w:rPr>
          <w:rFonts w:ascii="Times New Roman" w:hAnsi="Times New Roman"/>
          <w:sz w:val="24"/>
          <w:szCs w:val="24"/>
        </w:rPr>
        <w:t>te su temeljem povratnih informacija provoditelja i zatvorenika</w:t>
      </w:r>
      <w:r w:rsidRPr="00D300E6">
        <w:rPr>
          <w:rFonts w:ascii="Times New Roman" w:hAnsi="Times New Roman"/>
          <w:sz w:val="24"/>
          <w:szCs w:val="24"/>
        </w:rPr>
        <w:t xml:space="preserve">, izrađene određene modifikacije dijela programa. </w:t>
      </w:r>
      <w:r>
        <w:rPr>
          <w:rFonts w:ascii="Times New Roman" w:hAnsi="Times New Roman"/>
          <w:sz w:val="24"/>
          <w:szCs w:val="24"/>
        </w:rPr>
        <w:t>U cilju daljnjeg provođenja tretmana potrebno je osigurati</w:t>
      </w:r>
      <w:r w:rsidRPr="00D300E6">
        <w:rPr>
          <w:rFonts w:ascii="Times New Roman" w:hAnsi="Times New Roman"/>
          <w:sz w:val="24"/>
          <w:szCs w:val="24"/>
        </w:rPr>
        <w:t xml:space="preserve"> edukacij</w:t>
      </w:r>
      <w:r>
        <w:rPr>
          <w:rFonts w:ascii="Times New Roman" w:hAnsi="Times New Roman"/>
          <w:sz w:val="24"/>
          <w:szCs w:val="24"/>
        </w:rPr>
        <w:t>u</w:t>
      </w:r>
      <w:r w:rsidRPr="00D300E6">
        <w:rPr>
          <w:rFonts w:ascii="Times New Roman" w:hAnsi="Times New Roman"/>
          <w:sz w:val="24"/>
          <w:szCs w:val="24"/>
        </w:rPr>
        <w:t xml:space="preserve"> službenika tretmana. </w:t>
      </w:r>
    </w:p>
    <w:p w:rsidR="003F7475" w:rsidRDefault="003F7475" w:rsidP="00BB2513">
      <w:pPr>
        <w:spacing w:after="0" w:line="240" w:lineRule="auto"/>
        <w:jc w:val="both"/>
        <w:rPr>
          <w:rFonts w:ascii="Times New Roman" w:hAnsi="Times New Roman"/>
          <w:sz w:val="24"/>
          <w:szCs w:val="24"/>
        </w:rPr>
      </w:pPr>
    </w:p>
    <w:p w:rsidR="003F7475" w:rsidRDefault="003F7475" w:rsidP="00BB2513">
      <w:pPr>
        <w:spacing w:after="0" w:line="240" w:lineRule="auto"/>
        <w:jc w:val="both"/>
        <w:rPr>
          <w:rFonts w:ascii="Times New Roman" w:hAnsi="Times New Roman"/>
          <w:sz w:val="24"/>
          <w:szCs w:val="24"/>
        </w:rPr>
      </w:pPr>
      <w:r w:rsidRPr="00D300E6">
        <w:rPr>
          <w:rFonts w:ascii="Times New Roman" w:hAnsi="Times New Roman"/>
          <w:sz w:val="24"/>
          <w:szCs w:val="24"/>
        </w:rPr>
        <w:t xml:space="preserve">Od 1. siječnja  2013. godine do danas u kaznenim tijelima Republike Hrvatske </w:t>
      </w:r>
      <w:r>
        <w:rPr>
          <w:rFonts w:ascii="Times New Roman" w:hAnsi="Times New Roman"/>
          <w:sz w:val="24"/>
          <w:szCs w:val="24"/>
        </w:rPr>
        <w:t xml:space="preserve">ukupno je izrečeno 27 sigurnosnih mjera </w:t>
      </w:r>
      <w:r w:rsidRPr="00D300E6">
        <w:rPr>
          <w:rFonts w:ascii="Times New Roman" w:hAnsi="Times New Roman"/>
          <w:sz w:val="24"/>
          <w:szCs w:val="24"/>
        </w:rPr>
        <w:t xml:space="preserve">obveznog psihosocijalnog tretmana </w:t>
      </w:r>
      <w:r>
        <w:rPr>
          <w:rFonts w:ascii="Times New Roman" w:hAnsi="Times New Roman"/>
          <w:sz w:val="24"/>
          <w:szCs w:val="24"/>
        </w:rPr>
        <w:t>za</w:t>
      </w:r>
      <w:r w:rsidRPr="00D300E6">
        <w:rPr>
          <w:rFonts w:ascii="Times New Roman" w:hAnsi="Times New Roman"/>
          <w:sz w:val="24"/>
          <w:szCs w:val="24"/>
        </w:rPr>
        <w:t xml:space="preserve"> 26 zatvorenika</w:t>
      </w:r>
      <w:r>
        <w:rPr>
          <w:rFonts w:ascii="Times New Roman" w:hAnsi="Times New Roman"/>
          <w:sz w:val="24"/>
          <w:szCs w:val="24"/>
        </w:rPr>
        <w:t xml:space="preserve"> te</w:t>
      </w:r>
      <w:r w:rsidRPr="00D300E6">
        <w:rPr>
          <w:rFonts w:ascii="Times New Roman" w:hAnsi="Times New Roman"/>
          <w:sz w:val="24"/>
          <w:szCs w:val="24"/>
        </w:rPr>
        <w:t xml:space="preserve"> </w:t>
      </w:r>
      <w:r>
        <w:rPr>
          <w:rFonts w:ascii="Times New Roman" w:hAnsi="Times New Roman"/>
          <w:sz w:val="24"/>
          <w:szCs w:val="24"/>
        </w:rPr>
        <w:t>jednoj</w:t>
      </w:r>
      <w:r w:rsidRPr="00D300E6">
        <w:rPr>
          <w:rFonts w:ascii="Times New Roman" w:hAnsi="Times New Roman"/>
          <w:sz w:val="24"/>
          <w:szCs w:val="24"/>
        </w:rPr>
        <w:t xml:space="preserve"> zatvorenic</w:t>
      </w:r>
      <w:r>
        <w:rPr>
          <w:rFonts w:ascii="Times New Roman" w:hAnsi="Times New Roman"/>
          <w:sz w:val="24"/>
          <w:szCs w:val="24"/>
        </w:rPr>
        <w:t xml:space="preserve">i. </w:t>
      </w:r>
      <w:r w:rsidRPr="00D300E6">
        <w:rPr>
          <w:rFonts w:ascii="Times New Roman" w:hAnsi="Times New Roman"/>
          <w:sz w:val="24"/>
          <w:szCs w:val="24"/>
        </w:rPr>
        <w:t>Od ukupno</w:t>
      </w:r>
      <w:r>
        <w:rPr>
          <w:rFonts w:ascii="Times New Roman" w:hAnsi="Times New Roman"/>
          <w:sz w:val="24"/>
          <w:szCs w:val="24"/>
        </w:rPr>
        <w:t xml:space="preserve">g broja </w:t>
      </w:r>
      <w:r w:rsidRPr="00D300E6">
        <w:rPr>
          <w:rFonts w:ascii="Times New Roman" w:hAnsi="Times New Roman"/>
          <w:sz w:val="24"/>
          <w:szCs w:val="24"/>
        </w:rPr>
        <w:t xml:space="preserve">izrečenih sigurnosnih mjera </w:t>
      </w:r>
      <w:r>
        <w:rPr>
          <w:rFonts w:ascii="Times New Roman" w:hAnsi="Times New Roman"/>
          <w:sz w:val="24"/>
          <w:szCs w:val="24"/>
        </w:rPr>
        <w:t>(27) njih</w:t>
      </w:r>
      <w:r w:rsidRPr="00D300E6">
        <w:rPr>
          <w:rFonts w:ascii="Times New Roman" w:hAnsi="Times New Roman"/>
          <w:sz w:val="24"/>
          <w:szCs w:val="24"/>
        </w:rPr>
        <w:t xml:space="preserve"> 11</w:t>
      </w:r>
      <w:r>
        <w:rPr>
          <w:rFonts w:ascii="Times New Roman" w:hAnsi="Times New Roman"/>
          <w:sz w:val="24"/>
          <w:szCs w:val="24"/>
        </w:rPr>
        <w:t xml:space="preserve"> je izvršeno grupnim t</w:t>
      </w:r>
      <w:r w:rsidRPr="00D300E6">
        <w:rPr>
          <w:rFonts w:ascii="Times New Roman" w:hAnsi="Times New Roman"/>
          <w:sz w:val="24"/>
          <w:szCs w:val="24"/>
        </w:rPr>
        <w:t xml:space="preserve">retmanom zatvorenika počinitelja kaznenih djela s elementima nasilja (NAS), </w:t>
      </w:r>
      <w:r>
        <w:rPr>
          <w:rFonts w:ascii="Times New Roman" w:hAnsi="Times New Roman"/>
          <w:sz w:val="24"/>
          <w:szCs w:val="24"/>
        </w:rPr>
        <w:t xml:space="preserve">dvije mjere su izvršene </w:t>
      </w:r>
      <w:r w:rsidRPr="00D300E6">
        <w:rPr>
          <w:rFonts w:ascii="Times New Roman" w:hAnsi="Times New Roman"/>
          <w:sz w:val="24"/>
          <w:szCs w:val="24"/>
        </w:rPr>
        <w:t>grupnim tretmanom Kontrole agresivnog ponašanja (ART)</w:t>
      </w:r>
      <w:r>
        <w:rPr>
          <w:rFonts w:ascii="Times New Roman" w:hAnsi="Times New Roman"/>
          <w:sz w:val="24"/>
          <w:szCs w:val="24"/>
        </w:rPr>
        <w:t>,</w:t>
      </w:r>
      <w:r w:rsidRPr="00D300E6">
        <w:rPr>
          <w:rFonts w:ascii="Times New Roman" w:hAnsi="Times New Roman"/>
          <w:sz w:val="24"/>
          <w:szCs w:val="24"/>
        </w:rPr>
        <w:t xml:space="preserve"> a </w:t>
      </w:r>
      <w:r>
        <w:rPr>
          <w:rFonts w:ascii="Times New Roman" w:hAnsi="Times New Roman"/>
          <w:sz w:val="24"/>
          <w:szCs w:val="24"/>
        </w:rPr>
        <w:t xml:space="preserve">dvije mjere </w:t>
      </w:r>
      <w:r w:rsidRPr="00D300E6">
        <w:rPr>
          <w:rFonts w:ascii="Times New Roman" w:hAnsi="Times New Roman"/>
          <w:sz w:val="24"/>
          <w:szCs w:val="24"/>
        </w:rPr>
        <w:t xml:space="preserve"> Tretmanom zatvorenika počinitelja seksualnih kaznenih djela (PRIKIP – Prevencija recidivizma i kontr</w:t>
      </w:r>
      <w:r>
        <w:rPr>
          <w:rFonts w:ascii="Times New Roman" w:hAnsi="Times New Roman"/>
          <w:sz w:val="24"/>
          <w:szCs w:val="24"/>
        </w:rPr>
        <w:t xml:space="preserve">ole </w:t>
      </w:r>
      <w:r>
        <w:rPr>
          <w:rFonts w:ascii="Times New Roman" w:hAnsi="Times New Roman"/>
          <w:sz w:val="24"/>
          <w:szCs w:val="24"/>
        </w:rPr>
        <w:lastRenderedPageBreak/>
        <w:t>impulzivnog ponašanja). Jedna mjera izvršena je</w:t>
      </w:r>
      <w:r w:rsidRPr="00D300E6">
        <w:rPr>
          <w:rFonts w:ascii="Times New Roman" w:hAnsi="Times New Roman"/>
          <w:sz w:val="24"/>
          <w:szCs w:val="24"/>
        </w:rPr>
        <w:t xml:space="preserve"> drugim oblicima grup</w:t>
      </w:r>
      <w:r>
        <w:rPr>
          <w:rFonts w:ascii="Times New Roman" w:hAnsi="Times New Roman"/>
          <w:sz w:val="24"/>
          <w:szCs w:val="24"/>
        </w:rPr>
        <w:t>n</w:t>
      </w:r>
      <w:r w:rsidRPr="00D300E6">
        <w:rPr>
          <w:rFonts w:ascii="Times New Roman" w:hAnsi="Times New Roman"/>
          <w:sz w:val="24"/>
          <w:szCs w:val="24"/>
        </w:rPr>
        <w:t xml:space="preserve">og tretmana zatvorenika s poremećajima ličnosti u Zatvorskoj bolnici u Zagrebu. </w:t>
      </w:r>
      <w:r>
        <w:rPr>
          <w:rFonts w:ascii="Times New Roman" w:hAnsi="Times New Roman"/>
          <w:sz w:val="24"/>
          <w:szCs w:val="24"/>
        </w:rPr>
        <w:t xml:space="preserve">Dvojica zatvorenika s izrečenom sigurnosnom mjerom </w:t>
      </w:r>
      <w:r w:rsidRPr="00D300E6">
        <w:rPr>
          <w:rFonts w:ascii="Times New Roman" w:hAnsi="Times New Roman"/>
          <w:sz w:val="24"/>
          <w:szCs w:val="24"/>
        </w:rPr>
        <w:t>bila su uključena u tretman počinitelja nasilja no odustali su od daljnjeg pohađanja programa te se mjera nastavil</w:t>
      </w:r>
      <w:r>
        <w:rPr>
          <w:rFonts w:ascii="Times New Roman" w:hAnsi="Times New Roman"/>
          <w:sz w:val="24"/>
          <w:szCs w:val="24"/>
        </w:rPr>
        <w:t xml:space="preserve">a izvršavati individualnim </w:t>
      </w:r>
      <w:proofErr w:type="spellStart"/>
      <w:r>
        <w:rPr>
          <w:rFonts w:ascii="Times New Roman" w:hAnsi="Times New Roman"/>
          <w:sz w:val="24"/>
          <w:szCs w:val="24"/>
        </w:rPr>
        <w:t>tretmanskim</w:t>
      </w:r>
      <w:proofErr w:type="spellEnd"/>
      <w:r>
        <w:rPr>
          <w:rFonts w:ascii="Times New Roman" w:hAnsi="Times New Roman"/>
          <w:sz w:val="24"/>
          <w:szCs w:val="24"/>
        </w:rPr>
        <w:t xml:space="preserve"> postupcima.</w:t>
      </w:r>
      <w:r w:rsidRPr="00D300E6">
        <w:rPr>
          <w:rFonts w:ascii="Times New Roman" w:hAnsi="Times New Roman"/>
          <w:sz w:val="24"/>
          <w:szCs w:val="24"/>
        </w:rPr>
        <w:t xml:space="preserve"> </w:t>
      </w:r>
      <w:r>
        <w:rPr>
          <w:rFonts w:ascii="Times New Roman" w:hAnsi="Times New Roman"/>
          <w:sz w:val="24"/>
          <w:szCs w:val="24"/>
        </w:rPr>
        <w:t>P</w:t>
      </w:r>
      <w:r w:rsidRPr="00D300E6">
        <w:rPr>
          <w:rFonts w:ascii="Times New Roman" w:hAnsi="Times New Roman"/>
          <w:sz w:val="24"/>
          <w:szCs w:val="24"/>
        </w:rPr>
        <w:t xml:space="preserve">reostalih 9 zatvorenika </w:t>
      </w:r>
      <w:r>
        <w:rPr>
          <w:rFonts w:ascii="Times New Roman" w:hAnsi="Times New Roman"/>
          <w:sz w:val="24"/>
          <w:szCs w:val="24"/>
        </w:rPr>
        <w:t xml:space="preserve">nisu obuhvaćeni provedbom grupnog psihosocijalnog tretmana budući je </w:t>
      </w:r>
      <w:r w:rsidRPr="00D300E6">
        <w:rPr>
          <w:rFonts w:ascii="Times New Roman" w:hAnsi="Times New Roman"/>
          <w:sz w:val="24"/>
          <w:szCs w:val="24"/>
        </w:rPr>
        <w:t>individualnom procjenom procijenjeno da ne zadovoljavaju kriterije za ulazak u grupni</w:t>
      </w:r>
      <w:r>
        <w:rPr>
          <w:rFonts w:ascii="Times New Roman" w:hAnsi="Times New Roman"/>
          <w:sz w:val="24"/>
          <w:szCs w:val="24"/>
        </w:rPr>
        <w:t xml:space="preserve"> tretman </w:t>
      </w:r>
      <w:r w:rsidRPr="00D300E6">
        <w:rPr>
          <w:rFonts w:ascii="Times New Roman" w:hAnsi="Times New Roman"/>
          <w:sz w:val="24"/>
          <w:szCs w:val="24"/>
        </w:rPr>
        <w:t xml:space="preserve">zbog </w:t>
      </w:r>
      <w:r>
        <w:rPr>
          <w:rFonts w:ascii="Times New Roman" w:hAnsi="Times New Roman"/>
          <w:sz w:val="24"/>
          <w:szCs w:val="24"/>
        </w:rPr>
        <w:t>prisutnosti</w:t>
      </w:r>
      <w:r w:rsidRPr="00D300E6">
        <w:rPr>
          <w:rFonts w:ascii="Times New Roman" w:hAnsi="Times New Roman"/>
          <w:sz w:val="24"/>
          <w:szCs w:val="24"/>
        </w:rPr>
        <w:t xml:space="preserve"> elemenata psihopatologije, nedovoljnih kapaciteta praćenja grupnog rada</w:t>
      </w:r>
      <w:r>
        <w:rPr>
          <w:rFonts w:ascii="Times New Roman" w:hAnsi="Times New Roman"/>
          <w:sz w:val="24"/>
          <w:szCs w:val="24"/>
        </w:rPr>
        <w:t xml:space="preserve"> </w:t>
      </w:r>
      <w:r w:rsidRPr="00D300E6">
        <w:rPr>
          <w:rFonts w:ascii="Times New Roman" w:hAnsi="Times New Roman"/>
          <w:sz w:val="24"/>
          <w:szCs w:val="24"/>
        </w:rPr>
        <w:t>ili</w:t>
      </w:r>
      <w:r>
        <w:rPr>
          <w:rFonts w:ascii="Times New Roman" w:hAnsi="Times New Roman"/>
          <w:sz w:val="24"/>
          <w:szCs w:val="24"/>
        </w:rPr>
        <w:t xml:space="preserve"> pak zbog</w:t>
      </w:r>
      <w:r w:rsidRPr="00D300E6">
        <w:rPr>
          <w:rFonts w:ascii="Times New Roman" w:hAnsi="Times New Roman"/>
          <w:sz w:val="24"/>
          <w:szCs w:val="24"/>
        </w:rPr>
        <w:t xml:space="preserve"> kratkoće trajanja kazne zatvora</w:t>
      </w:r>
      <w:r>
        <w:rPr>
          <w:rFonts w:ascii="Times New Roman" w:hAnsi="Times New Roman"/>
          <w:sz w:val="24"/>
          <w:szCs w:val="24"/>
        </w:rPr>
        <w:t>. U svim navedenim slučajevima dane su preporuke</w:t>
      </w:r>
      <w:r w:rsidRPr="00D300E6">
        <w:rPr>
          <w:rFonts w:ascii="Times New Roman" w:hAnsi="Times New Roman"/>
          <w:sz w:val="24"/>
          <w:szCs w:val="24"/>
        </w:rPr>
        <w:t xml:space="preserve"> za individualni oblik rada i savjetovanje zatvorenika kako bi se sigurnosna mjera izvršila. </w:t>
      </w:r>
    </w:p>
    <w:p w:rsidR="003F7475" w:rsidRDefault="003F7475" w:rsidP="00BB2513">
      <w:pPr>
        <w:pStyle w:val="t-9-8"/>
        <w:spacing w:before="0" w:beforeAutospacing="0" w:after="0" w:afterAutospacing="0"/>
        <w:jc w:val="both"/>
        <w:rPr>
          <w:bCs/>
          <w:lang w:val="hr-HR"/>
        </w:rPr>
      </w:pPr>
    </w:p>
    <w:p w:rsidR="00FC73C2" w:rsidRDefault="00716092" w:rsidP="00BB2513">
      <w:pPr>
        <w:pStyle w:val="t-9-8"/>
        <w:spacing w:before="0" w:beforeAutospacing="0" w:after="0" w:afterAutospacing="0"/>
        <w:jc w:val="both"/>
        <w:rPr>
          <w:bCs/>
          <w:lang w:val="hr-HR"/>
        </w:rPr>
      </w:pPr>
      <w:r>
        <w:rPr>
          <w:bCs/>
          <w:lang w:val="hr-HR"/>
        </w:rPr>
        <w:t xml:space="preserve">Osim u kaznenim tijelima, sigurnosna mjera psihosocijalnog tretmana počinitelja nasilja može se provoditi u pravnim i kod fizičkih osoba koje posjeduju odobrenje za provođenje ove sigurnosne mjere izdanog od strane tijela nadležnog za poslove pravosuđa. </w:t>
      </w:r>
      <w:r w:rsidR="00FC73C2">
        <w:rPr>
          <w:bCs/>
          <w:lang w:val="hr-HR"/>
        </w:rPr>
        <w:t>T</w:t>
      </w:r>
      <w:r w:rsidR="00FC73C2" w:rsidRPr="00DC0046">
        <w:rPr>
          <w:bCs/>
          <w:lang w:val="hr-HR"/>
        </w:rPr>
        <w:t xml:space="preserve">emeljem </w:t>
      </w:r>
      <w:r w:rsidR="00FC73C2" w:rsidRPr="00D93041">
        <w:rPr>
          <w:bCs/>
          <w:i/>
          <w:lang w:val="hr-HR"/>
        </w:rPr>
        <w:t>Javnog poziva za podnošenje zahtjeva za odobrenje za izvršavanje sigurnosne mjere obveznog psihosocijalnog tretmana izrečene prema počinitelju kaznenog djela s obilježjem nasilja</w:t>
      </w:r>
      <w:r w:rsidR="00FC73C2">
        <w:rPr>
          <w:bCs/>
          <w:lang w:val="hr-HR"/>
        </w:rPr>
        <w:t>,</w:t>
      </w:r>
      <w:r w:rsidR="00FC73C2" w:rsidRPr="00DC0046">
        <w:rPr>
          <w:bCs/>
          <w:lang w:val="hr-HR"/>
        </w:rPr>
        <w:t xml:space="preserve"> u 2015. godini izda</w:t>
      </w:r>
      <w:r w:rsidR="00FC73C2">
        <w:rPr>
          <w:bCs/>
          <w:lang w:val="hr-HR"/>
        </w:rPr>
        <w:t xml:space="preserve">no je </w:t>
      </w:r>
      <w:r w:rsidR="00FC73C2" w:rsidRPr="00DC0046">
        <w:rPr>
          <w:bCs/>
          <w:lang w:val="hr-HR"/>
        </w:rPr>
        <w:t>deset odobrenja, od čega osam fizičkim i dva pravn</w:t>
      </w:r>
      <w:r w:rsidR="00FC73C2">
        <w:rPr>
          <w:bCs/>
          <w:lang w:val="hr-HR"/>
        </w:rPr>
        <w:t>im osobama, te je sklopljeno</w:t>
      </w:r>
      <w:r w:rsidR="00FC73C2" w:rsidRPr="00DC0046">
        <w:rPr>
          <w:bCs/>
          <w:lang w:val="hr-HR"/>
        </w:rPr>
        <w:t xml:space="preserve"> osam ugovora o izvršavanju sigurnosne mjere, od čega šest s</w:t>
      </w:r>
      <w:r w:rsidR="00F84AA8">
        <w:rPr>
          <w:bCs/>
          <w:lang w:val="hr-HR"/>
        </w:rPr>
        <w:t xml:space="preserve"> fizičkim osobama i dva s</w:t>
      </w:r>
      <w:r w:rsidR="00FC73C2" w:rsidRPr="00DC0046">
        <w:rPr>
          <w:bCs/>
          <w:lang w:val="hr-HR"/>
        </w:rPr>
        <w:t xml:space="preserve"> pravnim osobama. U 2016. godini sklopljeno je sedam ugovora o izvršavanju sigurnosne mjere psihosocijalnog tretmana, dva s pravnim osobama i pet s fizičkim osobama te se </w:t>
      </w:r>
      <w:r w:rsidR="00FC73C2">
        <w:rPr>
          <w:bCs/>
          <w:lang w:val="hr-HR"/>
        </w:rPr>
        <w:t xml:space="preserve">isti </w:t>
      </w:r>
      <w:r w:rsidR="00FC73C2" w:rsidRPr="00DC0046">
        <w:rPr>
          <w:bCs/>
          <w:lang w:val="hr-HR"/>
        </w:rPr>
        <w:t>izvršava u</w:t>
      </w:r>
      <w:r w:rsidR="00FC73C2" w:rsidRPr="00DC0046">
        <w:rPr>
          <w:lang w:val="hr-HR"/>
        </w:rPr>
        <w:t xml:space="preserve"> </w:t>
      </w:r>
      <w:r w:rsidR="00FC73C2" w:rsidRPr="00DC0046">
        <w:rPr>
          <w:bCs/>
          <w:lang w:val="hr-HR"/>
        </w:rPr>
        <w:t xml:space="preserve">Gradu Zagrebu, </w:t>
      </w:r>
      <w:r w:rsidR="00FC73C2">
        <w:rPr>
          <w:bCs/>
          <w:lang w:val="hr-HR"/>
        </w:rPr>
        <w:t xml:space="preserve">Zagrebačkoj, </w:t>
      </w:r>
      <w:r w:rsidR="00FC73C2" w:rsidRPr="00DC0046">
        <w:rPr>
          <w:bCs/>
          <w:lang w:val="hr-HR"/>
        </w:rPr>
        <w:t>Šibensko-kninskoj i Primorsko-goranskoj županiji. U listopadu 2016. objavljen je javni poziv za podnošenje zahtjeva za odobrenje za izvršavanje sigurnosne mjere obveznog psihosocijalnog tretmana izrečene prema počinitelju kaznenog djela s obilježjem nasilja koji bi u konačnici trebao rezultirati sklapanjem ugovora za provedbu psihosocijalnog tretmana za 2017.</w:t>
      </w:r>
      <w:r w:rsidR="00BB2513">
        <w:rPr>
          <w:bCs/>
          <w:lang w:val="hr-HR"/>
        </w:rPr>
        <w:t xml:space="preserve"> godinu.</w:t>
      </w:r>
    </w:p>
    <w:p w:rsidR="00BB2513" w:rsidRPr="00DC0046" w:rsidRDefault="00BB2513" w:rsidP="00BB2513">
      <w:pPr>
        <w:pStyle w:val="t-9-8"/>
        <w:spacing w:before="0" w:beforeAutospacing="0" w:after="0" w:afterAutospacing="0"/>
        <w:jc w:val="both"/>
        <w:rPr>
          <w:bCs/>
          <w:lang w:val="hr-HR"/>
        </w:rPr>
      </w:pPr>
    </w:p>
    <w:p w:rsidR="00716092" w:rsidRDefault="00716092" w:rsidP="00BB2513">
      <w:pPr>
        <w:spacing w:after="0" w:line="240" w:lineRule="auto"/>
        <w:jc w:val="both"/>
        <w:rPr>
          <w:rFonts w:ascii="Times New Roman" w:hAnsi="Times New Roman"/>
          <w:sz w:val="24"/>
          <w:szCs w:val="24"/>
        </w:rPr>
      </w:pPr>
      <w:r>
        <w:rPr>
          <w:rFonts w:ascii="Times New Roman" w:hAnsi="Times New Roman"/>
          <w:sz w:val="24"/>
          <w:szCs w:val="24"/>
        </w:rPr>
        <w:t xml:space="preserve">Prema dostupnim podacima </w:t>
      </w:r>
      <w:r w:rsidR="003F7475">
        <w:rPr>
          <w:rFonts w:ascii="Times New Roman" w:hAnsi="Times New Roman"/>
          <w:sz w:val="24"/>
          <w:szCs w:val="24"/>
        </w:rPr>
        <w:t>sigurnosn</w:t>
      </w:r>
      <w:r>
        <w:rPr>
          <w:rFonts w:ascii="Times New Roman" w:hAnsi="Times New Roman"/>
          <w:sz w:val="24"/>
          <w:szCs w:val="24"/>
        </w:rPr>
        <w:t>a</w:t>
      </w:r>
      <w:r w:rsidR="003F7475">
        <w:rPr>
          <w:rFonts w:ascii="Times New Roman" w:hAnsi="Times New Roman"/>
          <w:sz w:val="24"/>
          <w:szCs w:val="24"/>
        </w:rPr>
        <w:t xml:space="preserve"> mjer</w:t>
      </w:r>
      <w:r>
        <w:rPr>
          <w:rFonts w:ascii="Times New Roman" w:hAnsi="Times New Roman"/>
          <w:sz w:val="24"/>
          <w:szCs w:val="24"/>
        </w:rPr>
        <w:t>a</w:t>
      </w:r>
      <w:r w:rsidR="003F7475">
        <w:rPr>
          <w:rFonts w:ascii="Times New Roman" w:hAnsi="Times New Roman"/>
          <w:sz w:val="24"/>
          <w:szCs w:val="24"/>
        </w:rPr>
        <w:t xml:space="preserve"> obveznog psihosocijalnog tretmana iz članka 70. Kaznenog zakona,</w:t>
      </w:r>
      <w:r>
        <w:rPr>
          <w:rFonts w:ascii="Times New Roman" w:hAnsi="Times New Roman"/>
          <w:sz w:val="24"/>
          <w:szCs w:val="24"/>
        </w:rPr>
        <w:t xml:space="preserve"> tijekom 2015. godine nije provođena u</w:t>
      </w:r>
      <w:r w:rsidR="003F7475">
        <w:rPr>
          <w:rFonts w:ascii="Times New Roman" w:hAnsi="Times New Roman"/>
          <w:sz w:val="24"/>
          <w:szCs w:val="24"/>
        </w:rPr>
        <w:t xml:space="preserve"> pravn</w:t>
      </w:r>
      <w:r>
        <w:rPr>
          <w:rFonts w:ascii="Times New Roman" w:hAnsi="Times New Roman"/>
          <w:sz w:val="24"/>
          <w:szCs w:val="24"/>
        </w:rPr>
        <w:t>im</w:t>
      </w:r>
      <w:r w:rsidR="003F7475">
        <w:rPr>
          <w:rFonts w:ascii="Times New Roman" w:hAnsi="Times New Roman"/>
          <w:sz w:val="24"/>
          <w:szCs w:val="24"/>
        </w:rPr>
        <w:t xml:space="preserve"> ili kod fizičk</w:t>
      </w:r>
      <w:r>
        <w:rPr>
          <w:rFonts w:ascii="Times New Roman" w:hAnsi="Times New Roman"/>
          <w:sz w:val="24"/>
          <w:szCs w:val="24"/>
        </w:rPr>
        <w:t xml:space="preserve">ih </w:t>
      </w:r>
      <w:r w:rsidR="003F7475">
        <w:rPr>
          <w:rFonts w:ascii="Times New Roman" w:hAnsi="Times New Roman"/>
          <w:sz w:val="24"/>
          <w:szCs w:val="24"/>
        </w:rPr>
        <w:t>osob</w:t>
      </w:r>
      <w:r>
        <w:rPr>
          <w:rFonts w:ascii="Times New Roman" w:hAnsi="Times New Roman"/>
          <w:sz w:val="24"/>
          <w:szCs w:val="24"/>
        </w:rPr>
        <w:t>a</w:t>
      </w:r>
      <w:r w:rsidR="003F7475">
        <w:rPr>
          <w:rFonts w:ascii="Times New Roman" w:hAnsi="Times New Roman"/>
          <w:sz w:val="24"/>
          <w:szCs w:val="24"/>
        </w:rPr>
        <w:t xml:space="preserve"> specijaliziran</w:t>
      </w:r>
      <w:r>
        <w:rPr>
          <w:rFonts w:ascii="Times New Roman" w:hAnsi="Times New Roman"/>
          <w:sz w:val="24"/>
          <w:szCs w:val="24"/>
        </w:rPr>
        <w:t>ih</w:t>
      </w:r>
      <w:r w:rsidR="003F7475">
        <w:rPr>
          <w:rFonts w:ascii="Times New Roman" w:hAnsi="Times New Roman"/>
          <w:sz w:val="24"/>
          <w:szCs w:val="24"/>
        </w:rPr>
        <w:t xml:space="preserve"> za otklanjanje nasilničkog ponašanja</w:t>
      </w:r>
      <w:r>
        <w:rPr>
          <w:rFonts w:ascii="Times New Roman" w:hAnsi="Times New Roman"/>
          <w:sz w:val="24"/>
          <w:szCs w:val="24"/>
        </w:rPr>
        <w:t>, dok je tijekom 2</w:t>
      </w:r>
      <w:r w:rsidR="003F7475">
        <w:rPr>
          <w:rFonts w:ascii="Times New Roman" w:hAnsi="Times New Roman"/>
          <w:sz w:val="24"/>
          <w:szCs w:val="24"/>
        </w:rPr>
        <w:t xml:space="preserve">016. godine, troje počinitelja kaznenih djela s obilježjima nasilja izvršavalo </w:t>
      </w:r>
      <w:r>
        <w:rPr>
          <w:rFonts w:ascii="Times New Roman" w:hAnsi="Times New Roman"/>
          <w:sz w:val="24"/>
          <w:szCs w:val="24"/>
        </w:rPr>
        <w:t xml:space="preserve">ovu </w:t>
      </w:r>
      <w:r w:rsidR="003F7475">
        <w:rPr>
          <w:rFonts w:ascii="Times New Roman" w:hAnsi="Times New Roman"/>
          <w:sz w:val="24"/>
          <w:szCs w:val="24"/>
        </w:rPr>
        <w:t xml:space="preserve">sigurnosnu </w:t>
      </w:r>
      <w:r>
        <w:rPr>
          <w:rFonts w:ascii="Times New Roman" w:hAnsi="Times New Roman"/>
          <w:sz w:val="24"/>
          <w:szCs w:val="24"/>
        </w:rPr>
        <w:t xml:space="preserve">mjeru </w:t>
      </w:r>
      <w:r w:rsidR="003F7475">
        <w:rPr>
          <w:rFonts w:ascii="Times New Roman" w:hAnsi="Times New Roman"/>
          <w:sz w:val="24"/>
          <w:szCs w:val="24"/>
        </w:rPr>
        <w:t xml:space="preserve">kod pravne </w:t>
      </w:r>
      <w:r w:rsidR="003F7475" w:rsidRPr="00BE7303">
        <w:rPr>
          <w:rFonts w:ascii="Times New Roman" w:hAnsi="Times New Roman"/>
          <w:sz w:val="24"/>
          <w:szCs w:val="24"/>
        </w:rPr>
        <w:t>ili fizičke osobe specijalizirane za otklanjanje nasilničkog ponašanja</w:t>
      </w:r>
      <w:r>
        <w:rPr>
          <w:rFonts w:ascii="Times New Roman" w:hAnsi="Times New Roman"/>
          <w:sz w:val="24"/>
          <w:szCs w:val="24"/>
        </w:rPr>
        <w:t>.</w:t>
      </w:r>
      <w:r w:rsidR="003F7475">
        <w:rPr>
          <w:rFonts w:ascii="Times New Roman" w:hAnsi="Times New Roman"/>
          <w:sz w:val="24"/>
          <w:szCs w:val="24"/>
        </w:rPr>
        <w:t xml:space="preserve"> </w:t>
      </w:r>
    </w:p>
    <w:p w:rsidR="00716092" w:rsidRDefault="00716092" w:rsidP="00716092">
      <w:pPr>
        <w:spacing w:after="0" w:line="240" w:lineRule="auto"/>
        <w:jc w:val="both"/>
        <w:rPr>
          <w:rFonts w:ascii="Times New Roman" w:hAnsi="Times New Roman"/>
          <w:sz w:val="24"/>
          <w:szCs w:val="24"/>
        </w:rPr>
      </w:pPr>
    </w:p>
    <w:p w:rsidR="00BB2513" w:rsidRDefault="00BB2513" w:rsidP="00716092">
      <w:pPr>
        <w:spacing w:after="0" w:line="240" w:lineRule="auto"/>
        <w:jc w:val="both"/>
        <w:rPr>
          <w:rFonts w:ascii="Times New Roman" w:hAnsi="Times New Roman"/>
          <w:sz w:val="24"/>
          <w:szCs w:val="24"/>
        </w:rPr>
      </w:pPr>
    </w:p>
    <w:p w:rsidR="00086FB3" w:rsidRDefault="00086FB3" w:rsidP="00C45319">
      <w:pPr>
        <w:numPr>
          <w:ilvl w:val="0"/>
          <w:numId w:val="57"/>
        </w:numPr>
        <w:ind w:left="426" w:hanging="284"/>
        <w:jc w:val="both"/>
        <w:rPr>
          <w:rFonts w:ascii="Times New Roman" w:hAnsi="Times New Roman"/>
          <w:b/>
          <w:sz w:val="24"/>
          <w:szCs w:val="24"/>
        </w:rPr>
      </w:pPr>
      <w:r w:rsidRPr="00086FB3">
        <w:rPr>
          <w:rFonts w:ascii="Times New Roman" w:hAnsi="Times New Roman"/>
          <w:b/>
          <w:sz w:val="24"/>
          <w:szCs w:val="24"/>
        </w:rPr>
        <w:t>Ciljevi</w:t>
      </w:r>
    </w:p>
    <w:p w:rsidR="00C2024B" w:rsidRPr="00C2024B" w:rsidRDefault="00C2024B" w:rsidP="00C45319">
      <w:pPr>
        <w:numPr>
          <w:ilvl w:val="0"/>
          <w:numId w:val="82"/>
        </w:numPr>
        <w:spacing w:after="0"/>
        <w:jc w:val="both"/>
        <w:rPr>
          <w:rFonts w:ascii="Times New Roman" w:hAnsi="Times New Roman"/>
          <w:sz w:val="24"/>
          <w:szCs w:val="24"/>
        </w:rPr>
      </w:pPr>
      <w:r>
        <w:rPr>
          <w:rFonts w:ascii="Times New Roman" w:hAnsi="Times New Roman"/>
          <w:sz w:val="24"/>
          <w:szCs w:val="24"/>
        </w:rPr>
        <w:t>o</w:t>
      </w:r>
      <w:r w:rsidRPr="00C2024B">
        <w:rPr>
          <w:rFonts w:ascii="Times New Roman" w:hAnsi="Times New Roman"/>
          <w:sz w:val="24"/>
          <w:szCs w:val="24"/>
        </w:rPr>
        <w:t>sigurati financijska sredstva u cilju provedbe psihosocijalnog tretmana počinitelja nasilja u obitelji</w:t>
      </w:r>
    </w:p>
    <w:p w:rsidR="00C2024B" w:rsidRDefault="00C2024B" w:rsidP="00C45319">
      <w:pPr>
        <w:numPr>
          <w:ilvl w:val="0"/>
          <w:numId w:val="82"/>
        </w:numPr>
        <w:spacing w:after="0"/>
        <w:jc w:val="both"/>
        <w:rPr>
          <w:rFonts w:ascii="Times New Roman" w:hAnsi="Times New Roman"/>
          <w:b/>
          <w:sz w:val="24"/>
          <w:szCs w:val="24"/>
        </w:rPr>
      </w:pPr>
      <w:r>
        <w:rPr>
          <w:rFonts w:ascii="Times New Roman" w:hAnsi="Times New Roman"/>
          <w:sz w:val="24"/>
          <w:szCs w:val="24"/>
        </w:rPr>
        <w:t>o</w:t>
      </w:r>
      <w:r w:rsidRPr="00C2024B">
        <w:rPr>
          <w:rFonts w:ascii="Times New Roman" w:hAnsi="Times New Roman"/>
          <w:sz w:val="24"/>
          <w:szCs w:val="24"/>
        </w:rPr>
        <w:t>sigurati izobrazbu stručnjaka koji će provoditi psihosocijalni tretman počinitelja</w:t>
      </w:r>
      <w:r>
        <w:rPr>
          <w:rFonts w:ascii="Times New Roman" w:hAnsi="Times New Roman"/>
          <w:b/>
          <w:sz w:val="24"/>
          <w:szCs w:val="24"/>
        </w:rPr>
        <w:t xml:space="preserve"> </w:t>
      </w:r>
      <w:r w:rsidRPr="00C2024B">
        <w:rPr>
          <w:rFonts w:ascii="Times New Roman" w:hAnsi="Times New Roman"/>
          <w:sz w:val="24"/>
          <w:szCs w:val="24"/>
        </w:rPr>
        <w:t>nasilja u obitelji</w:t>
      </w:r>
      <w:r>
        <w:rPr>
          <w:rFonts w:ascii="Times New Roman" w:hAnsi="Times New Roman"/>
          <w:b/>
          <w:sz w:val="24"/>
          <w:szCs w:val="24"/>
        </w:rPr>
        <w:t xml:space="preserve">    </w:t>
      </w:r>
    </w:p>
    <w:p w:rsidR="00C2024B" w:rsidRDefault="00C2024B" w:rsidP="00C2024B">
      <w:pPr>
        <w:spacing w:after="0"/>
        <w:ind w:left="714"/>
        <w:jc w:val="both"/>
        <w:rPr>
          <w:rFonts w:ascii="Times New Roman" w:hAnsi="Times New Roman"/>
          <w:b/>
          <w:sz w:val="24"/>
          <w:szCs w:val="24"/>
        </w:rPr>
      </w:pPr>
    </w:p>
    <w:p w:rsidR="0095619D" w:rsidRDefault="0095619D" w:rsidP="00C2024B">
      <w:pPr>
        <w:spacing w:after="0"/>
        <w:ind w:left="714"/>
        <w:jc w:val="both"/>
        <w:rPr>
          <w:rFonts w:ascii="Times New Roman" w:hAnsi="Times New Roman"/>
          <w:b/>
          <w:sz w:val="24"/>
          <w:szCs w:val="24"/>
        </w:rPr>
      </w:pPr>
    </w:p>
    <w:p w:rsidR="00086FB3" w:rsidRPr="00BB2513" w:rsidRDefault="00086FB3" w:rsidP="00C45319">
      <w:pPr>
        <w:numPr>
          <w:ilvl w:val="0"/>
          <w:numId w:val="57"/>
        </w:numPr>
        <w:ind w:left="426" w:hanging="284"/>
        <w:jc w:val="both"/>
        <w:rPr>
          <w:rFonts w:ascii="Times New Roman" w:hAnsi="Times New Roman"/>
          <w:b/>
          <w:sz w:val="24"/>
          <w:szCs w:val="24"/>
        </w:rPr>
      </w:pPr>
      <w:r w:rsidRPr="00BB2513">
        <w:rPr>
          <w:rFonts w:ascii="Times New Roman" w:hAnsi="Times New Roman"/>
          <w:b/>
          <w:sz w:val="24"/>
          <w:szCs w:val="24"/>
        </w:rPr>
        <w:t xml:space="preserve">Mjere </w:t>
      </w:r>
    </w:p>
    <w:p w:rsidR="00821073" w:rsidRDefault="00821073" w:rsidP="00821073">
      <w:pPr>
        <w:spacing w:after="0"/>
        <w:ind w:left="1410" w:hanging="1410"/>
        <w:jc w:val="both"/>
        <w:rPr>
          <w:rFonts w:ascii="Times New Roman" w:hAnsi="Times New Roman"/>
          <w:sz w:val="24"/>
          <w:szCs w:val="24"/>
        </w:rPr>
      </w:pPr>
    </w:p>
    <w:p w:rsidR="004511F0"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b/>
          <w:sz w:val="24"/>
          <w:szCs w:val="24"/>
        </w:rPr>
      </w:pPr>
      <w:r w:rsidRPr="003C2B10">
        <w:rPr>
          <w:rFonts w:ascii="Times New Roman" w:hAnsi="Times New Roman"/>
          <w:b/>
          <w:sz w:val="24"/>
          <w:szCs w:val="24"/>
        </w:rPr>
        <w:t>1.</w:t>
      </w:r>
      <w:r w:rsidR="00187CD6">
        <w:rPr>
          <w:rFonts w:ascii="Times New Roman" w:hAnsi="Times New Roman"/>
          <w:sz w:val="24"/>
          <w:szCs w:val="24"/>
        </w:rPr>
        <w:tab/>
      </w:r>
      <w:r w:rsidR="00187CD6" w:rsidRPr="00187CD6">
        <w:rPr>
          <w:rFonts w:ascii="Times New Roman" w:hAnsi="Times New Roman"/>
          <w:b/>
          <w:sz w:val="24"/>
          <w:szCs w:val="24"/>
        </w:rPr>
        <w:t>K</w:t>
      </w:r>
      <w:r w:rsidR="006E51C4">
        <w:rPr>
          <w:rFonts w:ascii="Times New Roman" w:hAnsi="Times New Roman"/>
          <w:b/>
          <w:sz w:val="24"/>
          <w:szCs w:val="24"/>
        </w:rPr>
        <w:t>ontinuirano osigurava</w:t>
      </w:r>
      <w:r w:rsidR="00C2024B">
        <w:rPr>
          <w:rFonts w:ascii="Times New Roman" w:hAnsi="Times New Roman"/>
          <w:b/>
          <w:sz w:val="24"/>
          <w:szCs w:val="24"/>
        </w:rPr>
        <w:t>ti</w:t>
      </w:r>
      <w:r w:rsidR="006E51C4">
        <w:rPr>
          <w:rFonts w:ascii="Times New Roman" w:hAnsi="Times New Roman"/>
          <w:b/>
          <w:sz w:val="24"/>
          <w:szCs w:val="24"/>
        </w:rPr>
        <w:t xml:space="preserve"> financijsk</w:t>
      </w:r>
      <w:r w:rsidR="00C2024B">
        <w:rPr>
          <w:rFonts w:ascii="Times New Roman" w:hAnsi="Times New Roman"/>
          <w:b/>
          <w:sz w:val="24"/>
          <w:szCs w:val="24"/>
        </w:rPr>
        <w:t>a</w:t>
      </w:r>
      <w:r w:rsidR="004511F0" w:rsidRPr="00187CD6">
        <w:rPr>
          <w:rFonts w:ascii="Times New Roman" w:hAnsi="Times New Roman"/>
          <w:b/>
          <w:sz w:val="24"/>
          <w:szCs w:val="24"/>
        </w:rPr>
        <w:t xml:space="preserve"> sredstv</w:t>
      </w:r>
      <w:r w:rsidR="006E51C4">
        <w:rPr>
          <w:rFonts w:ascii="Times New Roman" w:hAnsi="Times New Roman"/>
          <w:b/>
          <w:sz w:val="24"/>
          <w:szCs w:val="24"/>
        </w:rPr>
        <w:t>a</w:t>
      </w:r>
      <w:r w:rsidR="004511F0" w:rsidRPr="00187CD6">
        <w:rPr>
          <w:rFonts w:ascii="Times New Roman" w:hAnsi="Times New Roman"/>
          <w:b/>
          <w:sz w:val="24"/>
          <w:szCs w:val="24"/>
        </w:rPr>
        <w:t xml:space="preserve"> za prov</w:t>
      </w:r>
      <w:r w:rsidR="00187CD6">
        <w:rPr>
          <w:rFonts w:ascii="Times New Roman" w:hAnsi="Times New Roman"/>
          <w:b/>
          <w:sz w:val="24"/>
          <w:szCs w:val="24"/>
        </w:rPr>
        <w:t>ođenje psihosocijalnog tretmana</w:t>
      </w:r>
      <w:r w:rsidR="006E51C4">
        <w:rPr>
          <w:rFonts w:ascii="Times New Roman" w:hAnsi="Times New Roman"/>
          <w:b/>
          <w:sz w:val="24"/>
          <w:szCs w:val="24"/>
        </w:rPr>
        <w:t xml:space="preserve"> izvan zdravstvenih ustanova</w:t>
      </w:r>
    </w:p>
    <w:p w:rsidR="00DB419C" w:rsidRPr="00187CD6" w:rsidRDefault="00DB419C" w:rsidP="00821073">
      <w:pPr>
        <w:pStyle w:val="Odlomakpopisa"/>
        <w:spacing w:after="0"/>
        <w:ind w:left="1410" w:hanging="1410"/>
        <w:jc w:val="both"/>
        <w:rPr>
          <w:rFonts w:ascii="Times New Roman" w:hAnsi="Times New Roman"/>
          <w:sz w:val="24"/>
          <w:szCs w:val="24"/>
        </w:rPr>
      </w:pPr>
    </w:p>
    <w:p w:rsidR="00DB419C" w:rsidRPr="00716E84"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650990" w:rsidRDefault="00650990" w:rsidP="00821073">
      <w:pPr>
        <w:spacing w:after="0"/>
        <w:jc w:val="both"/>
        <w:rPr>
          <w:rFonts w:ascii="Times New Roman" w:hAnsi="Times New Roman"/>
          <w:sz w:val="24"/>
          <w:szCs w:val="24"/>
        </w:rPr>
      </w:pPr>
    </w:p>
    <w:p w:rsidR="00821073" w:rsidRDefault="00821073" w:rsidP="00821073">
      <w:pPr>
        <w:spacing w:after="0"/>
        <w:ind w:left="1410" w:hanging="1410"/>
        <w:jc w:val="both"/>
        <w:rPr>
          <w:rFonts w:ascii="Times New Roman" w:hAnsi="Times New Roman"/>
          <w:sz w:val="24"/>
          <w:szCs w:val="24"/>
        </w:rPr>
      </w:pPr>
      <w:r w:rsidRPr="00187CD6">
        <w:rPr>
          <w:rFonts w:ascii="Times New Roman" w:hAnsi="Times New Roman"/>
          <w:i/>
          <w:sz w:val="24"/>
          <w:szCs w:val="24"/>
          <w:u w:val="single"/>
        </w:rPr>
        <w:t>Nositelj:</w:t>
      </w:r>
      <w:r>
        <w:rPr>
          <w:rFonts w:ascii="Times New Roman" w:hAnsi="Times New Roman"/>
          <w:sz w:val="24"/>
          <w:szCs w:val="24"/>
        </w:rPr>
        <w:t xml:space="preserve"> Ministarstvo pravosuđa </w:t>
      </w:r>
    </w:p>
    <w:p w:rsidR="00821073" w:rsidRDefault="00821073" w:rsidP="00821073">
      <w:pPr>
        <w:spacing w:after="0"/>
        <w:jc w:val="both"/>
        <w:rPr>
          <w:rFonts w:ascii="Times New Roman" w:hAnsi="Times New Roman"/>
          <w:sz w:val="24"/>
          <w:szCs w:val="24"/>
        </w:rPr>
      </w:pPr>
      <w:proofErr w:type="spellStart"/>
      <w:r w:rsidRPr="00187CD6">
        <w:rPr>
          <w:rFonts w:ascii="Times New Roman" w:hAnsi="Times New Roman"/>
          <w:i/>
          <w:sz w:val="24"/>
          <w:szCs w:val="24"/>
          <w:u w:val="single"/>
        </w:rPr>
        <w:t>Suradne</w:t>
      </w:r>
      <w:proofErr w:type="spellEnd"/>
      <w:r w:rsidRPr="00187CD6">
        <w:rPr>
          <w:rFonts w:ascii="Times New Roman" w:hAnsi="Times New Roman"/>
          <w:i/>
          <w:sz w:val="24"/>
          <w:szCs w:val="24"/>
          <w:u w:val="single"/>
        </w:rPr>
        <w:t xml:space="preserve"> institucije</w:t>
      </w:r>
      <w:r>
        <w:rPr>
          <w:rFonts w:ascii="Times New Roman" w:hAnsi="Times New Roman"/>
          <w:sz w:val="24"/>
          <w:szCs w:val="24"/>
        </w:rPr>
        <w:t>: Ministarstvo financija</w:t>
      </w:r>
    </w:p>
    <w:p w:rsidR="00821073" w:rsidRDefault="00821073" w:rsidP="00821073">
      <w:pPr>
        <w:spacing w:after="0"/>
        <w:jc w:val="both"/>
        <w:rPr>
          <w:rFonts w:ascii="Times New Roman" w:hAnsi="Times New Roman"/>
          <w:sz w:val="24"/>
          <w:szCs w:val="24"/>
        </w:rPr>
      </w:pPr>
    </w:p>
    <w:p w:rsidR="00821073" w:rsidRDefault="00821073" w:rsidP="00821073">
      <w:pPr>
        <w:spacing w:after="0"/>
        <w:jc w:val="both"/>
        <w:rPr>
          <w:rFonts w:ascii="Times New Roman" w:hAnsi="Times New Roman"/>
          <w:sz w:val="24"/>
          <w:szCs w:val="24"/>
        </w:rPr>
      </w:pPr>
      <w:r>
        <w:rPr>
          <w:rFonts w:ascii="Times New Roman" w:hAnsi="Times New Roman"/>
          <w:sz w:val="24"/>
          <w:szCs w:val="24"/>
        </w:rPr>
        <w:t xml:space="preserve">Aktivnosti: </w:t>
      </w:r>
    </w:p>
    <w:p w:rsidR="00821073" w:rsidRDefault="00821073" w:rsidP="00C4531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u Državnom proračunu u razdjelu M</w:t>
      </w:r>
      <w:r w:rsidR="006E51C4">
        <w:rPr>
          <w:rFonts w:ascii="Times New Roman" w:hAnsi="Times New Roman"/>
          <w:sz w:val="24"/>
          <w:szCs w:val="24"/>
        </w:rPr>
        <w:t xml:space="preserve">inistarstva pravosuđa osigurati </w:t>
      </w:r>
      <w:r>
        <w:rPr>
          <w:rFonts w:ascii="Times New Roman" w:hAnsi="Times New Roman"/>
          <w:sz w:val="24"/>
          <w:szCs w:val="24"/>
        </w:rPr>
        <w:t xml:space="preserve">financijska sredstva za provođenje psihosocijalnog tretmana počinitelja nasilja u obitelji </w:t>
      </w:r>
      <w:r w:rsidR="006E51C4">
        <w:rPr>
          <w:rFonts w:ascii="Times New Roman" w:hAnsi="Times New Roman"/>
          <w:sz w:val="24"/>
          <w:szCs w:val="24"/>
        </w:rPr>
        <w:t>izvan zdravstvenih ustanova</w:t>
      </w:r>
    </w:p>
    <w:p w:rsidR="00821073" w:rsidRDefault="00821073" w:rsidP="00C4531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 xml:space="preserve">pratiti utrošak sredstava namijenjenih provedbi aktivnosti </w:t>
      </w:r>
    </w:p>
    <w:p w:rsidR="00821073" w:rsidRDefault="00821073" w:rsidP="00821073">
      <w:pPr>
        <w:spacing w:after="0" w:line="240" w:lineRule="auto"/>
        <w:jc w:val="both"/>
        <w:rPr>
          <w:rFonts w:ascii="Times New Roman" w:hAnsi="Times New Roman"/>
          <w:sz w:val="24"/>
          <w:szCs w:val="24"/>
        </w:rPr>
      </w:pPr>
    </w:p>
    <w:p w:rsidR="00821073" w:rsidRDefault="00821073" w:rsidP="006E51C4">
      <w:pPr>
        <w:spacing w:after="0" w:line="240" w:lineRule="auto"/>
        <w:jc w:val="both"/>
        <w:rPr>
          <w:rFonts w:ascii="Times New Roman" w:hAnsi="Times New Roman"/>
          <w:sz w:val="24"/>
          <w:szCs w:val="24"/>
        </w:rPr>
      </w:pPr>
      <w:r w:rsidRPr="00F465CA">
        <w:rPr>
          <w:rFonts w:ascii="Times New Roman" w:hAnsi="Times New Roman"/>
          <w:i/>
          <w:sz w:val="24"/>
          <w:szCs w:val="24"/>
        </w:rPr>
        <w:t>Rok:</w:t>
      </w:r>
      <w:r w:rsidR="006E51C4">
        <w:rPr>
          <w:rFonts w:ascii="Times New Roman" w:hAnsi="Times New Roman"/>
          <w:sz w:val="24"/>
          <w:szCs w:val="24"/>
        </w:rPr>
        <w:t xml:space="preserve"> </w:t>
      </w:r>
      <w:r>
        <w:rPr>
          <w:rFonts w:ascii="Times New Roman" w:hAnsi="Times New Roman"/>
          <w:sz w:val="24"/>
          <w:szCs w:val="24"/>
        </w:rPr>
        <w:t>kontinuirano</w:t>
      </w:r>
    </w:p>
    <w:p w:rsidR="00821073" w:rsidRDefault="00821073" w:rsidP="00821073">
      <w:pPr>
        <w:spacing w:after="0" w:line="240" w:lineRule="auto"/>
        <w:jc w:val="both"/>
        <w:rPr>
          <w:rFonts w:ascii="Times New Roman" w:hAnsi="Times New Roman"/>
          <w:sz w:val="24"/>
          <w:szCs w:val="24"/>
        </w:rPr>
      </w:pPr>
    </w:p>
    <w:p w:rsidR="00821073" w:rsidRPr="00F465CA" w:rsidRDefault="00821073" w:rsidP="00821073">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821073" w:rsidRDefault="00821073" w:rsidP="00C45319">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osigurana financijska sredstva za provođenje psihosocijalnog tretmana počinitelja nasilja u obitelji </w:t>
      </w:r>
      <w:r w:rsidR="006E51C4">
        <w:rPr>
          <w:rFonts w:ascii="Times New Roman" w:hAnsi="Times New Roman"/>
          <w:sz w:val="24"/>
          <w:szCs w:val="24"/>
        </w:rPr>
        <w:t>izvan zdravstvenih ustanova</w:t>
      </w:r>
    </w:p>
    <w:p w:rsidR="00821073" w:rsidRDefault="00DB0B91" w:rsidP="00C45319">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redovito praćenje utroška sredstava te osiguran uvid u način i namjenu utroška sredstava </w:t>
      </w:r>
    </w:p>
    <w:p w:rsidR="00DB0B91" w:rsidRDefault="00DB0B91" w:rsidP="00821073">
      <w:pPr>
        <w:spacing w:after="0"/>
        <w:jc w:val="both"/>
        <w:rPr>
          <w:rFonts w:ascii="Times New Roman" w:hAnsi="Times New Roman"/>
          <w:i/>
          <w:sz w:val="24"/>
          <w:szCs w:val="24"/>
        </w:rPr>
      </w:pPr>
    </w:p>
    <w:p w:rsidR="00821073" w:rsidRDefault="00821073" w:rsidP="00821073">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821073" w:rsidRDefault="00DB0B91" w:rsidP="00821073">
      <w:pPr>
        <w:spacing w:after="0"/>
        <w:jc w:val="both"/>
        <w:rPr>
          <w:rFonts w:ascii="Times New Roman" w:hAnsi="Times New Roman"/>
          <w:sz w:val="24"/>
          <w:szCs w:val="24"/>
        </w:rPr>
      </w:pPr>
      <w:r>
        <w:rPr>
          <w:rFonts w:ascii="Times New Roman" w:hAnsi="Times New Roman"/>
          <w:sz w:val="24"/>
          <w:szCs w:val="24"/>
        </w:rPr>
        <w:t>P</w:t>
      </w:r>
      <w:r w:rsidR="00821073">
        <w:rPr>
          <w:rFonts w:ascii="Times New Roman" w:hAnsi="Times New Roman"/>
          <w:sz w:val="24"/>
          <w:szCs w:val="24"/>
        </w:rPr>
        <w:t>otrebna financijska sredstva</w:t>
      </w:r>
      <w:r>
        <w:rPr>
          <w:rFonts w:ascii="Times New Roman" w:hAnsi="Times New Roman"/>
          <w:sz w:val="24"/>
          <w:szCs w:val="24"/>
        </w:rPr>
        <w:t xml:space="preserve"> osigurat će se u Državnom proračunu u okviru redovite djelatnosti nadležnog ministarstva. </w:t>
      </w:r>
      <w:r w:rsidR="00821073">
        <w:rPr>
          <w:rFonts w:ascii="Times New Roman" w:hAnsi="Times New Roman"/>
          <w:sz w:val="24"/>
          <w:szCs w:val="24"/>
        </w:rPr>
        <w:t xml:space="preserve"> </w:t>
      </w:r>
    </w:p>
    <w:p w:rsidR="00214487" w:rsidRDefault="00214487" w:rsidP="00821073">
      <w:pPr>
        <w:spacing w:after="0"/>
        <w:jc w:val="both"/>
        <w:rPr>
          <w:rFonts w:ascii="Times New Roman" w:hAnsi="Times New Roman"/>
          <w:sz w:val="24"/>
          <w:szCs w:val="24"/>
        </w:rPr>
      </w:pPr>
    </w:p>
    <w:p w:rsidR="007D66CB" w:rsidRDefault="007D66CB" w:rsidP="00821073">
      <w:pPr>
        <w:spacing w:after="0"/>
        <w:jc w:val="both"/>
        <w:rPr>
          <w:rFonts w:ascii="Times New Roman" w:hAnsi="Times New Roman"/>
          <w:sz w:val="24"/>
          <w:szCs w:val="24"/>
        </w:rPr>
      </w:pPr>
    </w:p>
    <w:p w:rsidR="003149AD"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b/>
          <w:sz w:val="24"/>
          <w:szCs w:val="24"/>
        </w:rPr>
      </w:pPr>
      <w:r w:rsidRPr="003C2B10">
        <w:rPr>
          <w:rFonts w:ascii="Times New Roman" w:hAnsi="Times New Roman"/>
          <w:b/>
          <w:sz w:val="24"/>
          <w:szCs w:val="24"/>
        </w:rPr>
        <w:t>2.</w:t>
      </w:r>
      <w:r w:rsidR="003149AD">
        <w:rPr>
          <w:rFonts w:ascii="Times New Roman" w:hAnsi="Times New Roman"/>
          <w:sz w:val="24"/>
          <w:szCs w:val="24"/>
        </w:rPr>
        <w:t xml:space="preserve"> </w:t>
      </w:r>
      <w:r w:rsidR="003149AD">
        <w:rPr>
          <w:rFonts w:ascii="Times New Roman" w:hAnsi="Times New Roman"/>
          <w:sz w:val="24"/>
          <w:szCs w:val="24"/>
        </w:rPr>
        <w:tab/>
      </w:r>
      <w:r w:rsidR="003149AD" w:rsidRPr="003149AD">
        <w:rPr>
          <w:rFonts w:ascii="Times New Roman" w:hAnsi="Times New Roman"/>
          <w:b/>
          <w:sz w:val="24"/>
          <w:szCs w:val="24"/>
        </w:rPr>
        <w:t>Provoditi psihosocijalni tretman počinitelja nasilja u obitelji izvan zdravstvenih ustanova</w:t>
      </w:r>
    </w:p>
    <w:p w:rsidR="00C16ED5" w:rsidRDefault="00C16ED5" w:rsidP="0094734A">
      <w:pPr>
        <w:spacing w:after="0"/>
        <w:ind w:left="992" w:hanging="992"/>
        <w:jc w:val="both"/>
        <w:rPr>
          <w:rFonts w:ascii="Times New Roman" w:hAnsi="Times New Roman"/>
          <w:b/>
          <w:sz w:val="24"/>
          <w:szCs w:val="24"/>
        </w:rPr>
      </w:pPr>
    </w:p>
    <w:p w:rsidR="00DB419C" w:rsidRPr="00716E84"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DB419C" w:rsidRDefault="00DB419C" w:rsidP="003149AD">
      <w:pPr>
        <w:spacing w:after="0"/>
        <w:ind w:left="1410" w:hanging="1410"/>
        <w:jc w:val="both"/>
        <w:rPr>
          <w:rFonts w:ascii="Times New Roman" w:hAnsi="Times New Roman"/>
          <w:i/>
          <w:sz w:val="24"/>
          <w:szCs w:val="24"/>
          <w:u w:val="single"/>
        </w:rPr>
      </w:pPr>
    </w:p>
    <w:p w:rsidR="003149AD" w:rsidRDefault="003149AD" w:rsidP="003149AD">
      <w:pPr>
        <w:spacing w:after="0"/>
        <w:ind w:left="1410" w:hanging="1410"/>
        <w:jc w:val="both"/>
        <w:rPr>
          <w:rFonts w:ascii="Times New Roman" w:hAnsi="Times New Roman"/>
          <w:sz w:val="24"/>
          <w:szCs w:val="24"/>
        </w:rPr>
      </w:pPr>
      <w:r w:rsidRPr="00187CD6">
        <w:rPr>
          <w:rFonts w:ascii="Times New Roman" w:hAnsi="Times New Roman"/>
          <w:i/>
          <w:sz w:val="24"/>
          <w:szCs w:val="24"/>
          <w:u w:val="single"/>
        </w:rPr>
        <w:t>Nositelj:</w:t>
      </w:r>
      <w:r>
        <w:rPr>
          <w:rFonts w:ascii="Times New Roman" w:hAnsi="Times New Roman"/>
          <w:sz w:val="24"/>
          <w:szCs w:val="24"/>
        </w:rPr>
        <w:t xml:space="preserve"> Ministarstvo pravosuđa </w:t>
      </w:r>
    </w:p>
    <w:p w:rsidR="003149AD" w:rsidRDefault="003149AD" w:rsidP="003149AD">
      <w:pPr>
        <w:spacing w:after="0"/>
        <w:jc w:val="both"/>
        <w:rPr>
          <w:rFonts w:ascii="Times New Roman" w:hAnsi="Times New Roman"/>
          <w:sz w:val="24"/>
          <w:szCs w:val="24"/>
        </w:rPr>
      </w:pPr>
      <w:proofErr w:type="spellStart"/>
      <w:r w:rsidRPr="00187CD6">
        <w:rPr>
          <w:rFonts w:ascii="Times New Roman" w:hAnsi="Times New Roman"/>
          <w:i/>
          <w:sz w:val="24"/>
          <w:szCs w:val="24"/>
          <w:u w:val="single"/>
        </w:rPr>
        <w:t>Suradne</w:t>
      </w:r>
      <w:proofErr w:type="spellEnd"/>
      <w:r w:rsidRPr="00187CD6">
        <w:rPr>
          <w:rFonts w:ascii="Times New Roman" w:hAnsi="Times New Roman"/>
          <w:i/>
          <w:sz w:val="24"/>
          <w:szCs w:val="24"/>
          <w:u w:val="single"/>
        </w:rPr>
        <w:t xml:space="preserve"> institucije</w:t>
      </w:r>
      <w:r>
        <w:rPr>
          <w:rFonts w:ascii="Times New Roman" w:hAnsi="Times New Roman"/>
          <w:sz w:val="24"/>
          <w:szCs w:val="24"/>
        </w:rPr>
        <w:t xml:space="preserve">: jedinice lokalne </w:t>
      </w:r>
      <w:r w:rsidR="00EC7AAA">
        <w:rPr>
          <w:rFonts w:ascii="Times New Roman" w:hAnsi="Times New Roman"/>
          <w:sz w:val="24"/>
          <w:szCs w:val="24"/>
        </w:rPr>
        <w:t>samouprave i jedinice</w:t>
      </w:r>
      <w:r>
        <w:rPr>
          <w:rFonts w:ascii="Times New Roman" w:hAnsi="Times New Roman"/>
          <w:sz w:val="24"/>
          <w:szCs w:val="24"/>
        </w:rPr>
        <w:t xml:space="preserve"> područne (regionalne) samouprave, organizacije civilnog društva</w:t>
      </w:r>
    </w:p>
    <w:p w:rsidR="003149AD" w:rsidRDefault="003149AD" w:rsidP="003149AD">
      <w:pPr>
        <w:spacing w:after="0"/>
        <w:jc w:val="both"/>
        <w:rPr>
          <w:rFonts w:ascii="Times New Roman" w:hAnsi="Times New Roman"/>
          <w:sz w:val="24"/>
          <w:szCs w:val="24"/>
        </w:rPr>
      </w:pPr>
    </w:p>
    <w:p w:rsidR="003149AD" w:rsidRDefault="003149AD" w:rsidP="003149AD">
      <w:pPr>
        <w:spacing w:after="0"/>
        <w:jc w:val="both"/>
        <w:rPr>
          <w:rFonts w:ascii="Times New Roman" w:hAnsi="Times New Roman"/>
          <w:sz w:val="24"/>
          <w:szCs w:val="24"/>
        </w:rPr>
      </w:pPr>
      <w:r>
        <w:rPr>
          <w:rFonts w:ascii="Times New Roman" w:hAnsi="Times New Roman"/>
          <w:sz w:val="24"/>
          <w:szCs w:val="24"/>
        </w:rPr>
        <w:t xml:space="preserve">Aktivnosti: </w:t>
      </w:r>
    </w:p>
    <w:p w:rsidR="003149AD" w:rsidRDefault="003149AD" w:rsidP="00C45319">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 xml:space="preserve">utvrditi mrežu </w:t>
      </w:r>
      <w:proofErr w:type="spellStart"/>
      <w:r>
        <w:rPr>
          <w:rFonts w:ascii="Times New Roman" w:hAnsi="Times New Roman"/>
          <w:sz w:val="24"/>
          <w:szCs w:val="24"/>
        </w:rPr>
        <w:t>tretmanskih</w:t>
      </w:r>
      <w:proofErr w:type="spellEnd"/>
      <w:r>
        <w:rPr>
          <w:rFonts w:ascii="Times New Roman" w:hAnsi="Times New Roman"/>
          <w:sz w:val="24"/>
          <w:szCs w:val="24"/>
        </w:rPr>
        <w:t xml:space="preserve"> centara (pravnih i fizičkih osoba) za provedbu tretmana počinitelja nasilja u obitelji izvan zdravstvenih ustanova</w:t>
      </w:r>
    </w:p>
    <w:p w:rsidR="0048552D" w:rsidRDefault="003149AD" w:rsidP="00C45319">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izdavati odobrenja za provođenje psihosocijalnog tretmana počinitelja nasilja u obitelji  izvan zdravstvenih ustanova</w:t>
      </w:r>
    </w:p>
    <w:p w:rsidR="003149AD" w:rsidRPr="0048552D" w:rsidRDefault="003149AD" w:rsidP="00C45319">
      <w:pPr>
        <w:numPr>
          <w:ilvl w:val="0"/>
          <w:numId w:val="41"/>
        </w:numPr>
        <w:spacing w:after="0" w:line="240" w:lineRule="auto"/>
        <w:jc w:val="both"/>
        <w:rPr>
          <w:rFonts w:ascii="Times New Roman" w:hAnsi="Times New Roman"/>
          <w:sz w:val="24"/>
          <w:szCs w:val="24"/>
        </w:rPr>
      </w:pPr>
      <w:r w:rsidRPr="0048552D">
        <w:rPr>
          <w:rFonts w:ascii="Times New Roman" w:hAnsi="Times New Roman"/>
          <w:sz w:val="24"/>
          <w:szCs w:val="24"/>
        </w:rPr>
        <w:t>osigurati provođenje psihosocijalnog tretmana počinitelja nasilja u obitelji izvan zdravstvenih ustanova</w:t>
      </w:r>
      <w:r w:rsidR="00B12EA7" w:rsidRPr="0048552D">
        <w:rPr>
          <w:rFonts w:ascii="Times New Roman" w:hAnsi="Times New Roman"/>
          <w:sz w:val="24"/>
          <w:szCs w:val="24"/>
        </w:rPr>
        <w:t xml:space="preserve"> </w:t>
      </w:r>
    </w:p>
    <w:p w:rsidR="0028578B" w:rsidRPr="0028578B" w:rsidRDefault="0028578B" w:rsidP="00C45319">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evaluirati učinkovitost provedbe psihosocijalnog tretmana počinitelja nasilja u obitelji izvan zdravstvenih ustanova</w:t>
      </w:r>
    </w:p>
    <w:p w:rsidR="003149AD" w:rsidRDefault="003149AD" w:rsidP="003149AD">
      <w:pPr>
        <w:spacing w:after="0" w:line="240" w:lineRule="auto"/>
        <w:jc w:val="both"/>
        <w:rPr>
          <w:rFonts w:ascii="Times New Roman" w:hAnsi="Times New Roman"/>
          <w:sz w:val="24"/>
          <w:szCs w:val="24"/>
        </w:rPr>
      </w:pPr>
    </w:p>
    <w:p w:rsidR="003149AD" w:rsidRDefault="003149AD" w:rsidP="003149AD">
      <w:pPr>
        <w:spacing w:after="0" w:line="240" w:lineRule="auto"/>
        <w:jc w:val="both"/>
        <w:rPr>
          <w:rFonts w:ascii="Times New Roman" w:hAnsi="Times New Roman"/>
          <w:sz w:val="24"/>
          <w:szCs w:val="24"/>
        </w:rPr>
      </w:pPr>
      <w:r w:rsidRPr="00F465CA">
        <w:rPr>
          <w:rFonts w:ascii="Times New Roman" w:hAnsi="Times New Roman"/>
          <w:i/>
          <w:sz w:val="24"/>
          <w:szCs w:val="24"/>
        </w:rPr>
        <w:t>Rok:</w:t>
      </w:r>
      <w:r>
        <w:rPr>
          <w:rFonts w:ascii="Times New Roman" w:hAnsi="Times New Roman"/>
          <w:sz w:val="24"/>
          <w:szCs w:val="24"/>
        </w:rPr>
        <w:t xml:space="preserve"> </w:t>
      </w:r>
    </w:p>
    <w:p w:rsidR="003149AD" w:rsidRDefault="003149AD" w:rsidP="00C45319">
      <w:pPr>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 2017. godina </w:t>
      </w:r>
    </w:p>
    <w:p w:rsidR="003149AD" w:rsidRDefault="003149AD" w:rsidP="00C45319">
      <w:pPr>
        <w:numPr>
          <w:ilvl w:val="0"/>
          <w:numId w:val="42"/>
        </w:numPr>
        <w:spacing w:after="0" w:line="240" w:lineRule="auto"/>
        <w:jc w:val="both"/>
        <w:rPr>
          <w:rFonts w:ascii="Times New Roman" w:hAnsi="Times New Roman"/>
          <w:sz w:val="24"/>
          <w:szCs w:val="24"/>
        </w:rPr>
      </w:pPr>
      <w:r>
        <w:rPr>
          <w:rFonts w:ascii="Times New Roman" w:hAnsi="Times New Roman"/>
          <w:sz w:val="24"/>
          <w:szCs w:val="24"/>
        </w:rPr>
        <w:t xml:space="preserve">– </w:t>
      </w:r>
      <w:r w:rsidR="0028578B">
        <w:rPr>
          <w:rFonts w:ascii="Times New Roman" w:hAnsi="Times New Roman"/>
          <w:sz w:val="24"/>
          <w:szCs w:val="24"/>
        </w:rPr>
        <w:t>4</w:t>
      </w:r>
      <w:r>
        <w:rPr>
          <w:rFonts w:ascii="Times New Roman" w:hAnsi="Times New Roman"/>
          <w:sz w:val="24"/>
          <w:szCs w:val="24"/>
        </w:rPr>
        <w:t>. kontinuirano</w:t>
      </w:r>
    </w:p>
    <w:p w:rsidR="003149AD" w:rsidRDefault="003149AD" w:rsidP="003149AD">
      <w:pPr>
        <w:spacing w:after="0" w:line="240" w:lineRule="auto"/>
        <w:jc w:val="both"/>
        <w:rPr>
          <w:rFonts w:ascii="Times New Roman" w:hAnsi="Times New Roman"/>
          <w:sz w:val="24"/>
          <w:szCs w:val="24"/>
        </w:rPr>
      </w:pPr>
    </w:p>
    <w:p w:rsidR="003149AD" w:rsidRPr="00F465CA" w:rsidRDefault="003149AD" w:rsidP="003149AD">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3149AD" w:rsidRDefault="003149AD" w:rsidP="00C45319">
      <w:pPr>
        <w:numPr>
          <w:ilvl w:val="0"/>
          <w:numId w:val="43"/>
        </w:numPr>
        <w:spacing w:after="0" w:line="240" w:lineRule="auto"/>
        <w:jc w:val="both"/>
        <w:rPr>
          <w:rFonts w:ascii="Times New Roman" w:hAnsi="Times New Roman"/>
          <w:sz w:val="24"/>
          <w:szCs w:val="24"/>
        </w:rPr>
      </w:pPr>
      <w:r>
        <w:rPr>
          <w:rFonts w:ascii="Times New Roman" w:hAnsi="Times New Roman"/>
          <w:sz w:val="24"/>
          <w:szCs w:val="24"/>
        </w:rPr>
        <w:t xml:space="preserve">utvrđena mreža </w:t>
      </w:r>
      <w:proofErr w:type="spellStart"/>
      <w:r>
        <w:rPr>
          <w:rFonts w:ascii="Times New Roman" w:hAnsi="Times New Roman"/>
          <w:sz w:val="24"/>
          <w:szCs w:val="24"/>
        </w:rPr>
        <w:t>tretmanskih</w:t>
      </w:r>
      <w:proofErr w:type="spellEnd"/>
      <w:r>
        <w:rPr>
          <w:rFonts w:ascii="Times New Roman" w:hAnsi="Times New Roman"/>
          <w:sz w:val="24"/>
          <w:szCs w:val="24"/>
        </w:rPr>
        <w:t xml:space="preserve"> centara (pravnih i fizičkih osoba) za provedbu tretmana počinitelja nasilja u obitelji izvan zdravstvenih ustanov</w:t>
      </w:r>
      <w:r w:rsidR="0028578B">
        <w:rPr>
          <w:rFonts w:ascii="Times New Roman" w:hAnsi="Times New Roman"/>
          <w:sz w:val="24"/>
          <w:szCs w:val="24"/>
        </w:rPr>
        <w:t>a</w:t>
      </w:r>
    </w:p>
    <w:p w:rsidR="003149AD" w:rsidRDefault="003149AD" w:rsidP="00C45319">
      <w:pPr>
        <w:numPr>
          <w:ilvl w:val="0"/>
          <w:numId w:val="43"/>
        </w:numPr>
        <w:spacing w:after="0" w:line="240" w:lineRule="auto"/>
        <w:jc w:val="both"/>
        <w:rPr>
          <w:rFonts w:ascii="Times New Roman" w:hAnsi="Times New Roman"/>
          <w:sz w:val="24"/>
          <w:szCs w:val="24"/>
        </w:rPr>
      </w:pPr>
      <w:r>
        <w:rPr>
          <w:rFonts w:ascii="Times New Roman" w:hAnsi="Times New Roman"/>
          <w:sz w:val="24"/>
          <w:szCs w:val="24"/>
        </w:rPr>
        <w:t xml:space="preserve">broj </w:t>
      </w:r>
      <w:r w:rsidRPr="003149AD">
        <w:rPr>
          <w:rFonts w:ascii="Times New Roman" w:hAnsi="Times New Roman"/>
          <w:sz w:val="24"/>
          <w:szCs w:val="24"/>
        </w:rPr>
        <w:t>izda</w:t>
      </w:r>
      <w:r>
        <w:rPr>
          <w:rFonts w:ascii="Times New Roman" w:hAnsi="Times New Roman"/>
          <w:sz w:val="24"/>
          <w:szCs w:val="24"/>
        </w:rPr>
        <w:t xml:space="preserve">nih </w:t>
      </w:r>
      <w:r w:rsidRPr="003149AD">
        <w:rPr>
          <w:rFonts w:ascii="Times New Roman" w:hAnsi="Times New Roman"/>
          <w:sz w:val="24"/>
          <w:szCs w:val="24"/>
        </w:rPr>
        <w:t>odobrenja za provođenje psihosocijalnog tretmana počinitelja nasilja u obitelji  izvan zdravstvenih ustanova</w:t>
      </w:r>
    </w:p>
    <w:p w:rsidR="003149AD" w:rsidRDefault="003149AD" w:rsidP="00C45319">
      <w:pPr>
        <w:numPr>
          <w:ilvl w:val="0"/>
          <w:numId w:val="43"/>
        </w:numPr>
        <w:spacing w:after="0" w:line="240" w:lineRule="auto"/>
        <w:jc w:val="both"/>
        <w:rPr>
          <w:rFonts w:ascii="Times New Roman" w:hAnsi="Times New Roman"/>
          <w:sz w:val="24"/>
          <w:szCs w:val="24"/>
        </w:rPr>
      </w:pPr>
      <w:r>
        <w:rPr>
          <w:rFonts w:ascii="Times New Roman" w:hAnsi="Times New Roman"/>
          <w:sz w:val="24"/>
          <w:szCs w:val="24"/>
        </w:rPr>
        <w:t xml:space="preserve">broj </w:t>
      </w:r>
      <w:r w:rsidR="0028578B">
        <w:rPr>
          <w:rFonts w:ascii="Times New Roman" w:hAnsi="Times New Roman"/>
          <w:sz w:val="24"/>
          <w:szCs w:val="24"/>
        </w:rPr>
        <w:t xml:space="preserve">ovlaštenih pravnih i fizičkih osoba koje provode psihosocijalni tretman počinitelja nasilja u obitelji </w:t>
      </w:r>
    </w:p>
    <w:p w:rsidR="0028578B" w:rsidRDefault="0028578B" w:rsidP="00C45319">
      <w:pPr>
        <w:numPr>
          <w:ilvl w:val="0"/>
          <w:numId w:val="43"/>
        </w:numPr>
        <w:spacing w:after="0" w:line="240" w:lineRule="auto"/>
        <w:jc w:val="both"/>
        <w:rPr>
          <w:rFonts w:ascii="Times New Roman" w:hAnsi="Times New Roman"/>
          <w:sz w:val="24"/>
          <w:szCs w:val="24"/>
        </w:rPr>
      </w:pPr>
      <w:r>
        <w:rPr>
          <w:rFonts w:ascii="Times New Roman" w:hAnsi="Times New Roman"/>
          <w:sz w:val="24"/>
          <w:szCs w:val="24"/>
        </w:rPr>
        <w:lastRenderedPageBreak/>
        <w:t>broj počinitelja nasilja u obitelji obuhvaćenih psihosocijalnim tretmanom izvan zdravstvenih ustanova</w:t>
      </w:r>
    </w:p>
    <w:p w:rsidR="0028578B" w:rsidRDefault="0028578B" w:rsidP="00C45319">
      <w:pPr>
        <w:numPr>
          <w:ilvl w:val="0"/>
          <w:numId w:val="43"/>
        </w:numPr>
        <w:spacing w:after="0" w:line="240" w:lineRule="auto"/>
        <w:jc w:val="both"/>
        <w:rPr>
          <w:rFonts w:ascii="Times New Roman" w:hAnsi="Times New Roman"/>
          <w:sz w:val="24"/>
          <w:szCs w:val="24"/>
        </w:rPr>
      </w:pPr>
      <w:r>
        <w:rPr>
          <w:rFonts w:ascii="Times New Roman" w:hAnsi="Times New Roman"/>
          <w:sz w:val="24"/>
          <w:szCs w:val="24"/>
        </w:rPr>
        <w:t xml:space="preserve">broj recidivista polaznika psihosocijalnog tretmana </w:t>
      </w:r>
    </w:p>
    <w:p w:rsidR="0028578B" w:rsidRPr="0028578B" w:rsidRDefault="0028578B" w:rsidP="00C45319">
      <w:pPr>
        <w:numPr>
          <w:ilvl w:val="0"/>
          <w:numId w:val="41"/>
        </w:numPr>
        <w:spacing w:after="0" w:line="240" w:lineRule="auto"/>
        <w:jc w:val="both"/>
        <w:rPr>
          <w:rFonts w:ascii="Times New Roman" w:hAnsi="Times New Roman"/>
          <w:sz w:val="24"/>
          <w:szCs w:val="24"/>
        </w:rPr>
      </w:pPr>
      <w:r>
        <w:rPr>
          <w:rFonts w:ascii="Times New Roman" w:hAnsi="Times New Roman"/>
          <w:sz w:val="24"/>
          <w:szCs w:val="24"/>
        </w:rPr>
        <w:t>provedena evaluacija učinkovitosti psihosocijalnog tretmana</w:t>
      </w:r>
      <w:r w:rsidRPr="0028578B">
        <w:rPr>
          <w:rFonts w:ascii="Times New Roman" w:hAnsi="Times New Roman"/>
          <w:sz w:val="24"/>
          <w:szCs w:val="24"/>
        </w:rPr>
        <w:t xml:space="preserve"> </w:t>
      </w:r>
      <w:r>
        <w:rPr>
          <w:rFonts w:ascii="Times New Roman" w:hAnsi="Times New Roman"/>
          <w:sz w:val="24"/>
          <w:szCs w:val="24"/>
        </w:rPr>
        <w:t>počinitelja nasilja u obitelji izvan zdravstvenih ustanova</w:t>
      </w:r>
    </w:p>
    <w:p w:rsidR="0028578B" w:rsidRDefault="0028578B" w:rsidP="003149AD">
      <w:pPr>
        <w:spacing w:after="0"/>
        <w:jc w:val="both"/>
        <w:rPr>
          <w:rFonts w:ascii="Times New Roman" w:hAnsi="Times New Roman"/>
          <w:i/>
          <w:sz w:val="24"/>
          <w:szCs w:val="24"/>
        </w:rPr>
      </w:pPr>
    </w:p>
    <w:p w:rsidR="003149AD" w:rsidRDefault="003149AD" w:rsidP="003149AD">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3149AD" w:rsidRDefault="003149AD" w:rsidP="003149AD">
      <w:pPr>
        <w:spacing w:after="0"/>
        <w:jc w:val="both"/>
        <w:rPr>
          <w:rFonts w:ascii="Times New Roman" w:hAnsi="Times New Roman"/>
          <w:sz w:val="24"/>
          <w:szCs w:val="24"/>
        </w:rPr>
      </w:pPr>
      <w:r>
        <w:rPr>
          <w:rFonts w:ascii="Times New Roman" w:hAnsi="Times New Roman"/>
          <w:sz w:val="24"/>
          <w:szCs w:val="24"/>
        </w:rPr>
        <w:t xml:space="preserve">Potrebna financijska sredstva osigurat će se u Državnom proračunu u okviru redovite djelatnosti nadležnog ministarstva.  </w:t>
      </w:r>
    </w:p>
    <w:p w:rsidR="00A0122D" w:rsidRDefault="00A0122D" w:rsidP="003149AD">
      <w:pPr>
        <w:spacing w:after="0"/>
        <w:jc w:val="both"/>
        <w:rPr>
          <w:rFonts w:ascii="Times New Roman" w:hAnsi="Times New Roman"/>
          <w:sz w:val="24"/>
          <w:szCs w:val="24"/>
        </w:rPr>
      </w:pPr>
    </w:p>
    <w:p w:rsidR="00A0122D" w:rsidRDefault="00A0122D" w:rsidP="003149AD">
      <w:pPr>
        <w:spacing w:after="0"/>
        <w:jc w:val="both"/>
        <w:rPr>
          <w:rFonts w:ascii="Times New Roman" w:hAnsi="Times New Roman"/>
          <w:sz w:val="24"/>
          <w:szCs w:val="24"/>
        </w:rPr>
      </w:pPr>
    </w:p>
    <w:p w:rsidR="006E51C4"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sz w:val="24"/>
          <w:szCs w:val="24"/>
        </w:rPr>
      </w:pPr>
      <w:r w:rsidRPr="003C2B10">
        <w:rPr>
          <w:rFonts w:ascii="Times New Roman" w:hAnsi="Times New Roman"/>
          <w:b/>
          <w:sz w:val="24"/>
          <w:szCs w:val="24"/>
        </w:rPr>
        <w:t>3.</w:t>
      </w:r>
      <w:r w:rsidR="006E51C4">
        <w:rPr>
          <w:rFonts w:ascii="Times New Roman" w:hAnsi="Times New Roman"/>
          <w:sz w:val="24"/>
          <w:szCs w:val="24"/>
        </w:rPr>
        <w:t xml:space="preserve"> </w:t>
      </w:r>
      <w:r w:rsidR="006E51C4">
        <w:rPr>
          <w:rFonts w:ascii="Times New Roman" w:hAnsi="Times New Roman"/>
          <w:sz w:val="24"/>
          <w:szCs w:val="24"/>
        </w:rPr>
        <w:tab/>
      </w:r>
      <w:r w:rsidR="006E51C4" w:rsidRPr="006E51C4">
        <w:rPr>
          <w:rFonts w:ascii="Times New Roman" w:hAnsi="Times New Roman"/>
          <w:b/>
          <w:sz w:val="24"/>
          <w:szCs w:val="24"/>
        </w:rPr>
        <w:t>Provoditi psihosocijalni tretman počinitelja nasilja u obitelji u zdravstvenim ustanovama</w:t>
      </w:r>
      <w:r w:rsidR="006E51C4">
        <w:rPr>
          <w:rFonts w:ascii="Times New Roman" w:hAnsi="Times New Roman"/>
          <w:sz w:val="24"/>
          <w:szCs w:val="24"/>
        </w:rPr>
        <w:t xml:space="preserve"> </w:t>
      </w:r>
    </w:p>
    <w:p w:rsidR="00DB419C" w:rsidRDefault="00DB419C" w:rsidP="0094734A">
      <w:pPr>
        <w:spacing w:after="0"/>
        <w:ind w:left="993" w:hanging="993"/>
        <w:jc w:val="both"/>
        <w:rPr>
          <w:rFonts w:ascii="Times New Roman" w:hAnsi="Times New Roman"/>
          <w:sz w:val="24"/>
          <w:szCs w:val="24"/>
        </w:rPr>
      </w:pPr>
    </w:p>
    <w:p w:rsidR="00DB419C" w:rsidRPr="00716E84" w:rsidRDefault="00DB419C" w:rsidP="0048183D">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DB419C" w:rsidRDefault="00DB419C" w:rsidP="006E51C4">
      <w:pPr>
        <w:spacing w:after="0"/>
        <w:ind w:left="1410" w:hanging="1410"/>
        <w:jc w:val="both"/>
        <w:rPr>
          <w:rFonts w:ascii="Times New Roman" w:hAnsi="Times New Roman"/>
          <w:i/>
          <w:sz w:val="24"/>
          <w:szCs w:val="24"/>
          <w:u w:val="single"/>
        </w:rPr>
      </w:pPr>
    </w:p>
    <w:p w:rsidR="006E51C4" w:rsidRDefault="006E51C4" w:rsidP="006E51C4">
      <w:pPr>
        <w:spacing w:after="0"/>
        <w:ind w:left="1410" w:hanging="1410"/>
        <w:jc w:val="both"/>
        <w:rPr>
          <w:rFonts w:ascii="Times New Roman" w:hAnsi="Times New Roman"/>
          <w:sz w:val="24"/>
          <w:szCs w:val="24"/>
        </w:rPr>
      </w:pPr>
      <w:r w:rsidRPr="00187CD6">
        <w:rPr>
          <w:rFonts w:ascii="Times New Roman" w:hAnsi="Times New Roman"/>
          <w:i/>
          <w:sz w:val="24"/>
          <w:szCs w:val="24"/>
          <w:u w:val="single"/>
        </w:rPr>
        <w:t>Nositelj:</w:t>
      </w:r>
      <w:r>
        <w:rPr>
          <w:rFonts w:ascii="Times New Roman" w:hAnsi="Times New Roman"/>
          <w:sz w:val="24"/>
          <w:szCs w:val="24"/>
        </w:rPr>
        <w:t xml:space="preserve"> Ministarstvo zdravstva  </w:t>
      </w:r>
    </w:p>
    <w:p w:rsidR="006E51C4" w:rsidRPr="00716092" w:rsidRDefault="006E51C4" w:rsidP="006E51C4">
      <w:pPr>
        <w:spacing w:after="0"/>
        <w:jc w:val="both"/>
        <w:rPr>
          <w:rFonts w:ascii="Times New Roman" w:hAnsi="Times New Roman"/>
          <w:sz w:val="24"/>
          <w:szCs w:val="24"/>
        </w:rPr>
      </w:pPr>
      <w:proofErr w:type="spellStart"/>
      <w:r w:rsidRPr="00187CD6">
        <w:rPr>
          <w:rFonts w:ascii="Times New Roman" w:hAnsi="Times New Roman"/>
          <w:i/>
          <w:sz w:val="24"/>
          <w:szCs w:val="24"/>
          <w:u w:val="single"/>
        </w:rPr>
        <w:t>Suradne</w:t>
      </w:r>
      <w:proofErr w:type="spellEnd"/>
      <w:r w:rsidRPr="00187CD6">
        <w:rPr>
          <w:rFonts w:ascii="Times New Roman" w:hAnsi="Times New Roman"/>
          <w:i/>
          <w:sz w:val="24"/>
          <w:szCs w:val="24"/>
          <w:u w:val="single"/>
        </w:rPr>
        <w:t xml:space="preserve"> institucije</w:t>
      </w:r>
      <w:r>
        <w:rPr>
          <w:rFonts w:ascii="Times New Roman" w:hAnsi="Times New Roman"/>
          <w:sz w:val="24"/>
          <w:szCs w:val="24"/>
        </w:rPr>
        <w:t>: zdravstvene ustanove</w:t>
      </w:r>
      <w:r w:rsidR="00A0122D">
        <w:rPr>
          <w:rFonts w:ascii="Times New Roman" w:hAnsi="Times New Roman"/>
          <w:sz w:val="24"/>
          <w:szCs w:val="24"/>
        </w:rPr>
        <w:t xml:space="preserve">, </w:t>
      </w:r>
      <w:r w:rsidR="00A0122D" w:rsidRPr="00716092">
        <w:rPr>
          <w:rFonts w:ascii="Times New Roman" w:hAnsi="Times New Roman"/>
          <w:sz w:val="24"/>
          <w:szCs w:val="24"/>
        </w:rPr>
        <w:t>stručna društva, strukovne komore</w:t>
      </w:r>
    </w:p>
    <w:p w:rsidR="006E51C4" w:rsidRDefault="006E51C4" w:rsidP="006E51C4">
      <w:pPr>
        <w:spacing w:after="0"/>
        <w:jc w:val="both"/>
        <w:rPr>
          <w:rFonts w:ascii="Times New Roman" w:hAnsi="Times New Roman"/>
          <w:sz w:val="24"/>
          <w:szCs w:val="24"/>
        </w:rPr>
      </w:pPr>
    </w:p>
    <w:p w:rsidR="006E51C4" w:rsidRDefault="006E51C4" w:rsidP="006E51C4">
      <w:pPr>
        <w:spacing w:after="0"/>
        <w:jc w:val="both"/>
        <w:rPr>
          <w:rFonts w:ascii="Times New Roman" w:hAnsi="Times New Roman"/>
          <w:sz w:val="24"/>
          <w:szCs w:val="24"/>
        </w:rPr>
      </w:pPr>
      <w:r>
        <w:rPr>
          <w:rFonts w:ascii="Times New Roman" w:hAnsi="Times New Roman"/>
          <w:sz w:val="24"/>
          <w:szCs w:val="24"/>
        </w:rPr>
        <w:t xml:space="preserve">Aktivnosti: </w:t>
      </w:r>
    </w:p>
    <w:p w:rsidR="00A0122D" w:rsidRDefault="006E51C4" w:rsidP="00C45319">
      <w:pPr>
        <w:numPr>
          <w:ilvl w:val="0"/>
          <w:numId w:val="39"/>
        </w:numPr>
        <w:spacing w:after="0" w:line="240" w:lineRule="auto"/>
        <w:ind w:left="709" w:hanging="425"/>
        <w:jc w:val="both"/>
        <w:rPr>
          <w:rFonts w:ascii="Times New Roman" w:hAnsi="Times New Roman"/>
          <w:sz w:val="24"/>
          <w:szCs w:val="24"/>
        </w:rPr>
      </w:pPr>
      <w:r>
        <w:rPr>
          <w:rFonts w:ascii="Times New Roman" w:hAnsi="Times New Roman"/>
          <w:sz w:val="24"/>
          <w:szCs w:val="24"/>
        </w:rPr>
        <w:t>provo</w:t>
      </w:r>
      <w:r w:rsidR="00A0122D">
        <w:rPr>
          <w:rFonts w:ascii="Times New Roman" w:hAnsi="Times New Roman"/>
          <w:sz w:val="24"/>
          <w:szCs w:val="24"/>
        </w:rPr>
        <w:t>diti</w:t>
      </w:r>
      <w:r>
        <w:rPr>
          <w:rFonts w:ascii="Times New Roman" w:hAnsi="Times New Roman"/>
          <w:sz w:val="24"/>
          <w:szCs w:val="24"/>
        </w:rPr>
        <w:t xml:space="preserve"> psihosocijaln</w:t>
      </w:r>
      <w:r w:rsidR="00A0122D">
        <w:rPr>
          <w:rFonts w:ascii="Times New Roman" w:hAnsi="Times New Roman"/>
          <w:sz w:val="24"/>
          <w:szCs w:val="24"/>
        </w:rPr>
        <w:t>i tretman</w:t>
      </w:r>
      <w:r>
        <w:rPr>
          <w:rFonts w:ascii="Times New Roman" w:hAnsi="Times New Roman"/>
          <w:sz w:val="24"/>
          <w:szCs w:val="24"/>
        </w:rPr>
        <w:t xml:space="preserve"> počinitelja nasilja u obitelji u zdravstvenim ustanovama </w:t>
      </w:r>
      <w:r w:rsidR="00A0122D">
        <w:rPr>
          <w:rFonts w:ascii="Times New Roman" w:hAnsi="Times New Roman"/>
          <w:sz w:val="24"/>
          <w:szCs w:val="24"/>
        </w:rPr>
        <w:t>u okviru redovite djelatnosti</w:t>
      </w:r>
    </w:p>
    <w:p w:rsidR="00A0122D" w:rsidRPr="00716092" w:rsidRDefault="00A0122D" w:rsidP="00C45319">
      <w:pPr>
        <w:numPr>
          <w:ilvl w:val="0"/>
          <w:numId w:val="39"/>
        </w:numPr>
        <w:spacing w:after="0" w:line="240" w:lineRule="auto"/>
        <w:ind w:left="709" w:hanging="425"/>
        <w:jc w:val="both"/>
        <w:rPr>
          <w:rFonts w:ascii="Times New Roman" w:hAnsi="Times New Roman"/>
          <w:sz w:val="24"/>
          <w:szCs w:val="24"/>
        </w:rPr>
      </w:pPr>
      <w:r w:rsidRPr="00A0122D">
        <w:rPr>
          <w:rFonts w:ascii="Times New Roman" w:hAnsi="Times New Roman"/>
          <w:sz w:val="24"/>
          <w:szCs w:val="24"/>
        </w:rPr>
        <w:t>provoditi</w:t>
      </w:r>
      <w:r w:rsidR="00C9589D" w:rsidRPr="00A0122D">
        <w:rPr>
          <w:rFonts w:ascii="Times New Roman" w:hAnsi="Times New Roman"/>
          <w:sz w:val="24"/>
          <w:szCs w:val="24"/>
        </w:rPr>
        <w:t xml:space="preserve"> edukaciju</w:t>
      </w:r>
      <w:r w:rsidRPr="00A0122D">
        <w:rPr>
          <w:rFonts w:ascii="Times New Roman" w:hAnsi="Times New Roman"/>
          <w:sz w:val="24"/>
          <w:szCs w:val="24"/>
        </w:rPr>
        <w:t xml:space="preserve"> zdravstvenih radnika/suradnika u zdravstvu </w:t>
      </w:r>
      <w:r w:rsidR="00C9589D" w:rsidRPr="00A0122D">
        <w:rPr>
          <w:rFonts w:ascii="Times New Roman" w:hAnsi="Times New Roman"/>
          <w:sz w:val="24"/>
          <w:szCs w:val="24"/>
        </w:rPr>
        <w:t>provoditelja psihosocijalnog tretmana počinitelja nasilja u obitelji</w:t>
      </w:r>
      <w:r w:rsidRPr="00A0122D">
        <w:rPr>
          <w:rFonts w:ascii="Times New Roman" w:hAnsi="Times New Roman"/>
          <w:color w:val="FF0000"/>
          <w:sz w:val="24"/>
          <w:szCs w:val="24"/>
        </w:rPr>
        <w:t xml:space="preserve"> </w:t>
      </w:r>
      <w:r w:rsidRPr="00716092">
        <w:rPr>
          <w:rFonts w:ascii="Times New Roman" w:hAnsi="Times New Roman"/>
          <w:sz w:val="24"/>
          <w:szCs w:val="24"/>
        </w:rPr>
        <w:t>u okviru strukovne edukacije</w:t>
      </w:r>
    </w:p>
    <w:p w:rsidR="00A0122D" w:rsidRDefault="00A0122D" w:rsidP="006E51C4">
      <w:pPr>
        <w:spacing w:after="0" w:line="240" w:lineRule="auto"/>
        <w:jc w:val="both"/>
        <w:rPr>
          <w:rFonts w:ascii="Times New Roman" w:hAnsi="Times New Roman"/>
          <w:sz w:val="24"/>
          <w:szCs w:val="24"/>
        </w:rPr>
      </w:pPr>
    </w:p>
    <w:p w:rsidR="006E51C4" w:rsidRDefault="00A0122D" w:rsidP="006E51C4">
      <w:pPr>
        <w:spacing w:after="0" w:line="240" w:lineRule="auto"/>
        <w:jc w:val="both"/>
        <w:rPr>
          <w:rFonts w:ascii="Times New Roman" w:hAnsi="Times New Roman"/>
          <w:sz w:val="24"/>
          <w:szCs w:val="24"/>
        </w:rPr>
      </w:pPr>
      <w:r>
        <w:rPr>
          <w:rFonts w:ascii="Times New Roman" w:hAnsi="Times New Roman"/>
          <w:i/>
          <w:sz w:val="24"/>
          <w:szCs w:val="24"/>
        </w:rPr>
        <w:t>R</w:t>
      </w:r>
      <w:r w:rsidR="006E51C4" w:rsidRPr="00F465CA">
        <w:rPr>
          <w:rFonts w:ascii="Times New Roman" w:hAnsi="Times New Roman"/>
          <w:i/>
          <w:sz w:val="24"/>
          <w:szCs w:val="24"/>
        </w:rPr>
        <w:t>ok:</w:t>
      </w:r>
      <w:r w:rsidR="006E51C4">
        <w:rPr>
          <w:rFonts w:ascii="Times New Roman" w:hAnsi="Times New Roman"/>
          <w:sz w:val="24"/>
          <w:szCs w:val="24"/>
        </w:rPr>
        <w:t xml:space="preserve"> kontinuirano</w:t>
      </w:r>
    </w:p>
    <w:p w:rsidR="006E51C4" w:rsidRDefault="006E51C4" w:rsidP="006E51C4">
      <w:pPr>
        <w:spacing w:after="0" w:line="240" w:lineRule="auto"/>
        <w:jc w:val="both"/>
        <w:rPr>
          <w:rFonts w:ascii="Times New Roman" w:hAnsi="Times New Roman"/>
          <w:sz w:val="24"/>
          <w:szCs w:val="24"/>
        </w:rPr>
      </w:pPr>
    </w:p>
    <w:p w:rsidR="006E51C4" w:rsidRPr="00F465CA" w:rsidRDefault="006E51C4" w:rsidP="006E51C4">
      <w:pPr>
        <w:spacing w:after="0" w:line="240" w:lineRule="auto"/>
        <w:jc w:val="both"/>
        <w:rPr>
          <w:rFonts w:ascii="Times New Roman" w:hAnsi="Times New Roman"/>
          <w:i/>
          <w:sz w:val="24"/>
          <w:szCs w:val="24"/>
        </w:rPr>
      </w:pPr>
      <w:r w:rsidRPr="00F465CA">
        <w:rPr>
          <w:rFonts w:ascii="Times New Roman" w:hAnsi="Times New Roman"/>
          <w:i/>
          <w:sz w:val="24"/>
          <w:szCs w:val="24"/>
        </w:rPr>
        <w:t>Pokazatelji uspješnosti:</w:t>
      </w:r>
    </w:p>
    <w:p w:rsidR="003149AD" w:rsidRDefault="003149AD" w:rsidP="00C45319">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broj provedenih psihosocijalnih tretmana počinitelja nasilja u obitelji u zdravstvenim ustanovama u okviru redovite djelatnosti</w:t>
      </w:r>
    </w:p>
    <w:p w:rsidR="003149AD" w:rsidRDefault="003149AD" w:rsidP="00C45319">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 xml:space="preserve">broj počinitelja nasilja u obitelji koji su prošli psihosocijalni tretman </w:t>
      </w:r>
    </w:p>
    <w:p w:rsidR="006E51C4" w:rsidRDefault="003149AD" w:rsidP="00C45319">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 xml:space="preserve">broj recidivista među polaznicima psihosocijalnog tretmana u zdravstvenim ustanovama </w:t>
      </w:r>
      <w:r w:rsidR="006E51C4">
        <w:rPr>
          <w:rFonts w:ascii="Times New Roman" w:hAnsi="Times New Roman"/>
          <w:sz w:val="24"/>
          <w:szCs w:val="24"/>
        </w:rPr>
        <w:t xml:space="preserve"> </w:t>
      </w:r>
    </w:p>
    <w:p w:rsidR="00C9589D" w:rsidRDefault="00C9589D" w:rsidP="00C45319">
      <w:pPr>
        <w:numPr>
          <w:ilvl w:val="0"/>
          <w:numId w:val="40"/>
        </w:numPr>
        <w:spacing w:after="0" w:line="240" w:lineRule="auto"/>
        <w:jc w:val="both"/>
        <w:rPr>
          <w:rFonts w:ascii="Times New Roman" w:hAnsi="Times New Roman"/>
          <w:sz w:val="24"/>
          <w:szCs w:val="24"/>
        </w:rPr>
      </w:pPr>
      <w:r>
        <w:rPr>
          <w:rFonts w:ascii="Times New Roman" w:hAnsi="Times New Roman"/>
          <w:sz w:val="24"/>
          <w:szCs w:val="24"/>
        </w:rPr>
        <w:t>broj educiranih provoditelja psihosocijalnog tre</w:t>
      </w:r>
      <w:r w:rsidR="00A0122D">
        <w:rPr>
          <w:rFonts w:ascii="Times New Roman" w:hAnsi="Times New Roman"/>
          <w:sz w:val="24"/>
          <w:szCs w:val="24"/>
        </w:rPr>
        <w:t>t</w:t>
      </w:r>
      <w:r>
        <w:rPr>
          <w:rFonts w:ascii="Times New Roman" w:hAnsi="Times New Roman"/>
          <w:sz w:val="24"/>
          <w:szCs w:val="24"/>
        </w:rPr>
        <w:t>mana</w:t>
      </w:r>
    </w:p>
    <w:p w:rsidR="004A62C8" w:rsidRDefault="004A62C8" w:rsidP="006E51C4">
      <w:pPr>
        <w:spacing w:after="0"/>
        <w:jc w:val="both"/>
        <w:rPr>
          <w:rFonts w:ascii="Times New Roman" w:hAnsi="Times New Roman"/>
          <w:i/>
          <w:sz w:val="24"/>
          <w:szCs w:val="24"/>
        </w:rPr>
      </w:pPr>
    </w:p>
    <w:p w:rsidR="006E51C4" w:rsidRDefault="006E51C4" w:rsidP="006E51C4">
      <w:pPr>
        <w:spacing w:after="0"/>
        <w:jc w:val="both"/>
        <w:rPr>
          <w:rFonts w:ascii="Times New Roman" w:hAnsi="Times New Roman"/>
          <w:i/>
          <w:sz w:val="24"/>
          <w:szCs w:val="24"/>
        </w:rPr>
      </w:pPr>
      <w:r w:rsidRPr="00F465CA">
        <w:rPr>
          <w:rFonts w:ascii="Times New Roman" w:hAnsi="Times New Roman"/>
          <w:i/>
          <w:sz w:val="24"/>
          <w:szCs w:val="24"/>
        </w:rPr>
        <w:t>Potrebna financijska sredstva:</w:t>
      </w:r>
    </w:p>
    <w:p w:rsidR="007D66CB" w:rsidRDefault="006E51C4" w:rsidP="008B5D33">
      <w:pPr>
        <w:spacing w:after="0"/>
        <w:jc w:val="both"/>
        <w:rPr>
          <w:rFonts w:ascii="Times New Roman" w:hAnsi="Times New Roman"/>
          <w:sz w:val="24"/>
          <w:szCs w:val="24"/>
        </w:rPr>
      </w:pPr>
      <w:r w:rsidRPr="00716092">
        <w:rPr>
          <w:rFonts w:ascii="Times New Roman" w:hAnsi="Times New Roman"/>
          <w:sz w:val="24"/>
          <w:szCs w:val="24"/>
        </w:rPr>
        <w:t xml:space="preserve">Potrebna financijska sredstva osigurat će se </w:t>
      </w:r>
      <w:r w:rsidR="00A0122D" w:rsidRPr="00716092">
        <w:rPr>
          <w:rFonts w:ascii="Times New Roman" w:hAnsi="Times New Roman"/>
          <w:sz w:val="24"/>
          <w:szCs w:val="24"/>
        </w:rPr>
        <w:t>kroz redoviti sustav financiranja djelatnost</w:t>
      </w:r>
      <w:r w:rsidR="00716092" w:rsidRPr="00716092">
        <w:rPr>
          <w:rFonts w:ascii="Times New Roman" w:hAnsi="Times New Roman"/>
          <w:sz w:val="24"/>
          <w:szCs w:val="24"/>
        </w:rPr>
        <w:t xml:space="preserve">i ugovorenih s Hrvatskim zavodom </w:t>
      </w:r>
      <w:r w:rsidR="00A0122D" w:rsidRPr="00716092">
        <w:rPr>
          <w:rFonts w:ascii="Times New Roman" w:hAnsi="Times New Roman"/>
          <w:sz w:val="24"/>
          <w:szCs w:val="24"/>
        </w:rPr>
        <w:t>za zdravstveno osiguranje i sredstva za trajnu edukaciju</w:t>
      </w:r>
      <w:r w:rsidR="00716092">
        <w:rPr>
          <w:rFonts w:ascii="Times New Roman" w:hAnsi="Times New Roman"/>
          <w:sz w:val="24"/>
          <w:szCs w:val="24"/>
        </w:rPr>
        <w:t>.</w:t>
      </w:r>
    </w:p>
    <w:p w:rsidR="000215E7" w:rsidRDefault="000215E7" w:rsidP="008B5D33">
      <w:pPr>
        <w:spacing w:after="0"/>
        <w:jc w:val="both"/>
        <w:rPr>
          <w:rFonts w:ascii="Times New Roman" w:hAnsi="Times New Roman"/>
          <w:sz w:val="24"/>
          <w:szCs w:val="24"/>
        </w:rPr>
      </w:pPr>
    </w:p>
    <w:p w:rsidR="00A0122D" w:rsidRDefault="00A0122D" w:rsidP="008B5D33">
      <w:pPr>
        <w:spacing w:after="0"/>
        <w:jc w:val="both"/>
        <w:rPr>
          <w:rFonts w:ascii="Times New Roman" w:hAnsi="Times New Roman"/>
          <w:b/>
          <w:sz w:val="24"/>
          <w:szCs w:val="24"/>
        </w:rPr>
      </w:pPr>
    </w:p>
    <w:p w:rsidR="008B5D33" w:rsidRPr="00A50151" w:rsidRDefault="003C2B10" w:rsidP="003C2B10">
      <w:pPr>
        <w:pStyle w:val="Odlomakpopisa"/>
        <w:pBdr>
          <w:top w:val="single" w:sz="4" w:space="1" w:color="auto"/>
          <w:left w:val="single" w:sz="4" w:space="4" w:color="auto"/>
          <w:bottom w:val="single" w:sz="4" w:space="1" w:color="auto"/>
          <w:right w:val="single" w:sz="4" w:space="4" w:color="auto"/>
        </w:pBdr>
        <w:ind w:left="426" w:hanging="426"/>
        <w:jc w:val="both"/>
        <w:rPr>
          <w:rFonts w:ascii="Times New Roman" w:hAnsi="Times New Roman"/>
          <w:b/>
          <w:sz w:val="24"/>
          <w:szCs w:val="24"/>
        </w:rPr>
      </w:pPr>
      <w:r w:rsidRPr="003C2B10">
        <w:rPr>
          <w:rFonts w:ascii="Times New Roman" w:hAnsi="Times New Roman"/>
          <w:b/>
          <w:sz w:val="24"/>
          <w:szCs w:val="24"/>
        </w:rPr>
        <w:t>4.</w:t>
      </w:r>
      <w:r>
        <w:rPr>
          <w:rFonts w:ascii="Times New Roman" w:hAnsi="Times New Roman"/>
          <w:sz w:val="24"/>
          <w:szCs w:val="24"/>
        </w:rPr>
        <w:t xml:space="preserve"> </w:t>
      </w:r>
      <w:r w:rsidR="008B5D33" w:rsidRPr="00A50151">
        <w:rPr>
          <w:rFonts w:ascii="Times New Roman" w:hAnsi="Times New Roman"/>
          <w:sz w:val="24"/>
          <w:szCs w:val="24"/>
        </w:rPr>
        <w:t xml:space="preserve"> </w:t>
      </w:r>
      <w:r w:rsidR="008B5D33" w:rsidRPr="00A50151">
        <w:rPr>
          <w:rFonts w:ascii="Times New Roman" w:hAnsi="Times New Roman"/>
          <w:b/>
          <w:sz w:val="24"/>
          <w:szCs w:val="24"/>
        </w:rPr>
        <w:t xml:space="preserve">Osmisliti </w:t>
      </w:r>
      <w:proofErr w:type="spellStart"/>
      <w:r w:rsidR="008B5D33" w:rsidRPr="00A50151">
        <w:rPr>
          <w:rFonts w:ascii="Times New Roman" w:hAnsi="Times New Roman"/>
          <w:b/>
          <w:sz w:val="24"/>
          <w:szCs w:val="24"/>
        </w:rPr>
        <w:t>tretmanske</w:t>
      </w:r>
      <w:proofErr w:type="spellEnd"/>
      <w:r w:rsidR="008B5D33" w:rsidRPr="00A50151">
        <w:rPr>
          <w:rFonts w:ascii="Times New Roman" w:hAnsi="Times New Roman"/>
          <w:b/>
          <w:sz w:val="24"/>
          <w:szCs w:val="24"/>
        </w:rPr>
        <w:t xml:space="preserve"> programe namijenjene otklanjanju nasilničkog ponašanja </w:t>
      </w:r>
      <w:r>
        <w:rPr>
          <w:rFonts w:ascii="Times New Roman" w:hAnsi="Times New Roman"/>
          <w:b/>
          <w:sz w:val="24"/>
          <w:szCs w:val="24"/>
        </w:rPr>
        <w:t xml:space="preserve">  </w:t>
      </w:r>
      <w:r w:rsidR="008B5D33" w:rsidRPr="00A50151">
        <w:rPr>
          <w:rFonts w:ascii="Times New Roman" w:hAnsi="Times New Roman"/>
          <w:b/>
          <w:sz w:val="24"/>
          <w:szCs w:val="24"/>
        </w:rPr>
        <w:t xml:space="preserve">počinitelja nasilja u obitelji  koji su u nadzoru </w:t>
      </w:r>
      <w:proofErr w:type="spellStart"/>
      <w:r w:rsidR="008B5D33" w:rsidRPr="00A50151">
        <w:rPr>
          <w:rFonts w:ascii="Times New Roman" w:hAnsi="Times New Roman"/>
          <w:b/>
          <w:sz w:val="24"/>
          <w:szCs w:val="24"/>
        </w:rPr>
        <w:t>probacijske</w:t>
      </w:r>
      <w:proofErr w:type="spellEnd"/>
      <w:r w:rsidR="008B5D33" w:rsidRPr="00A50151">
        <w:rPr>
          <w:rFonts w:ascii="Times New Roman" w:hAnsi="Times New Roman"/>
          <w:b/>
          <w:sz w:val="24"/>
          <w:szCs w:val="24"/>
        </w:rPr>
        <w:t xml:space="preserve"> službe</w:t>
      </w:r>
    </w:p>
    <w:p w:rsidR="008B5D33" w:rsidRDefault="008B5D33" w:rsidP="008B5D33">
      <w:pPr>
        <w:pStyle w:val="Odlomakpopisa"/>
        <w:spacing w:after="0"/>
        <w:ind w:left="708" w:hanging="708"/>
        <w:jc w:val="both"/>
        <w:rPr>
          <w:rFonts w:ascii="Times New Roman" w:hAnsi="Times New Roman"/>
          <w:sz w:val="24"/>
          <w:szCs w:val="24"/>
        </w:rPr>
      </w:pPr>
    </w:p>
    <w:p w:rsidR="008B5D33" w:rsidRPr="00716E84" w:rsidRDefault="008B5D33" w:rsidP="008B5D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8B5D33" w:rsidRPr="00A50151" w:rsidRDefault="008B5D33" w:rsidP="008B5D33">
      <w:pPr>
        <w:pStyle w:val="Odlomakpopisa"/>
        <w:spacing w:after="0"/>
        <w:ind w:left="708" w:hanging="708"/>
        <w:jc w:val="both"/>
        <w:rPr>
          <w:rFonts w:ascii="Times New Roman" w:hAnsi="Times New Roman"/>
          <w:sz w:val="24"/>
          <w:szCs w:val="24"/>
        </w:rPr>
      </w:pPr>
    </w:p>
    <w:p w:rsidR="008B5D33" w:rsidRDefault="008B5D33" w:rsidP="008B5D33">
      <w:pPr>
        <w:pStyle w:val="Odlomakpopisa"/>
        <w:spacing w:after="0"/>
        <w:ind w:left="0"/>
        <w:jc w:val="both"/>
        <w:rPr>
          <w:rFonts w:ascii="Times New Roman" w:hAnsi="Times New Roman"/>
          <w:sz w:val="24"/>
          <w:szCs w:val="24"/>
        </w:rPr>
      </w:pPr>
      <w:r w:rsidRPr="00A50151">
        <w:rPr>
          <w:rFonts w:ascii="Times New Roman" w:hAnsi="Times New Roman"/>
          <w:i/>
          <w:sz w:val="24"/>
          <w:szCs w:val="24"/>
          <w:u w:val="single"/>
        </w:rPr>
        <w:t>Nositelji</w:t>
      </w:r>
      <w:r w:rsidRPr="00A50151">
        <w:rPr>
          <w:rFonts w:ascii="Times New Roman" w:hAnsi="Times New Roman"/>
          <w:sz w:val="24"/>
          <w:szCs w:val="24"/>
        </w:rPr>
        <w:t xml:space="preserve">: </w:t>
      </w:r>
      <w:r>
        <w:rPr>
          <w:rFonts w:ascii="Times New Roman" w:hAnsi="Times New Roman"/>
          <w:sz w:val="24"/>
          <w:szCs w:val="24"/>
        </w:rPr>
        <w:t>Ministarstvo pravosuđa</w:t>
      </w:r>
    </w:p>
    <w:p w:rsidR="008B5D33" w:rsidRPr="00A74D49" w:rsidRDefault="008B5D33" w:rsidP="008B5D33">
      <w:pPr>
        <w:pStyle w:val="Odlomakpopisa"/>
        <w:spacing w:after="0"/>
        <w:ind w:left="0"/>
        <w:jc w:val="both"/>
        <w:rPr>
          <w:rFonts w:ascii="Times New Roman" w:hAnsi="Times New Roman"/>
          <w:sz w:val="24"/>
          <w:szCs w:val="24"/>
        </w:rPr>
      </w:pPr>
      <w:proofErr w:type="spellStart"/>
      <w:r>
        <w:rPr>
          <w:rFonts w:ascii="Times New Roman" w:hAnsi="Times New Roman"/>
          <w:i/>
          <w:sz w:val="24"/>
          <w:szCs w:val="24"/>
          <w:u w:val="single"/>
        </w:rPr>
        <w:t>Suradne</w:t>
      </w:r>
      <w:proofErr w:type="spellEnd"/>
      <w:r>
        <w:rPr>
          <w:rFonts w:ascii="Times New Roman" w:hAnsi="Times New Roman"/>
          <w:i/>
          <w:sz w:val="24"/>
          <w:szCs w:val="24"/>
          <w:u w:val="single"/>
        </w:rPr>
        <w:t xml:space="preserve"> institucije:</w:t>
      </w:r>
      <w:r w:rsidR="008F1D2A">
        <w:rPr>
          <w:rFonts w:ascii="Times New Roman" w:hAnsi="Times New Roman"/>
          <w:sz w:val="24"/>
          <w:szCs w:val="24"/>
        </w:rPr>
        <w:t xml:space="preserve"> znanstvene ustanove</w:t>
      </w:r>
    </w:p>
    <w:p w:rsidR="008B5D33" w:rsidRPr="00A50151" w:rsidRDefault="008B5D33" w:rsidP="008B5D33">
      <w:pPr>
        <w:spacing w:after="0"/>
        <w:jc w:val="both"/>
        <w:rPr>
          <w:rFonts w:ascii="Times New Roman" w:hAnsi="Times New Roman"/>
          <w:i/>
          <w:sz w:val="24"/>
          <w:szCs w:val="24"/>
        </w:rPr>
      </w:pPr>
    </w:p>
    <w:p w:rsidR="008B5D33" w:rsidRPr="00A50151" w:rsidRDefault="008B5D33" w:rsidP="008B5D33">
      <w:pPr>
        <w:spacing w:after="0"/>
        <w:jc w:val="both"/>
        <w:rPr>
          <w:rFonts w:ascii="Times New Roman" w:hAnsi="Times New Roman"/>
          <w:sz w:val="24"/>
          <w:szCs w:val="24"/>
        </w:rPr>
      </w:pPr>
      <w:r w:rsidRPr="00A50151">
        <w:rPr>
          <w:rFonts w:ascii="Times New Roman" w:hAnsi="Times New Roman"/>
          <w:i/>
          <w:sz w:val="24"/>
          <w:szCs w:val="24"/>
        </w:rPr>
        <w:t>Aktivnosti</w:t>
      </w:r>
      <w:r w:rsidRPr="00A50151">
        <w:rPr>
          <w:rFonts w:ascii="Times New Roman" w:hAnsi="Times New Roman"/>
          <w:sz w:val="24"/>
          <w:szCs w:val="24"/>
        </w:rPr>
        <w:t>:</w:t>
      </w:r>
    </w:p>
    <w:p w:rsidR="008B5D33" w:rsidRDefault="008B5D33" w:rsidP="00C45319">
      <w:pPr>
        <w:numPr>
          <w:ilvl w:val="0"/>
          <w:numId w:val="66"/>
        </w:numPr>
        <w:spacing w:after="0"/>
        <w:ind w:left="709" w:hanging="425"/>
        <w:jc w:val="both"/>
        <w:rPr>
          <w:rFonts w:ascii="Times New Roman" w:hAnsi="Times New Roman"/>
          <w:sz w:val="24"/>
          <w:szCs w:val="24"/>
        </w:rPr>
      </w:pPr>
      <w:r w:rsidRPr="00A50151">
        <w:rPr>
          <w:rFonts w:ascii="Times New Roman" w:hAnsi="Times New Roman"/>
          <w:sz w:val="24"/>
          <w:szCs w:val="24"/>
        </w:rPr>
        <w:lastRenderedPageBreak/>
        <w:t xml:space="preserve">osmisliti i strukturirati sadržaj programa </w:t>
      </w:r>
      <w:proofErr w:type="spellStart"/>
      <w:r w:rsidRPr="00A50151">
        <w:rPr>
          <w:rFonts w:ascii="Times New Roman" w:hAnsi="Times New Roman"/>
          <w:sz w:val="24"/>
          <w:szCs w:val="24"/>
        </w:rPr>
        <w:t>tretmanskog</w:t>
      </w:r>
      <w:proofErr w:type="spellEnd"/>
      <w:r w:rsidRPr="00A50151">
        <w:rPr>
          <w:rFonts w:ascii="Times New Roman" w:hAnsi="Times New Roman"/>
          <w:sz w:val="24"/>
          <w:szCs w:val="24"/>
        </w:rPr>
        <w:t xml:space="preserve"> rada s počiniteljima nasilja u obitelji koji su pod nadzorom </w:t>
      </w:r>
      <w:proofErr w:type="spellStart"/>
      <w:r w:rsidRPr="00A50151">
        <w:rPr>
          <w:rFonts w:ascii="Times New Roman" w:hAnsi="Times New Roman"/>
          <w:sz w:val="24"/>
          <w:szCs w:val="24"/>
        </w:rPr>
        <w:t>probacijske</w:t>
      </w:r>
      <w:proofErr w:type="spellEnd"/>
      <w:r w:rsidRPr="00A50151">
        <w:rPr>
          <w:rFonts w:ascii="Times New Roman" w:hAnsi="Times New Roman"/>
          <w:sz w:val="24"/>
          <w:szCs w:val="24"/>
        </w:rPr>
        <w:t xml:space="preserve"> službe</w:t>
      </w:r>
    </w:p>
    <w:p w:rsidR="008B5D33" w:rsidRPr="00681E4A" w:rsidRDefault="008B5D33" w:rsidP="00C45319">
      <w:pPr>
        <w:numPr>
          <w:ilvl w:val="0"/>
          <w:numId w:val="66"/>
        </w:numPr>
        <w:spacing w:after="0"/>
        <w:ind w:left="709" w:hanging="425"/>
        <w:jc w:val="both"/>
        <w:rPr>
          <w:rFonts w:ascii="Times New Roman" w:hAnsi="Times New Roman"/>
          <w:sz w:val="24"/>
          <w:szCs w:val="24"/>
        </w:rPr>
      </w:pPr>
      <w:r>
        <w:rPr>
          <w:rFonts w:ascii="Times New Roman" w:hAnsi="Times New Roman"/>
          <w:sz w:val="24"/>
          <w:szCs w:val="24"/>
        </w:rPr>
        <w:t>i</w:t>
      </w:r>
      <w:r w:rsidRPr="00681E4A">
        <w:rPr>
          <w:rFonts w:ascii="Times New Roman" w:hAnsi="Times New Roman"/>
          <w:sz w:val="24"/>
          <w:szCs w:val="24"/>
        </w:rPr>
        <w:t xml:space="preserve">zraditi priručnik za provođenje specifičnog </w:t>
      </w:r>
      <w:proofErr w:type="spellStart"/>
      <w:r w:rsidRPr="00681E4A">
        <w:rPr>
          <w:rFonts w:ascii="Times New Roman" w:hAnsi="Times New Roman"/>
          <w:sz w:val="24"/>
          <w:szCs w:val="24"/>
        </w:rPr>
        <w:t>tretmanskog</w:t>
      </w:r>
      <w:proofErr w:type="spellEnd"/>
      <w:r w:rsidRPr="00681E4A">
        <w:rPr>
          <w:rFonts w:ascii="Times New Roman" w:hAnsi="Times New Roman"/>
          <w:sz w:val="24"/>
          <w:szCs w:val="24"/>
        </w:rPr>
        <w:t xml:space="preserve"> programa u okviru izvršavanja  </w:t>
      </w:r>
      <w:proofErr w:type="spellStart"/>
      <w:r w:rsidRPr="00681E4A">
        <w:rPr>
          <w:rFonts w:ascii="Times New Roman" w:hAnsi="Times New Roman"/>
          <w:sz w:val="24"/>
          <w:szCs w:val="24"/>
        </w:rPr>
        <w:t>probacijskih</w:t>
      </w:r>
      <w:proofErr w:type="spellEnd"/>
      <w:r w:rsidRPr="00681E4A">
        <w:rPr>
          <w:rFonts w:ascii="Times New Roman" w:hAnsi="Times New Roman"/>
          <w:sz w:val="24"/>
          <w:szCs w:val="24"/>
        </w:rPr>
        <w:t xml:space="preserve"> poslova</w:t>
      </w:r>
    </w:p>
    <w:p w:rsidR="008B5D33" w:rsidRPr="00A50151" w:rsidRDefault="008B5D33" w:rsidP="008B5D33">
      <w:pPr>
        <w:spacing w:after="0"/>
        <w:jc w:val="both"/>
      </w:pPr>
    </w:p>
    <w:p w:rsidR="008B5D33" w:rsidRPr="00A50151" w:rsidRDefault="008B5D33" w:rsidP="008B5D33">
      <w:pPr>
        <w:spacing w:after="0"/>
        <w:jc w:val="both"/>
        <w:rPr>
          <w:rFonts w:ascii="Times New Roman" w:hAnsi="Times New Roman"/>
          <w:sz w:val="24"/>
          <w:szCs w:val="24"/>
        </w:rPr>
      </w:pPr>
      <w:r w:rsidRPr="00A50151">
        <w:rPr>
          <w:rFonts w:ascii="Times New Roman" w:hAnsi="Times New Roman"/>
          <w:i/>
          <w:sz w:val="24"/>
          <w:szCs w:val="24"/>
        </w:rPr>
        <w:t>Rok:</w:t>
      </w:r>
      <w:r>
        <w:rPr>
          <w:rFonts w:ascii="Times New Roman" w:hAnsi="Times New Roman"/>
          <w:i/>
          <w:sz w:val="24"/>
          <w:szCs w:val="24"/>
        </w:rPr>
        <w:t xml:space="preserve"> </w:t>
      </w:r>
      <w:r w:rsidRPr="00A50151">
        <w:rPr>
          <w:rFonts w:ascii="Times New Roman" w:hAnsi="Times New Roman"/>
          <w:sz w:val="24"/>
          <w:szCs w:val="24"/>
        </w:rPr>
        <w:t>1.</w:t>
      </w:r>
      <w:r>
        <w:rPr>
          <w:rFonts w:ascii="Times New Roman" w:hAnsi="Times New Roman"/>
          <w:sz w:val="24"/>
          <w:szCs w:val="24"/>
        </w:rPr>
        <w:t xml:space="preserve"> – 2.</w:t>
      </w:r>
      <w:r w:rsidRPr="00A50151">
        <w:rPr>
          <w:rFonts w:ascii="Times New Roman" w:hAnsi="Times New Roman"/>
          <w:sz w:val="24"/>
          <w:szCs w:val="24"/>
        </w:rPr>
        <w:t xml:space="preserve"> lipanj 2017.</w:t>
      </w:r>
    </w:p>
    <w:p w:rsidR="008B5D33" w:rsidRPr="00A50151" w:rsidRDefault="008B5D33" w:rsidP="008B5D33">
      <w:pPr>
        <w:spacing w:after="0"/>
        <w:jc w:val="both"/>
        <w:rPr>
          <w:rFonts w:ascii="Times New Roman" w:hAnsi="Times New Roman"/>
          <w:sz w:val="24"/>
          <w:szCs w:val="24"/>
        </w:rPr>
      </w:pPr>
    </w:p>
    <w:p w:rsidR="008B5D33" w:rsidRPr="00A50151" w:rsidRDefault="008B5D33" w:rsidP="008B5D33">
      <w:pPr>
        <w:spacing w:after="0"/>
        <w:jc w:val="both"/>
        <w:rPr>
          <w:rFonts w:ascii="Times New Roman" w:hAnsi="Times New Roman"/>
          <w:i/>
          <w:sz w:val="24"/>
          <w:szCs w:val="24"/>
        </w:rPr>
      </w:pPr>
      <w:r w:rsidRPr="00A50151">
        <w:rPr>
          <w:rFonts w:ascii="Times New Roman" w:hAnsi="Times New Roman"/>
          <w:i/>
          <w:sz w:val="24"/>
          <w:szCs w:val="24"/>
        </w:rPr>
        <w:t>Pokazatelji uspješnosti:</w:t>
      </w:r>
    </w:p>
    <w:p w:rsidR="008B5D33" w:rsidRPr="00A50151" w:rsidRDefault="008B5D33" w:rsidP="00C45319">
      <w:pPr>
        <w:numPr>
          <w:ilvl w:val="0"/>
          <w:numId w:val="67"/>
        </w:numPr>
        <w:spacing w:after="0" w:line="240" w:lineRule="auto"/>
        <w:ind w:left="709" w:hanging="425"/>
        <w:jc w:val="both"/>
        <w:rPr>
          <w:rFonts w:ascii="Times New Roman" w:hAnsi="Times New Roman"/>
          <w:sz w:val="24"/>
          <w:szCs w:val="24"/>
        </w:rPr>
      </w:pPr>
      <w:r w:rsidRPr="00A50151">
        <w:rPr>
          <w:rFonts w:ascii="Times New Roman" w:hAnsi="Times New Roman"/>
          <w:sz w:val="24"/>
          <w:szCs w:val="24"/>
        </w:rPr>
        <w:t xml:space="preserve">izrađeni strukturirani programi </w:t>
      </w:r>
      <w:proofErr w:type="spellStart"/>
      <w:r w:rsidRPr="00A50151">
        <w:rPr>
          <w:rFonts w:ascii="Times New Roman" w:hAnsi="Times New Roman"/>
          <w:sz w:val="24"/>
          <w:szCs w:val="24"/>
        </w:rPr>
        <w:t>tretmanskog</w:t>
      </w:r>
      <w:proofErr w:type="spellEnd"/>
      <w:r w:rsidRPr="00A50151">
        <w:rPr>
          <w:rFonts w:ascii="Times New Roman" w:hAnsi="Times New Roman"/>
          <w:sz w:val="24"/>
          <w:szCs w:val="24"/>
        </w:rPr>
        <w:t xml:space="preserve"> rada s počiniteljima nasilja u obitelji koji su u nadzoru </w:t>
      </w:r>
      <w:proofErr w:type="spellStart"/>
      <w:r w:rsidRPr="00A50151">
        <w:rPr>
          <w:rFonts w:ascii="Times New Roman" w:hAnsi="Times New Roman"/>
          <w:sz w:val="24"/>
          <w:szCs w:val="24"/>
        </w:rPr>
        <w:t>probacijske</w:t>
      </w:r>
      <w:proofErr w:type="spellEnd"/>
      <w:r w:rsidRPr="00A50151">
        <w:rPr>
          <w:rFonts w:ascii="Times New Roman" w:hAnsi="Times New Roman"/>
          <w:sz w:val="24"/>
          <w:szCs w:val="24"/>
        </w:rPr>
        <w:t xml:space="preserve"> službe i priručnik za provedbu programa</w:t>
      </w:r>
    </w:p>
    <w:p w:rsidR="008B5D33" w:rsidRPr="00A50151" w:rsidRDefault="008B5D33" w:rsidP="008B5D33">
      <w:pPr>
        <w:spacing w:after="0"/>
        <w:jc w:val="both"/>
        <w:rPr>
          <w:rFonts w:ascii="Times New Roman" w:hAnsi="Times New Roman"/>
          <w:i/>
          <w:sz w:val="24"/>
          <w:szCs w:val="24"/>
        </w:rPr>
      </w:pPr>
    </w:p>
    <w:p w:rsidR="008B5D33" w:rsidRPr="00A50151" w:rsidRDefault="008B5D33" w:rsidP="008B5D33">
      <w:pPr>
        <w:spacing w:after="0"/>
        <w:jc w:val="both"/>
        <w:rPr>
          <w:rFonts w:ascii="Times New Roman" w:hAnsi="Times New Roman"/>
          <w:i/>
          <w:sz w:val="24"/>
          <w:szCs w:val="24"/>
        </w:rPr>
      </w:pPr>
      <w:r w:rsidRPr="00A50151">
        <w:rPr>
          <w:rFonts w:ascii="Times New Roman" w:hAnsi="Times New Roman"/>
          <w:i/>
          <w:sz w:val="24"/>
          <w:szCs w:val="24"/>
        </w:rPr>
        <w:t xml:space="preserve">Potrebna financijska sredstva: </w:t>
      </w:r>
    </w:p>
    <w:p w:rsidR="008B5D33" w:rsidRDefault="008B5D33" w:rsidP="008B5D33">
      <w:pPr>
        <w:spacing w:after="0"/>
        <w:jc w:val="both"/>
        <w:rPr>
          <w:rFonts w:ascii="Times New Roman" w:hAnsi="Times New Roman"/>
          <w:sz w:val="24"/>
          <w:szCs w:val="24"/>
        </w:rPr>
      </w:pPr>
      <w:r w:rsidRPr="00A50151">
        <w:rPr>
          <w:rFonts w:ascii="Times New Roman" w:hAnsi="Times New Roman"/>
          <w:sz w:val="24"/>
          <w:szCs w:val="24"/>
        </w:rPr>
        <w:t>Nisu potrebna financijska sredstva</w:t>
      </w:r>
      <w:r>
        <w:rPr>
          <w:rFonts w:ascii="Times New Roman" w:hAnsi="Times New Roman"/>
          <w:sz w:val="24"/>
          <w:szCs w:val="24"/>
        </w:rPr>
        <w:t>.</w:t>
      </w:r>
    </w:p>
    <w:p w:rsidR="0013321B" w:rsidRDefault="0013321B" w:rsidP="008B5D33">
      <w:pPr>
        <w:spacing w:after="0"/>
        <w:jc w:val="both"/>
        <w:rPr>
          <w:rFonts w:ascii="Times New Roman" w:hAnsi="Times New Roman"/>
          <w:sz w:val="24"/>
          <w:szCs w:val="24"/>
        </w:rPr>
      </w:pPr>
    </w:p>
    <w:p w:rsidR="0013321B" w:rsidRPr="00A50151" w:rsidRDefault="0013321B" w:rsidP="008B5D33">
      <w:pPr>
        <w:spacing w:after="0"/>
        <w:jc w:val="both"/>
        <w:rPr>
          <w:rFonts w:ascii="Times New Roman" w:hAnsi="Times New Roman"/>
          <w:sz w:val="24"/>
          <w:szCs w:val="24"/>
        </w:rPr>
      </w:pPr>
    </w:p>
    <w:p w:rsidR="008B5D33" w:rsidRPr="00A50151" w:rsidRDefault="003C2B10" w:rsidP="003C2B10">
      <w:pPr>
        <w:pStyle w:val="Odlomakpopisa"/>
        <w:pBdr>
          <w:top w:val="single" w:sz="4" w:space="1" w:color="auto"/>
          <w:left w:val="single" w:sz="4" w:space="4" w:color="auto"/>
          <w:bottom w:val="single" w:sz="4" w:space="1" w:color="auto"/>
          <w:right w:val="single" w:sz="4" w:space="4" w:color="auto"/>
        </w:pBdr>
        <w:ind w:left="567" w:hanging="567"/>
        <w:jc w:val="both"/>
        <w:rPr>
          <w:rFonts w:ascii="Times New Roman" w:hAnsi="Times New Roman"/>
          <w:b/>
          <w:sz w:val="24"/>
          <w:szCs w:val="24"/>
        </w:rPr>
      </w:pPr>
      <w:r w:rsidRPr="00F5086A">
        <w:rPr>
          <w:rFonts w:ascii="Times New Roman" w:hAnsi="Times New Roman"/>
          <w:b/>
          <w:sz w:val="24"/>
          <w:szCs w:val="24"/>
        </w:rPr>
        <w:t>5.</w:t>
      </w:r>
      <w:r w:rsidR="008B5D33" w:rsidRPr="00A50151">
        <w:rPr>
          <w:rFonts w:ascii="Times New Roman" w:hAnsi="Times New Roman"/>
          <w:sz w:val="24"/>
          <w:szCs w:val="24"/>
        </w:rPr>
        <w:t xml:space="preserve"> </w:t>
      </w:r>
      <w:r>
        <w:rPr>
          <w:rFonts w:ascii="Times New Roman" w:hAnsi="Times New Roman"/>
          <w:sz w:val="24"/>
          <w:szCs w:val="24"/>
        </w:rPr>
        <w:t xml:space="preserve">  </w:t>
      </w:r>
      <w:r w:rsidR="008B5D33" w:rsidRPr="00A50151">
        <w:rPr>
          <w:rFonts w:ascii="Times New Roman" w:hAnsi="Times New Roman"/>
          <w:b/>
          <w:sz w:val="24"/>
          <w:szCs w:val="24"/>
        </w:rPr>
        <w:t>Provo</w:t>
      </w:r>
      <w:r w:rsidR="008B5D33">
        <w:rPr>
          <w:rFonts w:ascii="Times New Roman" w:hAnsi="Times New Roman"/>
          <w:b/>
          <w:sz w:val="24"/>
          <w:szCs w:val="24"/>
        </w:rPr>
        <w:t xml:space="preserve">diti </w:t>
      </w:r>
      <w:proofErr w:type="spellStart"/>
      <w:r w:rsidR="008B5D33" w:rsidRPr="00A50151">
        <w:rPr>
          <w:rFonts w:ascii="Times New Roman" w:hAnsi="Times New Roman"/>
          <w:b/>
          <w:sz w:val="24"/>
          <w:szCs w:val="24"/>
        </w:rPr>
        <w:t>tretmansk</w:t>
      </w:r>
      <w:r w:rsidR="008B5D33">
        <w:rPr>
          <w:rFonts w:ascii="Times New Roman" w:hAnsi="Times New Roman"/>
          <w:b/>
          <w:sz w:val="24"/>
          <w:szCs w:val="24"/>
        </w:rPr>
        <w:t>e</w:t>
      </w:r>
      <w:proofErr w:type="spellEnd"/>
      <w:r w:rsidR="008B5D33" w:rsidRPr="00A50151">
        <w:rPr>
          <w:rFonts w:ascii="Times New Roman" w:hAnsi="Times New Roman"/>
          <w:b/>
          <w:sz w:val="24"/>
          <w:szCs w:val="24"/>
        </w:rPr>
        <w:t xml:space="preserve"> program</w:t>
      </w:r>
      <w:r w:rsidR="008B5D33">
        <w:rPr>
          <w:rFonts w:ascii="Times New Roman" w:hAnsi="Times New Roman"/>
          <w:b/>
          <w:sz w:val="24"/>
          <w:szCs w:val="24"/>
        </w:rPr>
        <w:t>e</w:t>
      </w:r>
      <w:r w:rsidR="008B5D33" w:rsidRPr="00A50151">
        <w:rPr>
          <w:rFonts w:ascii="Times New Roman" w:hAnsi="Times New Roman"/>
          <w:b/>
          <w:sz w:val="24"/>
          <w:szCs w:val="24"/>
        </w:rPr>
        <w:t xml:space="preserve"> rada s p</w:t>
      </w:r>
      <w:r w:rsidR="008B5D33">
        <w:rPr>
          <w:rFonts w:ascii="Times New Roman" w:hAnsi="Times New Roman"/>
          <w:b/>
          <w:sz w:val="24"/>
          <w:szCs w:val="24"/>
        </w:rPr>
        <w:t>očiniteljima nasilja u obitelji</w:t>
      </w:r>
      <w:r w:rsidR="008B5D33" w:rsidRPr="00A50151">
        <w:rPr>
          <w:rFonts w:ascii="Times New Roman" w:hAnsi="Times New Roman"/>
          <w:b/>
          <w:sz w:val="24"/>
          <w:szCs w:val="24"/>
        </w:rPr>
        <w:t xml:space="preserve"> koji su u </w:t>
      </w:r>
      <w:r>
        <w:rPr>
          <w:rFonts w:ascii="Times New Roman" w:hAnsi="Times New Roman"/>
          <w:b/>
          <w:sz w:val="24"/>
          <w:szCs w:val="24"/>
        </w:rPr>
        <w:t xml:space="preserve">  </w:t>
      </w:r>
      <w:r w:rsidR="008B5D33" w:rsidRPr="00A50151">
        <w:rPr>
          <w:rFonts w:ascii="Times New Roman" w:hAnsi="Times New Roman"/>
          <w:b/>
          <w:sz w:val="24"/>
          <w:szCs w:val="24"/>
        </w:rPr>
        <w:t xml:space="preserve">nadzoru </w:t>
      </w:r>
      <w:proofErr w:type="spellStart"/>
      <w:r w:rsidR="008B5D33" w:rsidRPr="00A50151">
        <w:rPr>
          <w:rFonts w:ascii="Times New Roman" w:hAnsi="Times New Roman"/>
          <w:b/>
          <w:sz w:val="24"/>
          <w:szCs w:val="24"/>
        </w:rPr>
        <w:t>probacijske</w:t>
      </w:r>
      <w:proofErr w:type="spellEnd"/>
      <w:r w:rsidR="008B5D33" w:rsidRPr="00A50151">
        <w:rPr>
          <w:rFonts w:ascii="Times New Roman" w:hAnsi="Times New Roman"/>
          <w:b/>
          <w:sz w:val="24"/>
          <w:szCs w:val="24"/>
        </w:rPr>
        <w:t xml:space="preserve"> službe</w:t>
      </w:r>
    </w:p>
    <w:p w:rsidR="008B5D33" w:rsidRDefault="008B5D33" w:rsidP="008B5D33">
      <w:pPr>
        <w:pStyle w:val="Odlomakpopisa"/>
        <w:spacing w:after="0"/>
        <w:ind w:left="708" w:hanging="708"/>
        <w:jc w:val="both"/>
        <w:rPr>
          <w:rFonts w:ascii="Times New Roman" w:hAnsi="Times New Roman"/>
          <w:sz w:val="24"/>
          <w:szCs w:val="24"/>
        </w:rPr>
      </w:pPr>
    </w:p>
    <w:p w:rsidR="008B5D33" w:rsidRPr="00716E84" w:rsidRDefault="008B5D33" w:rsidP="008B5D33">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w:t>
      </w:r>
      <w:r>
        <w:rPr>
          <w:rFonts w:ascii="Times New Roman" w:hAnsi="Times New Roman"/>
          <w:b/>
          <w:sz w:val="24"/>
          <w:szCs w:val="24"/>
        </w:rPr>
        <w:t>16.</w:t>
      </w:r>
      <w:r w:rsidRPr="00716E84">
        <w:rPr>
          <w:rFonts w:ascii="Times New Roman" w:hAnsi="Times New Roman"/>
          <w:b/>
          <w:sz w:val="24"/>
          <w:szCs w:val="24"/>
        </w:rPr>
        <w:t xml:space="preserve"> Konvencije – </w:t>
      </w:r>
      <w:r>
        <w:rPr>
          <w:rFonts w:ascii="Times New Roman" w:hAnsi="Times New Roman"/>
          <w:b/>
          <w:sz w:val="24"/>
          <w:szCs w:val="24"/>
        </w:rPr>
        <w:t xml:space="preserve">Preventivna intervencija i terapijski programi   </w:t>
      </w:r>
      <w:r w:rsidRPr="00716E84">
        <w:rPr>
          <w:rFonts w:ascii="Times New Roman" w:hAnsi="Times New Roman"/>
          <w:b/>
          <w:sz w:val="24"/>
          <w:szCs w:val="24"/>
        </w:rPr>
        <w:t xml:space="preserve"> </w:t>
      </w:r>
    </w:p>
    <w:p w:rsidR="008B5D33" w:rsidRPr="00A50151" w:rsidRDefault="008B5D33" w:rsidP="008B5D33">
      <w:pPr>
        <w:pStyle w:val="Odlomakpopisa"/>
        <w:jc w:val="both"/>
        <w:rPr>
          <w:rFonts w:ascii="Times New Roman" w:hAnsi="Times New Roman"/>
          <w:sz w:val="24"/>
          <w:szCs w:val="24"/>
        </w:rPr>
      </w:pPr>
    </w:p>
    <w:p w:rsidR="008B5D33" w:rsidRPr="00A50151" w:rsidRDefault="008B5D33" w:rsidP="008B5D33">
      <w:pPr>
        <w:pStyle w:val="Odlomakpopisa"/>
        <w:spacing w:after="0"/>
        <w:ind w:left="0"/>
        <w:jc w:val="both"/>
        <w:rPr>
          <w:rFonts w:ascii="Times New Roman" w:hAnsi="Times New Roman"/>
          <w:sz w:val="24"/>
          <w:szCs w:val="24"/>
        </w:rPr>
      </w:pPr>
      <w:r w:rsidRPr="00A50151">
        <w:rPr>
          <w:rFonts w:ascii="Times New Roman" w:hAnsi="Times New Roman"/>
          <w:i/>
          <w:sz w:val="24"/>
          <w:szCs w:val="24"/>
          <w:u w:val="single"/>
        </w:rPr>
        <w:t>Nositelji</w:t>
      </w:r>
      <w:r>
        <w:rPr>
          <w:rFonts w:ascii="Times New Roman" w:hAnsi="Times New Roman"/>
          <w:sz w:val="24"/>
          <w:szCs w:val="24"/>
        </w:rPr>
        <w:t>: Ministarstvo pravosuđa</w:t>
      </w:r>
    </w:p>
    <w:p w:rsidR="008B5D33" w:rsidRPr="00A50151" w:rsidRDefault="008B5D33" w:rsidP="008B5D33">
      <w:pPr>
        <w:spacing w:after="0"/>
        <w:jc w:val="both"/>
        <w:rPr>
          <w:rFonts w:ascii="Times New Roman" w:hAnsi="Times New Roman"/>
          <w:i/>
          <w:sz w:val="24"/>
          <w:szCs w:val="24"/>
        </w:rPr>
      </w:pPr>
    </w:p>
    <w:p w:rsidR="008B5D33" w:rsidRPr="00A50151" w:rsidRDefault="008B5D33" w:rsidP="008B5D33">
      <w:pPr>
        <w:spacing w:after="0"/>
        <w:jc w:val="both"/>
        <w:rPr>
          <w:rFonts w:ascii="Times New Roman" w:hAnsi="Times New Roman"/>
          <w:sz w:val="24"/>
          <w:szCs w:val="24"/>
        </w:rPr>
      </w:pPr>
      <w:r w:rsidRPr="00A50151">
        <w:rPr>
          <w:rFonts w:ascii="Times New Roman" w:hAnsi="Times New Roman"/>
          <w:i/>
          <w:sz w:val="24"/>
          <w:szCs w:val="24"/>
        </w:rPr>
        <w:t>Aktivnosti</w:t>
      </w:r>
      <w:r w:rsidRPr="00A50151">
        <w:rPr>
          <w:rFonts w:ascii="Times New Roman" w:hAnsi="Times New Roman"/>
          <w:sz w:val="24"/>
          <w:szCs w:val="24"/>
        </w:rPr>
        <w:t>:</w:t>
      </w:r>
    </w:p>
    <w:p w:rsidR="008B5D33" w:rsidRPr="00A50151" w:rsidRDefault="008B5D33" w:rsidP="008B5D33">
      <w:pPr>
        <w:spacing w:after="0"/>
        <w:ind w:left="709" w:hanging="425"/>
        <w:jc w:val="both"/>
        <w:rPr>
          <w:rFonts w:ascii="Times New Roman" w:hAnsi="Times New Roman"/>
          <w:sz w:val="24"/>
          <w:szCs w:val="24"/>
        </w:rPr>
      </w:pPr>
      <w:r w:rsidRPr="00A50151">
        <w:rPr>
          <w:rFonts w:ascii="Times New Roman" w:hAnsi="Times New Roman"/>
          <w:sz w:val="24"/>
          <w:szCs w:val="24"/>
        </w:rPr>
        <w:t xml:space="preserve">1. </w:t>
      </w:r>
      <w:r>
        <w:rPr>
          <w:rFonts w:ascii="Times New Roman" w:hAnsi="Times New Roman"/>
          <w:sz w:val="24"/>
          <w:szCs w:val="24"/>
        </w:rPr>
        <w:tab/>
      </w:r>
      <w:r w:rsidRPr="00A50151">
        <w:rPr>
          <w:rFonts w:ascii="Times New Roman" w:hAnsi="Times New Roman"/>
          <w:sz w:val="24"/>
          <w:szCs w:val="24"/>
        </w:rPr>
        <w:t xml:space="preserve">provoditi grupno/individualno programe </w:t>
      </w:r>
      <w:proofErr w:type="spellStart"/>
      <w:r w:rsidRPr="00A50151">
        <w:rPr>
          <w:rFonts w:ascii="Times New Roman" w:hAnsi="Times New Roman"/>
          <w:sz w:val="24"/>
          <w:szCs w:val="24"/>
        </w:rPr>
        <w:t>tretmanskog</w:t>
      </w:r>
      <w:proofErr w:type="spellEnd"/>
      <w:r w:rsidRPr="00A50151">
        <w:rPr>
          <w:rFonts w:ascii="Times New Roman" w:hAnsi="Times New Roman"/>
          <w:sz w:val="24"/>
          <w:szCs w:val="24"/>
        </w:rPr>
        <w:t xml:space="preserve"> rada s počiniteljima nasilja u obitelji koji su pod nadzorom </w:t>
      </w:r>
      <w:proofErr w:type="spellStart"/>
      <w:r w:rsidRPr="00A50151">
        <w:rPr>
          <w:rFonts w:ascii="Times New Roman" w:hAnsi="Times New Roman"/>
          <w:sz w:val="24"/>
          <w:szCs w:val="24"/>
        </w:rPr>
        <w:t>probacijske</w:t>
      </w:r>
      <w:proofErr w:type="spellEnd"/>
      <w:r w:rsidRPr="00A50151">
        <w:rPr>
          <w:rFonts w:ascii="Times New Roman" w:hAnsi="Times New Roman"/>
          <w:sz w:val="24"/>
          <w:szCs w:val="24"/>
        </w:rPr>
        <w:t xml:space="preserve"> službe</w:t>
      </w:r>
    </w:p>
    <w:p w:rsidR="008B5D33" w:rsidRPr="00A50151" w:rsidRDefault="008B5D33" w:rsidP="008B5D33">
      <w:pPr>
        <w:spacing w:after="0"/>
        <w:ind w:left="709" w:hanging="425"/>
        <w:jc w:val="both"/>
        <w:rPr>
          <w:rFonts w:ascii="Times New Roman" w:hAnsi="Times New Roman"/>
          <w:sz w:val="24"/>
          <w:szCs w:val="24"/>
        </w:rPr>
      </w:pPr>
      <w:r w:rsidRPr="00A50151">
        <w:rPr>
          <w:rFonts w:ascii="Times New Roman" w:hAnsi="Times New Roman"/>
          <w:sz w:val="24"/>
          <w:szCs w:val="24"/>
        </w:rPr>
        <w:t xml:space="preserve">2. </w:t>
      </w:r>
      <w:r>
        <w:rPr>
          <w:rFonts w:ascii="Times New Roman" w:hAnsi="Times New Roman"/>
          <w:sz w:val="24"/>
          <w:szCs w:val="24"/>
        </w:rPr>
        <w:tab/>
      </w:r>
      <w:r w:rsidRPr="00A50151">
        <w:rPr>
          <w:rFonts w:ascii="Times New Roman" w:hAnsi="Times New Roman"/>
          <w:sz w:val="24"/>
          <w:szCs w:val="24"/>
        </w:rPr>
        <w:t xml:space="preserve">voditi evidenciju o počiniteljima nasilja u obitelji koje su bile uključene u ciljani </w:t>
      </w:r>
      <w:proofErr w:type="spellStart"/>
      <w:r w:rsidRPr="00A50151">
        <w:rPr>
          <w:rFonts w:ascii="Times New Roman" w:hAnsi="Times New Roman"/>
          <w:sz w:val="24"/>
          <w:szCs w:val="24"/>
        </w:rPr>
        <w:t>tretmanski</w:t>
      </w:r>
      <w:proofErr w:type="spellEnd"/>
      <w:r w:rsidRPr="00A50151">
        <w:rPr>
          <w:rFonts w:ascii="Times New Roman" w:hAnsi="Times New Roman"/>
          <w:sz w:val="24"/>
          <w:szCs w:val="24"/>
        </w:rPr>
        <w:t xml:space="preserve"> program</w:t>
      </w:r>
    </w:p>
    <w:p w:rsidR="008B5D33" w:rsidRPr="00A50151" w:rsidRDefault="008B5D33" w:rsidP="008B5D33">
      <w:pPr>
        <w:spacing w:after="0"/>
        <w:jc w:val="both"/>
      </w:pPr>
    </w:p>
    <w:p w:rsidR="008B5D33" w:rsidRDefault="008B5D33" w:rsidP="008B5D33">
      <w:pPr>
        <w:spacing w:after="0"/>
        <w:jc w:val="both"/>
        <w:rPr>
          <w:rFonts w:ascii="Times New Roman" w:hAnsi="Times New Roman"/>
          <w:sz w:val="24"/>
          <w:szCs w:val="24"/>
        </w:rPr>
      </w:pPr>
      <w:r>
        <w:rPr>
          <w:rFonts w:ascii="Times New Roman" w:hAnsi="Times New Roman"/>
          <w:i/>
          <w:sz w:val="24"/>
          <w:szCs w:val="24"/>
        </w:rPr>
        <w:t>Rok:</w:t>
      </w:r>
      <w:r>
        <w:rPr>
          <w:rFonts w:ascii="Times New Roman" w:hAnsi="Times New Roman"/>
          <w:sz w:val="24"/>
          <w:szCs w:val="24"/>
        </w:rPr>
        <w:t xml:space="preserve"> kontinuirano </w:t>
      </w:r>
    </w:p>
    <w:p w:rsidR="008B5D33" w:rsidRPr="0068759C" w:rsidRDefault="008B5D33" w:rsidP="008B5D33">
      <w:pPr>
        <w:spacing w:after="0"/>
        <w:jc w:val="both"/>
        <w:rPr>
          <w:rFonts w:ascii="Times New Roman" w:hAnsi="Times New Roman"/>
          <w:sz w:val="24"/>
          <w:szCs w:val="24"/>
        </w:rPr>
      </w:pPr>
    </w:p>
    <w:p w:rsidR="008B5D33" w:rsidRPr="00A50151" w:rsidRDefault="008B5D33" w:rsidP="008B5D33">
      <w:pPr>
        <w:spacing w:after="0"/>
        <w:jc w:val="both"/>
        <w:rPr>
          <w:rFonts w:ascii="Times New Roman" w:hAnsi="Times New Roman"/>
          <w:i/>
          <w:sz w:val="24"/>
          <w:szCs w:val="24"/>
        </w:rPr>
      </w:pPr>
      <w:r w:rsidRPr="00A50151">
        <w:rPr>
          <w:rFonts w:ascii="Times New Roman" w:hAnsi="Times New Roman"/>
          <w:i/>
          <w:sz w:val="24"/>
          <w:szCs w:val="24"/>
        </w:rPr>
        <w:t>Pokazatelji uspješnosti:</w:t>
      </w:r>
    </w:p>
    <w:p w:rsidR="008B5D33" w:rsidRDefault="008B5D33" w:rsidP="00C45319">
      <w:pPr>
        <w:numPr>
          <w:ilvl w:val="0"/>
          <w:numId w:val="68"/>
        </w:numPr>
        <w:spacing w:after="0" w:line="240" w:lineRule="auto"/>
        <w:ind w:left="709" w:hanging="425"/>
        <w:jc w:val="both"/>
        <w:rPr>
          <w:rFonts w:ascii="Times New Roman" w:hAnsi="Times New Roman"/>
          <w:i/>
          <w:sz w:val="24"/>
          <w:szCs w:val="24"/>
        </w:rPr>
      </w:pPr>
      <w:r w:rsidRPr="00A50151">
        <w:rPr>
          <w:rFonts w:ascii="Times New Roman" w:hAnsi="Times New Roman"/>
          <w:sz w:val="24"/>
          <w:szCs w:val="24"/>
        </w:rPr>
        <w:t xml:space="preserve">broj počinitelja nasilja u obitelji koji su pohađali/završili strukturirani program </w:t>
      </w:r>
      <w:proofErr w:type="spellStart"/>
      <w:r w:rsidRPr="00A50151">
        <w:rPr>
          <w:rFonts w:ascii="Times New Roman" w:hAnsi="Times New Roman"/>
          <w:sz w:val="24"/>
          <w:szCs w:val="24"/>
        </w:rPr>
        <w:t>namjenjen</w:t>
      </w:r>
      <w:proofErr w:type="spellEnd"/>
      <w:r w:rsidRPr="00A50151">
        <w:rPr>
          <w:rFonts w:ascii="Times New Roman" w:hAnsi="Times New Roman"/>
          <w:sz w:val="24"/>
          <w:szCs w:val="24"/>
        </w:rPr>
        <w:t xml:space="preserve"> zaustavljanju i otklanjanju nasilničkog ponašanja u okviru nadzora </w:t>
      </w:r>
      <w:proofErr w:type="spellStart"/>
      <w:r w:rsidRPr="00A50151">
        <w:rPr>
          <w:rFonts w:ascii="Times New Roman" w:hAnsi="Times New Roman"/>
          <w:sz w:val="24"/>
          <w:szCs w:val="24"/>
        </w:rPr>
        <w:t>probacijske</w:t>
      </w:r>
      <w:proofErr w:type="spellEnd"/>
      <w:r w:rsidRPr="00A50151">
        <w:rPr>
          <w:rFonts w:ascii="Times New Roman" w:hAnsi="Times New Roman"/>
          <w:sz w:val="24"/>
          <w:szCs w:val="24"/>
        </w:rPr>
        <w:t xml:space="preserve"> službe </w:t>
      </w:r>
      <w:proofErr w:type="spellStart"/>
      <w:r w:rsidRPr="00A50151">
        <w:rPr>
          <w:rFonts w:ascii="Times New Roman" w:hAnsi="Times New Roman"/>
          <w:sz w:val="24"/>
          <w:szCs w:val="24"/>
        </w:rPr>
        <w:t>službe</w:t>
      </w:r>
      <w:proofErr w:type="spellEnd"/>
      <w:r w:rsidRPr="00A50151">
        <w:rPr>
          <w:rFonts w:ascii="Times New Roman" w:hAnsi="Times New Roman"/>
          <w:sz w:val="24"/>
          <w:szCs w:val="24"/>
        </w:rPr>
        <w:t xml:space="preserve"> </w:t>
      </w:r>
    </w:p>
    <w:p w:rsidR="008B5D33" w:rsidRPr="0068759C" w:rsidRDefault="008B5D33" w:rsidP="00C45319">
      <w:pPr>
        <w:numPr>
          <w:ilvl w:val="0"/>
          <w:numId w:val="68"/>
        </w:numPr>
        <w:spacing w:after="0" w:line="240" w:lineRule="auto"/>
        <w:ind w:left="709" w:hanging="425"/>
        <w:jc w:val="both"/>
        <w:rPr>
          <w:rFonts w:ascii="Times New Roman" w:hAnsi="Times New Roman"/>
          <w:i/>
          <w:sz w:val="24"/>
          <w:szCs w:val="24"/>
        </w:rPr>
      </w:pPr>
      <w:r w:rsidRPr="0068759C">
        <w:rPr>
          <w:rFonts w:ascii="Times New Roman" w:hAnsi="Times New Roman"/>
          <w:sz w:val="24"/>
          <w:szCs w:val="24"/>
        </w:rPr>
        <w:t>ažurirana evidencija o počiniteljima nasilja u obitelji koji su uključeni u tretman</w:t>
      </w:r>
    </w:p>
    <w:p w:rsidR="008B5D33" w:rsidRDefault="008B5D33" w:rsidP="008B5D33">
      <w:pPr>
        <w:spacing w:after="0" w:line="240" w:lineRule="auto"/>
        <w:ind w:left="360"/>
        <w:jc w:val="both"/>
        <w:rPr>
          <w:rFonts w:ascii="Times New Roman" w:hAnsi="Times New Roman"/>
          <w:i/>
          <w:sz w:val="24"/>
          <w:szCs w:val="24"/>
        </w:rPr>
      </w:pPr>
    </w:p>
    <w:p w:rsidR="00BB2513" w:rsidRPr="00A50151" w:rsidRDefault="00BB2513" w:rsidP="008B5D33">
      <w:pPr>
        <w:spacing w:after="0" w:line="240" w:lineRule="auto"/>
        <w:ind w:left="360"/>
        <w:jc w:val="both"/>
        <w:rPr>
          <w:rFonts w:ascii="Times New Roman" w:hAnsi="Times New Roman"/>
          <w:i/>
          <w:sz w:val="24"/>
          <w:szCs w:val="24"/>
        </w:rPr>
      </w:pPr>
    </w:p>
    <w:p w:rsidR="008B5D33" w:rsidRPr="00A50151" w:rsidRDefault="008B5D33" w:rsidP="008B5D33">
      <w:pPr>
        <w:spacing w:after="0" w:line="240" w:lineRule="auto"/>
        <w:jc w:val="both"/>
        <w:rPr>
          <w:rFonts w:ascii="Times New Roman" w:hAnsi="Times New Roman"/>
          <w:i/>
          <w:sz w:val="24"/>
          <w:szCs w:val="24"/>
        </w:rPr>
      </w:pPr>
      <w:r w:rsidRPr="00A50151">
        <w:rPr>
          <w:rFonts w:ascii="Times New Roman" w:hAnsi="Times New Roman"/>
          <w:i/>
          <w:sz w:val="24"/>
          <w:szCs w:val="24"/>
        </w:rPr>
        <w:t xml:space="preserve">Potrebna financijska sredstva: </w:t>
      </w:r>
    </w:p>
    <w:p w:rsidR="008B5D33" w:rsidRPr="00A50151" w:rsidRDefault="008B5D33" w:rsidP="008B5D33">
      <w:pPr>
        <w:spacing w:after="0"/>
        <w:jc w:val="both"/>
        <w:rPr>
          <w:rFonts w:ascii="Times New Roman" w:hAnsi="Times New Roman"/>
          <w:sz w:val="24"/>
          <w:szCs w:val="24"/>
        </w:rPr>
      </w:pPr>
      <w:r>
        <w:rPr>
          <w:rFonts w:ascii="Times New Roman" w:hAnsi="Times New Roman"/>
          <w:sz w:val="24"/>
          <w:szCs w:val="24"/>
        </w:rPr>
        <w:t xml:space="preserve">Financijska sredstva za provedbu </w:t>
      </w:r>
      <w:r w:rsidRPr="00A16ED7">
        <w:rPr>
          <w:rFonts w:ascii="Times New Roman" w:hAnsi="Times New Roman"/>
          <w:sz w:val="24"/>
          <w:szCs w:val="24"/>
        </w:rPr>
        <w:t>istraživanja</w:t>
      </w:r>
      <w:r>
        <w:rPr>
          <w:rFonts w:ascii="Times New Roman" w:hAnsi="Times New Roman"/>
          <w:sz w:val="24"/>
          <w:szCs w:val="24"/>
        </w:rPr>
        <w:t xml:space="preserve"> osigurat će se u Državnom proračunu na poziciji nadležnog tijela za možebitne </w:t>
      </w:r>
      <w:r w:rsidRPr="00A50151">
        <w:rPr>
          <w:rFonts w:ascii="Times New Roman" w:hAnsi="Times New Roman"/>
          <w:sz w:val="24"/>
          <w:szCs w:val="24"/>
        </w:rPr>
        <w:t>putn</w:t>
      </w:r>
      <w:r>
        <w:rPr>
          <w:rFonts w:ascii="Times New Roman" w:hAnsi="Times New Roman"/>
          <w:sz w:val="24"/>
          <w:szCs w:val="24"/>
        </w:rPr>
        <w:t>e troškove</w:t>
      </w:r>
      <w:r w:rsidRPr="00A50151">
        <w:rPr>
          <w:rFonts w:ascii="Times New Roman" w:hAnsi="Times New Roman"/>
          <w:sz w:val="24"/>
          <w:szCs w:val="24"/>
        </w:rPr>
        <w:t xml:space="preserve"> počinitelja uključenih u tretman koji nemaju dovoljno vlastitih sredstava za dolazak na tretman</w:t>
      </w:r>
      <w:r>
        <w:rPr>
          <w:rFonts w:ascii="Times New Roman" w:hAnsi="Times New Roman"/>
          <w:sz w:val="24"/>
          <w:szCs w:val="24"/>
        </w:rPr>
        <w:t>.</w:t>
      </w:r>
    </w:p>
    <w:p w:rsidR="008B5D33" w:rsidRDefault="008B5D33" w:rsidP="008B5D33">
      <w:pPr>
        <w:spacing w:after="0"/>
        <w:jc w:val="both"/>
        <w:rPr>
          <w:rFonts w:ascii="Times New Roman" w:hAnsi="Times New Roman"/>
          <w:sz w:val="24"/>
          <w:szCs w:val="24"/>
        </w:rPr>
      </w:pPr>
    </w:p>
    <w:p w:rsidR="003C2B10" w:rsidRDefault="003C2B10" w:rsidP="00D86B19">
      <w:pPr>
        <w:spacing w:after="0"/>
        <w:ind w:left="1410" w:hanging="1410"/>
        <w:jc w:val="both"/>
        <w:rPr>
          <w:rFonts w:ascii="Times New Roman" w:hAnsi="Times New Roman"/>
          <w:b/>
          <w:sz w:val="24"/>
          <w:szCs w:val="24"/>
        </w:rPr>
      </w:pPr>
    </w:p>
    <w:p w:rsidR="00F941C1" w:rsidRDefault="00F941C1" w:rsidP="00C45319">
      <w:pPr>
        <w:numPr>
          <w:ilvl w:val="0"/>
          <w:numId w:val="53"/>
        </w:numPr>
        <w:spacing w:after="0"/>
        <w:ind w:left="426" w:hanging="426"/>
        <w:jc w:val="both"/>
        <w:rPr>
          <w:rFonts w:ascii="Times New Roman" w:hAnsi="Times New Roman"/>
          <w:b/>
          <w:sz w:val="24"/>
          <w:szCs w:val="24"/>
        </w:rPr>
      </w:pPr>
      <w:r>
        <w:rPr>
          <w:rFonts w:ascii="Times New Roman" w:hAnsi="Times New Roman"/>
          <w:b/>
          <w:sz w:val="24"/>
          <w:szCs w:val="24"/>
        </w:rPr>
        <w:t xml:space="preserve">   </w:t>
      </w:r>
      <w:r w:rsidRPr="00A16ED7">
        <w:rPr>
          <w:rFonts w:ascii="Times New Roman" w:hAnsi="Times New Roman"/>
          <w:b/>
          <w:sz w:val="24"/>
          <w:szCs w:val="24"/>
        </w:rPr>
        <w:t xml:space="preserve">UNAPRJEĐENJE MEĐURESORNE SURADNJE </w:t>
      </w:r>
    </w:p>
    <w:p w:rsidR="00086128" w:rsidRDefault="00086128" w:rsidP="00D86B19">
      <w:pPr>
        <w:spacing w:after="0"/>
        <w:ind w:left="426"/>
        <w:jc w:val="both"/>
        <w:rPr>
          <w:rFonts w:ascii="Times New Roman" w:hAnsi="Times New Roman"/>
          <w:b/>
          <w:sz w:val="24"/>
          <w:szCs w:val="24"/>
        </w:rPr>
      </w:pPr>
    </w:p>
    <w:p w:rsidR="00F941C1" w:rsidRDefault="00F941C1" w:rsidP="00C45319">
      <w:pPr>
        <w:numPr>
          <w:ilvl w:val="0"/>
          <w:numId w:val="59"/>
        </w:numPr>
        <w:spacing w:after="0"/>
        <w:ind w:left="426" w:hanging="426"/>
        <w:jc w:val="both"/>
        <w:rPr>
          <w:rFonts w:ascii="Times New Roman" w:hAnsi="Times New Roman"/>
          <w:b/>
          <w:sz w:val="24"/>
          <w:szCs w:val="24"/>
        </w:rPr>
      </w:pPr>
      <w:r>
        <w:rPr>
          <w:rFonts w:ascii="Times New Roman" w:hAnsi="Times New Roman"/>
          <w:b/>
          <w:sz w:val="24"/>
          <w:szCs w:val="24"/>
        </w:rPr>
        <w:t>Opis stanja</w:t>
      </w:r>
    </w:p>
    <w:p w:rsidR="00086128" w:rsidRDefault="00086128" w:rsidP="00D86B19">
      <w:pPr>
        <w:spacing w:after="0"/>
        <w:ind w:left="426"/>
        <w:jc w:val="both"/>
        <w:rPr>
          <w:rFonts w:ascii="Times New Roman" w:hAnsi="Times New Roman"/>
          <w:b/>
          <w:sz w:val="24"/>
          <w:szCs w:val="24"/>
        </w:rPr>
      </w:pPr>
    </w:p>
    <w:p w:rsidR="00F941C1" w:rsidRDefault="00F941C1" w:rsidP="00D86B19">
      <w:pPr>
        <w:pStyle w:val="Bezproreda"/>
        <w:jc w:val="both"/>
        <w:rPr>
          <w:rFonts w:ascii="Times New Roman" w:hAnsi="Times New Roman"/>
          <w:sz w:val="24"/>
          <w:szCs w:val="24"/>
        </w:rPr>
      </w:pPr>
      <w:r w:rsidRPr="00CA4EF3">
        <w:rPr>
          <w:rFonts w:ascii="Times New Roman" w:hAnsi="Times New Roman"/>
          <w:sz w:val="24"/>
          <w:szCs w:val="24"/>
        </w:rPr>
        <w:t>Uvažavajući izuzetnu složenost problemati</w:t>
      </w:r>
      <w:r>
        <w:rPr>
          <w:rFonts w:ascii="Times New Roman" w:hAnsi="Times New Roman"/>
          <w:sz w:val="24"/>
          <w:szCs w:val="24"/>
        </w:rPr>
        <w:t>ke nasilja u obitelji i nužnost</w:t>
      </w:r>
      <w:r w:rsidRPr="00CA4EF3">
        <w:rPr>
          <w:rFonts w:ascii="Times New Roman" w:hAnsi="Times New Roman"/>
          <w:sz w:val="24"/>
          <w:szCs w:val="24"/>
        </w:rPr>
        <w:t xml:space="preserve"> dobrog poznavanja iste od strane svih osoba nadležnih za postupanje, kao i nužnost unapređenja i daljnjeg razvoja </w:t>
      </w:r>
      <w:r w:rsidRPr="00CA4EF3">
        <w:rPr>
          <w:rFonts w:ascii="Times New Roman" w:hAnsi="Times New Roman"/>
          <w:sz w:val="24"/>
          <w:szCs w:val="24"/>
        </w:rPr>
        <w:lastRenderedPageBreak/>
        <w:t>međuresorne suradnje, krajem studenoga 2010. godine između ministarst</w:t>
      </w:r>
      <w:r>
        <w:rPr>
          <w:rFonts w:ascii="Times New Roman" w:hAnsi="Times New Roman"/>
          <w:sz w:val="24"/>
          <w:szCs w:val="24"/>
        </w:rPr>
        <w:t xml:space="preserve">ava </w:t>
      </w:r>
      <w:r w:rsidRPr="00CA4EF3">
        <w:rPr>
          <w:rFonts w:ascii="Times New Roman" w:hAnsi="Times New Roman"/>
          <w:color w:val="000000"/>
          <w:sz w:val="24"/>
          <w:szCs w:val="24"/>
        </w:rPr>
        <w:t xml:space="preserve">nadležnih za unutarnje poslove, poslove pravosuđa, obitelji, zdravstva, socijalne skrbi i obrazovanja potpisan je </w:t>
      </w:r>
      <w:r w:rsidRPr="00CA4EF3">
        <w:rPr>
          <w:rFonts w:ascii="Times New Roman" w:hAnsi="Times New Roman"/>
          <w:i/>
          <w:color w:val="000000"/>
          <w:sz w:val="24"/>
          <w:szCs w:val="24"/>
        </w:rPr>
        <w:t>Sporazum o suradnji.</w:t>
      </w:r>
      <w:r>
        <w:rPr>
          <w:rFonts w:ascii="Times New Roman" w:hAnsi="Times New Roman"/>
          <w:color w:val="000000"/>
          <w:sz w:val="24"/>
          <w:szCs w:val="24"/>
        </w:rPr>
        <w:t xml:space="preserve"> Temeljem predmetnog S</w:t>
      </w:r>
      <w:r w:rsidRPr="00CA4EF3">
        <w:rPr>
          <w:rFonts w:ascii="Times New Roman" w:hAnsi="Times New Roman"/>
          <w:color w:val="000000"/>
          <w:sz w:val="24"/>
          <w:szCs w:val="24"/>
        </w:rPr>
        <w:t>porazuma</w:t>
      </w:r>
      <w:r>
        <w:rPr>
          <w:rFonts w:ascii="Times New Roman" w:hAnsi="Times New Roman"/>
          <w:color w:val="000000"/>
          <w:sz w:val="24"/>
          <w:szCs w:val="24"/>
        </w:rPr>
        <w:t xml:space="preserve"> osnovan je </w:t>
      </w:r>
      <w:r w:rsidRPr="00CA4EF3">
        <w:rPr>
          <w:rFonts w:ascii="Times New Roman" w:hAnsi="Times New Roman"/>
          <w:i/>
          <w:color w:val="000000"/>
          <w:sz w:val="24"/>
          <w:szCs w:val="24"/>
        </w:rPr>
        <w:t>Nacionalni tim za prevenciju i suzbijanje nasilja u obitelji i nasilja nad ženama</w:t>
      </w:r>
      <w:r>
        <w:rPr>
          <w:rFonts w:ascii="Times New Roman" w:hAnsi="Times New Roman"/>
          <w:color w:val="000000"/>
          <w:sz w:val="24"/>
          <w:szCs w:val="24"/>
        </w:rPr>
        <w:t xml:space="preserve">, koji čine predstavnici ministarstava potpisnika sporazuma, te </w:t>
      </w:r>
      <w:r w:rsidRPr="00647AE4">
        <w:rPr>
          <w:rFonts w:ascii="Times New Roman" w:hAnsi="Times New Roman"/>
          <w:i/>
          <w:color w:val="000000"/>
          <w:sz w:val="24"/>
          <w:szCs w:val="24"/>
        </w:rPr>
        <w:t>županijski timovi</w:t>
      </w:r>
      <w:r>
        <w:rPr>
          <w:rFonts w:ascii="Times New Roman" w:hAnsi="Times New Roman"/>
          <w:color w:val="000000"/>
          <w:sz w:val="24"/>
          <w:szCs w:val="24"/>
        </w:rPr>
        <w:t xml:space="preserve"> koje čine predstavnici policije, prekršajnih i kaznenih sudova, zdravstvenih i odgojno-obrazovnih ustanova, centara za socijalnu skrb te organizacija civilnog društva koje se bave problematikom nasilja u obitelji. </w:t>
      </w:r>
      <w:r w:rsidRPr="00285ADA">
        <w:rPr>
          <w:rFonts w:ascii="Times New Roman" w:hAnsi="Times New Roman"/>
          <w:color w:val="000000"/>
          <w:sz w:val="24"/>
          <w:szCs w:val="24"/>
        </w:rPr>
        <w:t xml:space="preserve">Zadaće ovih timova su </w:t>
      </w:r>
      <w:r w:rsidRPr="00285ADA">
        <w:rPr>
          <w:rFonts w:ascii="Times New Roman" w:hAnsi="Times New Roman"/>
          <w:sz w:val="24"/>
          <w:szCs w:val="24"/>
        </w:rPr>
        <w:t>koordinirano, kroz sustav timskog djelovanja, pratiti i nadzirati rad svih nadležnih tijela ko</w:t>
      </w:r>
      <w:r>
        <w:rPr>
          <w:rFonts w:ascii="Times New Roman" w:hAnsi="Times New Roman"/>
          <w:sz w:val="24"/>
          <w:szCs w:val="24"/>
        </w:rPr>
        <w:t>ja</w:t>
      </w:r>
      <w:r w:rsidRPr="00285ADA">
        <w:rPr>
          <w:rFonts w:ascii="Times New Roman" w:hAnsi="Times New Roman"/>
          <w:sz w:val="24"/>
          <w:szCs w:val="24"/>
        </w:rPr>
        <w:t xml:space="preserve"> postupaju u slučajevima nasilja u obitelji i nasilja nad ženama, te unapređivati njihov rad kroz uspostavu i provedbu zajedničke edukacije. </w:t>
      </w:r>
    </w:p>
    <w:p w:rsidR="00F941C1" w:rsidRDefault="00F941C1" w:rsidP="00F941C1">
      <w:pPr>
        <w:pStyle w:val="Bezproreda"/>
        <w:jc w:val="both"/>
        <w:rPr>
          <w:rFonts w:ascii="Times New Roman" w:hAnsi="Times New Roman"/>
          <w:sz w:val="24"/>
          <w:szCs w:val="24"/>
        </w:rPr>
      </w:pPr>
    </w:p>
    <w:p w:rsidR="00F941C1" w:rsidRDefault="00F941C1" w:rsidP="00F941C1">
      <w:pPr>
        <w:pStyle w:val="Bezproreda"/>
        <w:jc w:val="both"/>
        <w:rPr>
          <w:rFonts w:ascii="Times New Roman" w:hAnsi="Times New Roman"/>
          <w:sz w:val="24"/>
          <w:szCs w:val="24"/>
        </w:rPr>
      </w:pPr>
      <w:r>
        <w:rPr>
          <w:rFonts w:ascii="Times New Roman" w:hAnsi="Times New Roman"/>
          <w:sz w:val="24"/>
          <w:szCs w:val="24"/>
        </w:rPr>
        <w:t xml:space="preserve">Nacionalni tim ujedno predstavlja središnje tijelo u koordinaciji postupanja više sustava u slučajevima nasilja u obitelji te je nužno putem njegovih članova osigurati pravovremeno i brzo prenošenje informacija potrebnih za zaštitu žrtava nasilja. Ujedno, potrebno je omogućiti dostupnost statističkih podataka koje vode različiti sustavi o nasilju u obitelji, broju počinitelja, broju žrtava, njihovom srodstvu, i drugim podacima korisnim za praćenje slučajeva nasilja u obitelji.      </w:t>
      </w:r>
    </w:p>
    <w:p w:rsidR="00F941C1" w:rsidRDefault="00F941C1" w:rsidP="00F941C1">
      <w:pPr>
        <w:pStyle w:val="Bezproreda"/>
        <w:jc w:val="both"/>
        <w:rPr>
          <w:rFonts w:ascii="Times New Roman" w:hAnsi="Times New Roman"/>
          <w:sz w:val="24"/>
          <w:szCs w:val="24"/>
        </w:rPr>
      </w:pPr>
    </w:p>
    <w:p w:rsidR="00F941C1" w:rsidRDefault="00F941C1" w:rsidP="00F941C1">
      <w:pPr>
        <w:spacing w:after="0" w:line="240" w:lineRule="auto"/>
        <w:jc w:val="both"/>
        <w:rPr>
          <w:rFonts w:ascii="Times New Roman" w:hAnsi="Times New Roman"/>
          <w:bCs/>
          <w:iCs/>
          <w:sz w:val="24"/>
          <w:szCs w:val="24"/>
        </w:rPr>
      </w:pPr>
      <w:r>
        <w:rPr>
          <w:rFonts w:ascii="Times New Roman" w:hAnsi="Times New Roman"/>
          <w:bCs/>
          <w:iCs/>
          <w:sz w:val="24"/>
          <w:szCs w:val="24"/>
        </w:rPr>
        <w:t>Nadalje, p</w:t>
      </w:r>
      <w:r w:rsidRPr="00C916C8">
        <w:rPr>
          <w:rFonts w:ascii="Times New Roman" w:hAnsi="Times New Roman"/>
          <w:bCs/>
          <w:iCs/>
          <w:sz w:val="24"/>
          <w:szCs w:val="24"/>
        </w:rPr>
        <w:t xml:space="preserve">otpisivanjem </w:t>
      </w:r>
      <w:r w:rsidRPr="00C916C8">
        <w:rPr>
          <w:rFonts w:ascii="Times New Roman" w:hAnsi="Times New Roman"/>
          <w:iCs/>
          <w:sz w:val="24"/>
          <w:szCs w:val="24"/>
        </w:rPr>
        <w:t>Protokola o suradnji između Ministarstva pravosuđa i Ministarstva unutarnjih poslova</w:t>
      </w:r>
      <w:r w:rsidRPr="00C916C8">
        <w:rPr>
          <w:rFonts w:ascii="Times New Roman" w:hAnsi="Times New Roman"/>
          <w:b/>
          <w:iCs/>
          <w:sz w:val="24"/>
          <w:szCs w:val="24"/>
        </w:rPr>
        <w:t xml:space="preserve"> </w:t>
      </w:r>
      <w:r w:rsidRPr="00C916C8">
        <w:rPr>
          <w:rFonts w:ascii="Times New Roman" w:hAnsi="Times New Roman"/>
          <w:bCs/>
          <w:iCs/>
          <w:sz w:val="24"/>
          <w:szCs w:val="24"/>
        </w:rPr>
        <w:t xml:space="preserve">intenzivirana je komunikacija i razmjena informacija između policije i </w:t>
      </w:r>
      <w:proofErr w:type="spellStart"/>
      <w:r w:rsidRPr="00C916C8">
        <w:rPr>
          <w:rFonts w:ascii="Times New Roman" w:hAnsi="Times New Roman"/>
          <w:bCs/>
          <w:iCs/>
          <w:sz w:val="24"/>
          <w:szCs w:val="24"/>
        </w:rPr>
        <w:t>probacije</w:t>
      </w:r>
      <w:proofErr w:type="spellEnd"/>
      <w:r w:rsidRPr="00C916C8">
        <w:rPr>
          <w:rFonts w:ascii="Times New Roman" w:hAnsi="Times New Roman"/>
          <w:bCs/>
          <w:iCs/>
          <w:sz w:val="24"/>
          <w:szCs w:val="24"/>
        </w:rPr>
        <w:t xml:space="preserve"> čime je unaprjeđena i učinkovitost postupanja u slučajevima nasilja u obitelji. Ujedno, uspostavljena je uspješna suradnja Ministarstva pravosuđa i Ministarstva za demografiju, obitelj, mlade i socijalnu politiku u cilju planiranja odgovarajućih intervencija prema osuđenicima. </w:t>
      </w:r>
    </w:p>
    <w:p w:rsidR="00F941C1" w:rsidRDefault="00F941C1" w:rsidP="00F941C1">
      <w:pPr>
        <w:spacing w:after="0"/>
        <w:jc w:val="both"/>
        <w:rPr>
          <w:rFonts w:ascii="Times New Roman" w:hAnsi="Times New Roman"/>
          <w:bCs/>
          <w:iCs/>
          <w:sz w:val="24"/>
          <w:szCs w:val="24"/>
        </w:rPr>
      </w:pPr>
    </w:p>
    <w:p w:rsidR="00F941C1" w:rsidRPr="00C916C8" w:rsidRDefault="00F941C1" w:rsidP="00F941C1">
      <w:pPr>
        <w:spacing w:after="0" w:line="240" w:lineRule="auto"/>
        <w:jc w:val="both"/>
        <w:rPr>
          <w:rFonts w:ascii="Times New Roman" w:hAnsi="Times New Roman"/>
          <w:bCs/>
          <w:iCs/>
          <w:sz w:val="24"/>
          <w:szCs w:val="24"/>
        </w:rPr>
      </w:pPr>
      <w:r>
        <w:rPr>
          <w:rFonts w:ascii="Times New Roman" w:hAnsi="Times New Roman"/>
          <w:sz w:val="24"/>
          <w:szCs w:val="24"/>
        </w:rPr>
        <w:t xml:space="preserve">Ministarstvo znanosti i obrazovanja </w:t>
      </w:r>
      <w:r w:rsidRPr="00C916C8">
        <w:rPr>
          <w:rFonts w:ascii="Times New Roman" w:hAnsi="Times New Roman"/>
          <w:sz w:val="24"/>
          <w:szCs w:val="24"/>
        </w:rPr>
        <w:t xml:space="preserve">je, u cilju prikupljanja sustavnih podataka o nasilju u školama i unapređivanju preventivnih aktivnosti vezanih za sprječavanje nasilja među djecom i mladima, stručnog usavršavanja stručnjaka koji rade s djecom i mladima, senzibilizacije roditelja, djece i mladih za problem nasilja, kao i pružanjem sustavne pomoći žrtvama nasilja te informiranja zainteresirane javnosti o problematici nasilja u školi,  u skladu s </w:t>
      </w:r>
      <w:r w:rsidRPr="00C916C8">
        <w:rPr>
          <w:rFonts w:ascii="Times New Roman" w:hAnsi="Times New Roman"/>
          <w:iCs/>
          <w:sz w:val="24"/>
          <w:szCs w:val="24"/>
        </w:rPr>
        <w:t>Protokolom o postupanju u slučaju nasilja među djecom i mladima, Programom aktivnosti za sprječavanje nasilja među djecom i mladima te Protokolom o postupanju u slučaju obiteljskog nasilja,</w:t>
      </w:r>
      <w:r w:rsidRPr="00C916C8">
        <w:rPr>
          <w:rFonts w:ascii="Times New Roman" w:hAnsi="Times New Roman"/>
          <w:sz w:val="24"/>
          <w:szCs w:val="24"/>
        </w:rPr>
        <w:t xml:space="preserve"> uvelo novi sustav prikupljanja podataka o nasilju u školama - web Obrazac za evidenciju o pojedinačnom slučaju nasilja u odgojno-obrazovnim ustanovama.</w:t>
      </w:r>
      <w:r>
        <w:rPr>
          <w:rFonts w:ascii="Times New Roman" w:hAnsi="Times New Roman"/>
          <w:sz w:val="24"/>
          <w:szCs w:val="24"/>
        </w:rPr>
        <w:t xml:space="preserve"> </w:t>
      </w:r>
      <w:r w:rsidRPr="00C916C8">
        <w:rPr>
          <w:rFonts w:ascii="Times New Roman" w:hAnsi="Times New Roman"/>
          <w:sz w:val="24"/>
          <w:szCs w:val="24"/>
        </w:rPr>
        <w:t xml:space="preserve">Prikupljanjem informacija o pojavnim oblicima nasilja u školama, putem navedenog obrasca u školama, želi </w:t>
      </w:r>
      <w:r>
        <w:rPr>
          <w:rFonts w:ascii="Times New Roman" w:hAnsi="Times New Roman"/>
          <w:sz w:val="24"/>
          <w:szCs w:val="24"/>
        </w:rPr>
        <w:t xml:space="preserve">se </w:t>
      </w:r>
      <w:r w:rsidRPr="00C916C8">
        <w:rPr>
          <w:rFonts w:ascii="Times New Roman" w:hAnsi="Times New Roman"/>
          <w:sz w:val="24"/>
          <w:szCs w:val="24"/>
        </w:rPr>
        <w:t>metodološki ujednačiti podatke o pojavnim oblicima nasilja u školi na temelju kojih se mogu planirati univerzalne i selektivne preventivne aktivnosti i osigurati stručno-savjetodavna potpora školama uključujući i angažiranje stručne potpore od strane Agencije za odgoj i obrazovanje i/ili ostalih nadležnih institucija (centara za socijalnu skrb, policije, Poliklinike za zaštitu djece grad</w:t>
      </w:r>
      <w:r>
        <w:rPr>
          <w:rFonts w:ascii="Times New Roman" w:hAnsi="Times New Roman"/>
          <w:sz w:val="24"/>
          <w:szCs w:val="24"/>
        </w:rPr>
        <w:t>a Zagreba, obiteljskih centara).</w:t>
      </w:r>
    </w:p>
    <w:p w:rsidR="00F941C1" w:rsidRDefault="00F941C1" w:rsidP="00F941C1">
      <w:pPr>
        <w:spacing w:after="0" w:line="240" w:lineRule="auto"/>
        <w:jc w:val="both"/>
        <w:rPr>
          <w:rFonts w:ascii="Times New Roman" w:hAnsi="Times New Roman"/>
          <w:sz w:val="24"/>
          <w:szCs w:val="24"/>
        </w:rPr>
      </w:pPr>
    </w:p>
    <w:p w:rsidR="00F941C1" w:rsidRDefault="00F941C1" w:rsidP="00F941C1">
      <w:pPr>
        <w:spacing w:after="0" w:line="240" w:lineRule="auto"/>
        <w:jc w:val="both"/>
        <w:rPr>
          <w:rFonts w:ascii="Times New Roman" w:hAnsi="Times New Roman"/>
          <w:sz w:val="24"/>
          <w:szCs w:val="24"/>
        </w:rPr>
      </w:pPr>
      <w:r w:rsidRPr="00C916C8">
        <w:rPr>
          <w:rFonts w:ascii="Times New Roman" w:hAnsi="Times New Roman"/>
          <w:iCs/>
          <w:sz w:val="24"/>
          <w:szCs w:val="24"/>
        </w:rPr>
        <w:t>U godišnjem izvješću o svom radu Državno odvjetništvo Republike Hrvatske</w:t>
      </w:r>
      <w:r w:rsidRPr="00C916C8">
        <w:rPr>
          <w:rFonts w:ascii="Times New Roman" w:hAnsi="Times New Roman"/>
          <w:b/>
          <w:iCs/>
          <w:sz w:val="24"/>
          <w:szCs w:val="24"/>
        </w:rPr>
        <w:t xml:space="preserve"> </w:t>
      </w:r>
      <w:r w:rsidRPr="00C916C8">
        <w:rPr>
          <w:rFonts w:ascii="Times New Roman" w:hAnsi="Times New Roman"/>
          <w:sz w:val="24"/>
          <w:szCs w:val="24"/>
        </w:rPr>
        <w:t>prikuplja i objedinjuje statističke podatke svih županijskih i općinskih državnih odvjetništava u odnosu na sva kaznena djela pa tako i u odnosu na kaznena djela nasilja u obitelji. Uloga državnih odvjetnika u postupcima vezanim za nasilje u obitelji osobito je značajna u dijelu provođenja dokaznih radnji i istrage. U cilju unaprjeđenja učinkovitog otkrivanja počinitelja ovih kaznenih djela i prikupljanja podataka i činjenica važnih za uspješno vođenje kaznenog postupka, državna odvjetništva su ostvarila aktivnu suradnju s Ministarstvom unutarnjih poslova i Ministarstvom za demografiju, obitelj, mlade i socijalnu politiku kao i s drugim institucijama koje rade na ovom području te kroz ovaj vid suradnje utjecala na implementaciju zakonodavstva u praksi i podizanje razine svijesti i senzibilizacije javnosti za ovu problematiku.</w:t>
      </w:r>
    </w:p>
    <w:p w:rsidR="00F941C1" w:rsidRDefault="00F941C1" w:rsidP="00F941C1">
      <w:pPr>
        <w:spacing w:after="0" w:line="240" w:lineRule="auto"/>
        <w:jc w:val="both"/>
        <w:rPr>
          <w:rFonts w:ascii="Times New Roman" w:hAnsi="Times New Roman"/>
          <w:sz w:val="24"/>
          <w:szCs w:val="24"/>
        </w:rPr>
      </w:pPr>
    </w:p>
    <w:p w:rsidR="00F941C1" w:rsidRDefault="00F941C1" w:rsidP="00F941C1">
      <w:pPr>
        <w:spacing w:after="0" w:line="240" w:lineRule="auto"/>
        <w:jc w:val="both"/>
        <w:rPr>
          <w:rFonts w:ascii="Times New Roman" w:hAnsi="Times New Roman"/>
          <w:sz w:val="24"/>
          <w:szCs w:val="24"/>
        </w:rPr>
      </w:pPr>
      <w:r>
        <w:rPr>
          <w:rFonts w:ascii="Times New Roman" w:hAnsi="Times New Roman"/>
          <w:sz w:val="24"/>
          <w:szCs w:val="24"/>
        </w:rPr>
        <w:lastRenderedPageBreak/>
        <w:t>Uvažavajući sve rečeno te činjenicu da su djelatnici različitih sustava</w:t>
      </w:r>
      <w:r w:rsidR="005A30F7">
        <w:rPr>
          <w:rFonts w:ascii="Times New Roman" w:hAnsi="Times New Roman"/>
          <w:sz w:val="24"/>
          <w:szCs w:val="24"/>
        </w:rPr>
        <w:t xml:space="preserve"> </w:t>
      </w:r>
      <w:r>
        <w:rPr>
          <w:rFonts w:ascii="Times New Roman" w:hAnsi="Times New Roman"/>
          <w:sz w:val="24"/>
          <w:szCs w:val="24"/>
        </w:rPr>
        <w:t>članovi Nacionalnog i županijskih timova za prevenciju i postupanje u slučajevima nasilja u obitelji i nasilja nad ženama pred svima stoji zadaća daljnjeg zajedničkog rada te intenziviranja suradnje i razmjene iskustava vezanih uz područje nasilja u obitelji te pravovremene i učinkovite pomoći žrtvama nasilja.</w:t>
      </w:r>
    </w:p>
    <w:p w:rsidR="00F941C1" w:rsidRDefault="00F941C1" w:rsidP="00F941C1">
      <w:pPr>
        <w:spacing w:after="0" w:line="240" w:lineRule="auto"/>
        <w:jc w:val="both"/>
        <w:rPr>
          <w:rFonts w:ascii="Times New Roman" w:hAnsi="Times New Roman"/>
          <w:sz w:val="24"/>
          <w:szCs w:val="24"/>
        </w:rPr>
      </w:pPr>
    </w:p>
    <w:p w:rsidR="00D17152" w:rsidRDefault="00D17152" w:rsidP="00F941C1">
      <w:pPr>
        <w:spacing w:after="0" w:line="240" w:lineRule="auto"/>
        <w:jc w:val="both"/>
        <w:rPr>
          <w:rFonts w:ascii="Times New Roman" w:hAnsi="Times New Roman"/>
          <w:sz w:val="24"/>
          <w:szCs w:val="24"/>
        </w:rPr>
      </w:pPr>
    </w:p>
    <w:p w:rsidR="00F941C1" w:rsidRDefault="00F941C1" w:rsidP="00C45319">
      <w:pPr>
        <w:numPr>
          <w:ilvl w:val="0"/>
          <w:numId w:val="59"/>
        </w:numPr>
        <w:ind w:left="426" w:hanging="426"/>
        <w:jc w:val="both"/>
        <w:rPr>
          <w:rFonts w:ascii="Times New Roman" w:hAnsi="Times New Roman"/>
          <w:b/>
          <w:sz w:val="24"/>
          <w:szCs w:val="24"/>
        </w:rPr>
      </w:pPr>
      <w:r w:rsidRPr="00DB419C">
        <w:rPr>
          <w:rFonts w:ascii="Times New Roman" w:hAnsi="Times New Roman"/>
          <w:b/>
          <w:sz w:val="24"/>
          <w:szCs w:val="24"/>
        </w:rPr>
        <w:t>Ciljevi</w:t>
      </w:r>
    </w:p>
    <w:p w:rsidR="00F941C1" w:rsidRPr="00236E70" w:rsidRDefault="00F941C1" w:rsidP="00C45319">
      <w:pPr>
        <w:numPr>
          <w:ilvl w:val="0"/>
          <w:numId w:val="61"/>
        </w:numPr>
        <w:spacing w:after="0"/>
        <w:ind w:left="714" w:hanging="357"/>
        <w:jc w:val="both"/>
        <w:rPr>
          <w:rFonts w:ascii="Times New Roman" w:hAnsi="Times New Roman"/>
          <w:sz w:val="24"/>
          <w:szCs w:val="24"/>
        </w:rPr>
      </w:pPr>
      <w:r w:rsidRPr="00236E70">
        <w:rPr>
          <w:rFonts w:ascii="Times New Roman" w:hAnsi="Times New Roman"/>
          <w:sz w:val="24"/>
          <w:szCs w:val="24"/>
        </w:rPr>
        <w:t xml:space="preserve">unaprijediti međuresornu suradnju i razmjenu iskustava vezanih uz nasilje u obitelji </w:t>
      </w:r>
    </w:p>
    <w:p w:rsidR="00F941C1" w:rsidRDefault="00F941C1" w:rsidP="00C45319">
      <w:pPr>
        <w:numPr>
          <w:ilvl w:val="0"/>
          <w:numId w:val="61"/>
        </w:numPr>
        <w:spacing w:after="0"/>
        <w:ind w:left="714" w:hanging="357"/>
        <w:jc w:val="both"/>
        <w:rPr>
          <w:rFonts w:ascii="Times New Roman" w:hAnsi="Times New Roman"/>
          <w:sz w:val="24"/>
          <w:szCs w:val="24"/>
        </w:rPr>
      </w:pPr>
      <w:r w:rsidRPr="00236E70">
        <w:rPr>
          <w:rFonts w:ascii="Times New Roman" w:hAnsi="Times New Roman"/>
          <w:sz w:val="24"/>
          <w:szCs w:val="24"/>
        </w:rPr>
        <w:t xml:space="preserve">unaprijediti učinkovitost postupanja u slučajevima nasilja u obitelji </w:t>
      </w:r>
    </w:p>
    <w:p w:rsidR="0013321B" w:rsidRDefault="0013321B" w:rsidP="00F941C1">
      <w:pPr>
        <w:spacing w:after="0"/>
        <w:ind w:left="714"/>
        <w:jc w:val="both"/>
        <w:rPr>
          <w:rFonts w:ascii="Times New Roman" w:hAnsi="Times New Roman"/>
          <w:sz w:val="24"/>
          <w:szCs w:val="24"/>
        </w:rPr>
      </w:pPr>
    </w:p>
    <w:p w:rsidR="00214487" w:rsidRDefault="00214487" w:rsidP="00F941C1">
      <w:pPr>
        <w:spacing w:after="0"/>
        <w:ind w:left="714"/>
        <w:jc w:val="both"/>
        <w:rPr>
          <w:rFonts w:ascii="Times New Roman" w:hAnsi="Times New Roman"/>
          <w:sz w:val="24"/>
          <w:szCs w:val="24"/>
        </w:rPr>
      </w:pPr>
    </w:p>
    <w:p w:rsidR="00F941C1" w:rsidRPr="00DB419C" w:rsidRDefault="00F941C1" w:rsidP="00C45319">
      <w:pPr>
        <w:numPr>
          <w:ilvl w:val="0"/>
          <w:numId w:val="59"/>
        </w:numPr>
        <w:ind w:left="426" w:hanging="426"/>
        <w:jc w:val="both"/>
        <w:rPr>
          <w:rFonts w:ascii="Times New Roman" w:hAnsi="Times New Roman"/>
          <w:b/>
          <w:sz w:val="24"/>
          <w:szCs w:val="24"/>
        </w:rPr>
      </w:pPr>
      <w:r w:rsidRPr="00DB419C">
        <w:rPr>
          <w:rFonts w:ascii="Times New Roman" w:hAnsi="Times New Roman"/>
          <w:b/>
          <w:sz w:val="24"/>
          <w:szCs w:val="24"/>
        </w:rPr>
        <w:t xml:space="preserve">Mjere </w:t>
      </w:r>
    </w:p>
    <w:p w:rsidR="00F941C1" w:rsidRDefault="00F941C1" w:rsidP="00086128">
      <w:pPr>
        <w:spacing w:after="0" w:line="240" w:lineRule="auto"/>
        <w:jc w:val="both"/>
        <w:rPr>
          <w:rFonts w:ascii="Times New Roman" w:hAnsi="Times New Roman"/>
          <w:sz w:val="24"/>
          <w:szCs w:val="24"/>
        </w:rPr>
      </w:pPr>
    </w:p>
    <w:p w:rsidR="00F941C1" w:rsidRDefault="00F941C1" w:rsidP="00C45319">
      <w:pPr>
        <w:numPr>
          <w:ilvl w:val="0"/>
          <w:numId w:val="73"/>
        </w:numPr>
        <w:pBdr>
          <w:top w:val="single" w:sz="4" w:space="1" w:color="auto"/>
          <w:left w:val="single" w:sz="4" w:space="4" w:color="auto"/>
          <w:bottom w:val="single" w:sz="4" w:space="1" w:color="auto"/>
          <w:right w:val="single" w:sz="4" w:space="4" w:color="auto"/>
        </w:pBdr>
        <w:spacing w:after="0" w:line="240" w:lineRule="auto"/>
        <w:ind w:hanging="930"/>
        <w:jc w:val="both"/>
        <w:rPr>
          <w:rStyle w:val="bold1"/>
          <w:rFonts w:ascii="Times New Roman" w:hAnsi="Times New Roman"/>
          <w:color w:val="000000"/>
          <w:sz w:val="24"/>
          <w:szCs w:val="24"/>
          <w:lang w:val="es-ES_tradnl"/>
        </w:rPr>
      </w:pPr>
      <w:r w:rsidRPr="00362CD7">
        <w:rPr>
          <w:rStyle w:val="bold1"/>
          <w:rFonts w:ascii="Times New Roman" w:hAnsi="Times New Roman"/>
          <w:color w:val="000000"/>
          <w:sz w:val="24"/>
          <w:szCs w:val="24"/>
          <w:lang w:val="es-ES_tradnl"/>
        </w:rPr>
        <w:t>Unaprjeđenje međuresorne suradnje u području zaštite žrtava nasilja u obitelji</w:t>
      </w:r>
    </w:p>
    <w:p w:rsidR="003C2B10" w:rsidRPr="00362CD7" w:rsidRDefault="003C2B10" w:rsidP="003C2B1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rsidR="00F941C1" w:rsidRDefault="00F941C1" w:rsidP="00F941C1">
      <w:pPr>
        <w:pStyle w:val="t-9-8"/>
        <w:spacing w:before="0" w:beforeAutospacing="0" w:after="0" w:afterAutospacing="0"/>
        <w:jc w:val="both"/>
        <w:rPr>
          <w:lang w:val="hr-HR"/>
        </w:rPr>
      </w:pPr>
    </w:p>
    <w:p w:rsidR="00F941C1" w:rsidRPr="00716E84" w:rsidRDefault="00F941C1" w:rsidP="00F941C1">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7. Konvencije – Sveobuhvatne i </w:t>
      </w:r>
      <w:r>
        <w:rPr>
          <w:rFonts w:ascii="Times New Roman" w:hAnsi="Times New Roman"/>
          <w:b/>
          <w:sz w:val="24"/>
          <w:szCs w:val="24"/>
        </w:rPr>
        <w:t xml:space="preserve">koordinirane </w:t>
      </w:r>
      <w:r w:rsidRPr="00716E84">
        <w:rPr>
          <w:rFonts w:ascii="Times New Roman" w:hAnsi="Times New Roman"/>
          <w:b/>
          <w:sz w:val="24"/>
          <w:szCs w:val="24"/>
        </w:rPr>
        <w:t xml:space="preserve">politike </w:t>
      </w:r>
    </w:p>
    <w:p w:rsidR="00F941C1" w:rsidRDefault="00F941C1" w:rsidP="00F941C1">
      <w:pPr>
        <w:pStyle w:val="t-9-8"/>
        <w:spacing w:before="0" w:beforeAutospacing="0" w:after="0" w:afterAutospacing="0"/>
        <w:jc w:val="both"/>
        <w:rPr>
          <w:lang w:val="hr-HR"/>
        </w:rPr>
      </w:pPr>
    </w:p>
    <w:p w:rsidR="00F941C1" w:rsidRPr="00640C23" w:rsidRDefault="00F941C1" w:rsidP="00F941C1">
      <w:pPr>
        <w:pStyle w:val="t-9-8"/>
        <w:spacing w:before="0" w:beforeAutospacing="0" w:after="0" w:afterAutospacing="0"/>
        <w:jc w:val="both"/>
        <w:rPr>
          <w:lang w:val="hr-HR"/>
        </w:rPr>
      </w:pPr>
      <w:r w:rsidRPr="00640C23">
        <w:rPr>
          <w:i/>
          <w:u w:val="single"/>
          <w:lang w:val="hr-HR"/>
        </w:rPr>
        <w:t>Nositelji:</w:t>
      </w:r>
      <w:r w:rsidRPr="00640C23">
        <w:rPr>
          <w:lang w:val="hr-HR"/>
        </w:rPr>
        <w:t xml:space="preserve"> </w:t>
      </w:r>
      <w:r w:rsidR="00640C23" w:rsidRPr="00640C23">
        <w:rPr>
          <w:lang w:val="hr-HR"/>
        </w:rPr>
        <w:t xml:space="preserve">državna tijela zadužena za postupanje u slučajevima nasilja u obitelji </w:t>
      </w:r>
      <w:r w:rsidR="00807046" w:rsidRPr="00640C23">
        <w:rPr>
          <w:lang w:val="hr-HR"/>
        </w:rPr>
        <w:t>(</w:t>
      </w:r>
      <w:r w:rsidR="00807046" w:rsidRPr="00640C23">
        <w:rPr>
          <w:color w:val="000000"/>
          <w:lang w:val="hr-HR"/>
        </w:rPr>
        <w:t>Ministarstvo za demografiju, obitelj, mlade i socijalnu politiku, Ministarstvo pravosuđa, Ministarstvo unutarnjih poslova, Ministarstvo znanosti i obrazovanja, Ministarstvo zdravstva)</w:t>
      </w:r>
      <w:r w:rsidR="00640C23" w:rsidRPr="00640C23">
        <w:rPr>
          <w:lang w:val="hr-HR"/>
        </w:rPr>
        <w:t xml:space="preserve"> </w:t>
      </w:r>
    </w:p>
    <w:p w:rsidR="00FB29AC" w:rsidRPr="00640C23" w:rsidRDefault="00F941C1" w:rsidP="00F941C1">
      <w:pPr>
        <w:spacing w:after="0" w:line="240" w:lineRule="auto"/>
        <w:jc w:val="both"/>
        <w:rPr>
          <w:rFonts w:ascii="Times New Roman" w:hAnsi="Times New Roman"/>
          <w:sz w:val="24"/>
          <w:szCs w:val="24"/>
        </w:rPr>
      </w:pPr>
      <w:proofErr w:type="spellStart"/>
      <w:r w:rsidRPr="00640C23">
        <w:rPr>
          <w:rFonts w:ascii="Times New Roman" w:hAnsi="Times New Roman"/>
          <w:i/>
          <w:sz w:val="24"/>
          <w:szCs w:val="24"/>
          <w:u w:val="single"/>
        </w:rPr>
        <w:t>Suradne</w:t>
      </w:r>
      <w:proofErr w:type="spellEnd"/>
      <w:r w:rsidRPr="00640C23">
        <w:rPr>
          <w:rFonts w:ascii="Times New Roman" w:hAnsi="Times New Roman"/>
          <w:i/>
          <w:sz w:val="24"/>
          <w:szCs w:val="24"/>
          <w:u w:val="single"/>
        </w:rPr>
        <w:t xml:space="preserve"> institucije:</w:t>
      </w:r>
      <w:r w:rsidRPr="00640C23">
        <w:rPr>
          <w:rFonts w:ascii="Times New Roman" w:hAnsi="Times New Roman"/>
          <w:color w:val="000000"/>
          <w:sz w:val="24"/>
          <w:szCs w:val="24"/>
        </w:rPr>
        <w:t xml:space="preserve"> </w:t>
      </w:r>
      <w:r w:rsidR="00640C23" w:rsidRPr="00640C23">
        <w:rPr>
          <w:rFonts w:ascii="Times New Roman" w:hAnsi="Times New Roman"/>
          <w:sz w:val="24"/>
          <w:szCs w:val="24"/>
        </w:rPr>
        <w:t>Nacionalni tim za prevenciju i postupanje u slučajevima nasilja u obitelji i nasilja nad ženama,</w:t>
      </w:r>
      <w:r w:rsidR="00640C23" w:rsidRPr="00640C23">
        <w:rPr>
          <w:rFonts w:ascii="Times New Roman" w:hAnsi="Times New Roman"/>
          <w:color w:val="000000"/>
          <w:sz w:val="24"/>
          <w:szCs w:val="24"/>
        </w:rPr>
        <w:t xml:space="preserve"> </w:t>
      </w:r>
      <w:r w:rsidRPr="00640C23">
        <w:rPr>
          <w:rFonts w:ascii="Times New Roman" w:hAnsi="Times New Roman"/>
          <w:color w:val="000000"/>
          <w:sz w:val="24"/>
          <w:szCs w:val="24"/>
        </w:rPr>
        <w:t>nadležno Državno odvjetništvo, Ured za ravnopravnost spolova Vlade Republike Hrvatske, koordinatori/</w:t>
      </w:r>
      <w:proofErr w:type="spellStart"/>
      <w:r w:rsidRPr="00640C23">
        <w:rPr>
          <w:rFonts w:ascii="Times New Roman" w:hAnsi="Times New Roman"/>
          <w:color w:val="000000"/>
          <w:sz w:val="24"/>
          <w:szCs w:val="24"/>
        </w:rPr>
        <w:t>ce</w:t>
      </w:r>
      <w:proofErr w:type="spellEnd"/>
      <w:r w:rsidRPr="00640C23">
        <w:rPr>
          <w:rFonts w:ascii="Times New Roman" w:hAnsi="Times New Roman"/>
          <w:color w:val="000000"/>
          <w:sz w:val="24"/>
          <w:szCs w:val="24"/>
        </w:rPr>
        <w:t xml:space="preserve"> u uredima državne uprave u županijama, županijski timovi za prevenciju i postupanje u slučajevima nasilja u obitelji i nasilja nad ženama, županijska povjerenstva za ravnopravnost spolova, jedinice lokalne </w:t>
      </w:r>
      <w:r w:rsidR="000215E7" w:rsidRPr="00640C23">
        <w:rPr>
          <w:rFonts w:ascii="Times New Roman" w:hAnsi="Times New Roman"/>
          <w:color w:val="000000"/>
          <w:sz w:val="24"/>
          <w:szCs w:val="24"/>
        </w:rPr>
        <w:t xml:space="preserve">samouprave </w:t>
      </w:r>
      <w:r w:rsidRPr="00640C23">
        <w:rPr>
          <w:rFonts w:ascii="Times New Roman" w:hAnsi="Times New Roman"/>
          <w:color w:val="000000"/>
          <w:sz w:val="24"/>
          <w:szCs w:val="24"/>
        </w:rPr>
        <w:t>i</w:t>
      </w:r>
      <w:r w:rsidR="000215E7" w:rsidRPr="00640C23">
        <w:rPr>
          <w:rFonts w:ascii="Times New Roman" w:hAnsi="Times New Roman"/>
          <w:color w:val="000000"/>
          <w:sz w:val="24"/>
          <w:szCs w:val="24"/>
        </w:rPr>
        <w:t xml:space="preserve"> jedinice </w:t>
      </w:r>
      <w:r w:rsidRPr="00640C23">
        <w:rPr>
          <w:rFonts w:ascii="Times New Roman" w:hAnsi="Times New Roman"/>
          <w:color w:val="000000"/>
          <w:sz w:val="24"/>
          <w:szCs w:val="24"/>
        </w:rPr>
        <w:t>područne (regionalne) samouprave, javne ustanove i organizacije civilnog društva</w:t>
      </w:r>
    </w:p>
    <w:p w:rsidR="00FB29AC" w:rsidRDefault="00FB29AC" w:rsidP="00F941C1">
      <w:pPr>
        <w:spacing w:after="0" w:line="240" w:lineRule="auto"/>
        <w:jc w:val="both"/>
        <w:rPr>
          <w:rFonts w:ascii="Times New Roman" w:hAnsi="Times New Roman"/>
          <w:sz w:val="24"/>
          <w:szCs w:val="24"/>
        </w:rPr>
      </w:pPr>
    </w:p>
    <w:p w:rsidR="00F941C1" w:rsidRPr="00FB29AC" w:rsidRDefault="00F941C1" w:rsidP="00F941C1">
      <w:pPr>
        <w:spacing w:after="0" w:line="240" w:lineRule="auto"/>
        <w:jc w:val="both"/>
        <w:rPr>
          <w:rFonts w:ascii="Times New Roman" w:hAnsi="Times New Roman"/>
          <w:sz w:val="24"/>
          <w:szCs w:val="24"/>
        </w:rPr>
      </w:pPr>
      <w:r>
        <w:rPr>
          <w:rFonts w:ascii="Times New Roman" w:hAnsi="Times New Roman"/>
          <w:i/>
          <w:sz w:val="24"/>
          <w:szCs w:val="24"/>
        </w:rPr>
        <w:t>A</w:t>
      </w:r>
      <w:r w:rsidRPr="00362CD7">
        <w:rPr>
          <w:rFonts w:ascii="Times New Roman" w:hAnsi="Times New Roman"/>
          <w:i/>
          <w:sz w:val="24"/>
          <w:szCs w:val="24"/>
        </w:rPr>
        <w:t>ktivnosti:</w:t>
      </w:r>
    </w:p>
    <w:p w:rsidR="004A0FE8" w:rsidRDefault="004A0FE8" w:rsidP="00C45319">
      <w:pPr>
        <w:pStyle w:val="t-9-8"/>
        <w:numPr>
          <w:ilvl w:val="0"/>
          <w:numId w:val="70"/>
        </w:numPr>
        <w:spacing w:before="0" w:beforeAutospacing="0" w:after="0" w:afterAutospacing="0"/>
        <w:ind w:left="709" w:hanging="425"/>
        <w:jc w:val="both"/>
        <w:rPr>
          <w:color w:val="000000"/>
          <w:lang w:val="hr-HR"/>
        </w:rPr>
      </w:pPr>
      <w:r>
        <w:rPr>
          <w:color w:val="000000"/>
          <w:lang w:val="hr-HR"/>
        </w:rPr>
        <w:t>a</w:t>
      </w:r>
      <w:r w:rsidRPr="004A0FE8">
        <w:rPr>
          <w:color w:val="000000"/>
          <w:lang w:val="hr-HR"/>
        </w:rPr>
        <w:t xml:space="preserve">žurirati imenovanja </w:t>
      </w:r>
      <w:r>
        <w:rPr>
          <w:color w:val="000000"/>
          <w:lang w:val="hr-HR"/>
        </w:rPr>
        <w:t>članova</w:t>
      </w:r>
      <w:r w:rsidRPr="004A0FE8">
        <w:rPr>
          <w:color w:val="000000"/>
          <w:lang w:val="hr-HR"/>
        </w:rPr>
        <w:t xml:space="preserve"> županijskih timova predstavnika pojedinih sustava</w:t>
      </w:r>
    </w:p>
    <w:p w:rsidR="004A0FE8" w:rsidRDefault="00F941C1" w:rsidP="00C45319">
      <w:pPr>
        <w:pStyle w:val="t-9-8"/>
        <w:numPr>
          <w:ilvl w:val="0"/>
          <w:numId w:val="70"/>
        </w:numPr>
        <w:spacing w:before="0" w:beforeAutospacing="0" w:after="0" w:afterAutospacing="0"/>
        <w:ind w:left="709" w:hanging="425"/>
        <w:jc w:val="both"/>
        <w:rPr>
          <w:color w:val="000000"/>
          <w:lang w:val="hr-HR"/>
        </w:rPr>
      </w:pPr>
      <w:r w:rsidRPr="004A0FE8">
        <w:rPr>
          <w:color w:val="000000"/>
          <w:lang w:val="hr-HR"/>
        </w:rPr>
        <w:t>održavati sastanke predstavnika/</w:t>
      </w:r>
      <w:proofErr w:type="spellStart"/>
      <w:r w:rsidRPr="004A0FE8">
        <w:rPr>
          <w:color w:val="000000"/>
          <w:lang w:val="hr-HR"/>
        </w:rPr>
        <w:t>ca</w:t>
      </w:r>
      <w:proofErr w:type="spellEnd"/>
      <w:r w:rsidRPr="004A0FE8">
        <w:rPr>
          <w:color w:val="000000"/>
          <w:lang w:val="hr-HR"/>
        </w:rPr>
        <w:t xml:space="preserve"> svih sustava uključenih u zaštitu žrtava nasilja u obitelji</w:t>
      </w:r>
      <w:r w:rsidR="00807046">
        <w:rPr>
          <w:color w:val="000000"/>
          <w:lang w:val="hr-HR"/>
        </w:rPr>
        <w:t xml:space="preserve"> te članova Nacionalnog i županijskih timova za prevenciju i postupanje u slučajevima nasilja u obitelji i nasilja nad ženama </w:t>
      </w:r>
      <w:r w:rsidRPr="004A0FE8">
        <w:rPr>
          <w:color w:val="000000"/>
          <w:lang w:val="hr-HR"/>
        </w:rPr>
        <w:t>(najmanje 2 puta godišnje) radi razmjene iskustava</w:t>
      </w:r>
      <w:r w:rsidR="00167E02">
        <w:rPr>
          <w:color w:val="000000"/>
          <w:lang w:val="hr-HR"/>
        </w:rPr>
        <w:t xml:space="preserve">, </w:t>
      </w:r>
      <w:r w:rsidRPr="004A0FE8">
        <w:rPr>
          <w:color w:val="000000"/>
          <w:lang w:val="hr-HR"/>
        </w:rPr>
        <w:t>stvaranja dobre prakse</w:t>
      </w:r>
      <w:r w:rsidR="00167E02">
        <w:rPr>
          <w:color w:val="000000"/>
          <w:lang w:val="hr-HR"/>
        </w:rPr>
        <w:t xml:space="preserve"> i rješavanja slučajeva nasilja u obitelji (u tipu supervizorskih sastanaka)  </w:t>
      </w:r>
    </w:p>
    <w:p w:rsidR="00F941C1" w:rsidRPr="004A0FE8" w:rsidRDefault="00F941C1" w:rsidP="00C45319">
      <w:pPr>
        <w:pStyle w:val="t-9-8"/>
        <w:numPr>
          <w:ilvl w:val="0"/>
          <w:numId w:val="70"/>
        </w:numPr>
        <w:spacing w:before="0" w:beforeAutospacing="0" w:after="0" w:afterAutospacing="0"/>
        <w:ind w:left="709" w:hanging="425"/>
        <w:jc w:val="both"/>
        <w:rPr>
          <w:color w:val="000000"/>
          <w:lang w:val="hr-HR"/>
        </w:rPr>
      </w:pPr>
      <w:r w:rsidRPr="004A0FE8">
        <w:rPr>
          <w:color w:val="000000"/>
          <w:lang w:val="es-ES_tradnl"/>
        </w:rPr>
        <w:t>osigurati kontinuiranu međusobnu razmjenu relevantnih podataka o postupanjima u slučajevima nasilja u obitelji</w:t>
      </w:r>
    </w:p>
    <w:p w:rsidR="00640C23" w:rsidRDefault="00640C23" w:rsidP="00F941C1">
      <w:pPr>
        <w:spacing w:after="0" w:line="240" w:lineRule="auto"/>
        <w:jc w:val="both"/>
        <w:rPr>
          <w:rFonts w:ascii="Times New Roman" w:hAnsi="Times New Roman"/>
          <w:i/>
          <w:sz w:val="24"/>
          <w:szCs w:val="24"/>
        </w:rPr>
      </w:pPr>
    </w:p>
    <w:p w:rsidR="00F941C1" w:rsidRDefault="00F941C1" w:rsidP="00F941C1">
      <w:pPr>
        <w:spacing w:after="0" w:line="240" w:lineRule="auto"/>
        <w:jc w:val="both"/>
        <w:rPr>
          <w:rFonts w:ascii="Times New Roman" w:hAnsi="Times New Roman"/>
          <w:sz w:val="24"/>
          <w:szCs w:val="24"/>
        </w:rPr>
      </w:pPr>
      <w:r w:rsidRPr="00362CD7">
        <w:rPr>
          <w:rFonts w:ascii="Times New Roman" w:hAnsi="Times New Roman"/>
          <w:i/>
          <w:sz w:val="24"/>
          <w:szCs w:val="24"/>
        </w:rPr>
        <w:t>Rok:</w:t>
      </w:r>
      <w:r>
        <w:rPr>
          <w:rFonts w:ascii="Times New Roman" w:hAnsi="Times New Roman"/>
          <w:sz w:val="24"/>
          <w:szCs w:val="24"/>
        </w:rPr>
        <w:t xml:space="preserve"> </w:t>
      </w:r>
      <w:r w:rsidRPr="00362CD7">
        <w:rPr>
          <w:rFonts w:ascii="Times New Roman" w:hAnsi="Times New Roman"/>
          <w:sz w:val="24"/>
          <w:szCs w:val="24"/>
        </w:rPr>
        <w:t>kontinuirano</w:t>
      </w:r>
    </w:p>
    <w:p w:rsidR="00F941C1" w:rsidRDefault="00F941C1" w:rsidP="00F941C1">
      <w:pPr>
        <w:spacing w:after="0" w:line="240" w:lineRule="auto"/>
        <w:jc w:val="both"/>
        <w:rPr>
          <w:rFonts w:ascii="Times New Roman" w:hAnsi="Times New Roman"/>
          <w:sz w:val="24"/>
          <w:szCs w:val="24"/>
        </w:rPr>
      </w:pPr>
    </w:p>
    <w:p w:rsidR="00F941C1" w:rsidRPr="00362CD7" w:rsidRDefault="00F941C1" w:rsidP="00F941C1">
      <w:pPr>
        <w:spacing w:after="0" w:line="240" w:lineRule="auto"/>
        <w:jc w:val="both"/>
        <w:rPr>
          <w:rFonts w:ascii="Times New Roman" w:hAnsi="Times New Roman"/>
          <w:sz w:val="24"/>
          <w:szCs w:val="24"/>
        </w:rPr>
      </w:pPr>
      <w:r>
        <w:rPr>
          <w:rFonts w:ascii="Times New Roman" w:hAnsi="Times New Roman"/>
          <w:i/>
          <w:sz w:val="24"/>
          <w:szCs w:val="24"/>
        </w:rPr>
        <w:t>P</w:t>
      </w:r>
      <w:r w:rsidRPr="00362CD7">
        <w:rPr>
          <w:rFonts w:ascii="Times New Roman" w:hAnsi="Times New Roman"/>
          <w:i/>
          <w:sz w:val="24"/>
          <w:szCs w:val="24"/>
        </w:rPr>
        <w:t>okazatelji uspješnosti</w:t>
      </w:r>
      <w:r w:rsidRPr="00362CD7">
        <w:rPr>
          <w:rFonts w:ascii="Times New Roman" w:hAnsi="Times New Roman"/>
          <w:sz w:val="24"/>
          <w:szCs w:val="24"/>
        </w:rPr>
        <w:t>:</w:t>
      </w:r>
    </w:p>
    <w:p w:rsidR="004A0FE8" w:rsidRDefault="004A0FE8" w:rsidP="00C45319">
      <w:pPr>
        <w:pStyle w:val="t-9-8"/>
        <w:numPr>
          <w:ilvl w:val="0"/>
          <w:numId w:val="30"/>
        </w:numPr>
        <w:spacing w:before="0" w:beforeAutospacing="0" w:after="0" w:afterAutospacing="0"/>
        <w:jc w:val="both"/>
        <w:rPr>
          <w:color w:val="000000"/>
          <w:lang w:val="hr-HR"/>
        </w:rPr>
      </w:pPr>
      <w:r>
        <w:rPr>
          <w:color w:val="000000"/>
          <w:lang w:val="hr-HR"/>
        </w:rPr>
        <w:t>ažurirana imenovanja članova</w:t>
      </w:r>
      <w:r w:rsidRPr="004A0FE8">
        <w:rPr>
          <w:color w:val="000000"/>
          <w:lang w:val="hr-HR"/>
        </w:rPr>
        <w:t xml:space="preserve"> županijskih timova predstavnika pojedinih sustava</w:t>
      </w:r>
    </w:p>
    <w:p w:rsidR="00F941C1" w:rsidRPr="00362CD7" w:rsidRDefault="00F941C1" w:rsidP="00C45319">
      <w:pPr>
        <w:pStyle w:val="t-9-8"/>
        <w:numPr>
          <w:ilvl w:val="0"/>
          <w:numId w:val="30"/>
        </w:numPr>
        <w:spacing w:before="0" w:beforeAutospacing="0" w:after="0" w:afterAutospacing="0"/>
        <w:jc w:val="both"/>
        <w:rPr>
          <w:color w:val="000000"/>
          <w:lang w:val="hr-HR"/>
        </w:rPr>
      </w:pPr>
      <w:r w:rsidRPr="00362CD7">
        <w:rPr>
          <w:color w:val="000000"/>
          <w:lang w:val="hr-HR"/>
        </w:rPr>
        <w:t>broj održanih zajedničkih sastanaka u izvještajnim periodima te procjena prisutnosti nadležnih tijela na predmetnim sastancima</w:t>
      </w:r>
    </w:p>
    <w:p w:rsidR="00F941C1" w:rsidRPr="00362CD7" w:rsidRDefault="00F941C1" w:rsidP="00C45319">
      <w:pPr>
        <w:numPr>
          <w:ilvl w:val="0"/>
          <w:numId w:val="30"/>
        </w:numPr>
        <w:spacing w:after="0" w:line="240" w:lineRule="auto"/>
        <w:jc w:val="both"/>
        <w:rPr>
          <w:rFonts w:ascii="Times New Roman" w:hAnsi="Times New Roman"/>
          <w:sz w:val="24"/>
          <w:szCs w:val="24"/>
        </w:rPr>
      </w:pPr>
      <w:r w:rsidRPr="00362CD7">
        <w:rPr>
          <w:rFonts w:ascii="Times New Roman" w:hAnsi="Times New Roman"/>
          <w:color w:val="000000"/>
          <w:sz w:val="24"/>
          <w:szCs w:val="24"/>
        </w:rPr>
        <w:t>procjena korisnosti razmijenjenih podataka na predmetnim sastancima s krajnjim ciljem uspješnijeg rješavanja problematike obiteljskog nasilja temeljem provedene evaluacije na kraju svakog sastanka</w:t>
      </w:r>
    </w:p>
    <w:p w:rsidR="00F941C1" w:rsidRPr="00362CD7" w:rsidRDefault="00F941C1" w:rsidP="00F941C1">
      <w:pPr>
        <w:spacing w:after="0" w:line="240" w:lineRule="auto"/>
        <w:jc w:val="both"/>
        <w:rPr>
          <w:rFonts w:ascii="Times New Roman" w:hAnsi="Times New Roman"/>
          <w:sz w:val="24"/>
          <w:szCs w:val="24"/>
        </w:rPr>
      </w:pPr>
    </w:p>
    <w:p w:rsidR="00F941C1" w:rsidRPr="00362CD7" w:rsidRDefault="00F941C1" w:rsidP="00EC7AAA">
      <w:pPr>
        <w:spacing w:after="0" w:line="240" w:lineRule="auto"/>
        <w:jc w:val="both"/>
        <w:rPr>
          <w:rFonts w:ascii="Times New Roman" w:hAnsi="Times New Roman"/>
          <w:i/>
          <w:sz w:val="24"/>
          <w:szCs w:val="24"/>
        </w:rPr>
      </w:pPr>
      <w:r>
        <w:rPr>
          <w:rFonts w:ascii="Times New Roman" w:hAnsi="Times New Roman"/>
          <w:i/>
          <w:sz w:val="24"/>
          <w:szCs w:val="24"/>
        </w:rPr>
        <w:t>P</w:t>
      </w:r>
      <w:r w:rsidRPr="00362CD7">
        <w:rPr>
          <w:rFonts w:ascii="Times New Roman" w:hAnsi="Times New Roman"/>
          <w:i/>
          <w:sz w:val="24"/>
          <w:szCs w:val="24"/>
        </w:rPr>
        <w:t xml:space="preserve">otrebna financijska sredstva: </w:t>
      </w:r>
    </w:p>
    <w:p w:rsidR="00F941C1" w:rsidRPr="00EC7AAA" w:rsidRDefault="00F941C1" w:rsidP="00EC7AAA">
      <w:pPr>
        <w:spacing w:after="0" w:line="240" w:lineRule="auto"/>
        <w:jc w:val="both"/>
        <w:rPr>
          <w:rFonts w:ascii="Times New Roman" w:hAnsi="Times New Roman"/>
          <w:color w:val="000000"/>
          <w:sz w:val="24"/>
          <w:szCs w:val="24"/>
        </w:rPr>
      </w:pPr>
      <w:r w:rsidRPr="00362CD7">
        <w:rPr>
          <w:rFonts w:ascii="Times New Roman" w:hAnsi="Times New Roman"/>
          <w:color w:val="000000"/>
          <w:sz w:val="24"/>
          <w:szCs w:val="24"/>
        </w:rPr>
        <w:lastRenderedPageBreak/>
        <w:t xml:space="preserve">Potrebna financijska sredstva osigurat će se u Državnom proračunu na pozicijama nadležnih državnih tijela </w:t>
      </w:r>
      <w:r w:rsidR="000215E7" w:rsidRPr="00BD3750">
        <w:rPr>
          <w:rFonts w:ascii="Times New Roman" w:hAnsi="Times New Roman"/>
          <w:color w:val="000000"/>
          <w:sz w:val="24"/>
          <w:szCs w:val="24"/>
        </w:rPr>
        <w:t>i proračun</w:t>
      </w:r>
      <w:r w:rsidR="00EC7AAA">
        <w:rPr>
          <w:rFonts w:ascii="Times New Roman" w:hAnsi="Times New Roman"/>
          <w:color w:val="000000"/>
          <w:sz w:val="24"/>
          <w:szCs w:val="24"/>
        </w:rPr>
        <w:t>ima</w:t>
      </w:r>
      <w:r w:rsidR="000215E7" w:rsidRPr="00BD3750">
        <w:rPr>
          <w:color w:val="000000"/>
        </w:rPr>
        <w:t xml:space="preserve"> </w:t>
      </w:r>
      <w:r w:rsidR="000215E7" w:rsidRPr="00BD3750">
        <w:rPr>
          <w:rFonts w:ascii="Times New Roman" w:hAnsi="Times New Roman"/>
          <w:sz w:val="24"/>
          <w:szCs w:val="24"/>
        </w:rPr>
        <w:t>jedinic</w:t>
      </w:r>
      <w:r w:rsidR="000215E7" w:rsidRPr="00BD3750">
        <w:t>a</w:t>
      </w:r>
      <w:r w:rsidR="000215E7" w:rsidRPr="00BD3750">
        <w:rPr>
          <w:rFonts w:ascii="Times New Roman" w:hAnsi="Times New Roman"/>
          <w:sz w:val="24"/>
          <w:szCs w:val="24"/>
        </w:rPr>
        <w:t xml:space="preserve"> lokalne samouprave</w:t>
      </w:r>
      <w:r w:rsidR="000215E7" w:rsidRPr="00BD3750">
        <w:t xml:space="preserve"> i</w:t>
      </w:r>
      <w:r w:rsidR="000215E7" w:rsidRPr="00BD3750">
        <w:rPr>
          <w:rFonts w:ascii="Times New Roman" w:hAnsi="Times New Roman"/>
          <w:sz w:val="24"/>
          <w:szCs w:val="24"/>
        </w:rPr>
        <w:t xml:space="preserve"> jedinic</w:t>
      </w:r>
      <w:r w:rsidR="000215E7" w:rsidRPr="00BD3750">
        <w:t>a</w:t>
      </w:r>
      <w:r w:rsidR="000215E7" w:rsidRPr="00BD3750">
        <w:rPr>
          <w:rFonts w:ascii="Times New Roman" w:hAnsi="Times New Roman"/>
          <w:sz w:val="24"/>
          <w:szCs w:val="24"/>
        </w:rPr>
        <w:t xml:space="preserve"> područne (regionalne) samouprave</w:t>
      </w:r>
      <w:r w:rsidR="000215E7">
        <w:rPr>
          <w:rFonts w:ascii="Times New Roman" w:hAnsi="Times New Roman"/>
          <w:sz w:val="24"/>
          <w:szCs w:val="24"/>
        </w:rPr>
        <w:t xml:space="preserve"> prema usvojenim planovima</w:t>
      </w:r>
      <w:r w:rsidRPr="00362CD7">
        <w:rPr>
          <w:rFonts w:ascii="Times New Roman" w:hAnsi="Times New Roman"/>
          <w:color w:val="000000"/>
          <w:sz w:val="24"/>
          <w:szCs w:val="24"/>
        </w:rPr>
        <w:t>.</w:t>
      </w:r>
    </w:p>
    <w:p w:rsidR="00807046" w:rsidRDefault="00807046" w:rsidP="00F941C1">
      <w:pPr>
        <w:spacing w:after="0" w:line="240" w:lineRule="auto"/>
        <w:jc w:val="both"/>
        <w:rPr>
          <w:rFonts w:ascii="Times New Roman" w:hAnsi="Times New Roman"/>
          <w:sz w:val="24"/>
          <w:szCs w:val="24"/>
        </w:rPr>
      </w:pPr>
    </w:p>
    <w:p w:rsidR="00F941C1" w:rsidRDefault="00F941C1" w:rsidP="00F941C1">
      <w:pPr>
        <w:spacing w:after="0" w:line="240" w:lineRule="auto"/>
        <w:jc w:val="both"/>
        <w:rPr>
          <w:rFonts w:ascii="Times New Roman" w:hAnsi="Times New Roman"/>
          <w:sz w:val="24"/>
          <w:szCs w:val="24"/>
        </w:rPr>
      </w:pPr>
    </w:p>
    <w:p w:rsidR="00F941C1"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Fonts w:ascii="Times New Roman" w:hAnsi="Times New Roman"/>
          <w:b/>
          <w:sz w:val="24"/>
          <w:szCs w:val="24"/>
        </w:rPr>
      </w:pPr>
      <w:r w:rsidRPr="003C2B10">
        <w:rPr>
          <w:rFonts w:ascii="Times New Roman" w:hAnsi="Times New Roman"/>
          <w:b/>
          <w:sz w:val="24"/>
          <w:szCs w:val="24"/>
        </w:rPr>
        <w:t>2.</w:t>
      </w:r>
      <w:r w:rsidR="00F941C1">
        <w:rPr>
          <w:rFonts w:ascii="Times New Roman" w:hAnsi="Times New Roman"/>
          <w:sz w:val="24"/>
          <w:szCs w:val="24"/>
        </w:rPr>
        <w:tab/>
      </w:r>
      <w:r w:rsidR="00F941C1" w:rsidRPr="00314F95">
        <w:rPr>
          <w:rFonts w:ascii="Times New Roman" w:hAnsi="Times New Roman"/>
          <w:b/>
          <w:sz w:val="24"/>
          <w:szCs w:val="24"/>
        </w:rPr>
        <w:t xml:space="preserve">Unaprjeđenje suradnje predstavnika sustava socijalne skrbi - članova županijskih timova za prevenciju i postupanje u slučajevima nasilja u obitelji i nasilja nad ženama i predstavnika Ministarstva za demografiju, obitelj, mlade i socijalnu politiku </w:t>
      </w:r>
    </w:p>
    <w:p w:rsidR="00F941C1" w:rsidRPr="007660B8" w:rsidRDefault="00F941C1" w:rsidP="00F941C1">
      <w:pPr>
        <w:spacing w:after="0"/>
        <w:ind w:left="1276" w:hanging="1276"/>
        <w:jc w:val="both"/>
        <w:rPr>
          <w:rFonts w:ascii="Times New Roman" w:hAnsi="Times New Roman"/>
          <w:sz w:val="24"/>
          <w:szCs w:val="24"/>
        </w:rPr>
      </w:pPr>
    </w:p>
    <w:p w:rsidR="00F941C1" w:rsidRPr="00716E84" w:rsidRDefault="00F941C1" w:rsidP="00F941C1">
      <w:pPr>
        <w:shd w:val="clear" w:color="auto" w:fill="F2F2F2"/>
        <w:spacing w:after="0"/>
        <w:ind w:left="1134" w:hanging="1134"/>
        <w:jc w:val="both"/>
        <w:rPr>
          <w:rFonts w:ascii="Times New Roman" w:hAnsi="Times New Roman"/>
          <w:b/>
          <w:sz w:val="24"/>
          <w:szCs w:val="24"/>
        </w:rPr>
      </w:pPr>
      <w:r w:rsidRPr="00716E84">
        <w:rPr>
          <w:rFonts w:ascii="Times New Roman" w:hAnsi="Times New Roman"/>
          <w:b/>
          <w:sz w:val="24"/>
          <w:szCs w:val="24"/>
        </w:rPr>
        <w:t xml:space="preserve">Čl. 7. Konvencije – Sveobuhvatne i integrirane politike </w:t>
      </w:r>
    </w:p>
    <w:p w:rsidR="00F941C1" w:rsidRDefault="00F941C1" w:rsidP="00F941C1">
      <w:pPr>
        <w:spacing w:after="0"/>
        <w:ind w:left="1276" w:hanging="1276"/>
        <w:jc w:val="both"/>
        <w:rPr>
          <w:rFonts w:ascii="Times New Roman" w:hAnsi="Times New Roman"/>
          <w:i/>
          <w:sz w:val="24"/>
          <w:szCs w:val="24"/>
          <w:u w:val="single"/>
        </w:rPr>
      </w:pPr>
    </w:p>
    <w:p w:rsidR="00F941C1" w:rsidRDefault="00F941C1" w:rsidP="00F941C1">
      <w:pPr>
        <w:spacing w:after="0"/>
        <w:ind w:left="1276" w:hanging="1276"/>
        <w:jc w:val="both"/>
        <w:rPr>
          <w:rFonts w:ascii="Times New Roman" w:hAnsi="Times New Roman"/>
          <w:sz w:val="24"/>
          <w:szCs w:val="24"/>
        </w:rPr>
      </w:pPr>
      <w:r w:rsidRPr="00314F95">
        <w:rPr>
          <w:rFonts w:ascii="Times New Roman" w:hAnsi="Times New Roman"/>
          <w:i/>
          <w:sz w:val="24"/>
          <w:szCs w:val="24"/>
          <w:u w:val="single"/>
        </w:rPr>
        <w:t>Nositelj:</w:t>
      </w:r>
      <w:r w:rsidRPr="00314F95">
        <w:rPr>
          <w:rFonts w:ascii="Times New Roman" w:hAnsi="Times New Roman"/>
          <w:sz w:val="24"/>
          <w:szCs w:val="24"/>
        </w:rPr>
        <w:t xml:space="preserve"> Ministarstvo za demografiju, obitelj, mlade i socijalnu politiku </w:t>
      </w:r>
    </w:p>
    <w:p w:rsidR="00F941C1" w:rsidRDefault="00F941C1" w:rsidP="00F941C1">
      <w:pPr>
        <w:spacing w:after="0"/>
        <w:jc w:val="both"/>
        <w:rPr>
          <w:rFonts w:ascii="Times New Roman" w:hAnsi="Times New Roman"/>
          <w:sz w:val="24"/>
          <w:szCs w:val="24"/>
        </w:rPr>
      </w:pPr>
      <w:proofErr w:type="spellStart"/>
      <w:r w:rsidRPr="00314F95">
        <w:rPr>
          <w:rFonts w:ascii="Times New Roman" w:hAnsi="Times New Roman"/>
          <w:i/>
          <w:sz w:val="24"/>
          <w:szCs w:val="24"/>
          <w:u w:val="single"/>
        </w:rPr>
        <w:t>Suradne</w:t>
      </w:r>
      <w:proofErr w:type="spellEnd"/>
      <w:r w:rsidRPr="00314F95">
        <w:rPr>
          <w:rFonts w:ascii="Times New Roman" w:hAnsi="Times New Roman"/>
          <w:i/>
          <w:sz w:val="24"/>
          <w:szCs w:val="24"/>
          <w:u w:val="single"/>
        </w:rPr>
        <w:t xml:space="preserve"> institucije:</w:t>
      </w:r>
      <w:r>
        <w:rPr>
          <w:rFonts w:ascii="Times New Roman" w:hAnsi="Times New Roman"/>
          <w:sz w:val="24"/>
          <w:szCs w:val="24"/>
        </w:rPr>
        <w:t xml:space="preserve"> centri za socijalnu skrb</w:t>
      </w:r>
    </w:p>
    <w:p w:rsidR="00F941C1" w:rsidRDefault="00F941C1" w:rsidP="00F941C1">
      <w:pPr>
        <w:spacing w:after="0"/>
        <w:jc w:val="both"/>
        <w:rPr>
          <w:rFonts w:ascii="Times New Roman" w:hAnsi="Times New Roman"/>
          <w:sz w:val="24"/>
          <w:szCs w:val="24"/>
        </w:rPr>
      </w:pPr>
    </w:p>
    <w:p w:rsidR="00F941C1" w:rsidRPr="00CF5BA2" w:rsidRDefault="00F941C1" w:rsidP="00F941C1">
      <w:pPr>
        <w:spacing w:after="0"/>
        <w:jc w:val="both"/>
        <w:rPr>
          <w:rFonts w:ascii="Times New Roman" w:hAnsi="Times New Roman"/>
          <w:i/>
          <w:sz w:val="24"/>
          <w:szCs w:val="24"/>
        </w:rPr>
      </w:pPr>
      <w:r w:rsidRPr="00CF5BA2">
        <w:rPr>
          <w:rFonts w:ascii="Times New Roman" w:hAnsi="Times New Roman"/>
          <w:i/>
          <w:sz w:val="24"/>
          <w:szCs w:val="24"/>
        </w:rPr>
        <w:t>Aktivnosti:</w:t>
      </w:r>
    </w:p>
    <w:p w:rsidR="00F941C1" w:rsidRDefault="00F941C1" w:rsidP="00C45319">
      <w:pPr>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organiziranje 3-4 sastanka tijekom godine </w:t>
      </w:r>
      <w:r w:rsidRPr="00CF5BA2">
        <w:rPr>
          <w:rFonts w:ascii="Times New Roman" w:hAnsi="Times New Roman"/>
          <w:sz w:val="24"/>
          <w:szCs w:val="24"/>
        </w:rPr>
        <w:t xml:space="preserve">između </w:t>
      </w:r>
      <w:r>
        <w:rPr>
          <w:rFonts w:ascii="Times New Roman" w:hAnsi="Times New Roman"/>
          <w:sz w:val="24"/>
          <w:szCs w:val="24"/>
        </w:rPr>
        <w:t xml:space="preserve">predstavnika centara za socijalnu skrb - </w:t>
      </w:r>
      <w:r w:rsidRPr="00CF5BA2">
        <w:rPr>
          <w:rFonts w:ascii="Times New Roman" w:hAnsi="Times New Roman"/>
          <w:sz w:val="24"/>
          <w:szCs w:val="24"/>
        </w:rPr>
        <w:t xml:space="preserve">članova </w:t>
      </w:r>
      <w:r>
        <w:rPr>
          <w:rFonts w:ascii="Times New Roman" w:hAnsi="Times New Roman"/>
          <w:sz w:val="24"/>
          <w:szCs w:val="24"/>
        </w:rPr>
        <w:t>ž</w:t>
      </w:r>
      <w:r w:rsidRPr="00CF5BA2">
        <w:rPr>
          <w:rFonts w:ascii="Times New Roman" w:hAnsi="Times New Roman"/>
          <w:sz w:val="24"/>
          <w:szCs w:val="24"/>
        </w:rPr>
        <w:t xml:space="preserve">upanijskih timova za </w:t>
      </w:r>
      <w:r>
        <w:rPr>
          <w:rFonts w:ascii="Times New Roman" w:hAnsi="Times New Roman"/>
          <w:sz w:val="24"/>
          <w:szCs w:val="24"/>
        </w:rPr>
        <w:t>prevenciju i postupanje u slučajevima</w:t>
      </w:r>
      <w:r w:rsidRPr="00CF5BA2">
        <w:rPr>
          <w:rFonts w:ascii="Times New Roman" w:hAnsi="Times New Roman"/>
          <w:sz w:val="24"/>
          <w:szCs w:val="24"/>
        </w:rPr>
        <w:t xml:space="preserve"> nasilja u obitelji i nasilja nad ženama</w:t>
      </w:r>
      <w:r>
        <w:rPr>
          <w:rFonts w:ascii="Times New Roman" w:hAnsi="Times New Roman"/>
          <w:sz w:val="24"/>
          <w:szCs w:val="24"/>
        </w:rPr>
        <w:t xml:space="preserve"> i </w:t>
      </w:r>
      <w:r w:rsidRPr="00CF5BA2">
        <w:rPr>
          <w:rFonts w:ascii="Times New Roman" w:hAnsi="Times New Roman"/>
          <w:sz w:val="24"/>
          <w:szCs w:val="24"/>
        </w:rPr>
        <w:t>predstavnika Ministarstva za demografiju, obitelj, mlade i socijalnu politiku koji se bave područjem  nasilja u obitelji</w:t>
      </w:r>
    </w:p>
    <w:p w:rsidR="00F941C1" w:rsidRPr="00CF5BA2" w:rsidRDefault="00F941C1" w:rsidP="00C45319">
      <w:pPr>
        <w:numPr>
          <w:ilvl w:val="0"/>
          <w:numId w:val="44"/>
        </w:numPr>
        <w:spacing w:after="0" w:line="240" w:lineRule="auto"/>
        <w:jc w:val="both"/>
        <w:rPr>
          <w:rFonts w:ascii="Times New Roman" w:hAnsi="Times New Roman"/>
          <w:sz w:val="24"/>
          <w:szCs w:val="24"/>
        </w:rPr>
      </w:pPr>
      <w:r w:rsidRPr="00CF5BA2">
        <w:rPr>
          <w:rFonts w:ascii="Times New Roman" w:hAnsi="Times New Roman"/>
          <w:sz w:val="24"/>
          <w:szCs w:val="24"/>
        </w:rPr>
        <w:t xml:space="preserve">redovita razmjena informacija između </w:t>
      </w:r>
      <w:r>
        <w:rPr>
          <w:rFonts w:ascii="Times New Roman" w:hAnsi="Times New Roman"/>
          <w:sz w:val="24"/>
          <w:szCs w:val="24"/>
        </w:rPr>
        <w:t xml:space="preserve">predstavnika centara za socijalnu skrb - </w:t>
      </w:r>
      <w:r w:rsidRPr="00CF5BA2">
        <w:rPr>
          <w:rFonts w:ascii="Times New Roman" w:hAnsi="Times New Roman"/>
          <w:sz w:val="24"/>
          <w:szCs w:val="24"/>
        </w:rPr>
        <w:t xml:space="preserve">članova </w:t>
      </w:r>
      <w:r>
        <w:rPr>
          <w:rFonts w:ascii="Times New Roman" w:hAnsi="Times New Roman"/>
          <w:sz w:val="24"/>
          <w:szCs w:val="24"/>
        </w:rPr>
        <w:t>ž</w:t>
      </w:r>
      <w:r w:rsidRPr="00CF5BA2">
        <w:rPr>
          <w:rFonts w:ascii="Times New Roman" w:hAnsi="Times New Roman"/>
          <w:sz w:val="24"/>
          <w:szCs w:val="24"/>
        </w:rPr>
        <w:t xml:space="preserve">upanijskih timova za </w:t>
      </w:r>
      <w:r>
        <w:rPr>
          <w:rFonts w:ascii="Times New Roman" w:hAnsi="Times New Roman"/>
          <w:sz w:val="24"/>
          <w:szCs w:val="24"/>
        </w:rPr>
        <w:t>prevenciju i postupanje u slučajevima</w:t>
      </w:r>
      <w:r w:rsidRPr="00CF5BA2">
        <w:rPr>
          <w:rFonts w:ascii="Times New Roman" w:hAnsi="Times New Roman"/>
          <w:sz w:val="24"/>
          <w:szCs w:val="24"/>
        </w:rPr>
        <w:t xml:space="preserve"> nasilja u obitelji i nasilja nad ženama</w:t>
      </w:r>
      <w:r>
        <w:rPr>
          <w:rFonts w:ascii="Times New Roman" w:hAnsi="Times New Roman"/>
          <w:sz w:val="24"/>
          <w:szCs w:val="24"/>
        </w:rPr>
        <w:t xml:space="preserve"> i </w:t>
      </w:r>
      <w:r w:rsidRPr="00CF5BA2">
        <w:rPr>
          <w:rFonts w:ascii="Times New Roman" w:hAnsi="Times New Roman"/>
          <w:sz w:val="24"/>
          <w:szCs w:val="24"/>
        </w:rPr>
        <w:t xml:space="preserve">predstavnika Ministarstva koji se bave područjem  nasilja u obitelji </w:t>
      </w:r>
    </w:p>
    <w:p w:rsidR="00F941C1" w:rsidRPr="00CF5BA2" w:rsidRDefault="00F941C1" w:rsidP="00C45319">
      <w:pPr>
        <w:numPr>
          <w:ilvl w:val="0"/>
          <w:numId w:val="44"/>
        </w:numPr>
        <w:spacing w:after="0" w:line="240" w:lineRule="auto"/>
        <w:jc w:val="both"/>
        <w:rPr>
          <w:rFonts w:ascii="Times New Roman" w:hAnsi="Times New Roman"/>
          <w:sz w:val="24"/>
          <w:szCs w:val="24"/>
        </w:rPr>
      </w:pPr>
      <w:r w:rsidRPr="00CF5BA2">
        <w:rPr>
          <w:rFonts w:ascii="Times New Roman" w:hAnsi="Times New Roman"/>
          <w:sz w:val="24"/>
          <w:szCs w:val="24"/>
        </w:rPr>
        <w:t>osigurati izvještavanje o postupanjima u slučajevima nasilja u obitelji kao i teškoćama na koje se tom prilikom nailazi</w:t>
      </w:r>
    </w:p>
    <w:p w:rsidR="00F941C1" w:rsidRDefault="00F941C1" w:rsidP="00F941C1">
      <w:pPr>
        <w:spacing w:after="0"/>
        <w:jc w:val="both"/>
        <w:rPr>
          <w:rFonts w:ascii="Times New Roman" w:hAnsi="Times New Roman"/>
          <w:sz w:val="24"/>
          <w:szCs w:val="24"/>
        </w:rPr>
      </w:pPr>
    </w:p>
    <w:p w:rsidR="00F941C1" w:rsidRDefault="00F941C1" w:rsidP="00F941C1">
      <w:pPr>
        <w:spacing w:after="0"/>
        <w:jc w:val="both"/>
        <w:rPr>
          <w:rFonts w:ascii="Times New Roman" w:hAnsi="Times New Roman"/>
          <w:sz w:val="24"/>
          <w:szCs w:val="24"/>
        </w:rPr>
      </w:pPr>
      <w:r w:rsidRPr="00CF5BA2">
        <w:rPr>
          <w:rFonts w:ascii="Times New Roman" w:hAnsi="Times New Roman"/>
          <w:i/>
          <w:sz w:val="24"/>
          <w:szCs w:val="24"/>
        </w:rPr>
        <w:t xml:space="preserve">Rok: </w:t>
      </w:r>
      <w:r>
        <w:rPr>
          <w:rFonts w:ascii="Times New Roman" w:hAnsi="Times New Roman"/>
          <w:sz w:val="24"/>
          <w:szCs w:val="24"/>
        </w:rPr>
        <w:t xml:space="preserve">kontinuirano </w:t>
      </w:r>
    </w:p>
    <w:p w:rsidR="0095619D" w:rsidRDefault="0095619D" w:rsidP="00F941C1">
      <w:pPr>
        <w:spacing w:after="0"/>
        <w:jc w:val="both"/>
        <w:rPr>
          <w:rFonts w:ascii="Times New Roman" w:hAnsi="Times New Roman"/>
          <w:sz w:val="24"/>
          <w:szCs w:val="24"/>
        </w:rPr>
      </w:pPr>
    </w:p>
    <w:p w:rsidR="00F941C1" w:rsidRDefault="00F941C1" w:rsidP="00F941C1">
      <w:pPr>
        <w:spacing w:after="0"/>
        <w:jc w:val="both"/>
        <w:rPr>
          <w:rFonts w:ascii="Times New Roman" w:hAnsi="Times New Roman"/>
          <w:sz w:val="24"/>
          <w:szCs w:val="24"/>
        </w:rPr>
      </w:pPr>
      <w:r>
        <w:rPr>
          <w:rFonts w:ascii="Times New Roman" w:hAnsi="Times New Roman"/>
          <w:sz w:val="24"/>
          <w:szCs w:val="24"/>
        </w:rPr>
        <w:t xml:space="preserve">Pokazatelji uspješnosti: </w:t>
      </w:r>
    </w:p>
    <w:p w:rsidR="00F941C1" w:rsidRPr="00CF5BA2" w:rsidRDefault="00F941C1" w:rsidP="00C45319">
      <w:pPr>
        <w:numPr>
          <w:ilvl w:val="0"/>
          <w:numId w:val="45"/>
        </w:numPr>
        <w:spacing w:after="0" w:line="240" w:lineRule="auto"/>
        <w:jc w:val="both"/>
        <w:rPr>
          <w:rFonts w:ascii="Times New Roman" w:hAnsi="Times New Roman"/>
          <w:sz w:val="24"/>
          <w:szCs w:val="24"/>
        </w:rPr>
      </w:pPr>
      <w:r w:rsidRPr="00CF5BA2">
        <w:rPr>
          <w:rFonts w:ascii="Times New Roman" w:hAnsi="Times New Roman"/>
          <w:sz w:val="24"/>
          <w:szCs w:val="24"/>
        </w:rPr>
        <w:t xml:space="preserve">broj održanih sastanaka predstavnika centara za socijalnu skrb – članova županijskih timova i predstavnika Ministarstva </w:t>
      </w:r>
    </w:p>
    <w:p w:rsidR="00F941C1" w:rsidRPr="00CF5BA2" w:rsidRDefault="00F941C1" w:rsidP="00C45319">
      <w:pPr>
        <w:numPr>
          <w:ilvl w:val="0"/>
          <w:numId w:val="45"/>
        </w:numPr>
        <w:spacing w:after="0" w:line="240" w:lineRule="auto"/>
        <w:jc w:val="both"/>
        <w:rPr>
          <w:rFonts w:ascii="Times New Roman" w:hAnsi="Times New Roman"/>
          <w:sz w:val="24"/>
          <w:szCs w:val="24"/>
        </w:rPr>
      </w:pPr>
      <w:r>
        <w:rPr>
          <w:rFonts w:ascii="Times New Roman" w:hAnsi="Times New Roman"/>
          <w:sz w:val="24"/>
          <w:szCs w:val="24"/>
        </w:rPr>
        <w:t xml:space="preserve">uspostavljena suradnja između </w:t>
      </w:r>
      <w:r w:rsidRPr="00CF5BA2">
        <w:rPr>
          <w:rFonts w:ascii="Times New Roman" w:hAnsi="Times New Roman"/>
          <w:sz w:val="24"/>
          <w:szCs w:val="24"/>
        </w:rPr>
        <w:t>predstavnika centara za socijalnu skrb – članova županijskih timova i predstavnika Ministarstva koji se bave područjem nasilja u obitelji</w:t>
      </w:r>
    </w:p>
    <w:p w:rsidR="00F941C1" w:rsidRPr="00CF5BA2" w:rsidRDefault="00F941C1" w:rsidP="00C45319">
      <w:pPr>
        <w:numPr>
          <w:ilvl w:val="0"/>
          <w:numId w:val="45"/>
        </w:numPr>
        <w:spacing w:after="0" w:line="240" w:lineRule="auto"/>
        <w:jc w:val="both"/>
        <w:rPr>
          <w:rFonts w:ascii="Times New Roman" w:hAnsi="Times New Roman"/>
          <w:sz w:val="24"/>
          <w:szCs w:val="24"/>
        </w:rPr>
      </w:pPr>
      <w:r w:rsidRPr="00CF5BA2">
        <w:rPr>
          <w:rFonts w:ascii="Times New Roman" w:hAnsi="Times New Roman"/>
          <w:sz w:val="24"/>
          <w:szCs w:val="24"/>
        </w:rPr>
        <w:t>prove</w:t>
      </w:r>
      <w:r>
        <w:rPr>
          <w:rFonts w:ascii="Times New Roman" w:hAnsi="Times New Roman"/>
          <w:sz w:val="24"/>
          <w:szCs w:val="24"/>
        </w:rPr>
        <w:t xml:space="preserve">dena </w:t>
      </w:r>
      <w:r w:rsidRPr="00CF5BA2">
        <w:rPr>
          <w:rFonts w:ascii="Times New Roman" w:hAnsi="Times New Roman"/>
          <w:sz w:val="24"/>
          <w:szCs w:val="24"/>
        </w:rPr>
        <w:t>evaluacij</w:t>
      </w:r>
      <w:r>
        <w:rPr>
          <w:rFonts w:ascii="Times New Roman" w:hAnsi="Times New Roman"/>
          <w:sz w:val="24"/>
          <w:szCs w:val="24"/>
        </w:rPr>
        <w:t xml:space="preserve">a korisnosti održanih </w:t>
      </w:r>
      <w:r w:rsidRPr="00CF5BA2">
        <w:rPr>
          <w:rFonts w:ascii="Times New Roman" w:hAnsi="Times New Roman"/>
          <w:sz w:val="24"/>
          <w:szCs w:val="24"/>
        </w:rPr>
        <w:t>sastanaka i zadovoljstv</w:t>
      </w:r>
      <w:r>
        <w:rPr>
          <w:rFonts w:ascii="Times New Roman" w:hAnsi="Times New Roman"/>
          <w:sz w:val="24"/>
          <w:szCs w:val="24"/>
        </w:rPr>
        <w:t>a</w:t>
      </w:r>
      <w:r w:rsidRPr="00CF5BA2">
        <w:rPr>
          <w:rFonts w:ascii="Times New Roman" w:hAnsi="Times New Roman"/>
          <w:sz w:val="24"/>
          <w:szCs w:val="24"/>
        </w:rPr>
        <w:t xml:space="preserve"> sudionika</w:t>
      </w:r>
    </w:p>
    <w:p w:rsidR="00F941C1" w:rsidRPr="00CF5BA2" w:rsidRDefault="00F941C1" w:rsidP="00F941C1">
      <w:pPr>
        <w:spacing w:after="0"/>
        <w:jc w:val="both"/>
        <w:rPr>
          <w:rFonts w:ascii="Times New Roman" w:hAnsi="Times New Roman"/>
          <w:sz w:val="24"/>
          <w:szCs w:val="24"/>
        </w:rPr>
      </w:pPr>
    </w:p>
    <w:p w:rsidR="00F941C1" w:rsidRDefault="00F941C1" w:rsidP="00F941C1">
      <w:pPr>
        <w:spacing w:after="0"/>
        <w:jc w:val="both"/>
        <w:rPr>
          <w:rFonts w:ascii="Times New Roman" w:hAnsi="Times New Roman"/>
          <w:i/>
          <w:sz w:val="24"/>
          <w:szCs w:val="24"/>
        </w:rPr>
      </w:pPr>
      <w:r w:rsidRPr="00CF5BA2">
        <w:rPr>
          <w:rFonts w:ascii="Times New Roman" w:hAnsi="Times New Roman"/>
          <w:i/>
          <w:sz w:val="24"/>
          <w:szCs w:val="24"/>
        </w:rPr>
        <w:t xml:space="preserve">Potrebna financijska sredstva: </w:t>
      </w:r>
    </w:p>
    <w:p w:rsidR="00F941C1" w:rsidRDefault="00F941C1" w:rsidP="00F941C1">
      <w:pPr>
        <w:spacing w:after="0" w:line="240" w:lineRule="auto"/>
        <w:jc w:val="both"/>
        <w:rPr>
          <w:rFonts w:ascii="Times New Roman" w:hAnsi="Times New Roman"/>
          <w:color w:val="000000"/>
          <w:sz w:val="24"/>
          <w:szCs w:val="24"/>
        </w:rPr>
      </w:pPr>
      <w:r w:rsidRPr="00E85707">
        <w:rPr>
          <w:rFonts w:ascii="Times New Roman" w:hAnsi="Times New Roman"/>
          <w:color w:val="000000"/>
          <w:sz w:val="24"/>
          <w:szCs w:val="24"/>
        </w:rPr>
        <w:t>Potrebna financijska sredstva osigurat će se u Državnom proračunu na pozicijama nadležn</w:t>
      </w:r>
      <w:r>
        <w:rPr>
          <w:rFonts w:ascii="Times New Roman" w:hAnsi="Times New Roman"/>
          <w:color w:val="000000"/>
          <w:sz w:val="24"/>
          <w:szCs w:val="24"/>
        </w:rPr>
        <w:t xml:space="preserve">og </w:t>
      </w:r>
      <w:r w:rsidRPr="00E85707">
        <w:rPr>
          <w:rFonts w:ascii="Times New Roman" w:hAnsi="Times New Roman"/>
          <w:color w:val="000000"/>
          <w:sz w:val="24"/>
          <w:szCs w:val="24"/>
        </w:rPr>
        <w:t>tijela.</w:t>
      </w:r>
    </w:p>
    <w:p w:rsidR="000215E7" w:rsidRDefault="000215E7" w:rsidP="00F941C1">
      <w:pPr>
        <w:spacing w:after="0" w:line="240" w:lineRule="auto"/>
        <w:jc w:val="both"/>
        <w:rPr>
          <w:rFonts w:ascii="Times New Roman" w:hAnsi="Times New Roman"/>
          <w:color w:val="000000"/>
          <w:sz w:val="24"/>
          <w:szCs w:val="24"/>
        </w:rPr>
      </w:pPr>
    </w:p>
    <w:p w:rsidR="000215E7" w:rsidRDefault="000215E7" w:rsidP="00F941C1">
      <w:pPr>
        <w:spacing w:after="0" w:line="240" w:lineRule="auto"/>
        <w:jc w:val="both"/>
        <w:rPr>
          <w:rFonts w:ascii="Times New Roman" w:hAnsi="Times New Roman"/>
          <w:color w:val="000000"/>
          <w:sz w:val="24"/>
          <w:szCs w:val="24"/>
        </w:rPr>
      </w:pPr>
    </w:p>
    <w:p w:rsidR="003C2B10" w:rsidRDefault="003C2B10" w:rsidP="00F941C1">
      <w:pPr>
        <w:spacing w:after="0" w:line="240" w:lineRule="auto"/>
        <w:jc w:val="both"/>
        <w:rPr>
          <w:rFonts w:ascii="Times New Roman" w:hAnsi="Times New Roman"/>
          <w:color w:val="000000"/>
          <w:sz w:val="24"/>
          <w:szCs w:val="24"/>
        </w:rPr>
      </w:pPr>
    </w:p>
    <w:p w:rsidR="004511F0" w:rsidRDefault="00187CD6" w:rsidP="00C45319">
      <w:pPr>
        <w:numPr>
          <w:ilvl w:val="0"/>
          <w:numId w:val="53"/>
        </w:numPr>
        <w:spacing w:after="0"/>
        <w:ind w:left="426" w:hanging="426"/>
        <w:jc w:val="both"/>
        <w:rPr>
          <w:rFonts w:ascii="Times New Roman" w:hAnsi="Times New Roman"/>
          <w:b/>
          <w:sz w:val="24"/>
          <w:szCs w:val="24"/>
        </w:rPr>
      </w:pPr>
      <w:r w:rsidRPr="00D23693">
        <w:rPr>
          <w:rFonts w:ascii="Times New Roman" w:hAnsi="Times New Roman"/>
          <w:b/>
          <w:sz w:val="24"/>
          <w:szCs w:val="24"/>
        </w:rPr>
        <w:t xml:space="preserve">IZOBRAZBA STRUČNJAKA KOJI RADE U PODRUČJU ZAŠTITE OD NASILJA U OBITELJI </w:t>
      </w:r>
    </w:p>
    <w:p w:rsidR="00086128" w:rsidRDefault="00086128" w:rsidP="00BB2513">
      <w:pPr>
        <w:spacing w:after="0"/>
        <w:ind w:left="426" w:hanging="426"/>
        <w:jc w:val="both"/>
        <w:rPr>
          <w:rFonts w:ascii="Times New Roman" w:hAnsi="Times New Roman"/>
          <w:b/>
          <w:sz w:val="24"/>
          <w:szCs w:val="24"/>
        </w:rPr>
      </w:pPr>
    </w:p>
    <w:p w:rsidR="00912B2D" w:rsidRDefault="00DB419C" w:rsidP="00C45319">
      <w:pPr>
        <w:numPr>
          <w:ilvl w:val="0"/>
          <w:numId w:val="58"/>
        </w:numPr>
        <w:spacing w:after="0"/>
        <w:ind w:left="426" w:hanging="426"/>
        <w:jc w:val="both"/>
        <w:rPr>
          <w:rFonts w:ascii="Times New Roman" w:hAnsi="Times New Roman"/>
          <w:b/>
          <w:sz w:val="24"/>
          <w:szCs w:val="24"/>
        </w:rPr>
      </w:pPr>
      <w:r w:rsidRPr="00622281">
        <w:rPr>
          <w:rFonts w:ascii="Times New Roman" w:hAnsi="Times New Roman"/>
          <w:b/>
          <w:sz w:val="24"/>
          <w:szCs w:val="24"/>
        </w:rPr>
        <w:t xml:space="preserve">Opis stanja </w:t>
      </w:r>
    </w:p>
    <w:p w:rsidR="00086128" w:rsidRPr="00622281" w:rsidRDefault="00086128" w:rsidP="00086128">
      <w:pPr>
        <w:spacing w:after="0"/>
        <w:ind w:left="720"/>
        <w:jc w:val="both"/>
        <w:rPr>
          <w:rFonts w:ascii="Times New Roman" w:hAnsi="Times New Roman"/>
          <w:b/>
          <w:sz w:val="24"/>
          <w:szCs w:val="24"/>
        </w:rPr>
      </w:pPr>
    </w:p>
    <w:p w:rsidR="00622281" w:rsidRDefault="00912B2D" w:rsidP="00086128">
      <w:pPr>
        <w:spacing w:after="0"/>
        <w:jc w:val="both"/>
        <w:rPr>
          <w:rFonts w:ascii="Times New Roman" w:hAnsi="Times New Roman"/>
          <w:sz w:val="24"/>
          <w:szCs w:val="24"/>
        </w:rPr>
      </w:pPr>
      <w:r w:rsidRPr="00622281">
        <w:rPr>
          <w:rFonts w:ascii="Times New Roman" w:hAnsi="Times New Roman"/>
          <w:color w:val="000000"/>
          <w:sz w:val="24"/>
          <w:szCs w:val="24"/>
        </w:rPr>
        <w:t xml:space="preserve">U Republici Hrvatskoj postoji višegodišnje iskustvo izobrazbe stručnih radnika i djelatnika državnih tijela te predstavnika organizacija civilnog društva o nasilju u obitelji. Od 2011. godine odnosno nakon potpisivanja sporazuma o suradnji između ministara nadležnih za poslove pravosuđa, zdravstva, socijalne skrbi, obitelji, unutarnjih poslova i obrazovanja te </w:t>
      </w:r>
      <w:r w:rsidRPr="00622281">
        <w:rPr>
          <w:rFonts w:ascii="Times New Roman" w:hAnsi="Times New Roman"/>
          <w:color w:val="000000"/>
          <w:sz w:val="24"/>
          <w:szCs w:val="24"/>
        </w:rPr>
        <w:lastRenderedPageBreak/>
        <w:t xml:space="preserve">uspostave Nacionalnog tima i  županijskih timova za prevenciju i postupanje u slučajevima nasilja nad ženama i nasilja u obitelji započelo se sa održavanjem programa izobrazbe za članove županijskih timova. </w:t>
      </w:r>
      <w:r w:rsidR="00622281" w:rsidRPr="00622281">
        <w:rPr>
          <w:rFonts w:ascii="Times New Roman" w:hAnsi="Times New Roman"/>
          <w:color w:val="000000"/>
          <w:sz w:val="24"/>
          <w:szCs w:val="24"/>
        </w:rPr>
        <w:t xml:space="preserve">U tom smislu valja istaknuti održavanje </w:t>
      </w:r>
      <w:r w:rsidR="00622281" w:rsidRPr="00622281">
        <w:rPr>
          <w:rFonts w:ascii="Times New Roman" w:hAnsi="Times New Roman"/>
          <w:sz w:val="24"/>
          <w:szCs w:val="24"/>
        </w:rPr>
        <w:t>četiri seminara za članove županijskih timova koje čine djelatnici policije, centara za socijalnu skrb, obiteljskih centara, državnog odvjetništva, prekršajnih, obiteljskih i kaznenih sudova, zdravstvenih i odgojno-obrazovnih ustanova te organizacija civilnog društva. Na seminarima su polaznicima predstavljene obveze i dosad poduzete aktivnosti svakog pojedinog sustava u području zaštite od nasilja u obitelji te su razrađeni primjeri dobre prakse u poduzimanju mjera usmjerenih zaštiti žrtava.</w:t>
      </w:r>
    </w:p>
    <w:p w:rsidR="00622281" w:rsidRDefault="00622281" w:rsidP="00622281">
      <w:pPr>
        <w:spacing w:after="0"/>
        <w:jc w:val="both"/>
        <w:rPr>
          <w:rFonts w:ascii="Times New Roman" w:hAnsi="Times New Roman"/>
          <w:sz w:val="24"/>
          <w:szCs w:val="24"/>
        </w:rPr>
      </w:pPr>
    </w:p>
    <w:p w:rsidR="00622281" w:rsidRDefault="00622281" w:rsidP="00622281">
      <w:pPr>
        <w:spacing w:after="0"/>
        <w:jc w:val="both"/>
        <w:rPr>
          <w:rFonts w:ascii="Times New Roman" w:hAnsi="Times New Roman"/>
          <w:sz w:val="24"/>
          <w:szCs w:val="24"/>
        </w:rPr>
      </w:pPr>
      <w:r w:rsidRPr="00622281">
        <w:rPr>
          <w:rFonts w:ascii="Times New Roman" w:hAnsi="Times New Roman"/>
          <w:sz w:val="24"/>
          <w:szCs w:val="24"/>
          <w:lang w:val="pt-BR"/>
        </w:rPr>
        <w:t xml:space="preserve">Poradi daljnjeg unaprjeđenja međuresorne suradnje </w:t>
      </w:r>
      <w:r>
        <w:rPr>
          <w:rFonts w:ascii="Times New Roman" w:hAnsi="Times New Roman"/>
          <w:sz w:val="24"/>
          <w:szCs w:val="24"/>
          <w:lang w:val="pt-BR"/>
        </w:rPr>
        <w:t xml:space="preserve">Nacionalni tim za prevenciju i postupanje u slučajevima nasilja u obitelji i nasilja nad ženama, uz organizacijsku i financijsku podršku </w:t>
      </w:r>
      <w:r w:rsidRPr="00622281">
        <w:rPr>
          <w:rFonts w:ascii="Times New Roman" w:hAnsi="Times New Roman"/>
          <w:sz w:val="24"/>
          <w:szCs w:val="24"/>
        </w:rPr>
        <w:t>Ministarstv</w:t>
      </w:r>
      <w:r>
        <w:rPr>
          <w:rFonts w:ascii="Times New Roman" w:hAnsi="Times New Roman"/>
          <w:sz w:val="24"/>
          <w:szCs w:val="24"/>
        </w:rPr>
        <w:t>a</w:t>
      </w:r>
      <w:r w:rsidRPr="00622281">
        <w:rPr>
          <w:rFonts w:ascii="Times New Roman" w:hAnsi="Times New Roman"/>
          <w:sz w:val="24"/>
          <w:szCs w:val="24"/>
        </w:rPr>
        <w:t xml:space="preserve"> za demografiju, obitelj, mlade i socijalnu politiku</w:t>
      </w:r>
      <w:r>
        <w:rPr>
          <w:rFonts w:ascii="Times New Roman" w:hAnsi="Times New Roman"/>
          <w:sz w:val="24"/>
          <w:szCs w:val="24"/>
        </w:rPr>
        <w:t>,</w:t>
      </w:r>
      <w:r w:rsidRPr="00622281">
        <w:rPr>
          <w:rFonts w:ascii="Times New Roman" w:hAnsi="Times New Roman"/>
          <w:sz w:val="24"/>
          <w:szCs w:val="24"/>
        </w:rPr>
        <w:t xml:space="preserve"> </w:t>
      </w:r>
      <w:r>
        <w:rPr>
          <w:rFonts w:ascii="Times New Roman" w:hAnsi="Times New Roman"/>
          <w:sz w:val="24"/>
          <w:szCs w:val="24"/>
        </w:rPr>
        <w:t xml:space="preserve">u razdoblju od </w:t>
      </w:r>
      <w:r w:rsidRPr="00622281">
        <w:rPr>
          <w:rFonts w:ascii="Times New Roman" w:hAnsi="Times New Roman"/>
          <w:sz w:val="24"/>
          <w:szCs w:val="24"/>
        </w:rPr>
        <w:t xml:space="preserve">listopada </w:t>
      </w:r>
      <w:r>
        <w:rPr>
          <w:rFonts w:ascii="Times New Roman" w:hAnsi="Times New Roman"/>
          <w:sz w:val="24"/>
          <w:szCs w:val="24"/>
        </w:rPr>
        <w:t xml:space="preserve">do prosinca </w:t>
      </w:r>
      <w:r w:rsidRPr="00622281">
        <w:rPr>
          <w:rFonts w:ascii="Times New Roman" w:hAnsi="Times New Roman"/>
          <w:sz w:val="24"/>
          <w:szCs w:val="24"/>
        </w:rPr>
        <w:t>2016. godine prov</w:t>
      </w:r>
      <w:r>
        <w:rPr>
          <w:rFonts w:ascii="Times New Roman" w:hAnsi="Times New Roman"/>
          <w:sz w:val="24"/>
          <w:szCs w:val="24"/>
        </w:rPr>
        <w:t xml:space="preserve">odilo je </w:t>
      </w:r>
      <w:r w:rsidRPr="00622281">
        <w:rPr>
          <w:rFonts w:ascii="Times New Roman" w:hAnsi="Times New Roman"/>
          <w:sz w:val="24"/>
          <w:szCs w:val="24"/>
        </w:rPr>
        <w:t xml:space="preserve">edukacijski projekt „Možemo zajedno“ namijenjen članovima županijskih timova. Cilj ovog projekta </w:t>
      </w:r>
      <w:r>
        <w:rPr>
          <w:rFonts w:ascii="Times New Roman" w:hAnsi="Times New Roman"/>
          <w:sz w:val="24"/>
          <w:szCs w:val="24"/>
        </w:rPr>
        <w:t>bio je umrežavanje te</w:t>
      </w:r>
      <w:r w:rsidRPr="00622281">
        <w:rPr>
          <w:rFonts w:ascii="Times New Roman" w:hAnsi="Times New Roman"/>
          <w:sz w:val="24"/>
          <w:szCs w:val="24"/>
        </w:rPr>
        <w:t xml:space="preserve"> putem plenarnih predavanja </w:t>
      </w:r>
      <w:r>
        <w:rPr>
          <w:rFonts w:ascii="Times New Roman" w:hAnsi="Times New Roman"/>
          <w:sz w:val="24"/>
          <w:szCs w:val="24"/>
        </w:rPr>
        <w:t>i</w:t>
      </w:r>
      <w:r w:rsidRPr="00622281">
        <w:rPr>
          <w:rFonts w:ascii="Times New Roman" w:hAnsi="Times New Roman"/>
          <w:sz w:val="24"/>
          <w:szCs w:val="24"/>
        </w:rPr>
        <w:t xml:space="preserve"> radionica proraditi stvarn</w:t>
      </w:r>
      <w:r>
        <w:rPr>
          <w:rFonts w:ascii="Times New Roman" w:hAnsi="Times New Roman"/>
          <w:sz w:val="24"/>
          <w:szCs w:val="24"/>
        </w:rPr>
        <w:t>e slučajeve</w:t>
      </w:r>
      <w:r w:rsidRPr="00622281">
        <w:rPr>
          <w:rFonts w:ascii="Times New Roman" w:hAnsi="Times New Roman"/>
          <w:sz w:val="24"/>
          <w:szCs w:val="24"/>
        </w:rPr>
        <w:t xml:space="preserve"> nasilja u obitelji, uz zaštitu identiteta sudionika događaja, podučiti županijske timove međuresornom postupanju, odnosno njihovim pravima i obvezama u postupanju u slučajevima nasilja u obitelji</w:t>
      </w:r>
      <w:r w:rsidR="00803316">
        <w:rPr>
          <w:rFonts w:ascii="Times New Roman" w:hAnsi="Times New Roman"/>
          <w:sz w:val="24"/>
          <w:szCs w:val="24"/>
        </w:rPr>
        <w:t>, upoznati ih sa ulogom svakog sustava te osvijestiti osobnu ulogu člana Županijskog tima</w:t>
      </w:r>
      <w:r w:rsidRPr="00622281">
        <w:rPr>
          <w:rFonts w:ascii="Times New Roman" w:hAnsi="Times New Roman"/>
          <w:sz w:val="24"/>
          <w:szCs w:val="24"/>
        </w:rPr>
        <w:t>. Proradom stvarnih slučajeva nasilja prikaza</w:t>
      </w:r>
      <w:r>
        <w:rPr>
          <w:rFonts w:ascii="Times New Roman" w:hAnsi="Times New Roman"/>
          <w:sz w:val="24"/>
          <w:szCs w:val="24"/>
        </w:rPr>
        <w:t>ne su</w:t>
      </w:r>
      <w:r w:rsidRPr="00622281">
        <w:rPr>
          <w:rFonts w:ascii="Times New Roman" w:hAnsi="Times New Roman"/>
          <w:sz w:val="24"/>
          <w:szCs w:val="24"/>
        </w:rPr>
        <w:t xml:space="preserve"> pogreške sustava kao i mogućnosti njihova uklanjanja u daljnjem postupanju. </w:t>
      </w:r>
      <w:r>
        <w:rPr>
          <w:rFonts w:ascii="Times New Roman" w:hAnsi="Times New Roman"/>
          <w:sz w:val="24"/>
          <w:szCs w:val="24"/>
        </w:rPr>
        <w:t>E</w:t>
      </w:r>
      <w:r w:rsidRPr="00622281">
        <w:rPr>
          <w:rFonts w:ascii="Times New Roman" w:hAnsi="Times New Roman"/>
          <w:sz w:val="24"/>
          <w:szCs w:val="24"/>
        </w:rPr>
        <w:t>dukacijski projekt obuhvati</w:t>
      </w:r>
      <w:r>
        <w:rPr>
          <w:rFonts w:ascii="Times New Roman" w:hAnsi="Times New Roman"/>
          <w:sz w:val="24"/>
          <w:szCs w:val="24"/>
        </w:rPr>
        <w:t xml:space="preserve">o je </w:t>
      </w:r>
      <w:r w:rsidR="00FA5B6F" w:rsidRPr="00FA5B6F">
        <w:rPr>
          <w:rFonts w:ascii="Times New Roman" w:hAnsi="Times New Roman"/>
          <w:sz w:val="24"/>
          <w:szCs w:val="24"/>
        </w:rPr>
        <w:t>190</w:t>
      </w:r>
      <w:r w:rsidRPr="00FA5B6F">
        <w:rPr>
          <w:rFonts w:ascii="Times New Roman" w:hAnsi="Times New Roman"/>
          <w:sz w:val="24"/>
          <w:szCs w:val="24"/>
        </w:rPr>
        <w:t xml:space="preserve"> članova</w:t>
      </w:r>
      <w:r w:rsidRPr="00622281">
        <w:rPr>
          <w:rFonts w:ascii="Times New Roman" w:hAnsi="Times New Roman"/>
          <w:sz w:val="24"/>
          <w:szCs w:val="24"/>
        </w:rPr>
        <w:t xml:space="preserve"> županijskih timova, odnosno djelatnika različitih sustava i organizacija civilnog društva koji postupaju u slučajevima nasilja u obitelji.  </w:t>
      </w:r>
      <w:r w:rsidR="00803316">
        <w:rPr>
          <w:rFonts w:ascii="Times New Roman" w:hAnsi="Times New Roman"/>
          <w:sz w:val="24"/>
          <w:szCs w:val="24"/>
        </w:rPr>
        <w:t xml:space="preserve">Zaključci s održanih radionica upućuju na potrebu </w:t>
      </w:r>
      <w:r w:rsidR="00803316" w:rsidRPr="00E15955">
        <w:rPr>
          <w:rFonts w:ascii="Times New Roman" w:hAnsi="Times New Roman"/>
          <w:sz w:val="24"/>
          <w:szCs w:val="24"/>
        </w:rPr>
        <w:t>kontinuiran</w:t>
      </w:r>
      <w:r w:rsidR="00E15955" w:rsidRPr="00E15955">
        <w:rPr>
          <w:rFonts w:ascii="Times New Roman" w:hAnsi="Times New Roman"/>
          <w:sz w:val="24"/>
          <w:szCs w:val="24"/>
        </w:rPr>
        <w:t>e edukacije</w:t>
      </w:r>
      <w:r w:rsidR="00803316" w:rsidRPr="00E15955">
        <w:rPr>
          <w:rFonts w:ascii="Times New Roman" w:hAnsi="Times New Roman"/>
          <w:sz w:val="24"/>
          <w:szCs w:val="24"/>
        </w:rPr>
        <w:t xml:space="preserve"> i supervizij</w:t>
      </w:r>
      <w:r w:rsidR="00E15955" w:rsidRPr="00E15955">
        <w:rPr>
          <w:rFonts w:ascii="Times New Roman" w:hAnsi="Times New Roman"/>
          <w:sz w:val="24"/>
          <w:szCs w:val="24"/>
        </w:rPr>
        <w:t xml:space="preserve">e, </w:t>
      </w:r>
      <w:r w:rsidR="00E15955">
        <w:rPr>
          <w:rFonts w:ascii="Times New Roman" w:hAnsi="Times New Roman"/>
          <w:sz w:val="24"/>
          <w:szCs w:val="24"/>
        </w:rPr>
        <w:t xml:space="preserve">potrebu </w:t>
      </w:r>
      <w:r w:rsidR="00803316" w:rsidRPr="00E15955">
        <w:rPr>
          <w:rFonts w:ascii="Times New Roman" w:hAnsi="Times New Roman"/>
          <w:sz w:val="24"/>
          <w:szCs w:val="24"/>
        </w:rPr>
        <w:t>razvoj</w:t>
      </w:r>
      <w:r w:rsidR="00E15955" w:rsidRPr="00E15955">
        <w:rPr>
          <w:rFonts w:ascii="Times New Roman" w:hAnsi="Times New Roman"/>
          <w:sz w:val="24"/>
          <w:szCs w:val="24"/>
        </w:rPr>
        <w:t>a</w:t>
      </w:r>
      <w:r w:rsidR="00803316" w:rsidRPr="00E15955">
        <w:rPr>
          <w:rFonts w:ascii="Times New Roman" w:hAnsi="Times New Roman"/>
          <w:sz w:val="24"/>
          <w:szCs w:val="24"/>
        </w:rPr>
        <w:t xml:space="preserve"> stručnih kompetencija i odgovornosti u postupanju</w:t>
      </w:r>
      <w:r w:rsidR="00E15955" w:rsidRPr="00E15955">
        <w:rPr>
          <w:rFonts w:ascii="Times New Roman" w:hAnsi="Times New Roman"/>
          <w:sz w:val="24"/>
          <w:szCs w:val="24"/>
        </w:rPr>
        <w:t xml:space="preserve"> osoba koje rade na slučajevima nasilja u obitelji</w:t>
      </w:r>
      <w:r w:rsidR="00E15955">
        <w:rPr>
          <w:rFonts w:ascii="Times New Roman" w:hAnsi="Times New Roman"/>
          <w:sz w:val="24"/>
          <w:szCs w:val="24"/>
        </w:rPr>
        <w:t xml:space="preserve"> kako bi razvili pretpostavke za </w:t>
      </w:r>
      <w:r w:rsidR="00803316" w:rsidRPr="00E15955">
        <w:rPr>
          <w:rFonts w:ascii="Times New Roman" w:hAnsi="Times New Roman"/>
          <w:sz w:val="24"/>
          <w:szCs w:val="24"/>
        </w:rPr>
        <w:t>prepoznavanj</w:t>
      </w:r>
      <w:r w:rsidR="00E15955">
        <w:rPr>
          <w:rFonts w:ascii="Times New Roman" w:hAnsi="Times New Roman"/>
          <w:sz w:val="24"/>
          <w:szCs w:val="24"/>
        </w:rPr>
        <w:t>e</w:t>
      </w:r>
      <w:r w:rsidR="00803316" w:rsidRPr="00E15955">
        <w:rPr>
          <w:rFonts w:ascii="Times New Roman" w:hAnsi="Times New Roman"/>
          <w:sz w:val="24"/>
          <w:szCs w:val="24"/>
        </w:rPr>
        <w:t xml:space="preserve"> obitelji u riziku i </w:t>
      </w:r>
      <w:r w:rsidR="00E15955">
        <w:rPr>
          <w:rFonts w:ascii="Times New Roman" w:hAnsi="Times New Roman"/>
          <w:sz w:val="24"/>
          <w:szCs w:val="24"/>
        </w:rPr>
        <w:t xml:space="preserve">provođenje </w:t>
      </w:r>
      <w:r w:rsidR="00803316" w:rsidRPr="00E15955">
        <w:rPr>
          <w:rFonts w:ascii="Times New Roman" w:hAnsi="Times New Roman"/>
          <w:sz w:val="24"/>
          <w:szCs w:val="24"/>
        </w:rPr>
        <w:t>ran</w:t>
      </w:r>
      <w:r w:rsidR="00E15955" w:rsidRPr="00E15955">
        <w:rPr>
          <w:rFonts w:ascii="Times New Roman" w:hAnsi="Times New Roman"/>
          <w:sz w:val="24"/>
          <w:szCs w:val="24"/>
        </w:rPr>
        <w:t>ih</w:t>
      </w:r>
      <w:r w:rsidR="00803316" w:rsidRPr="00E15955">
        <w:rPr>
          <w:rFonts w:ascii="Times New Roman" w:hAnsi="Times New Roman"/>
          <w:sz w:val="24"/>
          <w:szCs w:val="24"/>
        </w:rPr>
        <w:t xml:space="preserve"> intervencij</w:t>
      </w:r>
      <w:r w:rsidR="00E15955" w:rsidRPr="00E15955">
        <w:rPr>
          <w:rFonts w:ascii="Times New Roman" w:hAnsi="Times New Roman"/>
          <w:sz w:val="24"/>
          <w:szCs w:val="24"/>
        </w:rPr>
        <w:t>a</w:t>
      </w:r>
      <w:r w:rsidR="00803316" w:rsidRPr="00E15955">
        <w:rPr>
          <w:rFonts w:ascii="Times New Roman" w:hAnsi="Times New Roman"/>
          <w:sz w:val="24"/>
          <w:szCs w:val="24"/>
        </w:rPr>
        <w:t xml:space="preserve"> sa ciljem prevencije nasilj</w:t>
      </w:r>
      <w:r w:rsidR="00E15955" w:rsidRPr="00E15955">
        <w:rPr>
          <w:rFonts w:ascii="Times New Roman" w:hAnsi="Times New Roman"/>
          <w:sz w:val="24"/>
          <w:szCs w:val="24"/>
        </w:rPr>
        <w:t>a</w:t>
      </w:r>
      <w:r w:rsidR="00E15955">
        <w:rPr>
          <w:rFonts w:ascii="Times New Roman" w:hAnsi="Times New Roman"/>
          <w:sz w:val="24"/>
          <w:szCs w:val="24"/>
        </w:rPr>
        <w:t xml:space="preserve">. Osim toga, istaknuta je potreba </w:t>
      </w:r>
      <w:r w:rsidR="00E15955" w:rsidRPr="00E15955">
        <w:rPr>
          <w:rFonts w:ascii="Times New Roman" w:hAnsi="Times New Roman"/>
          <w:sz w:val="24"/>
          <w:szCs w:val="24"/>
        </w:rPr>
        <w:t>osiguravanja koordiniranih</w:t>
      </w:r>
      <w:r w:rsidR="00803316" w:rsidRPr="00E15955">
        <w:rPr>
          <w:rFonts w:ascii="Times New Roman" w:hAnsi="Times New Roman"/>
          <w:sz w:val="24"/>
          <w:szCs w:val="24"/>
        </w:rPr>
        <w:t xml:space="preserve"> integriran</w:t>
      </w:r>
      <w:r w:rsidR="00E15955" w:rsidRPr="00E15955">
        <w:rPr>
          <w:rFonts w:ascii="Times New Roman" w:hAnsi="Times New Roman"/>
          <w:sz w:val="24"/>
          <w:szCs w:val="24"/>
        </w:rPr>
        <w:t>ih i dostupnih usluga</w:t>
      </w:r>
      <w:r w:rsidR="00803316" w:rsidRPr="00E15955">
        <w:rPr>
          <w:rFonts w:ascii="Times New Roman" w:hAnsi="Times New Roman"/>
          <w:sz w:val="24"/>
          <w:szCs w:val="24"/>
        </w:rPr>
        <w:t xml:space="preserve"> na razini lokalne zajednice</w:t>
      </w:r>
      <w:r w:rsidR="00E15955" w:rsidRPr="00E15955">
        <w:rPr>
          <w:rFonts w:ascii="Times New Roman" w:hAnsi="Times New Roman"/>
          <w:sz w:val="24"/>
          <w:szCs w:val="24"/>
        </w:rPr>
        <w:t xml:space="preserve">, </w:t>
      </w:r>
      <w:r w:rsidR="00F941C1">
        <w:rPr>
          <w:rFonts w:ascii="Times New Roman" w:hAnsi="Times New Roman"/>
          <w:sz w:val="24"/>
          <w:szCs w:val="24"/>
        </w:rPr>
        <w:t xml:space="preserve">potreba </w:t>
      </w:r>
      <w:r w:rsidR="00E15955">
        <w:rPr>
          <w:rFonts w:ascii="Times New Roman" w:hAnsi="Times New Roman"/>
          <w:sz w:val="24"/>
          <w:szCs w:val="24"/>
        </w:rPr>
        <w:t>u</w:t>
      </w:r>
      <w:r w:rsidR="00E15955" w:rsidRPr="00E15955">
        <w:rPr>
          <w:rFonts w:ascii="Times New Roman" w:hAnsi="Times New Roman"/>
          <w:sz w:val="24"/>
          <w:szCs w:val="24"/>
        </w:rPr>
        <w:t>jednačeno</w:t>
      </w:r>
      <w:r w:rsidR="00F941C1">
        <w:rPr>
          <w:rFonts w:ascii="Times New Roman" w:hAnsi="Times New Roman"/>
          <w:sz w:val="24"/>
          <w:szCs w:val="24"/>
        </w:rPr>
        <w:t>g</w:t>
      </w:r>
      <w:r w:rsidR="00E15955" w:rsidRPr="00E15955">
        <w:rPr>
          <w:rFonts w:ascii="Times New Roman" w:hAnsi="Times New Roman"/>
          <w:sz w:val="24"/>
          <w:szCs w:val="24"/>
        </w:rPr>
        <w:t xml:space="preserve"> </w:t>
      </w:r>
      <w:r w:rsidR="00803316" w:rsidRPr="00E15955">
        <w:rPr>
          <w:rFonts w:ascii="Times New Roman" w:hAnsi="Times New Roman"/>
          <w:sz w:val="24"/>
          <w:szCs w:val="24"/>
        </w:rPr>
        <w:t>postupanj</w:t>
      </w:r>
      <w:r w:rsidR="00F941C1">
        <w:rPr>
          <w:rFonts w:ascii="Times New Roman" w:hAnsi="Times New Roman"/>
          <w:sz w:val="24"/>
          <w:szCs w:val="24"/>
        </w:rPr>
        <w:t>a</w:t>
      </w:r>
      <w:r w:rsidR="00803316" w:rsidRPr="00E15955">
        <w:rPr>
          <w:rFonts w:ascii="Times New Roman" w:hAnsi="Times New Roman"/>
          <w:sz w:val="24"/>
          <w:szCs w:val="24"/>
        </w:rPr>
        <w:t xml:space="preserve"> i ujednačen</w:t>
      </w:r>
      <w:r w:rsidR="00F941C1">
        <w:rPr>
          <w:rFonts w:ascii="Times New Roman" w:hAnsi="Times New Roman"/>
          <w:sz w:val="24"/>
          <w:szCs w:val="24"/>
        </w:rPr>
        <w:t>e</w:t>
      </w:r>
      <w:r w:rsidR="00E15955" w:rsidRPr="00E15955">
        <w:rPr>
          <w:rFonts w:ascii="Times New Roman" w:hAnsi="Times New Roman"/>
          <w:sz w:val="24"/>
          <w:szCs w:val="24"/>
        </w:rPr>
        <w:t xml:space="preserve"> praks</w:t>
      </w:r>
      <w:r w:rsidR="00F941C1">
        <w:rPr>
          <w:rFonts w:ascii="Times New Roman" w:hAnsi="Times New Roman"/>
          <w:sz w:val="24"/>
          <w:szCs w:val="24"/>
        </w:rPr>
        <w:t>e</w:t>
      </w:r>
      <w:r w:rsidR="00E15955" w:rsidRPr="00E15955">
        <w:rPr>
          <w:rFonts w:ascii="Times New Roman" w:hAnsi="Times New Roman"/>
          <w:sz w:val="24"/>
          <w:szCs w:val="24"/>
        </w:rPr>
        <w:t xml:space="preserve">, </w:t>
      </w:r>
      <w:r w:rsidR="00E15955">
        <w:rPr>
          <w:rFonts w:ascii="Times New Roman" w:hAnsi="Times New Roman"/>
          <w:sz w:val="24"/>
          <w:szCs w:val="24"/>
        </w:rPr>
        <w:t xml:space="preserve">nužnost </w:t>
      </w:r>
      <w:r w:rsidR="00E15955" w:rsidRPr="00E15955">
        <w:rPr>
          <w:rFonts w:ascii="Times New Roman" w:hAnsi="Times New Roman"/>
          <w:sz w:val="24"/>
          <w:szCs w:val="24"/>
        </w:rPr>
        <w:t>suradnj</w:t>
      </w:r>
      <w:r w:rsidR="00E15955">
        <w:rPr>
          <w:rFonts w:ascii="Times New Roman" w:hAnsi="Times New Roman"/>
          <w:sz w:val="24"/>
          <w:szCs w:val="24"/>
        </w:rPr>
        <w:t>e</w:t>
      </w:r>
      <w:r w:rsidR="00803316" w:rsidRPr="00E15955">
        <w:rPr>
          <w:rFonts w:ascii="Times New Roman" w:hAnsi="Times New Roman"/>
          <w:sz w:val="24"/>
          <w:szCs w:val="24"/>
        </w:rPr>
        <w:t xml:space="preserve"> i umrežavanj</w:t>
      </w:r>
      <w:r w:rsidR="00F941C1">
        <w:rPr>
          <w:rFonts w:ascii="Times New Roman" w:hAnsi="Times New Roman"/>
          <w:sz w:val="24"/>
          <w:szCs w:val="24"/>
        </w:rPr>
        <w:t>a</w:t>
      </w:r>
      <w:r w:rsidR="00803316" w:rsidRPr="00E15955">
        <w:rPr>
          <w:rFonts w:ascii="Times New Roman" w:hAnsi="Times New Roman"/>
          <w:sz w:val="24"/>
          <w:szCs w:val="24"/>
        </w:rPr>
        <w:t xml:space="preserve"> međuresornih koordinatora na lokalnoj razini</w:t>
      </w:r>
      <w:r w:rsidR="00E15955" w:rsidRPr="00E15955">
        <w:rPr>
          <w:rFonts w:ascii="Times New Roman" w:hAnsi="Times New Roman"/>
          <w:sz w:val="24"/>
          <w:szCs w:val="24"/>
        </w:rPr>
        <w:t xml:space="preserve">, </w:t>
      </w:r>
      <w:r w:rsidR="00E15955" w:rsidRPr="00E15955">
        <w:rPr>
          <w:rFonts w:ascii="Times New Roman" w:eastAsia="TimesNewRoman,Bold" w:hAnsi="Times New Roman"/>
          <w:bCs/>
          <w:sz w:val="24"/>
          <w:szCs w:val="24"/>
          <w:lang w:eastAsia="hr-HR"/>
        </w:rPr>
        <w:t>potreb</w:t>
      </w:r>
      <w:r w:rsidR="00E15955">
        <w:rPr>
          <w:rFonts w:ascii="Times New Roman" w:eastAsia="TimesNewRoman,Bold" w:hAnsi="Times New Roman"/>
          <w:bCs/>
          <w:sz w:val="24"/>
          <w:szCs w:val="24"/>
          <w:lang w:eastAsia="hr-HR"/>
        </w:rPr>
        <w:t>a</w:t>
      </w:r>
      <w:r w:rsidR="00E15955" w:rsidRPr="00E15955">
        <w:rPr>
          <w:rFonts w:ascii="Times New Roman" w:eastAsia="TimesNewRoman,Bold" w:hAnsi="Times New Roman"/>
          <w:bCs/>
          <w:sz w:val="24"/>
          <w:szCs w:val="24"/>
          <w:lang w:eastAsia="hr-HR"/>
        </w:rPr>
        <w:t xml:space="preserve"> prepoznavanja timova za zaštitu od nasilja u obitelji, kako na nacionalnoj, tako i na lokalnoj razini</w:t>
      </w:r>
      <w:r w:rsidR="00E15955">
        <w:rPr>
          <w:rFonts w:ascii="Times New Roman" w:eastAsia="TimesNewRoman,Bold" w:hAnsi="Times New Roman"/>
          <w:bCs/>
          <w:sz w:val="24"/>
          <w:szCs w:val="24"/>
          <w:lang w:eastAsia="hr-HR"/>
        </w:rPr>
        <w:t xml:space="preserve"> te slijedom toga i p</w:t>
      </w:r>
      <w:r w:rsidR="00E15955" w:rsidRPr="00E15955">
        <w:rPr>
          <w:rFonts w:ascii="Times New Roman" w:eastAsia="TimesNewRoman,Bold" w:hAnsi="Times New Roman"/>
          <w:bCs/>
          <w:sz w:val="24"/>
          <w:szCs w:val="24"/>
          <w:lang w:eastAsia="hr-HR"/>
        </w:rPr>
        <w:t>otreb</w:t>
      </w:r>
      <w:r w:rsidR="00E15955">
        <w:rPr>
          <w:rFonts w:ascii="Times New Roman" w:eastAsia="TimesNewRoman,Bold" w:hAnsi="Times New Roman"/>
          <w:bCs/>
          <w:sz w:val="24"/>
          <w:szCs w:val="24"/>
          <w:lang w:eastAsia="hr-HR"/>
        </w:rPr>
        <w:t>a</w:t>
      </w:r>
      <w:r w:rsidR="00E15955" w:rsidRPr="00E15955">
        <w:rPr>
          <w:rFonts w:ascii="Times New Roman" w:eastAsia="TimesNewRoman,Bold" w:hAnsi="Times New Roman"/>
          <w:bCs/>
          <w:sz w:val="24"/>
          <w:szCs w:val="24"/>
          <w:lang w:eastAsia="hr-HR"/>
        </w:rPr>
        <w:t xml:space="preserve"> upoznavanja javnosti s postojanjem timova. Ujedno</w:t>
      </w:r>
      <w:r w:rsidR="00E15955">
        <w:rPr>
          <w:rFonts w:ascii="Times New Roman" w:eastAsia="TimesNewRoman,Bold" w:hAnsi="Times New Roman"/>
          <w:bCs/>
          <w:sz w:val="24"/>
          <w:szCs w:val="24"/>
          <w:lang w:eastAsia="hr-HR"/>
        </w:rPr>
        <w:t>, istaknuta je potreba podrške, pomoći, suradnje i pružanja smjernica u radu</w:t>
      </w:r>
      <w:r w:rsidR="00E15955" w:rsidRPr="00E15955">
        <w:rPr>
          <w:rFonts w:ascii="Times New Roman" w:eastAsia="TimesNewRoman,Bold" w:hAnsi="Times New Roman"/>
          <w:bCs/>
          <w:sz w:val="24"/>
          <w:szCs w:val="24"/>
          <w:lang w:eastAsia="hr-HR"/>
        </w:rPr>
        <w:t xml:space="preserve"> članovi</w:t>
      </w:r>
      <w:r w:rsidR="00E15955">
        <w:rPr>
          <w:rFonts w:ascii="Times New Roman" w:eastAsia="TimesNewRoman,Bold" w:hAnsi="Times New Roman"/>
          <w:bCs/>
          <w:sz w:val="24"/>
          <w:szCs w:val="24"/>
          <w:lang w:eastAsia="hr-HR"/>
        </w:rPr>
        <w:t>ma</w:t>
      </w:r>
      <w:r w:rsidR="00E15955" w:rsidRPr="00E15955">
        <w:rPr>
          <w:rFonts w:ascii="Times New Roman" w:eastAsia="TimesNewRoman,Bold" w:hAnsi="Times New Roman"/>
          <w:bCs/>
          <w:sz w:val="24"/>
          <w:szCs w:val="24"/>
          <w:lang w:eastAsia="hr-HR"/>
        </w:rPr>
        <w:t xml:space="preserve"> županijskih timova od </w:t>
      </w:r>
      <w:r w:rsidR="00E15955">
        <w:rPr>
          <w:rFonts w:ascii="Times New Roman" w:eastAsia="TimesNewRoman,Bold" w:hAnsi="Times New Roman"/>
          <w:bCs/>
          <w:sz w:val="24"/>
          <w:szCs w:val="24"/>
          <w:lang w:eastAsia="hr-HR"/>
        </w:rPr>
        <w:t>strane Nacionalnog tima</w:t>
      </w:r>
      <w:r w:rsidR="00E15955" w:rsidRPr="00E15955">
        <w:rPr>
          <w:rFonts w:ascii="Times New Roman" w:eastAsia="TimesNewRoman,Bold" w:hAnsi="Times New Roman"/>
          <w:bCs/>
          <w:sz w:val="24"/>
          <w:szCs w:val="24"/>
          <w:lang w:eastAsia="hr-HR"/>
        </w:rPr>
        <w:t xml:space="preserve">, </w:t>
      </w:r>
      <w:r w:rsidR="00F941C1">
        <w:rPr>
          <w:rFonts w:ascii="Times New Roman" w:eastAsia="TimesNewRoman,Bold" w:hAnsi="Times New Roman"/>
          <w:bCs/>
          <w:sz w:val="24"/>
          <w:szCs w:val="24"/>
          <w:lang w:eastAsia="hr-HR"/>
        </w:rPr>
        <w:t xml:space="preserve">potreba </w:t>
      </w:r>
      <w:r w:rsidR="00E15955">
        <w:rPr>
          <w:rFonts w:ascii="Times New Roman" w:eastAsia="TimesNewRoman,Bold" w:hAnsi="Times New Roman"/>
          <w:bCs/>
          <w:sz w:val="24"/>
          <w:szCs w:val="24"/>
          <w:lang w:eastAsia="hr-HR"/>
        </w:rPr>
        <w:t>p</w:t>
      </w:r>
      <w:r w:rsidR="00F941C1">
        <w:rPr>
          <w:rFonts w:ascii="Times New Roman" w:eastAsia="TimesNewRoman,Bold" w:hAnsi="Times New Roman"/>
          <w:bCs/>
          <w:sz w:val="24"/>
          <w:szCs w:val="24"/>
          <w:lang w:eastAsia="hr-HR"/>
        </w:rPr>
        <w:t>rovođenja</w:t>
      </w:r>
      <w:r w:rsidR="00E15955" w:rsidRPr="00E15955">
        <w:rPr>
          <w:rFonts w:ascii="Times New Roman" w:eastAsia="TimesNewRoman,Bold" w:hAnsi="Times New Roman"/>
          <w:bCs/>
          <w:sz w:val="24"/>
          <w:szCs w:val="24"/>
          <w:lang w:eastAsia="hr-HR"/>
        </w:rPr>
        <w:t xml:space="preserve"> redovitih edukac</w:t>
      </w:r>
      <w:r w:rsidR="00F941C1">
        <w:rPr>
          <w:rFonts w:ascii="Times New Roman" w:eastAsia="TimesNewRoman,Bold" w:hAnsi="Times New Roman"/>
          <w:bCs/>
          <w:sz w:val="24"/>
          <w:szCs w:val="24"/>
          <w:lang w:eastAsia="hr-HR"/>
        </w:rPr>
        <w:t>ija i savjetovanja te pokretanja</w:t>
      </w:r>
      <w:r w:rsidR="00E15955" w:rsidRPr="00E15955">
        <w:rPr>
          <w:rFonts w:ascii="Times New Roman" w:eastAsia="TimesNewRoman,Bold" w:hAnsi="Times New Roman"/>
          <w:bCs/>
          <w:sz w:val="24"/>
          <w:szCs w:val="24"/>
          <w:lang w:eastAsia="hr-HR"/>
        </w:rPr>
        <w:t xml:space="preserve"> javnih kampanja</w:t>
      </w:r>
      <w:r w:rsidR="00E15955">
        <w:rPr>
          <w:rFonts w:ascii="Times New Roman" w:eastAsia="TimesNewRoman,Bold" w:hAnsi="Times New Roman"/>
          <w:bCs/>
          <w:sz w:val="24"/>
          <w:szCs w:val="24"/>
          <w:lang w:eastAsia="hr-HR"/>
        </w:rPr>
        <w:t xml:space="preserve"> </w:t>
      </w:r>
      <w:r w:rsidR="00E15955" w:rsidRPr="00E15955">
        <w:rPr>
          <w:rFonts w:ascii="Times New Roman" w:eastAsia="TimesNewRoman,Bold" w:hAnsi="Times New Roman"/>
          <w:bCs/>
          <w:sz w:val="24"/>
          <w:szCs w:val="24"/>
          <w:lang w:eastAsia="hr-HR"/>
        </w:rPr>
        <w:t xml:space="preserve">radi senzibilizacije javnosti za problem nasilja u obitelji. </w:t>
      </w:r>
      <w:r w:rsidR="00853422">
        <w:rPr>
          <w:rFonts w:ascii="Times New Roman" w:hAnsi="Times New Roman"/>
          <w:sz w:val="24"/>
          <w:szCs w:val="24"/>
        </w:rPr>
        <w:t>U o</w:t>
      </w:r>
      <w:r w:rsidR="00AB3AA4">
        <w:rPr>
          <w:rFonts w:ascii="Times New Roman" w:hAnsi="Times New Roman"/>
          <w:sz w:val="24"/>
          <w:szCs w:val="24"/>
        </w:rPr>
        <w:t>kviru projekta, u naklad</w:t>
      </w:r>
      <w:r w:rsidR="00FB0D78">
        <w:rPr>
          <w:rFonts w:ascii="Times New Roman" w:hAnsi="Times New Roman"/>
          <w:sz w:val="24"/>
          <w:szCs w:val="24"/>
        </w:rPr>
        <w:t>i od 1</w:t>
      </w:r>
      <w:r w:rsidR="00853422">
        <w:rPr>
          <w:rFonts w:ascii="Times New Roman" w:hAnsi="Times New Roman"/>
          <w:sz w:val="24"/>
          <w:szCs w:val="24"/>
        </w:rPr>
        <w:t xml:space="preserve">500 primjeraka, tiskana je i brošura „Možemo zajedno“ kojom su prikazane bitne značajke postupanja sustava koji sudjeluju u obiteljsko-pravnoj i kazneno-pravnoj zaštiti. Brošura je distribuirana županijskim timovima te će biti koristan priručnik prilikom postupanja u slučajevima nasilja. </w:t>
      </w:r>
    </w:p>
    <w:p w:rsidR="00622281" w:rsidRDefault="00622281" w:rsidP="00622281">
      <w:pPr>
        <w:spacing w:after="0"/>
        <w:jc w:val="both"/>
        <w:rPr>
          <w:rFonts w:ascii="Times New Roman" w:hAnsi="Times New Roman"/>
          <w:sz w:val="24"/>
          <w:szCs w:val="24"/>
        </w:rPr>
      </w:pPr>
    </w:p>
    <w:p w:rsidR="006765FE" w:rsidRDefault="00622281" w:rsidP="00622281">
      <w:pPr>
        <w:spacing w:after="0"/>
        <w:jc w:val="both"/>
        <w:rPr>
          <w:rFonts w:ascii="Times New Roman" w:hAnsi="Times New Roman"/>
          <w:color w:val="000000"/>
          <w:sz w:val="24"/>
          <w:szCs w:val="24"/>
        </w:rPr>
      </w:pPr>
      <w:r>
        <w:rPr>
          <w:rFonts w:ascii="Times New Roman" w:hAnsi="Times New Roman"/>
          <w:color w:val="000000"/>
          <w:sz w:val="24"/>
          <w:szCs w:val="24"/>
        </w:rPr>
        <w:t xml:space="preserve">Osim navedenih programa svaki sustav </w:t>
      </w:r>
      <w:r w:rsidR="00853422">
        <w:rPr>
          <w:rFonts w:ascii="Times New Roman" w:hAnsi="Times New Roman"/>
          <w:color w:val="000000"/>
          <w:sz w:val="24"/>
          <w:szCs w:val="24"/>
        </w:rPr>
        <w:t xml:space="preserve">organizira i kontinuirano provodi programe </w:t>
      </w:r>
      <w:r>
        <w:rPr>
          <w:rFonts w:ascii="Times New Roman" w:hAnsi="Times New Roman"/>
          <w:color w:val="000000"/>
          <w:sz w:val="24"/>
          <w:szCs w:val="24"/>
        </w:rPr>
        <w:t xml:space="preserve"> </w:t>
      </w:r>
      <w:r w:rsidR="00853422">
        <w:rPr>
          <w:rFonts w:ascii="Times New Roman" w:hAnsi="Times New Roman"/>
          <w:color w:val="000000"/>
          <w:sz w:val="24"/>
          <w:szCs w:val="24"/>
        </w:rPr>
        <w:t>izobrazbe za svoje djelatnike. Primjeri</w:t>
      </w:r>
      <w:r w:rsidR="006765FE">
        <w:rPr>
          <w:rFonts w:ascii="Times New Roman" w:hAnsi="Times New Roman"/>
          <w:color w:val="000000"/>
          <w:sz w:val="24"/>
          <w:szCs w:val="24"/>
        </w:rPr>
        <w:t>c</w:t>
      </w:r>
      <w:r w:rsidR="00853422">
        <w:rPr>
          <w:rFonts w:ascii="Times New Roman" w:hAnsi="Times New Roman"/>
          <w:color w:val="000000"/>
          <w:sz w:val="24"/>
          <w:szCs w:val="24"/>
        </w:rPr>
        <w:t>e</w:t>
      </w:r>
      <w:r w:rsidR="006765FE">
        <w:rPr>
          <w:rFonts w:ascii="Times New Roman" w:hAnsi="Times New Roman"/>
          <w:color w:val="000000"/>
          <w:sz w:val="24"/>
          <w:szCs w:val="24"/>
        </w:rPr>
        <w:t xml:space="preserve"> djelatnici sustava socijalne skrbi sudjelovali su na edukaciji vezanoj uz rad s teškim korisnicima, među koje se ubrajaju i počinitelji nasilja u obitelji, te više drugih edukacija na temu nasilja u obitelji. </w:t>
      </w:r>
    </w:p>
    <w:p w:rsidR="006765FE" w:rsidRDefault="006765FE" w:rsidP="00622281">
      <w:pPr>
        <w:spacing w:after="0"/>
        <w:jc w:val="both"/>
        <w:rPr>
          <w:rFonts w:ascii="Times New Roman" w:hAnsi="Times New Roman"/>
          <w:color w:val="000000"/>
          <w:sz w:val="24"/>
          <w:szCs w:val="24"/>
        </w:rPr>
      </w:pPr>
    </w:p>
    <w:p w:rsidR="00B26D60" w:rsidRDefault="006765FE" w:rsidP="00622281">
      <w:pPr>
        <w:spacing w:after="0"/>
        <w:jc w:val="both"/>
        <w:rPr>
          <w:rFonts w:ascii="Times New Roman" w:hAnsi="Times New Roman"/>
          <w:color w:val="000000"/>
          <w:sz w:val="24"/>
          <w:szCs w:val="24"/>
        </w:rPr>
      </w:pPr>
      <w:r>
        <w:rPr>
          <w:rFonts w:ascii="Times New Roman" w:hAnsi="Times New Roman"/>
          <w:color w:val="000000"/>
          <w:sz w:val="24"/>
          <w:szCs w:val="24"/>
        </w:rPr>
        <w:t xml:space="preserve">Izobrazba policijskih službenika koji postupanju u slučajevima nasilja u obitelji kontinuirano se provodi putem specijalističkih tečajeva, seminara te redovitih programa izobrazbe u okviru programa srednjoškolskog obrazovanja odraslih za zanimanje policajac te na Visokoj policijskoj školi u okviru dva kolegija i to na III. godini Stručnog studija kriminalistike u sklopu predmeta Kriminalitet djece i maloljetnika i II. godini specijalističkog diplomskog stručnog </w:t>
      </w:r>
      <w:r>
        <w:rPr>
          <w:rFonts w:ascii="Times New Roman" w:hAnsi="Times New Roman"/>
          <w:color w:val="000000"/>
          <w:sz w:val="24"/>
          <w:szCs w:val="24"/>
        </w:rPr>
        <w:lastRenderedPageBreak/>
        <w:t>studija kriminalistike u sklopu pr</w:t>
      </w:r>
      <w:r w:rsidR="00C8217E">
        <w:rPr>
          <w:rFonts w:ascii="Times New Roman" w:hAnsi="Times New Roman"/>
          <w:color w:val="000000"/>
          <w:sz w:val="24"/>
          <w:szCs w:val="24"/>
        </w:rPr>
        <w:t>edmeta Kazneno-</w:t>
      </w:r>
      <w:r>
        <w:rPr>
          <w:rFonts w:ascii="Times New Roman" w:hAnsi="Times New Roman"/>
          <w:color w:val="000000"/>
          <w:sz w:val="24"/>
          <w:szCs w:val="24"/>
        </w:rPr>
        <w:t>pravna zaštita djece i</w:t>
      </w:r>
      <w:r w:rsidR="00C8217E">
        <w:rPr>
          <w:rFonts w:ascii="Times New Roman" w:hAnsi="Times New Roman"/>
          <w:color w:val="000000"/>
          <w:sz w:val="24"/>
          <w:szCs w:val="24"/>
        </w:rPr>
        <w:t xml:space="preserve"> maloljetnika. Ujedno, organizirani su i programi izobrazbe za djelatnike pravosudnih tije</w:t>
      </w:r>
      <w:r w:rsidR="00B26D60">
        <w:rPr>
          <w:rFonts w:ascii="Times New Roman" w:hAnsi="Times New Roman"/>
          <w:color w:val="000000"/>
          <w:sz w:val="24"/>
          <w:szCs w:val="24"/>
        </w:rPr>
        <w:t xml:space="preserve">la na temu nasilja u obitelji. </w:t>
      </w:r>
    </w:p>
    <w:p w:rsidR="00B26D60" w:rsidRDefault="00B26D60" w:rsidP="00622281">
      <w:pPr>
        <w:spacing w:after="0"/>
        <w:jc w:val="both"/>
        <w:rPr>
          <w:rFonts w:ascii="Times New Roman" w:hAnsi="Times New Roman"/>
          <w:color w:val="000000"/>
          <w:sz w:val="24"/>
          <w:szCs w:val="24"/>
        </w:rPr>
      </w:pPr>
    </w:p>
    <w:p w:rsidR="00B16FC9" w:rsidRDefault="00C8217E" w:rsidP="00622281">
      <w:pPr>
        <w:spacing w:after="0"/>
        <w:jc w:val="both"/>
        <w:rPr>
          <w:rFonts w:ascii="Times New Roman" w:hAnsi="Times New Roman"/>
          <w:color w:val="000000"/>
          <w:sz w:val="24"/>
          <w:szCs w:val="24"/>
        </w:rPr>
      </w:pPr>
      <w:r>
        <w:rPr>
          <w:rFonts w:ascii="Times New Roman" w:hAnsi="Times New Roman"/>
          <w:color w:val="000000"/>
          <w:sz w:val="24"/>
          <w:szCs w:val="24"/>
        </w:rPr>
        <w:t xml:space="preserve">Uvažavajući sve provedene aktivnosti na ovom području i nadalje pred svima ostaje izazov u stvaranju novih spoznaja i stjecanju novih znanja iz područja nasilja </w:t>
      </w:r>
      <w:r w:rsidR="00B16FC9">
        <w:rPr>
          <w:rFonts w:ascii="Times New Roman" w:hAnsi="Times New Roman"/>
          <w:color w:val="000000"/>
          <w:sz w:val="24"/>
          <w:szCs w:val="24"/>
        </w:rPr>
        <w:t xml:space="preserve">u obitelji. Dosad stečena znanja i postignuća potrebno je podići na višu razinu te samim tim osigurati učinkovitiju zaštitu žrtvama nasilja u obitelji. </w:t>
      </w:r>
    </w:p>
    <w:p w:rsidR="00622281" w:rsidRDefault="006765FE" w:rsidP="00622281">
      <w:pPr>
        <w:spacing w:after="0"/>
        <w:jc w:val="both"/>
        <w:rPr>
          <w:rFonts w:ascii="Times New Roman" w:hAnsi="Times New Roman"/>
          <w:color w:val="000000"/>
          <w:sz w:val="24"/>
          <w:szCs w:val="24"/>
        </w:rPr>
      </w:pPr>
      <w:r>
        <w:rPr>
          <w:rFonts w:ascii="Times New Roman" w:hAnsi="Times New Roman"/>
          <w:color w:val="000000"/>
          <w:sz w:val="24"/>
          <w:szCs w:val="24"/>
        </w:rPr>
        <w:t xml:space="preserve">   </w:t>
      </w:r>
      <w:r w:rsidR="00853422">
        <w:rPr>
          <w:rFonts w:ascii="Times New Roman" w:hAnsi="Times New Roman"/>
          <w:color w:val="000000"/>
          <w:sz w:val="24"/>
          <w:szCs w:val="24"/>
        </w:rPr>
        <w:t xml:space="preserve"> </w:t>
      </w:r>
    </w:p>
    <w:p w:rsidR="00C2024B" w:rsidRPr="00C2024B" w:rsidRDefault="00DB419C" w:rsidP="00C45319">
      <w:pPr>
        <w:numPr>
          <w:ilvl w:val="0"/>
          <w:numId w:val="58"/>
        </w:numPr>
        <w:ind w:left="426" w:hanging="426"/>
        <w:jc w:val="both"/>
        <w:rPr>
          <w:rFonts w:ascii="Times New Roman" w:hAnsi="Times New Roman"/>
          <w:b/>
          <w:sz w:val="24"/>
          <w:szCs w:val="24"/>
        </w:rPr>
      </w:pPr>
      <w:r w:rsidRPr="00C2024B">
        <w:rPr>
          <w:rFonts w:ascii="Times New Roman" w:hAnsi="Times New Roman"/>
          <w:b/>
          <w:sz w:val="24"/>
          <w:szCs w:val="24"/>
        </w:rPr>
        <w:t>Ciljevi</w:t>
      </w:r>
      <w:r w:rsidR="00C2024B" w:rsidRPr="00C2024B">
        <w:rPr>
          <w:rFonts w:ascii="Times New Roman" w:hAnsi="Times New Roman"/>
          <w:color w:val="000000"/>
          <w:sz w:val="24"/>
          <w:szCs w:val="24"/>
        </w:rPr>
        <w:t xml:space="preserve"> </w:t>
      </w:r>
    </w:p>
    <w:p w:rsidR="00C2024B" w:rsidRPr="00C2024B" w:rsidRDefault="00C2024B" w:rsidP="00C45319">
      <w:pPr>
        <w:numPr>
          <w:ilvl w:val="0"/>
          <w:numId w:val="61"/>
        </w:numPr>
        <w:spacing w:after="0"/>
        <w:jc w:val="both"/>
        <w:rPr>
          <w:rFonts w:ascii="Times New Roman" w:hAnsi="Times New Roman"/>
          <w:color w:val="000000"/>
          <w:sz w:val="24"/>
          <w:szCs w:val="24"/>
        </w:rPr>
      </w:pPr>
      <w:r w:rsidRPr="00C2024B">
        <w:rPr>
          <w:rFonts w:ascii="Times New Roman" w:hAnsi="Times New Roman"/>
          <w:color w:val="000000"/>
          <w:sz w:val="24"/>
          <w:szCs w:val="24"/>
        </w:rPr>
        <w:t>poboljšati i intenzivirati programe osposobljavanja za suzbijanje obiteljskog nasilja za</w:t>
      </w:r>
      <w:r w:rsidR="00912B2D">
        <w:rPr>
          <w:rFonts w:ascii="Times New Roman" w:hAnsi="Times New Roman"/>
          <w:color w:val="000000"/>
          <w:sz w:val="24"/>
          <w:szCs w:val="24"/>
        </w:rPr>
        <w:t xml:space="preserve"> djelatnike u državnim tijelima, tijela jedinica lokalne </w:t>
      </w:r>
      <w:r w:rsidR="00EC7AAA">
        <w:rPr>
          <w:rFonts w:ascii="Times New Roman" w:hAnsi="Times New Roman"/>
          <w:color w:val="000000"/>
          <w:sz w:val="24"/>
          <w:szCs w:val="24"/>
        </w:rPr>
        <w:t>samouprave, jedinica</w:t>
      </w:r>
      <w:r w:rsidR="00912B2D">
        <w:rPr>
          <w:rFonts w:ascii="Times New Roman" w:hAnsi="Times New Roman"/>
          <w:color w:val="000000"/>
          <w:sz w:val="24"/>
          <w:szCs w:val="24"/>
        </w:rPr>
        <w:t xml:space="preserve"> područne (regionalne) samouprave i organizacija civilnog društva</w:t>
      </w:r>
    </w:p>
    <w:p w:rsidR="00C2024B" w:rsidRPr="00086128" w:rsidRDefault="00C2024B" w:rsidP="00C45319">
      <w:pPr>
        <w:numPr>
          <w:ilvl w:val="0"/>
          <w:numId w:val="61"/>
        </w:numPr>
        <w:spacing w:after="0"/>
        <w:jc w:val="both"/>
        <w:rPr>
          <w:rFonts w:ascii="Times New Roman" w:hAnsi="Times New Roman"/>
          <w:b/>
          <w:sz w:val="24"/>
          <w:szCs w:val="24"/>
        </w:rPr>
      </w:pPr>
      <w:r w:rsidRPr="00C2024B">
        <w:rPr>
          <w:rFonts w:ascii="Times New Roman" w:hAnsi="Times New Roman"/>
          <w:color w:val="000000"/>
          <w:sz w:val="24"/>
          <w:szCs w:val="24"/>
        </w:rPr>
        <w:t xml:space="preserve">unaprijediti stručne kompetencije i odgovornost djelatnika sustava obrazovanja, policije, socijalne skrbi, zdravstva, pravosuđa i organizacija civilnog društva, za prepoznavanje, primjereno </w:t>
      </w:r>
      <w:r w:rsidR="00912B2D">
        <w:rPr>
          <w:rFonts w:ascii="Times New Roman" w:hAnsi="Times New Roman"/>
          <w:color w:val="000000"/>
          <w:sz w:val="24"/>
          <w:szCs w:val="24"/>
        </w:rPr>
        <w:t xml:space="preserve">postupanje </w:t>
      </w:r>
      <w:r w:rsidRPr="00C2024B">
        <w:rPr>
          <w:rFonts w:ascii="Times New Roman" w:hAnsi="Times New Roman"/>
          <w:color w:val="000000"/>
          <w:sz w:val="24"/>
          <w:szCs w:val="24"/>
        </w:rPr>
        <w:t>i</w:t>
      </w:r>
      <w:r w:rsidR="00912B2D">
        <w:rPr>
          <w:rFonts w:ascii="Times New Roman" w:hAnsi="Times New Roman"/>
          <w:color w:val="000000"/>
          <w:sz w:val="24"/>
          <w:szCs w:val="24"/>
        </w:rPr>
        <w:t xml:space="preserve"> suzbijanje obiteljskog nasilja</w:t>
      </w:r>
    </w:p>
    <w:p w:rsidR="00086128" w:rsidRDefault="00086128" w:rsidP="00086128">
      <w:pPr>
        <w:spacing w:after="0"/>
        <w:ind w:left="720"/>
        <w:jc w:val="both"/>
        <w:rPr>
          <w:rFonts w:ascii="Times New Roman" w:hAnsi="Times New Roman"/>
          <w:b/>
          <w:sz w:val="24"/>
          <w:szCs w:val="24"/>
        </w:rPr>
      </w:pPr>
    </w:p>
    <w:p w:rsidR="00BB2513" w:rsidRPr="00C2024B" w:rsidRDefault="00BB2513" w:rsidP="00086128">
      <w:pPr>
        <w:spacing w:after="0"/>
        <w:ind w:left="720"/>
        <w:jc w:val="both"/>
        <w:rPr>
          <w:rFonts w:ascii="Times New Roman" w:hAnsi="Times New Roman"/>
          <w:b/>
          <w:sz w:val="24"/>
          <w:szCs w:val="24"/>
        </w:rPr>
      </w:pPr>
    </w:p>
    <w:p w:rsidR="000E3EFD" w:rsidRPr="000E3EFD" w:rsidRDefault="00DB419C" w:rsidP="00C45319">
      <w:pPr>
        <w:numPr>
          <w:ilvl w:val="0"/>
          <w:numId w:val="58"/>
        </w:numPr>
        <w:ind w:left="426" w:hanging="426"/>
        <w:jc w:val="both"/>
        <w:rPr>
          <w:rFonts w:ascii="Times New Roman" w:hAnsi="Times New Roman"/>
          <w:b/>
          <w:sz w:val="24"/>
          <w:szCs w:val="24"/>
        </w:rPr>
      </w:pPr>
      <w:r>
        <w:rPr>
          <w:rFonts w:ascii="Times New Roman" w:hAnsi="Times New Roman"/>
          <w:b/>
          <w:sz w:val="24"/>
          <w:szCs w:val="24"/>
        </w:rPr>
        <w:t xml:space="preserve">Mjere </w:t>
      </w:r>
    </w:p>
    <w:p w:rsidR="00DB0B91" w:rsidRPr="002515BE" w:rsidRDefault="003C2B10" w:rsidP="003C2B10">
      <w:pPr>
        <w:pStyle w:val="Odlomakpopisa"/>
        <w:pBdr>
          <w:top w:val="single" w:sz="4" w:space="2" w:color="auto"/>
          <w:left w:val="single" w:sz="4" w:space="4" w:color="auto"/>
          <w:bottom w:val="single" w:sz="4" w:space="1" w:color="auto"/>
          <w:right w:val="single" w:sz="4" w:space="4" w:color="auto"/>
        </w:pBdr>
        <w:ind w:left="567" w:hanging="567"/>
        <w:jc w:val="both"/>
        <w:rPr>
          <w:rFonts w:ascii="Times New Roman" w:hAnsi="Times New Roman"/>
          <w:b/>
          <w:color w:val="FF0000"/>
          <w:sz w:val="24"/>
          <w:szCs w:val="24"/>
        </w:rPr>
      </w:pPr>
      <w:r w:rsidRPr="003C2B10">
        <w:rPr>
          <w:rFonts w:ascii="Times New Roman" w:hAnsi="Times New Roman"/>
          <w:b/>
          <w:sz w:val="24"/>
          <w:szCs w:val="24"/>
        </w:rPr>
        <w:t>1.</w:t>
      </w:r>
      <w:r w:rsidR="00DB0B91">
        <w:rPr>
          <w:rFonts w:ascii="Times New Roman" w:hAnsi="Times New Roman"/>
          <w:sz w:val="24"/>
          <w:szCs w:val="24"/>
        </w:rPr>
        <w:tab/>
      </w:r>
      <w:r w:rsidR="00DB0B91" w:rsidRPr="00DB0B91">
        <w:rPr>
          <w:rFonts w:ascii="Times New Roman" w:hAnsi="Times New Roman"/>
          <w:b/>
          <w:sz w:val="24"/>
          <w:szCs w:val="24"/>
        </w:rPr>
        <w:t xml:space="preserve">Provoditi </w:t>
      </w:r>
      <w:r w:rsidR="0028578B">
        <w:rPr>
          <w:rFonts w:ascii="Times New Roman" w:hAnsi="Times New Roman"/>
          <w:b/>
          <w:sz w:val="24"/>
          <w:szCs w:val="24"/>
        </w:rPr>
        <w:t xml:space="preserve">intenzivnu </w:t>
      </w:r>
      <w:r w:rsidR="00DB0B91" w:rsidRPr="00DB0B91">
        <w:rPr>
          <w:rFonts w:ascii="Times New Roman" w:hAnsi="Times New Roman"/>
          <w:b/>
          <w:sz w:val="24"/>
          <w:szCs w:val="24"/>
        </w:rPr>
        <w:t xml:space="preserve">izobrazbu predstavnika državnih tijela, nadležnih tijela jedinica područne (regionalne) samouprave i organizacija civilnog društva o problematici nasilja u </w:t>
      </w:r>
      <w:r w:rsidR="00DB0B91" w:rsidRPr="002515BE">
        <w:rPr>
          <w:rFonts w:ascii="Times New Roman" w:hAnsi="Times New Roman"/>
          <w:b/>
          <w:sz w:val="24"/>
          <w:szCs w:val="24"/>
        </w:rPr>
        <w:t xml:space="preserve">obitelji </w:t>
      </w:r>
      <w:r w:rsidR="00B12EA7" w:rsidRPr="002515BE">
        <w:rPr>
          <w:rFonts w:ascii="Times New Roman" w:hAnsi="Times New Roman"/>
          <w:b/>
          <w:sz w:val="24"/>
          <w:szCs w:val="24"/>
        </w:rPr>
        <w:t xml:space="preserve">i odredbama Konvencije </w:t>
      </w:r>
      <w:r w:rsidR="002515BE" w:rsidRPr="002515BE">
        <w:rPr>
          <w:rFonts w:ascii="Times New Roman" w:hAnsi="Times New Roman"/>
          <w:b/>
          <w:sz w:val="24"/>
          <w:szCs w:val="24"/>
        </w:rPr>
        <w:t>Vijeća Europe o sprječavanju i borbi protiv nasilja nad ženama i nasilja u obitelji</w:t>
      </w:r>
    </w:p>
    <w:p w:rsidR="00DB0B91" w:rsidRDefault="00DB0B91" w:rsidP="00135A0F">
      <w:pPr>
        <w:pStyle w:val="Odlomakpopisa"/>
        <w:ind w:left="993" w:hanging="993"/>
        <w:jc w:val="both"/>
        <w:rPr>
          <w:rFonts w:ascii="Times New Roman" w:hAnsi="Times New Roman"/>
          <w:sz w:val="24"/>
          <w:szCs w:val="24"/>
        </w:rPr>
      </w:pPr>
    </w:p>
    <w:p w:rsidR="00DB419C" w:rsidRDefault="00DB419C" w:rsidP="0048183D">
      <w:pPr>
        <w:shd w:val="clear" w:color="auto" w:fill="F2F2F2"/>
        <w:spacing w:after="0"/>
        <w:jc w:val="both"/>
        <w:rPr>
          <w:rFonts w:ascii="Times New Roman" w:hAnsi="Times New Roman"/>
          <w:b/>
          <w:sz w:val="24"/>
          <w:szCs w:val="24"/>
        </w:rPr>
      </w:pPr>
      <w:r>
        <w:rPr>
          <w:rFonts w:ascii="Times New Roman" w:hAnsi="Times New Roman"/>
          <w:b/>
          <w:sz w:val="24"/>
          <w:szCs w:val="24"/>
        </w:rPr>
        <w:t>Čl. 14. Konvencije - Obrazovanje</w:t>
      </w:r>
    </w:p>
    <w:p w:rsidR="00DB419C" w:rsidRPr="00716E84" w:rsidRDefault="00DB419C" w:rsidP="0048183D">
      <w:pPr>
        <w:shd w:val="clear" w:color="auto" w:fill="F2F2F2"/>
        <w:spacing w:after="0"/>
        <w:jc w:val="both"/>
        <w:rPr>
          <w:rFonts w:ascii="Times New Roman" w:hAnsi="Times New Roman"/>
          <w:b/>
          <w:sz w:val="24"/>
          <w:szCs w:val="24"/>
        </w:rPr>
      </w:pPr>
      <w:r w:rsidRPr="00716E84">
        <w:rPr>
          <w:rFonts w:ascii="Times New Roman" w:hAnsi="Times New Roman"/>
          <w:b/>
          <w:sz w:val="24"/>
          <w:szCs w:val="24"/>
        </w:rPr>
        <w:t xml:space="preserve">Čl. 15. Konvencije – Usavršavanje stručnih osoba </w:t>
      </w:r>
    </w:p>
    <w:p w:rsidR="00DB419C" w:rsidRDefault="00DB419C" w:rsidP="00DB419C">
      <w:pPr>
        <w:pStyle w:val="Odlomakpopisa"/>
        <w:ind w:left="993" w:hanging="993"/>
        <w:jc w:val="both"/>
        <w:rPr>
          <w:rFonts w:ascii="Times New Roman" w:hAnsi="Times New Roman"/>
          <w:sz w:val="24"/>
          <w:szCs w:val="24"/>
        </w:rPr>
      </w:pPr>
    </w:p>
    <w:p w:rsidR="00DB0B91" w:rsidRDefault="00DB0B91" w:rsidP="005C5B22">
      <w:pPr>
        <w:pStyle w:val="Odlomakpopisa"/>
        <w:ind w:left="0"/>
        <w:jc w:val="both"/>
        <w:rPr>
          <w:rFonts w:ascii="Times New Roman" w:hAnsi="Times New Roman"/>
          <w:sz w:val="24"/>
          <w:szCs w:val="24"/>
        </w:rPr>
      </w:pPr>
      <w:r w:rsidRPr="00DB0B91">
        <w:rPr>
          <w:rFonts w:ascii="Times New Roman" w:hAnsi="Times New Roman"/>
          <w:i/>
          <w:sz w:val="24"/>
          <w:szCs w:val="24"/>
          <w:u w:val="single"/>
        </w:rPr>
        <w:t>Nositelji:</w:t>
      </w:r>
      <w:r w:rsidR="00807046">
        <w:rPr>
          <w:rFonts w:ascii="Times New Roman" w:hAnsi="Times New Roman"/>
          <w:sz w:val="24"/>
          <w:szCs w:val="24"/>
        </w:rPr>
        <w:t xml:space="preserve"> državna tijela djelatnici kojih će pohađati programe izobrazbe (</w:t>
      </w:r>
      <w:r>
        <w:rPr>
          <w:rFonts w:ascii="Times New Roman" w:hAnsi="Times New Roman"/>
          <w:sz w:val="24"/>
          <w:szCs w:val="24"/>
        </w:rPr>
        <w:t xml:space="preserve">Ministarstvo unutarnjih poslova, Ministarstvo zdravstva, Ministarstvo znanosti i obrazovanja, </w:t>
      </w:r>
      <w:r w:rsidR="00412771">
        <w:rPr>
          <w:rFonts w:ascii="Times New Roman" w:hAnsi="Times New Roman"/>
          <w:sz w:val="24"/>
          <w:szCs w:val="24"/>
        </w:rPr>
        <w:t xml:space="preserve">Ministarstvo za demografiju, obitelj, mlade i socijalnu politiku, </w:t>
      </w:r>
      <w:r w:rsidR="00B12EA7">
        <w:rPr>
          <w:rFonts w:ascii="Times New Roman" w:hAnsi="Times New Roman"/>
          <w:sz w:val="24"/>
          <w:szCs w:val="24"/>
        </w:rPr>
        <w:t xml:space="preserve">Ministarstvo pravosuđa, </w:t>
      </w:r>
      <w:r w:rsidR="00807046">
        <w:rPr>
          <w:rFonts w:ascii="Times New Roman" w:hAnsi="Times New Roman"/>
          <w:sz w:val="24"/>
          <w:szCs w:val="24"/>
        </w:rPr>
        <w:t xml:space="preserve">Pravosudna akademija, </w:t>
      </w:r>
      <w:r>
        <w:rPr>
          <w:rFonts w:ascii="Times New Roman" w:hAnsi="Times New Roman"/>
          <w:sz w:val="24"/>
          <w:szCs w:val="24"/>
        </w:rPr>
        <w:t>Agencija za odgoj i obrazovanje</w:t>
      </w:r>
      <w:r w:rsidR="00807046">
        <w:rPr>
          <w:rFonts w:ascii="Times New Roman" w:hAnsi="Times New Roman"/>
          <w:sz w:val="24"/>
          <w:szCs w:val="24"/>
        </w:rPr>
        <w:t>)</w:t>
      </w:r>
    </w:p>
    <w:p w:rsidR="0028578B" w:rsidRDefault="00DB0B91" w:rsidP="005C5B22">
      <w:pPr>
        <w:pStyle w:val="Odlomakpopisa"/>
        <w:ind w:left="0"/>
        <w:jc w:val="both"/>
        <w:rPr>
          <w:rFonts w:ascii="Times New Roman" w:hAnsi="Times New Roman"/>
          <w:sz w:val="24"/>
          <w:szCs w:val="24"/>
        </w:rPr>
      </w:pPr>
      <w:proofErr w:type="spellStart"/>
      <w:r w:rsidRPr="00DB0B91">
        <w:rPr>
          <w:rFonts w:ascii="Times New Roman" w:hAnsi="Times New Roman"/>
          <w:i/>
          <w:sz w:val="24"/>
          <w:szCs w:val="24"/>
          <w:u w:val="single"/>
        </w:rPr>
        <w:t>Suradne</w:t>
      </w:r>
      <w:proofErr w:type="spellEnd"/>
      <w:r w:rsidRPr="00DB0B91">
        <w:rPr>
          <w:rFonts w:ascii="Times New Roman" w:hAnsi="Times New Roman"/>
          <w:i/>
          <w:sz w:val="24"/>
          <w:szCs w:val="24"/>
          <w:u w:val="single"/>
        </w:rPr>
        <w:t xml:space="preserve"> institucije:</w:t>
      </w:r>
      <w:r>
        <w:rPr>
          <w:rFonts w:ascii="Times New Roman" w:hAnsi="Times New Roman"/>
          <w:sz w:val="24"/>
          <w:szCs w:val="24"/>
        </w:rPr>
        <w:t xml:space="preserve"> </w:t>
      </w:r>
      <w:r w:rsidR="00807046">
        <w:rPr>
          <w:rFonts w:ascii="Times New Roman" w:hAnsi="Times New Roman"/>
          <w:sz w:val="24"/>
          <w:szCs w:val="24"/>
        </w:rPr>
        <w:t>Nacionalni tim i županijski timovi za prevenciju i postupanje u slučajevima nasilja u obitelji i nasilja nad ženama, organizacije civilnog društva</w:t>
      </w:r>
      <w:r w:rsidR="006D2D67">
        <w:rPr>
          <w:rFonts w:ascii="Times New Roman" w:hAnsi="Times New Roman"/>
          <w:sz w:val="24"/>
          <w:szCs w:val="24"/>
        </w:rPr>
        <w:t>, mediji, jedinice područne (regionalne) samouprave</w:t>
      </w:r>
    </w:p>
    <w:p w:rsidR="0028578B" w:rsidRDefault="0028578B" w:rsidP="0028578B">
      <w:pPr>
        <w:pStyle w:val="Odlomakpopisa"/>
        <w:ind w:left="0"/>
        <w:jc w:val="both"/>
        <w:rPr>
          <w:rFonts w:ascii="Times New Roman" w:hAnsi="Times New Roman"/>
          <w:i/>
          <w:sz w:val="24"/>
          <w:szCs w:val="24"/>
          <w:u w:val="single"/>
        </w:rPr>
      </w:pPr>
    </w:p>
    <w:p w:rsidR="00650990" w:rsidRPr="0028578B" w:rsidRDefault="00DB0B91" w:rsidP="0028578B">
      <w:pPr>
        <w:pStyle w:val="Odlomakpopisa"/>
        <w:spacing w:after="0"/>
        <w:ind w:left="0"/>
        <w:jc w:val="both"/>
        <w:rPr>
          <w:rFonts w:ascii="Times New Roman" w:hAnsi="Times New Roman"/>
          <w:i/>
          <w:sz w:val="24"/>
          <w:szCs w:val="24"/>
        </w:rPr>
      </w:pPr>
      <w:r w:rsidRPr="0028578B">
        <w:rPr>
          <w:rFonts w:ascii="Times New Roman" w:hAnsi="Times New Roman"/>
          <w:i/>
          <w:sz w:val="24"/>
          <w:szCs w:val="24"/>
        </w:rPr>
        <w:t xml:space="preserve">Aktivnosti: </w:t>
      </w:r>
    </w:p>
    <w:p w:rsidR="00DB0B91" w:rsidRDefault="003C54A0" w:rsidP="00C45319">
      <w:pPr>
        <w:numPr>
          <w:ilvl w:val="0"/>
          <w:numId w:val="26"/>
        </w:numPr>
        <w:spacing w:after="0"/>
        <w:jc w:val="both"/>
        <w:rPr>
          <w:rFonts w:ascii="Times New Roman" w:hAnsi="Times New Roman"/>
          <w:sz w:val="24"/>
          <w:szCs w:val="24"/>
        </w:rPr>
      </w:pPr>
      <w:r>
        <w:rPr>
          <w:rFonts w:ascii="Times New Roman" w:hAnsi="Times New Roman"/>
          <w:sz w:val="24"/>
          <w:szCs w:val="24"/>
        </w:rPr>
        <w:t>provoditi strukturirane programe izobrazbe</w:t>
      </w:r>
      <w:r w:rsidR="00905D1A">
        <w:rPr>
          <w:rFonts w:ascii="Times New Roman" w:hAnsi="Times New Roman"/>
          <w:sz w:val="24"/>
          <w:szCs w:val="24"/>
        </w:rPr>
        <w:t xml:space="preserve"> o postupanju u slučaju nasilja u obitelji te o odredbama Konvencije Vijeća Europe o sprječavanju i borbi protiv nasilja nad ženama i nasilja u obitelji namijenjene</w:t>
      </w:r>
      <w:r>
        <w:rPr>
          <w:rFonts w:ascii="Times New Roman" w:hAnsi="Times New Roman"/>
          <w:sz w:val="24"/>
          <w:szCs w:val="24"/>
        </w:rPr>
        <w:t xml:space="preserve"> predstavni</w:t>
      </w:r>
      <w:r w:rsidR="00905D1A">
        <w:rPr>
          <w:rFonts w:ascii="Times New Roman" w:hAnsi="Times New Roman"/>
          <w:sz w:val="24"/>
          <w:szCs w:val="24"/>
        </w:rPr>
        <w:t>cima</w:t>
      </w:r>
      <w:r>
        <w:rPr>
          <w:rFonts w:ascii="Times New Roman" w:hAnsi="Times New Roman"/>
          <w:sz w:val="24"/>
          <w:szCs w:val="24"/>
        </w:rPr>
        <w:t xml:space="preserve"> </w:t>
      </w:r>
      <w:r w:rsidR="00807046">
        <w:rPr>
          <w:rFonts w:ascii="Times New Roman" w:hAnsi="Times New Roman"/>
          <w:sz w:val="24"/>
          <w:szCs w:val="24"/>
        </w:rPr>
        <w:t>državnih tijela</w:t>
      </w:r>
      <w:r w:rsidR="006D2D67">
        <w:rPr>
          <w:rFonts w:ascii="Times New Roman" w:hAnsi="Times New Roman"/>
          <w:sz w:val="24"/>
          <w:szCs w:val="24"/>
        </w:rPr>
        <w:t xml:space="preserve">, nadležnih tijela jedinica područne (regionalne) samouprave, organizacija civilnog društva i medija </w:t>
      </w:r>
      <w:r>
        <w:rPr>
          <w:rFonts w:ascii="Times New Roman" w:hAnsi="Times New Roman"/>
          <w:sz w:val="24"/>
          <w:szCs w:val="24"/>
        </w:rPr>
        <w:t xml:space="preserve"> </w:t>
      </w:r>
    </w:p>
    <w:p w:rsidR="003C54A0" w:rsidRDefault="007660B8" w:rsidP="00C45319">
      <w:pPr>
        <w:numPr>
          <w:ilvl w:val="0"/>
          <w:numId w:val="26"/>
        </w:numPr>
        <w:spacing w:after="0"/>
        <w:jc w:val="both"/>
        <w:rPr>
          <w:rFonts w:ascii="Times New Roman" w:hAnsi="Times New Roman"/>
          <w:sz w:val="24"/>
          <w:szCs w:val="24"/>
        </w:rPr>
      </w:pPr>
      <w:r>
        <w:rPr>
          <w:rFonts w:ascii="Times New Roman" w:hAnsi="Times New Roman"/>
          <w:sz w:val="24"/>
          <w:szCs w:val="24"/>
        </w:rPr>
        <w:t>osigurati</w:t>
      </w:r>
      <w:r w:rsidR="003C54A0">
        <w:rPr>
          <w:rFonts w:ascii="Times New Roman" w:hAnsi="Times New Roman"/>
          <w:sz w:val="24"/>
          <w:szCs w:val="24"/>
        </w:rPr>
        <w:t xml:space="preserve"> financijska sredstva u cilju provedbe programa izobrazbe </w:t>
      </w:r>
    </w:p>
    <w:p w:rsidR="003C54A0" w:rsidRDefault="003C54A0" w:rsidP="00C45319">
      <w:pPr>
        <w:numPr>
          <w:ilvl w:val="0"/>
          <w:numId w:val="26"/>
        </w:numPr>
        <w:spacing w:after="0"/>
        <w:jc w:val="both"/>
        <w:rPr>
          <w:rFonts w:ascii="Times New Roman" w:hAnsi="Times New Roman"/>
          <w:sz w:val="24"/>
          <w:szCs w:val="24"/>
        </w:rPr>
      </w:pPr>
      <w:r>
        <w:rPr>
          <w:rFonts w:ascii="Times New Roman" w:hAnsi="Times New Roman"/>
          <w:sz w:val="24"/>
          <w:szCs w:val="24"/>
        </w:rPr>
        <w:t xml:space="preserve">provoditi evaluaciju programa izobrazbe </w:t>
      </w:r>
    </w:p>
    <w:p w:rsidR="00E17CE2" w:rsidRDefault="00E17CE2" w:rsidP="003C54A0">
      <w:pPr>
        <w:spacing w:after="0"/>
        <w:jc w:val="both"/>
        <w:rPr>
          <w:rFonts w:ascii="Times New Roman" w:hAnsi="Times New Roman"/>
          <w:i/>
          <w:sz w:val="24"/>
          <w:szCs w:val="24"/>
        </w:rPr>
      </w:pPr>
    </w:p>
    <w:p w:rsidR="003C54A0" w:rsidRDefault="003C54A0" w:rsidP="003C54A0">
      <w:pPr>
        <w:spacing w:after="0"/>
        <w:jc w:val="both"/>
        <w:rPr>
          <w:rFonts w:ascii="Times New Roman" w:hAnsi="Times New Roman"/>
          <w:sz w:val="24"/>
          <w:szCs w:val="24"/>
        </w:rPr>
      </w:pPr>
      <w:r w:rsidRPr="003C54A0">
        <w:rPr>
          <w:rFonts w:ascii="Times New Roman" w:hAnsi="Times New Roman"/>
          <w:i/>
          <w:sz w:val="24"/>
          <w:szCs w:val="24"/>
        </w:rPr>
        <w:t>Rok:</w:t>
      </w:r>
      <w:r>
        <w:rPr>
          <w:rFonts w:ascii="Times New Roman" w:hAnsi="Times New Roman"/>
          <w:sz w:val="24"/>
          <w:szCs w:val="24"/>
        </w:rPr>
        <w:t xml:space="preserve"> kontinuirano </w:t>
      </w:r>
    </w:p>
    <w:p w:rsidR="003C54A0" w:rsidRDefault="003C54A0" w:rsidP="003C54A0">
      <w:pPr>
        <w:spacing w:after="0"/>
        <w:jc w:val="both"/>
        <w:rPr>
          <w:rFonts w:ascii="Times New Roman" w:hAnsi="Times New Roman"/>
          <w:sz w:val="24"/>
          <w:szCs w:val="24"/>
        </w:rPr>
      </w:pPr>
    </w:p>
    <w:p w:rsidR="003C54A0" w:rsidRPr="003C54A0" w:rsidRDefault="003C54A0" w:rsidP="003C54A0">
      <w:pPr>
        <w:spacing w:after="0"/>
        <w:jc w:val="both"/>
        <w:rPr>
          <w:rFonts w:ascii="Times New Roman" w:hAnsi="Times New Roman"/>
          <w:i/>
          <w:sz w:val="24"/>
          <w:szCs w:val="24"/>
        </w:rPr>
      </w:pPr>
      <w:r w:rsidRPr="003C54A0">
        <w:rPr>
          <w:rFonts w:ascii="Times New Roman" w:hAnsi="Times New Roman"/>
          <w:i/>
          <w:sz w:val="24"/>
          <w:szCs w:val="24"/>
        </w:rPr>
        <w:t xml:space="preserve">Pokazatelji uspješnosti: </w:t>
      </w:r>
    </w:p>
    <w:p w:rsidR="003C54A0" w:rsidRDefault="003C54A0" w:rsidP="00C45319">
      <w:pPr>
        <w:numPr>
          <w:ilvl w:val="0"/>
          <w:numId w:val="27"/>
        </w:numPr>
        <w:spacing w:after="0"/>
        <w:jc w:val="both"/>
        <w:rPr>
          <w:rFonts w:ascii="Times New Roman" w:hAnsi="Times New Roman"/>
          <w:sz w:val="24"/>
          <w:szCs w:val="24"/>
        </w:rPr>
      </w:pPr>
      <w:r>
        <w:rPr>
          <w:rFonts w:ascii="Times New Roman" w:hAnsi="Times New Roman"/>
          <w:sz w:val="24"/>
          <w:szCs w:val="24"/>
        </w:rPr>
        <w:t>broj i kvaliteta održanih programa izobrazbe</w:t>
      </w:r>
    </w:p>
    <w:p w:rsidR="00905D1A" w:rsidRDefault="00905D1A" w:rsidP="00C45319">
      <w:pPr>
        <w:numPr>
          <w:ilvl w:val="0"/>
          <w:numId w:val="27"/>
        </w:numPr>
        <w:spacing w:after="0"/>
        <w:jc w:val="both"/>
        <w:rPr>
          <w:rFonts w:ascii="Times New Roman" w:hAnsi="Times New Roman"/>
          <w:sz w:val="24"/>
          <w:szCs w:val="24"/>
        </w:rPr>
      </w:pPr>
      <w:r>
        <w:rPr>
          <w:rFonts w:ascii="Times New Roman" w:hAnsi="Times New Roman"/>
          <w:sz w:val="24"/>
          <w:szCs w:val="24"/>
        </w:rPr>
        <w:lastRenderedPageBreak/>
        <w:t xml:space="preserve">broj i zadovoljstvo polaznika programa </w:t>
      </w:r>
    </w:p>
    <w:p w:rsidR="003C54A0" w:rsidRDefault="007660B8" w:rsidP="00C45319">
      <w:pPr>
        <w:numPr>
          <w:ilvl w:val="0"/>
          <w:numId w:val="27"/>
        </w:numPr>
        <w:spacing w:after="0"/>
        <w:jc w:val="both"/>
        <w:rPr>
          <w:rFonts w:ascii="Times New Roman" w:hAnsi="Times New Roman"/>
          <w:sz w:val="24"/>
          <w:szCs w:val="24"/>
        </w:rPr>
      </w:pPr>
      <w:r>
        <w:rPr>
          <w:rFonts w:ascii="Times New Roman" w:hAnsi="Times New Roman"/>
          <w:sz w:val="24"/>
          <w:szCs w:val="24"/>
        </w:rPr>
        <w:t>osigurana</w:t>
      </w:r>
      <w:r w:rsidR="003C54A0">
        <w:rPr>
          <w:rFonts w:ascii="Times New Roman" w:hAnsi="Times New Roman"/>
          <w:sz w:val="24"/>
          <w:szCs w:val="24"/>
        </w:rPr>
        <w:t xml:space="preserve"> financijska sredstva</w:t>
      </w:r>
    </w:p>
    <w:p w:rsidR="003C54A0" w:rsidRDefault="003C54A0" w:rsidP="00C45319">
      <w:pPr>
        <w:numPr>
          <w:ilvl w:val="0"/>
          <w:numId w:val="27"/>
        </w:numPr>
        <w:spacing w:after="0"/>
        <w:jc w:val="both"/>
        <w:rPr>
          <w:rFonts w:ascii="Times New Roman" w:hAnsi="Times New Roman"/>
          <w:sz w:val="24"/>
          <w:szCs w:val="24"/>
        </w:rPr>
      </w:pPr>
      <w:r>
        <w:rPr>
          <w:rFonts w:ascii="Times New Roman" w:hAnsi="Times New Roman"/>
          <w:sz w:val="24"/>
          <w:szCs w:val="24"/>
        </w:rPr>
        <w:t xml:space="preserve">provedena evaluacija postignuća programa izobrazbe </w:t>
      </w:r>
    </w:p>
    <w:p w:rsidR="003C54A0" w:rsidRDefault="003C54A0" w:rsidP="003C54A0">
      <w:pPr>
        <w:spacing w:after="0"/>
        <w:jc w:val="both"/>
        <w:rPr>
          <w:rFonts w:ascii="Times New Roman" w:hAnsi="Times New Roman"/>
          <w:sz w:val="24"/>
          <w:szCs w:val="24"/>
        </w:rPr>
      </w:pPr>
    </w:p>
    <w:p w:rsidR="003C54A0" w:rsidRPr="003C54A0" w:rsidRDefault="003C54A0" w:rsidP="003C54A0">
      <w:pPr>
        <w:spacing w:after="0"/>
        <w:jc w:val="both"/>
        <w:rPr>
          <w:rFonts w:ascii="Times New Roman" w:hAnsi="Times New Roman"/>
          <w:i/>
          <w:sz w:val="24"/>
          <w:szCs w:val="24"/>
        </w:rPr>
      </w:pPr>
      <w:r w:rsidRPr="003C54A0">
        <w:rPr>
          <w:rFonts w:ascii="Times New Roman" w:hAnsi="Times New Roman"/>
          <w:i/>
          <w:sz w:val="24"/>
          <w:szCs w:val="24"/>
        </w:rPr>
        <w:t>Potrebna financijska sredstva:</w:t>
      </w:r>
    </w:p>
    <w:p w:rsidR="003C54A0" w:rsidRDefault="003C54A0" w:rsidP="003C54A0">
      <w:pPr>
        <w:spacing w:after="0"/>
        <w:jc w:val="both"/>
        <w:rPr>
          <w:rFonts w:ascii="Times New Roman" w:hAnsi="Times New Roman"/>
          <w:sz w:val="24"/>
          <w:szCs w:val="24"/>
        </w:rPr>
      </w:pPr>
      <w:r>
        <w:rPr>
          <w:rFonts w:ascii="Times New Roman" w:hAnsi="Times New Roman"/>
          <w:sz w:val="24"/>
          <w:szCs w:val="24"/>
        </w:rPr>
        <w:t xml:space="preserve">Potrebna financijska sredstva osigurat će se u Državnom proračunu u okviru redovite djelatnosti nadležnih ministarstava.  </w:t>
      </w:r>
    </w:p>
    <w:p w:rsidR="00214487" w:rsidRDefault="00214487" w:rsidP="003C54A0">
      <w:pPr>
        <w:spacing w:after="0"/>
        <w:jc w:val="both"/>
        <w:rPr>
          <w:rFonts w:ascii="Times New Roman" w:hAnsi="Times New Roman"/>
          <w:sz w:val="24"/>
          <w:szCs w:val="24"/>
        </w:rPr>
      </w:pPr>
    </w:p>
    <w:p w:rsidR="00681E4A" w:rsidRDefault="003C2B10" w:rsidP="00DF2B0A">
      <w:pPr>
        <w:pStyle w:val="Odlomakpopisa"/>
        <w:pBdr>
          <w:top w:val="single" w:sz="4" w:space="1" w:color="auto"/>
          <w:left w:val="single" w:sz="4" w:space="4" w:color="auto"/>
          <w:bottom w:val="single" w:sz="4" w:space="1" w:color="auto"/>
          <w:right w:val="single" w:sz="4" w:space="4" w:color="auto"/>
        </w:pBdr>
        <w:ind w:left="567" w:hanging="567"/>
        <w:jc w:val="both"/>
        <w:rPr>
          <w:rFonts w:ascii="Times New Roman" w:hAnsi="Times New Roman"/>
          <w:b/>
          <w:sz w:val="24"/>
          <w:szCs w:val="24"/>
        </w:rPr>
      </w:pPr>
      <w:r w:rsidRPr="003C2B10">
        <w:rPr>
          <w:rFonts w:ascii="Times New Roman" w:hAnsi="Times New Roman"/>
          <w:b/>
          <w:sz w:val="24"/>
          <w:szCs w:val="24"/>
        </w:rPr>
        <w:t>2.</w:t>
      </w:r>
      <w:r w:rsidR="00681E4A" w:rsidRPr="00A50151">
        <w:rPr>
          <w:rFonts w:ascii="Times New Roman" w:hAnsi="Times New Roman"/>
          <w:sz w:val="24"/>
          <w:szCs w:val="24"/>
        </w:rPr>
        <w:t xml:space="preserve">  </w:t>
      </w:r>
      <w:r w:rsidR="00681E4A" w:rsidRPr="00A50151">
        <w:rPr>
          <w:rFonts w:ascii="Times New Roman" w:hAnsi="Times New Roman"/>
          <w:sz w:val="24"/>
          <w:szCs w:val="24"/>
        </w:rPr>
        <w:tab/>
      </w:r>
      <w:r w:rsidR="00681E4A" w:rsidRPr="00A50151">
        <w:rPr>
          <w:rFonts w:ascii="Times New Roman" w:hAnsi="Times New Roman"/>
          <w:b/>
          <w:sz w:val="24"/>
          <w:szCs w:val="24"/>
        </w:rPr>
        <w:t xml:space="preserve">Provoditi sustavnu i kontinuiranu izobrazbu </w:t>
      </w:r>
      <w:proofErr w:type="spellStart"/>
      <w:r w:rsidR="00681E4A" w:rsidRPr="00A50151">
        <w:rPr>
          <w:rFonts w:ascii="Times New Roman" w:hAnsi="Times New Roman"/>
          <w:b/>
          <w:sz w:val="24"/>
          <w:szCs w:val="24"/>
        </w:rPr>
        <w:t>probacijskih</w:t>
      </w:r>
      <w:proofErr w:type="spellEnd"/>
      <w:r w:rsidR="00681E4A" w:rsidRPr="00A50151">
        <w:rPr>
          <w:rFonts w:ascii="Times New Roman" w:hAnsi="Times New Roman"/>
          <w:b/>
          <w:sz w:val="24"/>
          <w:szCs w:val="24"/>
        </w:rPr>
        <w:t xml:space="preserve"> službenika za provedbu </w:t>
      </w:r>
      <w:proofErr w:type="spellStart"/>
      <w:r w:rsidR="00681E4A" w:rsidRPr="00A50151">
        <w:rPr>
          <w:rFonts w:ascii="Times New Roman" w:hAnsi="Times New Roman"/>
          <w:b/>
          <w:sz w:val="24"/>
          <w:szCs w:val="24"/>
        </w:rPr>
        <w:t>tretmanskog</w:t>
      </w:r>
      <w:proofErr w:type="spellEnd"/>
      <w:r w:rsidR="00681E4A" w:rsidRPr="00A50151">
        <w:rPr>
          <w:rFonts w:ascii="Times New Roman" w:hAnsi="Times New Roman"/>
          <w:b/>
          <w:sz w:val="24"/>
          <w:szCs w:val="24"/>
        </w:rPr>
        <w:t xml:space="preserve"> programa namijenjenog  počiniteljima nasilja u obitelji </w:t>
      </w:r>
      <w:r w:rsidR="00681E4A">
        <w:rPr>
          <w:rFonts w:ascii="Times New Roman" w:hAnsi="Times New Roman"/>
          <w:b/>
          <w:sz w:val="24"/>
          <w:szCs w:val="24"/>
        </w:rPr>
        <w:t>s ciljem smanjenja nasilničkog ponašanja</w:t>
      </w:r>
    </w:p>
    <w:p w:rsidR="00681E4A" w:rsidRDefault="00681E4A" w:rsidP="00681E4A">
      <w:pPr>
        <w:spacing w:after="0"/>
        <w:jc w:val="both"/>
        <w:rPr>
          <w:rFonts w:ascii="Times New Roman" w:hAnsi="Times New Roman"/>
          <w:b/>
          <w:sz w:val="24"/>
          <w:szCs w:val="24"/>
        </w:rPr>
      </w:pPr>
    </w:p>
    <w:p w:rsidR="00681E4A" w:rsidRPr="00716E84" w:rsidRDefault="00681E4A" w:rsidP="00681E4A">
      <w:pPr>
        <w:shd w:val="clear" w:color="auto" w:fill="F2F2F2"/>
        <w:spacing w:after="0"/>
        <w:jc w:val="both"/>
        <w:rPr>
          <w:rFonts w:ascii="Times New Roman" w:hAnsi="Times New Roman"/>
          <w:b/>
          <w:sz w:val="24"/>
          <w:szCs w:val="24"/>
        </w:rPr>
      </w:pPr>
      <w:r w:rsidRPr="00716E84">
        <w:rPr>
          <w:rFonts w:ascii="Times New Roman" w:hAnsi="Times New Roman"/>
          <w:b/>
          <w:sz w:val="24"/>
          <w:szCs w:val="24"/>
        </w:rPr>
        <w:t xml:space="preserve">Čl. 15. Konvencije – Usavršavanje stručnih osoba </w:t>
      </w:r>
    </w:p>
    <w:p w:rsidR="00681E4A" w:rsidRDefault="00681E4A" w:rsidP="00681E4A">
      <w:pPr>
        <w:spacing w:after="0"/>
        <w:ind w:left="1410" w:hanging="1410"/>
        <w:jc w:val="both"/>
        <w:rPr>
          <w:rFonts w:ascii="Times New Roman" w:hAnsi="Times New Roman"/>
          <w:i/>
          <w:sz w:val="24"/>
          <w:szCs w:val="24"/>
          <w:u w:val="single"/>
        </w:rPr>
      </w:pPr>
    </w:p>
    <w:p w:rsidR="00681E4A" w:rsidRPr="00A50151" w:rsidRDefault="00681E4A" w:rsidP="00681E4A">
      <w:pPr>
        <w:spacing w:after="0"/>
        <w:ind w:left="1410" w:hanging="1410"/>
        <w:jc w:val="both"/>
        <w:rPr>
          <w:rFonts w:ascii="Times New Roman" w:hAnsi="Times New Roman"/>
          <w:sz w:val="24"/>
          <w:szCs w:val="24"/>
        </w:rPr>
      </w:pPr>
      <w:r w:rsidRPr="00A50151">
        <w:rPr>
          <w:rFonts w:ascii="Times New Roman" w:hAnsi="Times New Roman"/>
          <w:i/>
          <w:sz w:val="24"/>
          <w:szCs w:val="24"/>
          <w:u w:val="single"/>
        </w:rPr>
        <w:t>Nositelj:</w:t>
      </w:r>
      <w:r w:rsidRPr="00A50151">
        <w:rPr>
          <w:rFonts w:ascii="Times New Roman" w:hAnsi="Times New Roman"/>
          <w:sz w:val="24"/>
          <w:szCs w:val="24"/>
        </w:rPr>
        <w:t xml:space="preserve"> Ministarstvo pravosuđa </w:t>
      </w:r>
    </w:p>
    <w:p w:rsidR="00681E4A" w:rsidRPr="00A50151" w:rsidRDefault="00681E4A" w:rsidP="00681E4A">
      <w:pPr>
        <w:spacing w:after="0"/>
        <w:jc w:val="both"/>
        <w:rPr>
          <w:rFonts w:ascii="Times New Roman" w:hAnsi="Times New Roman"/>
          <w:i/>
          <w:sz w:val="24"/>
          <w:szCs w:val="24"/>
        </w:rPr>
      </w:pPr>
    </w:p>
    <w:p w:rsidR="00681E4A" w:rsidRPr="00A50151" w:rsidRDefault="00681E4A" w:rsidP="00681E4A">
      <w:pPr>
        <w:spacing w:after="0"/>
        <w:jc w:val="both"/>
        <w:rPr>
          <w:rFonts w:ascii="Times New Roman" w:hAnsi="Times New Roman"/>
          <w:i/>
          <w:sz w:val="24"/>
          <w:szCs w:val="24"/>
        </w:rPr>
      </w:pPr>
      <w:r w:rsidRPr="00A50151">
        <w:rPr>
          <w:rFonts w:ascii="Times New Roman" w:hAnsi="Times New Roman"/>
          <w:i/>
          <w:sz w:val="24"/>
          <w:szCs w:val="24"/>
        </w:rPr>
        <w:t xml:space="preserve">Aktivnosti: </w:t>
      </w:r>
    </w:p>
    <w:p w:rsidR="00681E4A" w:rsidRPr="00A50151" w:rsidRDefault="00681E4A" w:rsidP="00C45319">
      <w:pPr>
        <w:numPr>
          <w:ilvl w:val="0"/>
          <w:numId w:val="64"/>
        </w:numPr>
        <w:spacing w:after="0" w:line="240" w:lineRule="auto"/>
        <w:ind w:left="709" w:hanging="283"/>
        <w:jc w:val="both"/>
        <w:rPr>
          <w:rFonts w:ascii="Times New Roman" w:hAnsi="Times New Roman"/>
          <w:sz w:val="24"/>
          <w:szCs w:val="24"/>
        </w:rPr>
      </w:pPr>
      <w:r w:rsidRPr="00A50151">
        <w:rPr>
          <w:rFonts w:ascii="Times New Roman" w:hAnsi="Times New Roman"/>
          <w:sz w:val="24"/>
          <w:szCs w:val="24"/>
        </w:rPr>
        <w:t xml:space="preserve">provoditi redovitu izobrazbu </w:t>
      </w:r>
      <w:proofErr w:type="spellStart"/>
      <w:r w:rsidRPr="00A50151">
        <w:rPr>
          <w:rFonts w:ascii="Times New Roman" w:hAnsi="Times New Roman"/>
          <w:sz w:val="24"/>
          <w:szCs w:val="24"/>
        </w:rPr>
        <w:t>probacijskih</w:t>
      </w:r>
      <w:proofErr w:type="spellEnd"/>
      <w:r w:rsidRPr="00A50151">
        <w:rPr>
          <w:rFonts w:ascii="Times New Roman" w:hAnsi="Times New Roman"/>
          <w:sz w:val="24"/>
          <w:szCs w:val="24"/>
        </w:rPr>
        <w:t xml:space="preserve"> službenika uz interaktivne metodološke pristupe</w:t>
      </w:r>
    </w:p>
    <w:p w:rsidR="00681E4A" w:rsidRPr="00A50151" w:rsidRDefault="00681E4A" w:rsidP="00C45319">
      <w:pPr>
        <w:numPr>
          <w:ilvl w:val="0"/>
          <w:numId w:val="64"/>
        </w:numPr>
        <w:spacing w:after="0" w:line="240" w:lineRule="auto"/>
        <w:ind w:left="709" w:hanging="283"/>
        <w:jc w:val="both"/>
        <w:rPr>
          <w:rFonts w:ascii="Times New Roman" w:hAnsi="Times New Roman"/>
          <w:sz w:val="24"/>
          <w:szCs w:val="24"/>
        </w:rPr>
      </w:pPr>
      <w:r w:rsidRPr="00A50151">
        <w:rPr>
          <w:rFonts w:ascii="Times New Roman" w:hAnsi="Times New Roman"/>
          <w:sz w:val="24"/>
          <w:szCs w:val="24"/>
        </w:rPr>
        <w:t xml:space="preserve">provesti evaluaciju programa izobrazbe </w:t>
      </w:r>
    </w:p>
    <w:p w:rsidR="00681E4A" w:rsidRPr="00A50151" w:rsidRDefault="00681E4A" w:rsidP="00681E4A">
      <w:pPr>
        <w:spacing w:after="0" w:line="240" w:lineRule="auto"/>
        <w:jc w:val="both"/>
        <w:rPr>
          <w:rFonts w:ascii="Times New Roman" w:hAnsi="Times New Roman"/>
          <w:sz w:val="24"/>
          <w:szCs w:val="24"/>
        </w:rPr>
      </w:pPr>
    </w:p>
    <w:p w:rsidR="00681E4A" w:rsidRPr="00A50151" w:rsidRDefault="00681E4A" w:rsidP="00681E4A">
      <w:pPr>
        <w:spacing w:after="0" w:line="240" w:lineRule="auto"/>
        <w:jc w:val="both"/>
        <w:rPr>
          <w:rFonts w:ascii="Times New Roman" w:hAnsi="Times New Roman"/>
          <w:sz w:val="24"/>
          <w:szCs w:val="24"/>
        </w:rPr>
      </w:pPr>
      <w:r w:rsidRPr="00A50151">
        <w:rPr>
          <w:rFonts w:ascii="Times New Roman" w:hAnsi="Times New Roman"/>
          <w:i/>
          <w:sz w:val="24"/>
          <w:szCs w:val="24"/>
        </w:rPr>
        <w:t>Rok:</w:t>
      </w:r>
      <w:r w:rsidRPr="00A50151">
        <w:rPr>
          <w:rFonts w:ascii="Times New Roman" w:hAnsi="Times New Roman"/>
          <w:sz w:val="24"/>
          <w:szCs w:val="24"/>
        </w:rPr>
        <w:t xml:space="preserve">  kontinuirano</w:t>
      </w:r>
    </w:p>
    <w:p w:rsidR="00681E4A" w:rsidRDefault="00681E4A" w:rsidP="00681E4A">
      <w:pPr>
        <w:spacing w:after="0" w:line="240" w:lineRule="auto"/>
        <w:jc w:val="both"/>
        <w:rPr>
          <w:rFonts w:ascii="Times New Roman" w:hAnsi="Times New Roman"/>
          <w:sz w:val="24"/>
          <w:szCs w:val="24"/>
        </w:rPr>
      </w:pPr>
    </w:p>
    <w:p w:rsidR="00BB2513" w:rsidRPr="00A50151" w:rsidRDefault="00BB2513" w:rsidP="00681E4A">
      <w:pPr>
        <w:spacing w:after="0" w:line="240" w:lineRule="auto"/>
        <w:jc w:val="both"/>
        <w:rPr>
          <w:rFonts w:ascii="Times New Roman" w:hAnsi="Times New Roman"/>
          <w:sz w:val="24"/>
          <w:szCs w:val="24"/>
        </w:rPr>
      </w:pPr>
    </w:p>
    <w:p w:rsidR="00681E4A" w:rsidRPr="00A50151" w:rsidRDefault="00681E4A" w:rsidP="00681E4A">
      <w:pPr>
        <w:spacing w:after="0" w:line="240" w:lineRule="auto"/>
        <w:jc w:val="both"/>
        <w:rPr>
          <w:rFonts w:ascii="Times New Roman" w:hAnsi="Times New Roman"/>
          <w:i/>
          <w:sz w:val="24"/>
          <w:szCs w:val="24"/>
        </w:rPr>
      </w:pPr>
      <w:r w:rsidRPr="00A50151">
        <w:rPr>
          <w:rFonts w:ascii="Times New Roman" w:hAnsi="Times New Roman"/>
          <w:i/>
          <w:sz w:val="24"/>
          <w:szCs w:val="24"/>
        </w:rPr>
        <w:t>Pokazatelji uspješnosti:</w:t>
      </w:r>
    </w:p>
    <w:p w:rsidR="00681E4A" w:rsidRPr="00A50151" w:rsidRDefault="00681E4A" w:rsidP="00C45319">
      <w:pPr>
        <w:numPr>
          <w:ilvl w:val="0"/>
          <w:numId w:val="65"/>
        </w:numPr>
        <w:spacing w:after="0" w:line="240" w:lineRule="auto"/>
        <w:jc w:val="both"/>
        <w:rPr>
          <w:rFonts w:ascii="Times New Roman" w:hAnsi="Times New Roman"/>
          <w:sz w:val="24"/>
          <w:szCs w:val="24"/>
        </w:rPr>
      </w:pPr>
      <w:r w:rsidRPr="00A50151">
        <w:rPr>
          <w:rFonts w:ascii="Times New Roman" w:hAnsi="Times New Roman"/>
          <w:sz w:val="24"/>
          <w:szCs w:val="24"/>
        </w:rPr>
        <w:t xml:space="preserve">broj educiranih </w:t>
      </w:r>
      <w:proofErr w:type="spellStart"/>
      <w:r w:rsidRPr="00A50151">
        <w:rPr>
          <w:rFonts w:ascii="Times New Roman" w:hAnsi="Times New Roman"/>
          <w:sz w:val="24"/>
          <w:szCs w:val="24"/>
        </w:rPr>
        <w:t>probacijskih</w:t>
      </w:r>
      <w:proofErr w:type="spellEnd"/>
      <w:r w:rsidRPr="00A50151">
        <w:rPr>
          <w:rFonts w:ascii="Times New Roman" w:hAnsi="Times New Roman"/>
          <w:sz w:val="24"/>
          <w:szCs w:val="24"/>
        </w:rPr>
        <w:t xml:space="preserve"> službenika </w:t>
      </w:r>
    </w:p>
    <w:p w:rsidR="00681E4A" w:rsidRPr="00A50151" w:rsidRDefault="00681E4A" w:rsidP="00C45319">
      <w:pPr>
        <w:numPr>
          <w:ilvl w:val="0"/>
          <w:numId w:val="65"/>
        </w:numPr>
        <w:spacing w:after="0" w:line="240" w:lineRule="auto"/>
        <w:jc w:val="both"/>
        <w:rPr>
          <w:rFonts w:ascii="Times New Roman" w:hAnsi="Times New Roman"/>
          <w:sz w:val="24"/>
          <w:szCs w:val="24"/>
        </w:rPr>
      </w:pPr>
      <w:r w:rsidRPr="00A50151">
        <w:rPr>
          <w:rFonts w:ascii="Times New Roman" w:hAnsi="Times New Roman"/>
          <w:sz w:val="24"/>
          <w:szCs w:val="24"/>
        </w:rPr>
        <w:t xml:space="preserve">provedena evaluacija programa izobrazbe </w:t>
      </w:r>
    </w:p>
    <w:p w:rsidR="00681E4A" w:rsidRPr="00A50151" w:rsidRDefault="00681E4A" w:rsidP="00681E4A">
      <w:pPr>
        <w:spacing w:after="0"/>
        <w:jc w:val="both"/>
        <w:rPr>
          <w:rFonts w:ascii="Times New Roman" w:hAnsi="Times New Roman"/>
          <w:i/>
          <w:sz w:val="24"/>
          <w:szCs w:val="24"/>
        </w:rPr>
      </w:pPr>
    </w:p>
    <w:p w:rsidR="00681E4A" w:rsidRPr="00A50151" w:rsidRDefault="00681E4A" w:rsidP="00681E4A">
      <w:pPr>
        <w:spacing w:after="0"/>
        <w:jc w:val="both"/>
        <w:rPr>
          <w:rFonts w:ascii="Times New Roman" w:hAnsi="Times New Roman"/>
          <w:i/>
          <w:sz w:val="24"/>
          <w:szCs w:val="24"/>
        </w:rPr>
      </w:pPr>
      <w:r w:rsidRPr="00A50151">
        <w:rPr>
          <w:rFonts w:ascii="Times New Roman" w:hAnsi="Times New Roman"/>
          <w:i/>
          <w:sz w:val="24"/>
          <w:szCs w:val="24"/>
        </w:rPr>
        <w:t>Potrebna financijska sredstva:</w:t>
      </w:r>
    </w:p>
    <w:p w:rsidR="00D17152" w:rsidRDefault="00681E4A" w:rsidP="00681E4A">
      <w:pPr>
        <w:spacing w:after="0"/>
        <w:jc w:val="both"/>
        <w:rPr>
          <w:rFonts w:ascii="Times New Roman" w:hAnsi="Times New Roman"/>
          <w:sz w:val="24"/>
          <w:szCs w:val="24"/>
        </w:rPr>
      </w:pPr>
      <w:r w:rsidRPr="00A50151">
        <w:rPr>
          <w:rFonts w:ascii="Times New Roman" w:hAnsi="Times New Roman"/>
          <w:sz w:val="24"/>
          <w:szCs w:val="24"/>
        </w:rPr>
        <w:t>Potrebna financijska sredstva osigurat će se u Državnom proračunu u okviru redovite djelatnosti nadležnog ministarstva.</w:t>
      </w:r>
    </w:p>
    <w:p w:rsidR="00681E4A" w:rsidRDefault="00681E4A" w:rsidP="00681E4A">
      <w:pPr>
        <w:spacing w:after="0"/>
        <w:jc w:val="both"/>
        <w:rPr>
          <w:rFonts w:ascii="Times New Roman" w:hAnsi="Times New Roman"/>
          <w:sz w:val="24"/>
          <w:szCs w:val="24"/>
        </w:rPr>
      </w:pPr>
      <w:r w:rsidRPr="00A50151">
        <w:rPr>
          <w:rFonts w:ascii="Times New Roman" w:hAnsi="Times New Roman"/>
          <w:sz w:val="24"/>
          <w:szCs w:val="24"/>
        </w:rPr>
        <w:t xml:space="preserve">  </w:t>
      </w:r>
    </w:p>
    <w:p w:rsidR="00681E4A" w:rsidRDefault="00681E4A" w:rsidP="00086128">
      <w:pPr>
        <w:spacing w:after="0"/>
        <w:jc w:val="both"/>
        <w:rPr>
          <w:rFonts w:ascii="Times New Roman" w:hAnsi="Times New Roman"/>
          <w:sz w:val="24"/>
          <w:szCs w:val="24"/>
        </w:rPr>
      </w:pPr>
    </w:p>
    <w:p w:rsidR="00D23693" w:rsidRDefault="00D23693" w:rsidP="00C45319">
      <w:pPr>
        <w:numPr>
          <w:ilvl w:val="0"/>
          <w:numId w:val="53"/>
        </w:numPr>
        <w:spacing w:after="0"/>
        <w:ind w:left="567" w:hanging="567"/>
        <w:jc w:val="both"/>
        <w:rPr>
          <w:rFonts w:ascii="Times New Roman" w:hAnsi="Times New Roman"/>
          <w:b/>
          <w:sz w:val="24"/>
          <w:szCs w:val="24"/>
        </w:rPr>
      </w:pPr>
      <w:r w:rsidRPr="00A16ED7">
        <w:rPr>
          <w:rFonts w:ascii="Times New Roman" w:hAnsi="Times New Roman"/>
          <w:b/>
          <w:sz w:val="24"/>
          <w:szCs w:val="24"/>
        </w:rPr>
        <w:t xml:space="preserve">SENZIBILIZACIJA JAVNOSTI ZA PROBLEMATIKU </w:t>
      </w:r>
      <w:r w:rsidR="0019206E">
        <w:rPr>
          <w:rFonts w:ascii="Times New Roman" w:hAnsi="Times New Roman"/>
          <w:b/>
          <w:sz w:val="24"/>
          <w:szCs w:val="24"/>
        </w:rPr>
        <w:t xml:space="preserve">NASILJA U </w:t>
      </w:r>
      <w:r w:rsidRPr="00A16ED7">
        <w:rPr>
          <w:rFonts w:ascii="Times New Roman" w:hAnsi="Times New Roman"/>
          <w:b/>
          <w:sz w:val="24"/>
          <w:szCs w:val="24"/>
        </w:rPr>
        <w:t>OBITELJI</w:t>
      </w:r>
    </w:p>
    <w:p w:rsidR="00DB419C" w:rsidRDefault="00DB419C" w:rsidP="00086128">
      <w:pPr>
        <w:spacing w:after="0"/>
        <w:jc w:val="both"/>
        <w:rPr>
          <w:rFonts w:ascii="Times New Roman" w:hAnsi="Times New Roman"/>
          <w:b/>
          <w:sz w:val="24"/>
          <w:szCs w:val="24"/>
        </w:rPr>
      </w:pPr>
    </w:p>
    <w:p w:rsidR="00E056AB" w:rsidRDefault="00DB419C" w:rsidP="00C45319">
      <w:pPr>
        <w:numPr>
          <w:ilvl w:val="0"/>
          <w:numId w:val="60"/>
        </w:numPr>
        <w:spacing w:after="0"/>
        <w:ind w:left="426" w:hanging="426"/>
        <w:jc w:val="both"/>
        <w:rPr>
          <w:rFonts w:ascii="Times New Roman" w:hAnsi="Times New Roman"/>
          <w:b/>
          <w:sz w:val="24"/>
          <w:szCs w:val="24"/>
        </w:rPr>
      </w:pPr>
      <w:r>
        <w:rPr>
          <w:rFonts w:ascii="Times New Roman" w:hAnsi="Times New Roman"/>
          <w:b/>
          <w:sz w:val="24"/>
          <w:szCs w:val="24"/>
        </w:rPr>
        <w:t xml:space="preserve">Opis stanja </w:t>
      </w:r>
    </w:p>
    <w:p w:rsidR="00086128" w:rsidRDefault="00086128" w:rsidP="00086128">
      <w:pPr>
        <w:spacing w:after="0"/>
        <w:ind w:left="426"/>
        <w:jc w:val="both"/>
        <w:rPr>
          <w:rFonts w:ascii="Times New Roman" w:hAnsi="Times New Roman"/>
          <w:b/>
          <w:sz w:val="24"/>
          <w:szCs w:val="24"/>
        </w:rPr>
      </w:pPr>
    </w:p>
    <w:p w:rsidR="003A5BF2" w:rsidRDefault="00E056AB" w:rsidP="00086128">
      <w:pPr>
        <w:spacing w:after="0"/>
        <w:jc w:val="both"/>
        <w:rPr>
          <w:rFonts w:ascii="Times New Roman" w:hAnsi="Times New Roman"/>
          <w:sz w:val="24"/>
          <w:szCs w:val="24"/>
        </w:rPr>
      </w:pPr>
      <w:r>
        <w:rPr>
          <w:rFonts w:ascii="Times New Roman" w:hAnsi="Times New Roman"/>
          <w:sz w:val="24"/>
          <w:szCs w:val="24"/>
        </w:rPr>
        <w:t>Senzibilizacija šire javnosti za potrebe žrtava nasilja u obitelji i područje zaštite od nasilja u obitelji pretpostavka je pravovremenog pružanja pomoći žrtvi nasilja. Zatvaranje oči pred potrebama i problemima žrtve, odnosno obitelji u kojoj se nasilje događa dovodi do produbljivanj</w:t>
      </w:r>
      <w:r w:rsidR="008F59FE">
        <w:rPr>
          <w:rFonts w:ascii="Times New Roman" w:hAnsi="Times New Roman"/>
          <w:sz w:val="24"/>
          <w:szCs w:val="24"/>
        </w:rPr>
        <w:t>a</w:t>
      </w:r>
      <w:r>
        <w:rPr>
          <w:rFonts w:ascii="Times New Roman" w:hAnsi="Times New Roman"/>
          <w:sz w:val="24"/>
          <w:szCs w:val="24"/>
        </w:rPr>
        <w:t xml:space="preserve"> ovog teškog problema te dodatnih problema članovima obitelji u kojima se nasilje događa. </w:t>
      </w:r>
    </w:p>
    <w:p w:rsidR="00B26D60" w:rsidRDefault="00B26D60" w:rsidP="00B26D60">
      <w:pPr>
        <w:spacing w:after="0"/>
        <w:jc w:val="both"/>
        <w:rPr>
          <w:rFonts w:ascii="Times New Roman" w:hAnsi="Times New Roman"/>
          <w:sz w:val="24"/>
          <w:szCs w:val="24"/>
        </w:rPr>
      </w:pPr>
    </w:p>
    <w:p w:rsidR="003A5BF2" w:rsidRDefault="003A5BF2" w:rsidP="00B26D60">
      <w:pPr>
        <w:spacing w:after="0"/>
        <w:jc w:val="both"/>
        <w:rPr>
          <w:rFonts w:ascii="Times New Roman" w:hAnsi="Times New Roman"/>
          <w:sz w:val="24"/>
          <w:szCs w:val="24"/>
        </w:rPr>
      </w:pPr>
      <w:r>
        <w:rPr>
          <w:rFonts w:ascii="Times New Roman" w:hAnsi="Times New Roman"/>
          <w:sz w:val="24"/>
          <w:szCs w:val="24"/>
        </w:rPr>
        <w:t xml:space="preserve">Poradi postizanja ovog cilja državna tijela, organizacije civilnog društva i druge institucije u okviru svog rada redovito obilježavaju nacionalne i međunarodne dane vezane uz promicanje ljudskih prava te borbu protiv nasilja. Obilježavanja uključuju održavanje konferencija, okruglih stolova te predavanja i radionica namijenjenih stručnoj i široj javnosti. </w:t>
      </w:r>
    </w:p>
    <w:p w:rsidR="00DB6635" w:rsidRDefault="00DB6635" w:rsidP="00B26D60">
      <w:pPr>
        <w:spacing w:after="0"/>
        <w:jc w:val="both"/>
        <w:rPr>
          <w:rFonts w:ascii="Times New Roman" w:hAnsi="Times New Roman"/>
          <w:sz w:val="24"/>
          <w:szCs w:val="24"/>
        </w:rPr>
      </w:pPr>
    </w:p>
    <w:p w:rsidR="00DB6635" w:rsidRDefault="003A5BF2" w:rsidP="008E3250">
      <w:pPr>
        <w:spacing w:after="0"/>
        <w:jc w:val="both"/>
        <w:rPr>
          <w:rFonts w:ascii="Times New Roman" w:hAnsi="Times New Roman"/>
          <w:sz w:val="24"/>
          <w:szCs w:val="24"/>
        </w:rPr>
      </w:pPr>
      <w:r w:rsidRPr="008E3250">
        <w:rPr>
          <w:rFonts w:ascii="Times New Roman" w:hAnsi="Times New Roman"/>
          <w:sz w:val="24"/>
          <w:szCs w:val="24"/>
        </w:rPr>
        <w:lastRenderedPageBreak/>
        <w:t xml:space="preserve">Svakako treba </w:t>
      </w:r>
      <w:r w:rsidR="008E3250">
        <w:rPr>
          <w:rFonts w:ascii="Times New Roman" w:hAnsi="Times New Roman"/>
          <w:sz w:val="24"/>
          <w:szCs w:val="24"/>
        </w:rPr>
        <w:t xml:space="preserve">istaknuti </w:t>
      </w:r>
      <w:r w:rsidR="008E3250" w:rsidRPr="008E3250">
        <w:rPr>
          <w:rFonts w:ascii="Times New Roman" w:hAnsi="Times New Roman"/>
          <w:sz w:val="24"/>
          <w:szCs w:val="24"/>
        </w:rPr>
        <w:t>Nacionalni preventivni projekt Ministarstva unutarnjih poslova pod nazivom „Živim život</w:t>
      </w:r>
      <w:r w:rsidR="008E3250">
        <w:rPr>
          <w:rFonts w:ascii="Times New Roman" w:hAnsi="Times New Roman"/>
          <w:sz w:val="24"/>
          <w:szCs w:val="24"/>
        </w:rPr>
        <w:t xml:space="preserve"> bez nasilja“ koji se sustavno</w:t>
      </w:r>
      <w:r w:rsidR="008E3250" w:rsidRPr="008E3250">
        <w:rPr>
          <w:rFonts w:ascii="Times New Roman" w:hAnsi="Times New Roman"/>
          <w:sz w:val="24"/>
          <w:szCs w:val="24"/>
        </w:rPr>
        <w:t xml:space="preserve"> provodi od 2010. godine. Projekt je usmjeren na sprječavanje nasilja u obitelji, nasilja prema ženama, nasilja među mladima te izgradnje kulture nenasilja, nediskriminacije i tolerancije. Projekt je, kao rezultat suradnje Ministarstva unutarnjih poslova s  Ministarstvom znanosti, obrazovanja i sporta, organizacijama civilnog društva kao i društveno angažiranim umjetnicima, u svom inovativnom pristupu iznimno prihvaćen, a što je vidljivo i iz rezultata provedene evaluacije. Rezultati evaluacije potvrđuju visoku kvalitetu i prilagođenost ciljanoj skupini svih provedenih aktivnosti, kao i pokazatelje da je ciljana skupina, odnosno da su učenici 7-ih razreda osnovnih škola, obuhvaćeni projektnim aktivnostima, osnaženi u smislu senzibilizacije i spremnosti na prijavljivanje nasilja, educirani o vrstama nasilja s ciljem njihovog prepoznavanja, te potaknuti u društveno prihvaćenom, odgovornom  odnosno nenasilnom ponašanju. Nadalje, 85% obuhvaćenih učenika iskazalo je stav da su kroz inovativan pristup, koji se koristi u okviru Projekta, puno više naučili o tome kako prepoznati nasilje i kako se zaštiti od nasilja nego što bi, smatraju, naučili kroz klasično predavanje. Isto tako, njih 89% iskazalo je stav da neće zatvarati oči i okretati glavu od nasilja. U sklopu istog Projekta izrađena je edukativna brošura, te je snimljen namjensko dokumentarno-igrani film istog naziva kao i sam projekt čija je projekcija upriličena u svim županijama tijekom 2015. godine. Isto tako, s istim ciljem prevencije svih oblika nasilja, provode se i brojni lokalni preventivni projekti i aktivnosti usklađeni s potrebama lokalne zajednice u kojoj, u suradnji s društveno odgovornim partnerima, policija iniciranjem i sudjelovanjem u istima, kroz međuresornu suradnju pravovremeno reagira sa aspekta prevencije. Ciljevi aktualnih lokalnih preventivnih projekata i aktivnosti su usmjereni na podizanje razine svijesti o važnosti kulture dijaloga i nenasilnog rješavanja sukoba kao i ispravnog informiranja mladih o toj problematici i pojavnim oblicima nasilja, a u konačnici i njihovog osnaživanja u </w:t>
      </w:r>
      <w:proofErr w:type="spellStart"/>
      <w:r w:rsidR="008E3250" w:rsidRPr="008E3250">
        <w:rPr>
          <w:rFonts w:ascii="Times New Roman" w:hAnsi="Times New Roman"/>
          <w:sz w:val="24"/>
          <w:szCs w:val="24"/>
        </w:rPr>
        <w:t>samozaštitnom</w:t>
      </w:r>
      <w:proofErr w:type="spellEnd"/>
      <w:r w:rsidR="008E3250" w:rsidRPr="008E3250">
        <w:rPr>
          <w:rFonts w:ascii="Times New Roman" w:hAnsi="Times New Roman"/>
          <w:sz w:val="24"/>
          <w:szCs w:val="24"/>
        </w:rPr>
        <w:t xml:space="preserve"> ponašanju te potrebi prijave svih oblika nasilja s ciljem rane reakcije relevantnih službi. </w:t>
      </w:r>
    </w:p>
    <w:p w:rsidR="008E3250" w:rsidRPr="008E3250" w:rsidRDefault="008E3250" w:rsidP="008E3250">
      <w:pPr>
        <w:spacing w:after="0"/>
        <w:jc w:val="both"/>
        <w:rPr>
          <w:rFonts w:ascii="Times New Roman" w:hAnsi="Times New Roman"/>
          <w:color w:val="333333"/>
          <w:sz w:val="24"/>
          <w:szCs w:val="24"/>
          <w:shd w:val="clear" w:color="auto" w:fill="FFFFFF"/>
        </w:rPr>
      </w:pPr>
    </w:p>
    <w:p w:rsidR="00A92EE6" w:rsidRDefault="00A92EE6" w:rsidP="00B26D60">
      <w:pPr>
        <w:spacing w:after="0"/>
        <w:jc w:val="both"/>
        <w:rPr>
          <w:rFonts w:ascii="Times New Roman" w:hAnsi="Times New Roman"/>
          <w:sz w:val="24"/>
          <w:szCs w:val="24"/>
        </w:rPr>
      </w:pPr>
      <w:r w:rsidRPr="0034310C">
        <w:rPr>
          <w:rFonts w:ascii="Times New Roman" w:hAnsi="Times New Roman"/>
          <w:sz w:val="24"/>
          <w:szCs w:val="24"/>
        </w:rPr>
        <w:t>Nadalje, slijedom potrebe senzibilizacije medija za temu obiteljskog nasilja, u organizaciji Ureda za ravnopravnost spolova Vlade Republike Hrvatske</w:t>
      </w:r>
      <w:r w:rsidR="0034310C">
        <w:rPr>
          <w:rFonts w:ascii="Times New Roman" w:hAnsi="Times New Roman"/>
          <w:sz w:val="24"/>
          <w:szCs w:val="24"/>
        </w:rPr>
        <w:t>,</w:t>
      </w:r>
      <w:r w:rsidRPr="0034310C">
        <w:rPr>
          <w:rFonts w:ascii="Times New Roman" w:hAnsi="Times New Roman"/>
          <w:sz w:val="24"/>
          <w:szCs w:val="24"/>
        </w:rPr>
        <w:t xml:space="preserve"> </w:t>
      </w:r>
      <w:r w:rsidR="0034310C">
        <w:rPr>
          <w:rFonts w:ascii="Times New Roman" w:hAnsi="Times New Roman"/>
          <w:sz w:val="24"/>
          <w:szCs w:val="24"/>
        </w:rPr>
        <w:t xml:space="preserve">tijekom </w:t>
      </w:r>
      <w:r w:rsidRPr="0034310C">
        <w:rPr>
          <w:rFonts w:ascii="Times New Roman" w:hAnsi="Times New Roman"/>
          <w:sz w:val="24"/>
          <w:szCs w:val="24"/>
        </w:rPr>
        <w:t xml:space="preserve">2014. </w:t>
      </w:r>
      <w:r w:rsidR="0034310C">
        <w:rPr>
          <w:rFonts w:ascii="Times New Roman" w:hAnsi="Times New Roman"/>
          <w:sz w:val="24"/>
          <w:szCs w:val="24"/>
        </w:rPr>
        <w:t xml:space="preserve">i 2015. </w:t>
      </w:r>
      <w:r w:rsidRPr="0034310C">
        <w:rPr>
          <w:rFonts w:ascii="Times New Roman" w:hAnsi="Times New Roman"/>
          <w:sz w:val="24"/>
          <w:szCs w:val="24"/>
        </w:rPr>
        <w:t>godine</w:t>
      </w:r>
      <w:r w:rsidR="0034310C">
        <w:rPr>
          <w:rFonts w:ascii="Times New Roman" w:hAnsi="Times New Roman"/>
          <w:sz w:val="24"/>
          <w:szCs w:val="24"/>
        </w:rPr>
        <w:t>,</w:t>
      </w:r>
      <w:r w:rsidRPr="0034310C">
        <w:rPr>
          <w:rFonts w:ascii="Times New Roman" w:hAnsi="Times New Roman"/>
          <w:sz w:val="24"/>
          <w:szCs w:val="24"/>
        </w:rPr>
        <w:t xml:space="preserve"> </w:t>
      </w:r>
      <w:r w:rsidR="0034310C">
        <w:rPr>
          <w:rFonts w:ascii="Times New Roman" w:hAnsi="Times New Roman"/>
          <w:sz w:val="24"/>
          <w:szCs w:val="24"/>
        </w:rPr>
        <w:t>provodila se</w:t>
      </w:r>
      <w:r w:rsidRPr="0034310C">
        <w:rPr>
          <w:rFonts w:ascii="Times New Roman" w:hAnsi="Times New Roman"/>
          <w:sz w:val="24"/>
          <w:szCs w:val="24"/>
        </w:rPr>
        <w:t xml:space="preserve"> </w:t>
      </w:r>
      <w:r w:rsidRPr="0034310C">
        <w:rPr>
          <w:rFonts w:ascii="Times New Roman" w:hAnsi="Times New Roman"/>
          <w:bCs/>
          <w:sz w:val="24"/>
          <w:szCs w:val="24"/>
        </w:rPr>
        <w:t>medijska kampanja projekta „Moj glas protiv nasilja“</w:t>
      </w:r>
      <w:r w:rsidR="0034310C" w:rsidRPr="0034310C">
        <w:rPr>
          <w:rFonts w:ascii="Times New Roman" w:hAnsi="Times New Roman"/>
          <w:bCs/>
          <w:sz w:val="24"/>
          <w:szCs w:val="24"/>
        </w:rPr>
        <w:t xml:space="preserve">, s </w:t>
      </w:r>
      <w:r w:rsidR="0034310C" w:rsidRPr="0034310C">
        <w:rPr>
          <w:rFonts w:ascii="Times New Roman" w:hAnsi="Times New Roman"/>
          <w:sz w:val="24"/>
          <w:szCs w:val="24"/>
        </w:rPr>
        <w:t>ciljem podizanja svijesti javnosti o neprihvatljivosti svih oblika nasilja nad ženama, uključujući obiteljsko nasilje i odašiljanje poruke o nužnosti nulte tolerancije na sve oblike rodno uvjetovanog nasilja.</w:t>
      </w:r>
    </w:p>
    <w:p w:rsidR="00086128" w:rsidRDefault="00086128" w:rsidP="00086128">
      <w:pPr>
        <w:pStyle w:val="Bezproreda"/>
        <w:jc w:val="both"/>
        <w:rPr>
          <w:rFonts w:ascii="Times New Roman" w:hAnsi="Times New Roman"/>
          <w:sz w:val="24"/>
          <w:szCs w:val="24"/>
        </w:rPr>
      </w:pPr>
    </w:p>
    <w:p w:rsidR="00086128" w:rsidRDefault="00086128" w:rsidP="00086128">
      <w:pPr>
        <w:pStyle w:val="Bezproreda"/>
        <w:jc w:val="both"/>
        <w:rPr>
          <w:rFonts w:ascii="Times New Roman" w:hAnsi="Times New Roman"/>
          <w:sz w:val="24"/>
          <w:szCs w:val="24"/>
        </w:rPr>
      </w:pPr>
      <w:r w:rsidRPr="00A6140D">
        <w:rPr>
          <w:rFonts w:ascii="Times New Roman" w:hAnsi="Times New Roman"/>
          <w:sz w:val="24"/>
          <w:szCs w:val="24"/>
        </w:rPr>
        <w:t xml:space="preserve">Povodom obilježavanja 22. rujna - Nacionalnog dana borbe protiv nasilja nad ženama </w:t>
      </w:r>
      <w:r>
        <w:rPr>
          <w:rFonts w:ascii="Times New Roman" w:hAnsi="Times New Roman"/>
          <w:sz w:val="24"/>
          <w:szCs w:val="24"/>
        </w:rPr>
        <w:t>2016. godine održana je k</w:t>
      </w:r>
      <w:r w:rsidRPr="00A6140D">
        <w:rPr>
          <w:rFonts w:ascii="Times New Roman" w:hAnsi="Times New Roman"/>
          <w:sz w:val="24"/>
          <w:szCs w:val="24"/>
        </w:rPr>
        <w:t>onferencij</w:t>
      </w:r>
      <w:r>
        <w:rPr>
          <w:rFonts w:ascii="Times New Roman" w:hAnsi="Times New Roman"/>
          <w:sz w:val="24"/>
          <w:szCs w:val="24"/>
        </w:rPr>
        <w:t>a</w:t>
      </w:r>
      <w:r w:rsidRPr="00A6140D">
        <w:rPr>
          <w:rFonts w:ascii="Times New Roman" w:hAnsi="Times New Roman"/>
          <w:sz w:val="24"/>
          <w:szCs w:val="24"/>
        </w:rPr>
        <w:t xml:space="preserve"> pod nazivom „Možemo zajedno</w:t>
      </w:r>
      <w:r>
        <w:rPr>
          <w:rFonts w:ascii="Times New Roman" w:hAnsi="Times New Roman"/>
          <w:sz w:val="24"/>
          <w:szCs w:val="24"/>
        </w:rPr>
        <w:t xml:space="preserve">“ </w:t>
      </w:r>
      <w:r w:rsidRPr="00086128">
        <w:rPr>
          <w:rFonts w:ascii="Times New Roman" w:hAnsi="Times New Roman"/>
          <w:sz w:val="24"/>
          <w:szCs w:val="24"/>
        </w:rPr>
        <w:t>kojoj je cilj</w:t>
      </w:r>
      <w:r w:rsidRPr="00EC4002">
        <w:rPr>
          <w:rFonts w:ascii="Times New Roman" w:hAnsi="Times New Roman"/>
          <w:sz w:val="24"/>
          <w:szCs w:val="24"/>
        </w:rPr>
        <w:t xml:space="preserve"> </w:t>
      </w:r>
      <w:r>
        <w:rPr>
          <w:rFonts w:ascii="Times New Roman" w:hAnsi="Times New Roman"/>
          <w:sz w:val="24"/>
          <w:szCs w:val="24"/>
        </w:rPr>
        <w:t xml:space="preserve">bio </w:t>
      </w:r>
      <w:r w:rsidRPr="00EC4002">
        <w:rPr>
          <w:rFonts w:ascii="Times New Roman" w:hAnsi="Times New Roman"/>
          <w:sz w:val="24"/>
          <w:szCs w:val="24"/>
        </w:rPr>
        <w:t>skre</w:t>
      </w:r>
      <w:r>
        <w:rPr>
          <w:rFonts w:ascii="Times New Roman" w:hAnsi="Times New Roman"/>
          <w:sz w:val="24"/>
          <w:szCs w:val="24"/>
        </w:rPr>
        <w:t>tanje</w:t>
      </w:r>
      <w:r w:rsidRPr="00EC4002">
        <w:rPr>
          <w:rFonts w:ascii="Times New Roman" w:hAnsi="Times New Roman"/>
          <w:sz w:val="24"/>
          <w:szCs w:val="24"/>
        </w:rPr>
        <w:t xml:space="preserve"> pozornos</w:t>
      </w:r>
      <w:r>
        <w:rPr>
          <w:rFonts w:ascii="Times New Roman" w:hAnsi="Times New Roman"/>
          <w:sz w:val="24"/>
          <w:szCs w:val="24"/>
        </w:rPr>
        <w:t>ti institucijama i javnosti da je</w:t>
      </w:r>
      <w:r w:rsidRPr="00EC4002">
        <w:rPr>
          <w:rFonts w:ascii="Times New Roman" w:hAnsi="Times New Roman"/>
          <w:sz w:val="24"/>
          <w:szCs w:val="24"/>
        </w:rPr>
        <w:t xml:space="preserve"> temi nasilja nad ženama, obiteljskog nasilja i kaznenopravnoj zaštiti djece</w:t>
      </w:r>
      <w:r>
        <w:rPr>
          <w:rFonts w:ascii="Times New Roman" w:hAnsi="Times New Roman"/>
          <w:sz w:val="24"/>
          <w:szCs w:val="24"/>
        </w:rPr>
        <w:t xml:space="preserve"> potrebno i nadalje pridavati posebnu i međuresornu</w:t>
      </w:r>
      <w:r w:rsidRPr="00EC4002">
        <w:rPr>
          <w:rFonts w:ascii="Times New Roman" w:hAnsi="Times New Roman"/>
          <w:sz w:val="24"/>
          <w:szCs w:val="24"/>
        </w:rPr>
        <w:t xml:space="preserve"> </w:t>
      </w:r>
      <w:r>
        <w:rPr>
          <w:rFonts w:ascii="Times New Roman" w:hAnsi="Times New Roman"/>
          <w:sz w:val="24"/>
          <w:szCs w:val="24"/>
        </w:rPr>
        <w:t xml:space="preserve">pozornost, </w:t>
      </w:r>
      <w:r w:rsidRPr="00EC4002">
        <w:rPr>
          <w:rFonts w:ascii="Times New Roman" w:hAnsi="Times New Roman"/>
          <w:sz w:val="24"/>
          <w:szCs w:val="24"/>
        </w:rPr>
        <w:t xml:space="preserve">posebice </w:t>
      </w:r>
      <w:r>
        <w:rPr>
          <w:rFonts w:ascii="Times New Roman" w:hAnsi="Times New Roman"/>
          <w:sz w:val="24"/>
          <w:szCs w:val="24"/>
        </w:rPr>
        <w:t xml:space="preserve">u duhu obveza koje proizlaze </w:t>
      </w:r>
      <w:r w:rsidRPr="00A6140D">
        <w:rPr>
          <w:rFonts w:ascii="Times New Roman" w:hAnsi="Times New Roman"/>
          <w:sz w:val="24"/>
          <w:szCs w:val="24"/>
        </w:rPr>
        <w:t xml:space="preserve">iz </w:t>
      </w:r>
      <w:r w:rsidRPr="00A6140D">
        <w:rPr>
          <w:rFonts w:ascii="Times New Roman" w:hAnsi="Times New Roman"/>
          <w:i/>
          <w:sz w:val="24"/>
          <w:szCs w:val="24"/>
        </w:rPr>
        <w:t>Konvencije Vijeća Europe o sprečavanju i borbi protiv nasilja nad ženama i nasilja u obitelji</w:t>
      </w:r>
      <w:r w:rsidRPr="00A6140D">
        <w:rPr>
          <w:rFonts w:ascii="Times New Roman" w:hAnsi="Times New Roman"/>
          <w:sz w:val="24"/>
          <w:szCs w:val="24"/>
        </w:rPr>
        <w:t>, Direktive 2012/29 EU o uspostavi minimalnih standarda, prava, podrške i zaštite žrtava zločina, te zakonskih okvira Republike Hrvatske i nacionalnih strategija.</w:t>
      </w:r>
      <w:r w:rsidRPr="00EC4002">
        <w:rPr>
          <w:rFonts w:ascii="Times New Roman" w:hAnsi="Times New Roman"/>
          <w:sz w:val="24"/>
          <w:szCs w:val="24"/>
        </w:rPr>
        <w:t xml:space="preserve"> </w:t>
      </w:r>
    </w:p>
    <w:p w:rsidR="00DB6635" w:rsidRDefault="00DB6635" w:rsidP="00086128">
      <w:pPr>
        <w:pStyle w:val="Bezproreda"/>
        <w:jc w:val="both"/>
        <w:rPr>
          <w:rFonts w:ascii="Times New Roman" w:hAnsi="Times New Roman"/>
          <w:sz w:val="24"/>
          <w:szCs w:val="24"/>
        </w:rPr>
      </w:pPr>
    </w:p>
    <w:p w:rsidR="00B26D60" w:rsidRDefault="00B26D60" w:rsidP="00B26D60">
      <w:pPr>
        <w:spacing w:after="0"/>
        <w:jc w:val="both"/>
        <w:rPr>
          <w:rFonts w:ascii="Times New Roman" w:hAnsi="Times New Roman"/>
          <w:sz w:val="24"/>
          <w:szCs w:val="24"/>
        </w:rPr>
      </w:pPr>
      <w:r w:rsidRPr="00B26D60">
        <w:rPr>
          <w:rFonts w:ascii="Times New Roman" w:hAnsi="Times New Roman"/>
          <w:sz w:val="24"/>
          <w:szCs w:val="24"/>
        </w:rPr>
        <w:t>Također, s ciljem razvoja tolerancije i nenasilnog rješavanja sukoba kod djece i odgojno-obrazovne ustanove obilježavaju datume vezane za ljudska prava i senzibiliziranje javnosti za  problematiku nasilja u obitelji što je navedeno u njihovim</w:t>
      </w:r>
      <w:r w:rsidRPr="00B26D60">
        <w:rPr>
          <w:rFonts w:ascii="Times New Roman" w:hAnsi="Times New Roman"/>
          <w:b/>
          <w:sz w:val="24"/>
          <w:szCs w:val="24"/>
        </w:rPr>
        <w:t xml:space="preserve"> </w:t>
      </w:r>
      <w:r w:rsidRPr="00B26D60">
        <w:rPr>
          <w:rFonts w:ascii="Times New Roman" w:hAnsi="Times New Roman"/>
          <w:sz w:val="24"/>
          <w:szCs w:val="24"/>
        </w:rPr>
        <w:t xml:space="preserve">školskim </w:t>
      </w:r>
      <w:proofErr w:type="spellStart"/>
      <w:r w:rsidRPr="00B26D60">
        <w:rPr>
          <w:rFonts w:ascii="Times New Roman" w:hAnsi="Times New Roman"/>
          <w:sz w:val="24"/>
          <w:szCs w:val="24"/>
        </w:rPr>
        <w:t>kurikulumima</w:t>
      </w:r>
      <w:proofErr w:type="spellEnd"/>
      <w:r w:rsidRPr="00B26D60">
        <w:rPr>
          <w:rFonts w:ascii="Times New Roman" w:hAnsi="Times New Roman"/>
          <w:sz w:val="24"/>
          <w:szCs w:val="24"/>
        </w:rPr>
        <w:t>, odnosno godišnjim planovima i programima rada. Isto tako, u odgojno-obrazovnim ustanovama provode se preventivni programi koji su vezani uz ljudska prava u kojima sudjeluju osim učenika i roditelji učenika/</w:t>
      </w:r>
      <w:proofErr w:type="spellStart"/>
      <w:r w:rsidRPr="00B26D60">
        <w:rPr>
          <w:rFonts w:ascii="Times New Roman" w:hAnsi="Times New Roman"/>
          <w:sz w:val="24"/>
          <w:szCs w:val="24"/>
        </w:rPr>
        <w:t>ica</w:t>
      </w:r>
      <w:proofErr w:type="spellEnd"/>
      <w:r w:rsidRPr="00B26D60">
        <w:rPr>
          <w:rFonts w:ascii="Times New Roman" w:hAnsi="Times New Roman"/>
          <w:sz w:val="24"/>
          <w:szCs w:val="24"/>
        </w:rPr>
        <w:t>. Važno je naglasiti i suradnju s organizacijama civilnog društva koje djeluju u području izvaninstitucionalnog odgoja i obrazovanja i koje prov</w:t>
      </w:r>
      <w:r w:rsidR="008F59FE">
        <w:rPr>
          <w:rFonts w:ascii="Times New Roman" w:hAnsi="Times New Roman"/>
          <w:sz w:val="24"/>
          <w:szCs w:val="24"/>
        </w:rPr>
        <w:t>o</w:t>
      </w:r>
      <w:r w:rsidRPr="00B26D60">
        <w:rPr>
          <w:rFonts w:ascii="Times New Roman" w:hAnsi="Times New Roman"/>
          <w:sz w:val="24"/>
          <w:szCs w:val="24"/>
        </w:rPr>
        <w:t xml:space="preserve">de cijeli niz projekata </w:t>
      </w:r>
      <w:r w:rsidRPr="00B26D60">
        <w:rPr>
          <w:rFonts w:ascii="Times New Roman" w:hAnsi="Times New Roman"/>
          <w:sz w:val="24"/>
          <w:szCs w:val="24"/>
        </w:rPr>
        <w:lastRenderedPageBreak/>
        <w:t xml:space="preserve">za djecu i mlade čiji je temeljni cilj vezan za promicanje i poštivanje ljudskih prava te senzibiliziranje javnosti za problematiku nasilja u obitelji. </w:t>
      </w:r>
    </w:p>
    <w:p w:rsidR="00086128" w:rsidRDefault="00086128" w:rsidP="00B26D60">
      <w:pPr>
        <w:spacing w:after="0"/>
        <w:jc w:val="both"/>
        <w:rPr>
          <w:rFonts w:ascii="Times New Roman" w:hAnsi="Times New Roman"/>
          <w:sz w:val="24"/>
          <w:szCs w:val="24"/>
        </w:rPr>
      </w:pPr>
    </w:p>
    <w:p w:rsidR="008F59FE" w:rsidRDefault="00EC24E5" w:rsidP="00B26D60">
      <w:pPr>
        <w:spacing w:after="0"/>
        <w:jc w:val="both"/>
        <w:rPr>
          <w:rFonts w:ascii="Times New Roman" w:hAnsi="Times New Roman"/>
          <w:sz w:val="24"/>
          <w:szCs w:val="24"/>
        </w:rPr>
      </w:pPr>
      <w:r>
        <w:rPr>
          <w:rFonts w:ascii="Times New Roman" w:hAnsi="Times New Roman"/>
          <w:sz w:val="24"/>
          <w:szCs w:val="24"/>
        </w:rPr>
        <w:t xml:space="preserve">Dosadašnja iskustva govore da provedba ciljanih aktivnosti uz suradnju medija na nacionalnoj i lokalnoj razini utječe na razvoj svijesti šire javnosti o štetnosti nasilničkog ponašanja kao i posljedicama koje iz njega proizlaze, razvoj svijesti o potrebi </w:t>
      </w:r>
      <w:proofErr w:type="spellStart"/>
      <w:r>
        <w:rPr>
          <w:rFonts w:ascii="Times New Roman" w:hAnsi="Times New Roman"/>
          <w:sz w:val="24"/>
          <w:szCs w:val="24"/>
        </w:rPr>
        <w:t>preveniranja</w:t>
      </w:r>
      <w:proofErr w:type="spellEnd"/>
      <w:r>
        <w:rPr>
          <w:rFonts w:ascii="Times New Roman" w:hAnsi="Times New Roman"/>
          <w:sz w:val="24"/>
          <w:szCs w:val="24"/>
        </w:rPr>
        <w:t xml:space="preserve"> nasilja u obitelji u njegovim pojavnim oblicima te pružanja učinkovite pomoći žrtvama. Slijedom navedenoga, nužno je nastaviti s provedbom ovih aktivnosti s razine državnih tijela u partnerstvu s organizacijama civilnog društva uz nužnost jačeg uključivanja medija.   </w:t>
      </w:r>
    </w:p>
    <w:p w:rsidR="008F59FE" w:rsidRDefault="008F59FE" w:rsidP="00B26D60">
      <w:pPr>
        <w:spacing w:after="0"/>
        <w:jc w:val="both"/>
        <w:rPr>
          <w:rFonts w:ascii="Times New Roman" w:hAnsi="Times New Roman"/>
          <w:sz w:val="24"/>
          <w:szCs w:val="24"/>
        </w:rPr>
      </w:pPr>
    </w:p>
    <w:p w:rsidR="0013321B" w:rsidRDefault="0013321B" w:rsidP="00B26D60">
      <w:pPr>
        <w:spacing w:after="0"/>
        <w:jc w:val="both"/>
        <w:rPr>
          <w:rFonts w:ascii="Times New Roman" w:hAnsi="Times New Roman"/>
          <w:sz w:val="24"/>
          <w:szCs w:val="24"/>
        </w:rPr>
      </w:pPr>
    </w:p>
    <w:p w:rsidR="00DB419C" w:rsidRDefault="00DB419C" w:rsidP="00C45319">
      <w:pPr>
        <w:numPr>
          <w:ilvl w:val="0"/>
          <w:numId w:val="60"/>
        </w:numPr>
        <w:ind w:left="426" w:hanging="426"/>
        <w:jc w:val="both"/>
        <w:rPr>
          <w:rFonts w:ascii="Times New Roman" w:hAnsi="Times New Roman"/>
          <w:b/>
          <w:sz w:val="24"/>
          <w:szCs w:val="24"/>
        </w:rPr>
      </w:pPr>
      <w:r w:rsidRPr="00DB419C">
        <w:rPr>
          <w:rFonts w:ascii="Times New Roman" w:hAnsi="Times New Roman"/>
          <w:b/>
          <w:sz w:val="24"/>
          <w:szCs w:val="24"/>
        </w:rPr>
        <w:t>Ciljevi</w:t>
      </w:r>
    </w:p>
    <w:p w:rsidR="00FA5B6F" w:rsidRPr="00FA5B6F" w:rsidRDefault="00FA5B6F" w:rsidP="00C45319">
      <w:pPr>
        <w:numPr>
          <w:ilvl w:val="0"/>
          <w:numId w:val="61"/>
        </w:numPr>
        <w:spacing w:after="0"/>
        <w:ind w:left="714" w:hanging="357"/>
        <w:jc w:val="both"/>
        <w:rPr>
          <w:rFonts w:ascii="Times New Roman" w:hAnsi="Times New Roman"/>
          <w:b/>
          <w:sz w:val="24"/>
          <w:szCs w:val="24"/>
        </w:rPr>
      </w:pPr>
      <w:r w:rsidRPr="00FA5B6F">
        <w:rPr>
          <w:rFonts w:ascii="Times New Roman" w:hAnsi="Times New Roman"/>
          <w:color w:val="000000"/>
          <w:sz w:val="24"/>
          <w:szCs w:val="24"/>
        </w:rPr>
        <w:t xml:space="preserve">razvoj svijesti </w:t>
      </w:r>
      <w:r>
        <w:rPr>
          <w:rFonts w:ascii="Times New Roman" w:hAnsi="Times New Roman"/>
          <w:color w:val="000000"/>
          <w:sz w:val="24"/>
          <w:szCs w:val="24"/>
        </w:rPr>
        <w:t xml:space="preserve">šire </w:t>
      </w:r>
      <w:r w:rsidRPr="00FA5B6F">
        <w:rPr>
          <w:rFonts w:ascii="Times New Roman" w:hAnsi="Times New Roman"/>
          <w:color w:val="000000"/>
          <w:sz w:val="24"/>
          <w:szCs w:val="24"/>
        </w:rPr>
        <w:t>javnosti o štetnosti nasilničkog ponašanja</w:t>
      </w:r>
    </w:p>
    <w:p w:rsidR="00FA5B6F" w:rsidRPr="00FA5B6F" w:rsidRDefault="00FA5B6F" w:rsidP="00C45319">
      <w:pPr>
        <w:numPr>
          <w:ilvl w:val="0"/>
          <w:numId w:val="61"/>
        </w:numPr>
        <w:spacing w:after="0"/>
        <w:ind w:left="714" w:hanging="357"/>
        <w:jc w:val="both"/>
        <w:rPr>
          <w:rFonts w:ascii="Times New Roman" w:hAnsi="Times New Roman"/>
          <w:b/>
          <w:sz w:val="24"/>
          <w:szCs w:val="24"/>
        </w:rPr>
      </w:pPr>
      <w:r w:rsidRPr="00FA5B6F">
        <w:rPr>
          <w:rFonts w:ascii="Times New Roman" w:hAnsi="Times New Roman"/>
          <w:color w:val="000000"/>
          <w:sz w:val="24"/>
          <w:szCs w:val="24"/>
        </w:rPr>
        <w:t>senzibilizacija za problematiku nasilja u obitelji</w:t>
      </w:r>
    </w:p>
    <w:p w:rsidR="00FA5B6F" w:rsidRDefault="00FA5B6F" w:rsidP="00FA5B6F">
      <w:pPr>
        <w:spacing w:after="0"/>
        <w:ind w:left="714"/>
        <w:jc w:val="both"/>
        <w:rPr>
          <w:rFonts w:ascii="Times New Roman" w:hAnsi="Times New Roman"/>
          <w:b/>
          <w:sz w:val="24"/>
          <w:szCs w:val="24"/>
        </w:rPr>
      </w:pPr>
    </w:p>
    <w:p w:rsidR="0013321B" w:rsidRPr="00FA5B6F" w:rsidRDefault="0013321B" w:rsidP="00FA5B6F">
      <w:pPr>
        <w:spacing w:after="0"/>
        <w:ind w:left="714"/>
        <w:jc w:val="both"/>
        <w:rPr>
          <w:rFonts w:ascii="Times New Roman" w:hAnsi="Times New Roman"/>
          <w:b/>
          <w:sz w:val="24"/>
          <w:szCs w:val="24"/>
        </w:rPr>
      </w:pPr>
    </w:p>
    <w:p w:rsidR="00DB419C" w:rsidRDefault="00DB419C" w:rsidP="00C45319">
      <w:pPr>
        <w:numPr>
          <w:ilvl w:val="0"/>
          <w:numId w:val="60"/>
        </w:numPr>
        <w:spacing w:after="0"/>
        <w:ind w:left="426" w:hanging="426"/>
        <w:jc w:val="both"/>
        <w:rPr>
          <w:rFonts w:ascii="Times New Roman" w:hAnsi="Times New Roman"/>
          <w:b/>
          <w:sz w:val="24"/>
          <w:szCs w:val="24"/>
        </w:rPr>
      </w:pPr>
      <w:r w:rsidRPr="00DB419C">
        <w:rPr>
          <w:rFonts w:ascii="Times New Roman" w:hAnsi="Times New Roman"/>
          <w:b/>
          <w:sz w:val="24"/>
          <w:szCs w:val="24"/>
        </w:rPr>
        <w:t xml:space="preserve">Mjere </w:t>
      </w:r>
    </w:p>
    <w:p w:rsidR="00267D37" w:rsidRDefault="00267D37" w:rsidP="00267D37">
      <w:pPr>
        <w:spacing w:after="0"/>
        <w:jc w:val="both"/>
        <w:rPr>
          <w:rFonts w:ascii="Times New Roman" w:hAnsi="Times New Roman"/>
          <w:b/>
          <w:sz w:val="24"/>
          <w:szCs w:val="24"/>
        </w:rPr>
      </w:pPr>
    </w:p>
    <w:p w:rsidR="00E85707"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Style w:val="bold1"/>
          <w:rFonts w:ascii="Times New Roman" w:hAnsi="Times New Roman"/>
          <w:color w:val="000000"/>
          <w:sz w:val="24"/>
          <w:szCs w:val="24"/>
          <w:lang w:val="es-ES_tradnl"/>
        </w:rPr>
      </w:pPr>
      <w:r w:rsidRPr="003C2B10">
        <w:rPr>
          <w:rFonts w:ascii="Times New Roman" w:hAnsi="Times New Roman"/>
          <w:b/>
          <w:sz w:val="24"/>
          <w:szCs w:val="24"/>
        </w:rPr>
        <w:t>1.</w:t>
      </w:r>
      <w:r w:rsidR="007E3262">
        <w:rPr>
          <w:rFonts w:ascii="Times New Roman" w:hAnsi="Times New Roman"/>
          <w:sz w:val="24"/>
          <w:szCs w:val="24"/>
        </w:rPr>
        <w:t xml:space="preserve"> </w:t>
      </w:r>
      <w:r w:rsidR="007E3262">
        <w:rPr>
          <w:rFonts w:ascii="Times New Roman" w:hAnsi="Times New Roman"/>
          <w:sz w:val="24"/>
          <w:szCs w:val="24"/>
        </w:rPr>
        <w:tab/>
      </w:r>
      <w:r w:rsidR="00E85707" w:rsidRPr="00E85707">
        <w:rPr>
          <w:rStyle w:val="bold1"/>
          <w:rFonts w:ascii="Times New Roman" w:hAnsi="Times New Roman"/>
          <w:color w:val="000000"/>
          <w:sz w:val="24"/>
          <w:szCs w:val="24"/>
          <w:lang w:val="es-ES_tradnl"/>
        </w:rPr>
        <w:t>Redovito obilježavati datume koji su vezani za ljudska prava i senzibiliziranje javnosti za problematiku nasilja u obitelji</w:t>
      </w:r>
    </w:p>
    <w:p w:rsidR="008F59FE" w:rsidRPr="00E85707" w:rsidRDefault="008F59FE" w:rsidP="00C16ED5">
      <w:pPr>
        <w:pBdr>
          <w:top w:val="single" w:sz="4" w:space="1" w:color="auto"/>
          <w:left w:val="single" w:sz="4" w:space="4" w:color="auto"/>
          <w:bottom w:val="single" w:sz="4" w:space="1" w:color="auto"/>
          <w:right w:val="single" w:sz="4" w:space="4" w:color="auto"/>
        </w:pBdr>
        <w:spacing w:after="0"/>
        <w:ind w:left="993" w:hanging="993"/>
        <w:jc w:val="both"/>
        <w:rPr>
          <w:rStyle w:val="bold1"/>
          <w:rFonts w:ascii="Times New Roman" w:hAnsi="Times New Roman"/>
          <w:color w:val="000000"/>
          <w:sz w:val="24"/>
          <w:szCs w:val="24"/>
          <w:lang w:val="es-ES_tradnl"/>
        </w:rPr>
      </w:pPr>
    </w:p>
    <w:p w:rsidR="00DB419C" w:rsidRPr="00E85707" w:rsidRDefault="00DB419C" w:rsidP="00E85707">
      <w:pPr>
        <w:spacing w:after="0"/>
        <w:ind w:left="1410" w:hanging="1410"/>
        <w:jc w:val="both"/>
        <w:rPr>
          <w:rStyle w:val="bold1"/>
          <w:rFonts w:ascii="Times New Roman" w:hAnsi="Times New Roman"/>
          <w:b w:val="0"/>
          <w:color w:val="000000"/>
          <w:sz w:val="24"/>
          <w:szCs w:val="24"/>
          <w:lang w:val="es-ES_tradnl"/>
        </w:rPr>
      </w:pPr>
    </w:p>
    <w:p w:rsidR="00DB419C" w:rsidRDefault="00DB419C" w:rsidP="0048183D">
      <w:pPr>
        <w:pStyle w:val="Odlomakpopisa"/>
        <w:shd w:val="clear" w:color="auto" w:fill="F2F2F2"/>
        <w:spacing w:after="0"/>
        <w:ind w:left="0"/>
        <w:jc w:val="both"/>
        <w:rPr>
          <w:rFonts w:ascii="Times New Roman" w:hAnsi="Times New Roman"/>
          <w:sz w:val="24"/>
          <w:szCs w:val="24"/>
        </w:rPr>
      </w:pPr>
      <w:r>
        <w:rPr>
          <w:rFonts w:ascii="Times New Roman" w:hAnsi="Times New Roman"/>
          <w:b/>
          <w:sz w:val="24"/>
          <w:szCs w:val="24"/>
        </w:rPr>
        <w:t>Čl. 13. Konvencije – Podizanje razine svijesti</w:t>
      </w:r>
    </w:p>
    <w:p w:rsidR="00E85707" w:rsidRPr="00E85707" w:rsidRDefault="00E85707" w:rsidP="00E85707">
      <w:pPr>
        <w:spacing w:after="0"/>
        <w:ind w:left="1410" w:hanging="1410"/>
        <w:jc w:val="both"/>
        <w:rPr>
          <w:rStyle w:val="bold1"/>
          <w:rFonts w:ascii="Times New Roman" w:hAnsi="Times New Roman"/>
          <w:color w:val="000000"/>
          <w:sz w:val="24"/>
          <w:szCs w:val="24"/>
          <w:lang w:val="es-ES_tradnl"/>
        </w:rPr>
      </w:pPr>
    </w:p>
    <w:p w:rsidR="00E85707" w:rsidRPr="00E85707" w:rsidRDefault="00E85707" w:rsidP="00E85707">
      <w:pPr>
        <w:pStyle w:val="t-9-8"/>
        <w:spacing w:before="0" w:beforeAutospacing="0" w:after="0" w:afterAutospacing="0"/>
        <w:jc w:val="both"/>
        <w:rPr>
          <w:color w:val="000000"/>
          <w:lang w:val="hr-HR"/>
        </w:rPr>
      </w:pPr>
      <w:r w:rsidRPr="00E85707">
        <w:rPr>
          <w:i/>
          <w:u w:val="single"/>
          <w:lang w:val="hr-HR"/>
        </w:rPr>
        <w:t>Nositelji:</w:t>
      </w:r>
      <w:r w:rsidRPr="00E85707">
        <w:rPr>
          <w:lang w:val="hr-HR"/>
        </w:rPr>
        <w:t xml:space="preserve"> </w:t>
      </w:r>
      <w:r w:rsidRPr="00E85707">
        <w:rPr>
          <w:color w:val="000000"/>
          <w:lang w:val="hr-HR"/>
        </w:rPr>
        <w:t xml:space="preserve">Ministarstvo za demografiju, obitelj, mlade i socijalnu politiku, Ministarstvo unutarnjih poslova, Ministarstvo pravosuđa, Ministarstvo znanosti i obrazovanja, </w:t>
      </w:r>
      <w:r w:rsidR="00412771">
        <w:rPr>
          <w:color w:val="000000"/>
          <w:lang w:val="hr-HR"/>
        </w:rPr>
        <w:t xml:space="preserve">Ministarstvo zdravstva, </w:t>
      </w:r>
      <w:r w:rsidRPr="00E85707">
        <w:rPr>
          <w:color w:val="000000"/>
          <w:lang w:val="hr-HR"/>
        </w:rPr>
        <w:t>Ured za ravnopravnost spolova Vlade Republike Hrvatske, Ured za ljudska prava i prava nacionalnih manjina Vlade Republike Hrvatske</w:t>
      </w:r>
      <w:r w:rsidR="0028578B">
        <w:rPr>
          <w:color w:val="000000"/>
          <w:lang w:val="hr-HR"/>
        </w:rPr>
        <w:t xml:space="preserve">, </w:t>
      </w:r>
    </w:p>
    <w:p w:rsidR="00E85707" w:rsidRPr="00391F58" w:rsidRDefault="00E85707" w:rsidP="0028578B">
      <w:pPr>
        <w:pStyle w:val="t-9-8"/>
        <w:spacing w:before="0" w:beforeAutospacing="0" w:after="0" w:afterAutospacing="0"/>
        <w:jc w:val="both"/>
        <w:rPr>
          <w:lang w:val="hr-HR"/>
        </w:rPr>
      </w:pPr>
      <w:r w:rsidRPr="000C2D91">
        <w:rPr>
          <w:i/>
          <w:u w:val="single"/>
          <w:lang w:val="hr-HR"/>
        </w:rPr>
        <w:t>Suradne institucije</w:t>
      </w:r>
      <w:r w:rsidRPr="0028578B">
        <w:rPr>
          <w:i/>
          <w:u w:val="single"/>
          <w:lang w:val="hr-HR"/>
        </w:rPr>
        <w:t>:</w:t>
      </w:r>
      <w:r w:rsidRPr="0028578B">
        <w:rPr>
          <w:lang w:val="hr-HR"/>
        </w:rPr>
        <w:t xml:space="preserve"> </w:t>
      </w:r>
      <w:r w:rsidR="0028578B" w:rsidRPr="0028578B">
        <w:rPr>
          <w:lang w:val="hr-HR"/>
        </w:rPr>
        <w:t xml:space="preserve"> </w:t>
      </w:r>
      <w:r w:rsidR="00412771">
        <w:rPr>
          <w:color w:val="000000"/>
          <w:lang w:val="hr-HR"/>
        </w:rPr>
        <w:t>Nacionalni i</w:t>
      </w:r>
      <w:r w:rsidR="00412771" w:rsidRPr="0028578B">
        <w:rPr>
          <w:lang w:val="hr-HR"/>
        </w:rPr>
        <w:t xml:space="preserve"> </w:t>
      </w:r>
      <w:r w:rsidR="0028578B" w:rsidRPr="0028578B">
        <w:rPr>
          <w:lang w:val="hr-HR"/>
        </w:rPr>
        <w:t>županijski</w:t>
      </w:r>
      <w:r w:rsidR="0028578B" w:rsidRPr="000C2D91">
        <w:rPr>
          <w:lang w:val="hr-HR"/>
        </w:rPr>
        <w:t xml:space="preserve"> </w:t>
      </w:r>
      <w:r w:rsidR="0028578B">
        <w:rPr>
          <w:color w:val="000000"/>
          <w:lang w:val="hr-HR"/>
        </w:rPr>
        <w:t>timovi za prevenciju i postupanje u slučajevima nasilja u obitelji i nasil</w:t>
      </w:r>
      <w:r w:rsidR="007E3262">
        <w:rPr>
          <w:color w:val="000000"/>
          <w:lang w:val="hr-HR"/>
        </w:rPr>
        <w:t xml:space="preserve">ja </w:t>
      </w:r>
      <w:r w:rsidR="00172068">
        <w:rPr>
          <w:color w:val="000000"/>
          <w:lang w:val="hr-HR"/>
        </w:rPr>
        <w:t>nad</w:t>
      </w:r>
      <w:r w:rsidR="007D66CB">
        <w:rPr>
          <w:color w:val="000000"/>
          <w:lang w:val="hr-HR"/>
        </w:rPr>
        <w:t xml:space="preserve"> </w:t>
      </w:r>
      <w:r w:rsidR="0028578B">
        <w:rPr>
          <w:color w:val="000000"/>
          <w:lang w:val="hr-HR"/>
        </w:rPr>
        <w:t xml:space="preserve">ženama, </w:t>
      </w:r>
      <w:r w:rsidRPr="00391F58">
        <w:rPr>
          <w:lang w:val="hr-HR"/>
        </w:rPr>
        <w:t xml:space="preserve">županijska povjerenstva za ravnopravnost spolova, </w:t>
      </w:r>
      <w:r w:rsidRPr="00391F58">
        <w:rPr>
          <w:color w:val="000000"/>
          <w:lang w:val="hr-HR"/>
        </w:rPr>
        <w:t xml:space="preserve">jedinice lokalne </w:t>
      </w:r>
      <w:r w:rsidR="000215E7">
        <w:rPr>
          <w:color w:val="000000"/>
          <w:lang w:val="hr-HR"/>
        </w:rPr>
        <w:t xml:space="preserve">samouprave </w:t>
      </w:r>
      <w:r w:rsidRPr="00391F58">
        <w:rPr>
          <w:color w:val="000000"/>
          <w:lang w:val="hr-HR"/>
        </w:rPr>
        <w:t xml:space="preserve">i </w:t>
      </w:r>
      <w:r w:rsidR="000215E7">
        <w:rPr>
          <w:color w:val="000000"/>
          <w:lang w:val="hr-HR"/>
        </w:rPr>
        <w:t xml:space="preserve">jedinice </w:t>
      </w:r>
      <w:r w:rsidRPr="00391F58">
        <w:rPr>
          <w:color w:val="000000"/>
          <w:lang w:val="hr-HR"/>
        </w:rPr>
        <w:t xml:space="preserve">područne (regionalne) samouprave, </w:t>
      </w:r>
      <w:r w:rsidR="00167E02">
        <w:rPr>
          <w:color w:val="000000"/>
          <w:lang w:val="hr-HR"/>
        </w:rPr>
        <w:t xml:space="preserve">odgojno-obrazovne ustanove, </w:t>
      </w:r>
      <w:r w:rsidRPr="00391F58">
        <w:rPr>
          <w:color w:val="000000"/>
          <w:lang w:val="hr-HR"/>
        </w:rPr>
        <w:t>organizacije civilnog društva</w:t>
      </w:r>
    </w:p>
    <w:p w:rsidR="00E85707" w:rsidRPr="00391F58"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i/>
          <w:sz w:val="24"/>
          <w:szCs w:val="24"/>
        </w:rPr>
      </w:pPr>
      <w:r w:rsidRPr="00E85707">
        <w:rPr>
          <w:rFonts w:ascii="Times New Roman" w:hAnsi="Times New Roman"/>
          <w:i/>
          <w:sz w:val="24"/>
          <w:szCs w:val="24"/>
        </w:rPr>
        <w:t>Aktivnosti:</w:t>
      </w:r>
    </w:p>
    <w:p w:rsidR="00E85707" w:rsidRPr="00391F58" w:rsidRDefault="00E85707" w:rsidP="00C45319">
      <w:pPr>
        <w:numPr>
          <w:ilvl w:val="0"/>
          <w:numId w:val="33"/>
        </w:numPr>
        <w:spacing w:after="0" w:line="240" w:lineRule="auto"/>
        <w:jc w:val="both"/>
        <w:rPr>
          <w:rFonts w:ascii="Times New Roman" w:hAnsi="Times New Roman"/>
          <w:sz w:val="24"/>
          <w:szCs w:val="24"/>
        </w:rPr>
      </w:pPr>
      <w:r w:rsidRPr="00E85707">
        <w:rPr>
          <w:rFonts w:ascii="Times New Roman" w:hAnsi="Times New Roman"/>
          <w:color w:val="000000"/>
          <w:sz w:val="24"/>
          <w:szCs w:val="24"/>
        </w:rPr>
        <w:t>redovito obilježavati datume koji su vezani uz promicanje ljudskih prava i unaprjeđenje položaja žrtava nasilja u obitelji</w:t>
      </w:r>
    </w:p>
    <w:p w:rsidR="00E85707" w:rsidRP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sz w:val="24"/>
          <w:szCs w:val="24"/>
        </w:rPr>
      </w:pPr>
      <w:r w:rsidRPr="00E85707">
        <w:rPr>
          <w:rFonts w:ascii="Times New Roman" w:hAnsi="Times New Roman"/>
          <w:i/>
          <w:sz w:val="24"/>
          <w:szCs w:val="24"/>
        </w:rPr>
        <w:t>Rok</w:t>
      </w:r>
      <w:r w:rsidRPr="00E85707">
        <w:rPr>
          <w:rFonts w:ascii="Times New Roman" w:hAnsi="Times New Roman"/>
          <w:sz w:val="24"/>
          <w:szCs w:val="24"/>
        </w:rPr>
        <w:t>:</w:t>
      </w:r>
      <w:r w:rsidRPr="00E85707">
        <w:rPr>
          <w:rFonts w:ascii="Times New Roman" w:hAnsi="Times New Roman"/>
          <w:sz w:val="24"/>
          <w:szCs w:val="24"/>
        </w:rPr>
        <w:tab/>
        <w:t>kontinuirano</w:t>
      </w:r>
    </w:p>
    <w:p w:rsidR="00E85707" w:rsidRP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i/>
          <w:sz w:val="24"/>
          <w:szCs w:val="24"/>
        </w:rPr>
      </w:pPr>
      <w:r w:rsidRPr="00E85707">
        <w:rPr>
          <w:rFonts w:ascii="Times New Roman" w:hAnsi="Times New Roman"/>
          <w:i/>
          <w:sz w:val="24"/>
          <w:szCs w:val="24"/>
        </w:rPr>
        <w:t>Pokazatelji uspješnosti:</w:t>
      </w:r>
    </w:p>
    <w:p w:rsidR="00E85707" w:rsidRPr="00E85707" w:rsidRDefault="00E85707" w:rsidP="00C45319">
      <w:pPr>
        <w:pStyle w:val="t-9-8"/>
        <w:numPr>
          <w:ilvl w:val="0"/>
          <w:numId w:val="34"/>
        </w:numPr>
        <w:spacing w:before="0" w:beforeAutospacing="0" w:after="0" w:afterAutospacing="0"/>
        <w:jc w:val="both"/>
        <w:rPr>
          <w:color w:val="000000"/>
          <w:lang w:val="hr-HR"/>
        </w:rPr>
      </w:pPr>
      <w:r w:rsidRPr="00E85707">
        <w:rPr>
          <w:color w:val="000000"/>
          <w:lang w:val="hr-HR"/>
        </w:rPr>
        <w:t>broj i kvaliteta provedenih aktivnosti</w:t>
      </w:r>
    </w:p>
    <w:p w:rsidR="00E85707" w:rsidRPr="00E85707" w:rsidRDefault="00E85707" w:rsidP="00C45319">
      <w:pPr>
        <w:pStyle w:val="t-9-8"/>
        <w:numPr>
          <w:ilvl w:val="0"/>
          <w:numId w:val="34"/>
        </w:numPr>
        <w:spacing w:before="0" w:beforeAutospacing="0" w:after="0" w:afterAutospacing="0"/>
        <w:jc w:val="both"/>
        <w:rPr>
          <w:color w:val="000000"/>
          <w:lang w:val="hr-HR"/>
        </w:rPr>
      </w:pPr>
      <w:r w:rsidRPr="00E85707">
        <w:rPr>
          <w:color w:val="000000"/>
          <w:lang w:val="hr-HR"/>
        </w:rPr>
        <w:t>procjena količine distribuiranog  materijala</w:t>
      </w:r>
    </w:p>
    <w:p w:rsidR="00E85707" w:rsidRPr="00E85707" w:rsidRDefault="00E85707" w:rsidP="00C45319">
      <w:pPr>
        <w:numPr>
          <w:ilvl w:val="0"/>
          <w:numId w:val="34"/>
        </w:numPr>
        <w:spacing w:after="0" w:line="240" w:lineRule="auto"/>
        <w:jc w:val="both"/>
        <w:rPr>
          <w:rFonts w:ascii="Times New Roman" w:hAnsi="Times New Roman"/>
          <w:sz w:val="24"/>
          <w:szCs w:val="24"/>
        </w:rPr>
      </w:pPr>
      <w:r w:rsidRPr="00E85707">
        <w:rPr>
          <w:rFonts w:ascii="Times New Roman" w:hAnsi="Times New Roman"/>
          <w:color w:val="000000"/>
          <w:sz w:val="24"/>
          <w:szCs w:val="24"/>
        </w:rPr>
        <w:t>zadovoljstvo korisnika/</w:t>
      </w:r>
      <w:proofErr w:type="spellStart"/>
      <w:r w:rsidRPr="00E85707">
        <w:rPr>
          <w:rFonts w:ascii="Times New Roman" w:hAnsi="Times New Roman"/>
          <w:color w:val="000000"/>
          <w:sz w:val="24"/>
          <w:szCs w:val="24"/>
        </w:rPr>
        <w:t>ca</w:t>
      </w:r>
      <w:proofErr w:type="spellEnd"/>
      <w:r w:rsidRPr="00E85707">
        <w:rPr>
          <w:rFonts w:ascii="Times New Roman" w:hAnsi="Times New Roman"/>
          <w:color w:val="000000"/>
          <w:sz w:val="24"/>
          <w:szCs w:val="24"/>
        </w:rPr>
        <w:t xml:space="preserve"> aktivnosti</w:t>
      </w:r>
    </w:p>
    <w:p w:rsidR="00E85707" w:rsidRP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i/>
          <w:sz w:val="24"/>
          <w:szCs w:val="24"/>
        </w:rPr>
      </w:pPr>
      <w:r w:rsidRPr="00E85707">
        <w:rPr>
          <w:rFonts w:ascii="Times New Roman" w:hAnsi="Times New Roman"/>
          <w:i/>
          <w:sz w:val="24"/>
          <w:szCs w:val="24"/>
        </w:rPr>
        <w:t>Potrebna financijska sredstva:</w:t>
      </w:r>
    </w:p>
    <w:p w:rsidR="00E85707" w:rsidRDefault="00E85707" w:rsidP="00E85707">
      <w:pPr>
        <w:spacing w:after="0" w:line="240" w:lineRule="auto"/>
        <w:jc w:val="both"/>
        <w:rPr>
          <w:rFonts w:ascii="Times New Roman" w:hAnsi="Times New Roman"/>
          <w:color w:val="000000"/>
          <w:sz w:val="24"/>
          <w:szCs w:val="24"/>
        </w:rPr>
      </w:pPr>
      <w:r w:rsidRPr="00E85707">
        <w:rPr>
          <w:rFonts w:ascii="Times New Roman" w:hAnsi="Times New Roman"/>
          <w:color w:val="000000"/>
          <w:sz w:val="24"/>
          <w:szCs w:val="24"/>
        </w:rPr>
        <w:t>Potrebna financijska sredstva osigurat će se u Državnom proračunu na pozicijama nadležnih tijela.</w:t>
      </w:r>
    </w:p>
    <w:p w:rsidR="00FA14E2" w:rsidRDefault="00FA14E2" w:rsidP="00FA14E2">
      <w:pPr>
        <w:pStyle w:val="t-9-8"/>
        <w:spacing w:before="0" w:beforeAutospacing="0" w:after="0" w:afterAutospacing="0"/>
        <w:jc w:val="both"/>
        <w:textAlignment w:val="baseline"/>
        <w:rPr>
          <w:color w:val="000000"/>
          <w:lang w:val="hr-HR"/>
        </w:rPr>
      </w:pPr>
    </w:p>
    <w:p w:rsidR="004D290E" w:rsidRPr="00391F58" w:rsidRDefault="004D290E" w:rsidP="00FA14E2">
      <w:pPr>
        <w:pStyle w:val="t-9-8"/>
        <w:spacing w:before="0" w:beforeAutospacing="0" w:after="0" w:afterAutospacing="0"/>
        <w:jc w:val="both"/>
        <w:textAlignment w:val="baseline"/>
        <w:rPr>
          <w:color w:val="000000"/>
          <w:lang w:val="hr-HR"/>
        </w:rPr>
      </w:pPr>
    </w:p>
    <w:p w:rsidR="005C7C2E" w:rsidRDefault="003C2B10" w:rsidP="003C2B10">
      <w:pPr>
        <w:pBdr>
          <w:top w:val="single" w:sz="4" w:space="1" w:color="auto"/>
          <w:left w:val="single" w:sz="4" w:space="4" w:color="auto"/>
          <w:bottom w:val="single" w:sz="4" w:space="1" w:color="auto"/>
          <w:right w:val="single" w:sz="4" w:space="4" w:color="auto"/>
        </w:pBdr>
        <w:spacing w:after="0"/>
        <w:ind w:left="567" w:hanging="567"/>
        <w:jc w:val="both"/>
        <w:rPr>
          <w:rStyle w:val="bold1"/>
          <w:rFonts w:ascii="Times New Roman" w:hAnsi="Times New Roman"/>
          <w:color w:val="000000"/>
          <w:sz w:val="24"/>
          <w:szCs w:val="24"/>
          <w:lang w:val="es-ES_tradnl"/>
        </w:rPr>
      </w:pPr>
      <w:r w:rsidRPr="003C2B10">
        <w:rPr>
          <w:rFonts w:ascii="Times New Roman" w:hAnsi="Times New Roman"/>
          <w:b/>
          <w:sz w:val="24"/>
          <w:szCs w:val="24"/>
          <w:lang w:val="es-ES_tradnl"/>
        </w:rPr>
        <w:lastRenderedPageBreak/>
        <w:t>2.</w:t>
      </w:r>
      <w:r w:rsidR="005C7C2E" w:rsidRPr="00E85707">
        <w:rPr>
          <w:rFonts w:ascii="Times New Roman" w:hAnsi="Times New Roman"/>
          <w:sz w:val="24"/>
          <w:szCs w:val="24"/>
          <w:lang w:val="es-ES_tradnl"/>
        </w:rPr>
        <w:t xml:space="preserve"> </w:t>
      </w:r>
      <w:r w:rsidR="007E3262">
        <w:rPr>
          <w:rFonts w:ascii="Times New Roman" w:hAnsi="Times New Roman"/>
          <w:sz w:val="24"/>
          <w:szCs w:val="24"/>
          <w:lang w:val="es-ES_tradnl"/>
        </w:rPr>
        <w:tab/>
      </w:r>
      <w:r w:rsidR="005C7C2E" w:rsidRPr="00E85707">
        <w:rPr>
          <w:rStyle w:val="bold1"/>
          <w:rFonts w:ascii="Times New Roman" w:hAnsi="Times New Roman"/>
          <w:color w:val="000000"/>
          <w:sz w:val="24"/>
          <w:szCs w:val="24"/>
          <w:lang w:val="es-ES_tradnl"/>
        </w:rPr>
        <w:t>Osigurati dostupnost informacija o zaštiti od nasilja u obitelji</w:t>
      </w:r>
    </w:p>
    <w:p w:rsidR="00C16ED5" w:rsidRPr="00E85707" w:rsidRDefault="00C16ED5" w:rsidP="00C16ED5">
      <w:pPr>
        <w:pBdr>
          <w:top w:val="single" w:sz="4" w:space="1" w:color="auto"/>
          <w:left w:val="single" w:sz="4" w:space="4" w:color="auto"/>
          <w:bottom w:val="single" w:sz="4" w:space="1" w:color="auto"/>
          <w:right w:val="single" w:sz="4" w:space="4" w:color="auto"/>
        </w:pBdr>
        <w:spacing w:after="0"/>
        <w:ind w:left="993" w:hanging="993"/>
        <w:jc w:val="both"/>
        <w:rPr>
          <w:rStyle w:val="bold1"/>
          <w:rFonts w:ascii="Times New Roman" w:hAnsi="Times New Roman"/>
          <w:color w:val="000000"/>
          <w:sz w:val="24"/>
          <w:szCs w:val="24"/>
          <w:lang w:val="es-ES_tradnl"/>
        </w:rPr>
      </w:pPr>
    </w:p>
    <w:p w:rsidR="00DB419C" w:rsidRPr="00E85707" w:rsidRDefault="00DB419C" w:rsidP="005C7C2E">
      <w:pPr>
        <w:spacing w:after="0"/>
        <w:jc w:val="both"/>
        <w:rPr>
          <w:rFonts w:ascii="Times New Roman" w:hAnsi="Times New Roman"/>
          <w:b/>
          <w:sz w:val="24"/>
          <w:szCs w:val="24"/>
        </w:rPr>
      </w:pPr>
    </w:p>
    <w:p w:rsidR="00DB419C" w:rsidRDefault="00DB419C" w:rsidP="0048183D">
      <w:pPr>
        <w:shd w:val="clear" w:color="auto" w:fill="F2F2F2"/>
        <w:spacing w:after="0"/>
        <w:jc w:val="both"/>
        <w:rPr>
          <w:rFonts w:ascii="Times New Roman" w:hAnsi="Times New Roman"/>
          <w:b/>
          <w:sz w:val="24"/>
          <w:szCs w:val="24"/>
        </w:rPr>
      </w:pPr>
      <w:r>
        <w:rPr>
          <w:rFonts w:ascii="Times New Roman" w:hAnsi="Times New Roman"/>
          <w:b/>
          <w:sz w:val="24"/>
          <w:szCs w:val="24"/>
        </w:rPr>
        <w:t xml:space="preserve">Čl. 13. Konvencije – Podizanje razine svijesti </w:t>
      </w:r>
    </w:p>
    <w:p w:rsidR="00DB419C" w:rsidRDefault="00DB419C" w:rsidP="0048183D">
      <w:pPr>
        <w:shd w:val="clear" w:color="auto" w:fill="F2F2F2"/>
        <w:spacing w:after="0"/>
        <w:jc w:val="both"/>
        <w:rPr>
          <w:rFonts w:ascii="Times New Roman" w:hAnsi="Times New Roman"/>
          <w:b/>
          <w:sz w:val="24"/>
          <w:szCs w:val="24"/>
        </w:rPr>
      </w:pPr>
      <w:r>
        <w:rPr>
          <w:rFonts w:ascii="Times New Roman" w:hAnsi="Times New Roman"/>
          <w:b/>
          <w:sz w:val="24"/>
          <w:szCs w:val="24"/>
        </w:rPr>
        <w:t xml:space="preserve">Čl. 19. Konvencije – Informacije </w:t>
      </w:r>
    </w:p>
    <w:p w:rsidR="005C7C2E" w:rsidRPr="00E85707" w:rsidRDefault="005C7C2E" w:rsidP="005C7C2E">
      <w:pPr>
        <w:spacing w:after="0" w:line="240" w:lineRule="auto"/>
        <w:jc w:val="both"/>
        <w:rPr>
          <w:sz w:val="24"/>
          <w:szCs w:val="24"/>
        </w:rPr>
      </w:pPr>
    </w:p>
    <w:p w:rsidR="005C7C2E" w:rsidRPr="00E85707" w:rsidRDefault="005C7C2E" w:rsidP="005C7C2E">
      <w:pPr>
        <w:pStyle w:val="t-9-8"/>
        <w:spacing w:before="0" w:beforeAutospacing="0" w:after="0" w:afterAutospacing="0"/>
        <w:jc w:val="both"/>
        <w:rPr>
          <w:color w:val="000000"/>
          <w:lang w:val="hr-HR"/>
        </w:rPr>
      </w:pPr>
      <w:r w:rsidRPr="00E85707">
        <w:rPr>
          <w:i/>
          <w:u w:val="single"/>
          <w:lang w:val="hr-HR"/>
        </w:rPr>
        <w:t>Nositelji:</w:t>
      </w:r>
      <w:r w:rsidRPr="00E85707">
        <w:rPr>
          <w:lang w:val="hr-HR"/>
        </w:rPr>
        <w:t xml:space="preserve"> </w:t>
      </w:r>
      <w:r w:rsidRPr="00E85707">
        <w:rPr>
          <w:color w:val="000000"/>
          <w:lang w:val="hr-HR"/>
        </w:rPr>
        <w:t>Ministarstvo unutarnjih poslova, Ministarstvo za demografiju, obit</w:t>
      </w:r>
      <w:r w:rsidR="00C32BAB">
        <w:rPr>
          <w:color w:val="000000"/>
          <w:lang w:val="hr-HR"/>
        </w:rPr>
        <w:t>elj, mlade i socijalnu politiku</w:t>
      </w:r>
      <w:r w:rsidRPr="00E85707">
        <w:rPr>
          <w:color w:val="000000"/>
          <w:lang w:val="hr-HR"/>
        </w:rPr>
        <w:t>, Ministarstvo pravosuđa, Ured za ravnopravnost spolova Vlade Republike Hrvatske, Ured za ljudska prava i prava nacionalnih manjina Vlade Republike Hrvatske</w:t>
      </w:r>
    </w:p>
    <w:p w:rsidR="005C7C2E" w:rsidRPr="00E85707" w:rsidRDefault="005C7C2E" w:rsidP="005C7C2E">
      <w:pPr>
        <w:spacing w:after="0" w:line="240" w:lineRule="auto"/>
        <w:jc w:val="both"/>
        <w:rPr>
          <w:rFonts w:ascii="Times New Roman" w:hAnsi="Times New Roman"/>
          <w:color w:val="000000"/>
          <w:sz w:val="24"/>
          <w:szCs w:val="24"/>
        </w:rPr>
      </w:pPr>
      <w:proofErr w:type="spellStart"/>
      <w:r w:rsidRPr="00E85707">
        <w:rPr>
          <w:rFonts w:ascii="Times New Roman" w:hAnsi="Times New Roman"/>
          <w:i/>
          <w:sz w:val="24"/>
          <w:szCs w:val="24"/>
          <w:u w:val="single"/>
        </w:rPr>
        <w:t>Suradne</w:t>
      </w:r>
      <w:proofErr w:type="spellEnd"/>
      <w:r w:rsidRPr="00E85707">
        <w:rPr>
          <w:rFonts w:ascii="Times New Roman" w:hAnsi="Times New Roman"/>
          <w:i/>
          <w:sz w:val="24"/>
          <w:szCs w:val="24"/>
          <w:u w:val="single"/>
        </w:rPr>
        <w:t xml:space="preserve"> institucije:</w:t>
      </w:r>
      <w:r w:rsidRPr="00E85707">
        <w:rPr>
          <w:rFonts w:ascii="Times New Roman" w:hAnsi="Times New Roman"/>
          <w:sz w:val="24"/>
          <w:szCs w:val="24"/>
        </w:rPr>
        <w:t xml:space="preserve"> </w:t>
      </w:r>
      <w:r w:rsidRPr="00E85707">
        <w:rPr>
          <w:rFonts w:ascii="Times New Roman" w:hAnsi="Times New Roman"/>
          <w:color w:val="000000"/>
          <w:sz w:val="24"/>
          <w:szCs w:val="24"/>
        </w:rPr>
        <w:t xml:space="preserve">jedinice lokalne </w:t>
      </w:r>
      <w:r w:rsidR="000215E7">
        <w:rPr>
          <w:rFonts w:ascii="Times New Roman" w:hAnsi="Times New Roman"/>
          <w:color w:val="000000"/>
          <w:sz w:val="24"/>
          <w:szCs w:val="24"/>
        </w:rPr>
        <w:t xml:space="preserve">samouprave </w:t>
      </w:r>
      <w:r w:rsidRPr="00E85707">
        <w:rPr>
          <w:rFonts w:ascii="Times New Roman" w:hAnsi="Times New Roman"/>
          <w:color w:val="000000"/>
          <w:sz w:val="24"/>
          <w:szCs w:val="24"/>
        </w:rPr>
        <w:t>i</w:t>
      </w:r>
      <w:r w:rsidR="000215E7">
        <w:rPr>
          <w:rFonts w:ascii="Times New Roman" w:hAnsi="Times New Roman"/>
          <w:color w:val="000000"/>
          <w:sz w:val="24"/>
          <w:szCs w:val="24"/>
        </w:rPr>
        <w:t xml:space="preserve"> jedinice</w:t>
      </w:r>
      <w:r w:rsidRPr="00E85707">
        <w:rPr>
          <w:rFonts w:ascii="Times New Roman" w:hAnsi="Times New Roman"/>
          <w:color w:val="000000"/>
          <w:sz w:val="24"/>
          <w:szCs w:val="24"/>
        </w:rPr>
        <w:t xml:space="preserve"> područne (regionalne) samouprave, organizacije civilnog društva</w:t>
      </w:r>
    </w:p>
    <w:p w:rsidR="005C7C2E" w:rsidRPr="00E85707" w:rsidRDefault="005C7C2E" w:rsidP="005C7C2E">
      <w:pPr>
        <w:spacing w:after="0" w:line="240" w:lineRule="auto"/>
        <w:jc w:val="both"/>
        <w:rPr>
          <w:rFonts w:ascii="Times New Roman" w:hAnsi="Times New Roman"/>
          <w:sz w:val="24"/>
          <w:szCs w:val="24"/>
        </w:rPr>
      </w:pPr>
    </w:p>
    <w:p w:rsidR="005C7C2E" w:rsidRPr="00E85707" w:rsidRDefault="005C7C2E" w:rsidP="005C7C2E">
      <w:pPr>
        <w:spacing w:after="0" w:line="240" w:lineRule="auto"/>
        <w:jc w:val="both"/>
        <w:rPr>
          <w:rFonts w:ascii="Times New Roman" w:hAnsi="Times New Roman"/>
          <w:i/>
          <w:sz w:val="24"/>
          <w:szCs w:val="24"/>
        </w:rPr>
      </w:pPr>
      <w:r w:rsidRPr="00E85707">
        <w:rPr>
          <w:rFonts w:ascii="Times New Roman" w:hAnsi="Times New Roman"/>
          <w:i/>
          <w:sz w:val="24"/>
          <w:szCs w:val="24"/>
        </w:rPr>
        <w:t>Aktivnosti:</w:t>
      </w:r>
    </w:p>
    <w:p w:rsidR="005C7C2E" w:rsidRPr="00E85707" w:rsidRDefault="005C7C2E" w:rsidP="00C45319">
      <w:pPr>
        <w:pStyle w:val="t-9-8"/>
        <w:numPr>
          <w:ilvl w:val="0"/>
          <w:numId w:val="31"/>
        </w:numPr>
        <w:spacing w:before="0" w:beforeAutospacing="0" w:after="0" w:afterAutospacing="0"/>
        <w:jc w:val="both"/>
        <w:rPr>
          <w:color w:val="000000"/>
          <w:lang w:val="hr-HR"/>
        </w:rPr>
      </w:pPr>
      <w:r w:rsidRPr="00E85707">
        <w:rPr>
          <w:color w:val="000000"/>
          <w:lang w:val="hr-HR"/>
        </w:rPr>
        <w:t>izraditi i tiskati informativne pisane materijale koje će svaki od resora dijeliti žrtvama nasilja u cilju njihove potpune informiranosti o svim mogućnostima koje stoje na raspolaganju unutar različitih sustava</w:t>
      </w:r>
    </w:p>
    <w:p w:rsidR="005C7C2E" w:rsidRPr="00E85707" w:rsidRDefault="005C7C2E" w:rsidP="00C45319">
      <w:pPr>
        <w:numPr>
          <w:ilvl w:val="0"/>
          <w:numId w:val="31"/>
        </w:numPr>
        <w:spacing w:after="0" w:line="240" w:lineRule="auto"/>
        <w:jc w:val="both"/>
        <w:rPr>
          <w:rFonts w:ascii="Times New Roman" w:hAnsi="Times New Roman"/>
          <w:sz w:val="24"/>
          <w:szCs w:val="24"/>
        </w:rPr>
      </w:pPr>
      <w:r w:rsidRPr="00E85707">
        <w:rPr>
          <w:rFonts w:ascii="Times New Roman" w:hAnsi="Times New Roman"/>
          <w:color w:val="000000"/>
          <w:sz w:val="24"/>
          <w:szCs w:val="24"/>
          <w:lang w:val="es-ES_tradnl"/>
        </w:rPr>
        <w:t>distribuirati tiskani materijal radi osiguravanja dostupnosti osobama u potrebi</w:t>
      </w:r>
    </w:p>
    <w:p w:rsidR="005C7C2E" w:rsidRPr="00E85707" w:rsidRDefault="005C7C2E" w:rsidP="005C7C2E">
      <w:pPr>
        <w:spacing w:after="0" w:line="240" w:lineRule="auto"/>
        <w:jc w:val="both"/>
        <w:rPr>
          <w:rFonts w:ascii="Times New Roman" w:hAnsi="Times New Roman"/>
          <w:sz w:val="24"/>
          <w:szCs w:val="24"/>
        </w:rPr>
      </w:pPr>
    </w:p>
    <w:p w:rsidR="005C7C2E" w:rsidRPr="00E85707" w:rsidRDefault="005C7C2E" w:rsidP="005C7C2E">
      <w:pPr>
        <w:spacing w:after="0" w:line="240" w:lineRule="auto"/>
        <w:jc w:val="both"/>
        <w:rPr>
          <w:rFonts w:ascii="Times New Roman" w:hAnsi="Times New Roman"/>
          <w:sz w:val="24"/>
          <w:szCs w:val="24"/>
        </w:rPr>
      </w:pPr>
      <w:r w:rsidRPr="00E85707">
        <w:rPr>
          <w:rFonts w:ascii="Times New Roman" w:hAnsi="Times New Roman"/>
          <w:i/>
          <w:sz w:val="24"/>
          <w:szCs w:val="24"/>
        </w:rPr>
        <w:t>Rok</w:t>
      </w:r>
      <w:r w:rsidRPr="00E85707">
        <w:rPr>
          <w:rFonts w:ascii="Times New Roman" w:hAnsi="Times New Roman"/>
          <w:sz w:val="24"/>
          <w:szCs w:val="24"/>
        </w:rPr>
        <w:t xml:space="preserve">: </w:t>
      </w:r>
      <w:r w:rsidR="00083A72">
        <w:rPr>
          <w:rFonts w:ascii="Times New Roman" w:hAnsi="Times New Roman"/>
          <w:sz w:val="24"/>
          <w:szCs w:val="24"/>
        </w:rPr>
        <w:tab/>
      </w:r>
      <w:r w:rsidRPr="00E85707">
        <w:rPr>
          <w:rFonts w:ascii="Times New Roman" w:hAnsi="Times New Roman"/>
          <w:sz w:val="24"/>
          <w:szCs w:val="24"/>
        </w:rPr>
        <w:t>kontinuirano</w:t>
      </w:r>
    </w:p>
    <w:p w:rsidR="005C7C2E" w:rsidRPr="00E85707" w:rsidRDefault="005C7C2E" w:rsidP="005C7C2E">
      <w:pPr>
        <w:spacing w:after="0" w:line="240" w:lineRule="auto"/>
        <w:jc w:val="both"/>
        <w:rPr>
          <w:rFonts w:ascii="Times New Roman" w:hAnsi="Times New Roman"/>
          <w:sz w:val="24"/>
          <w:szCs w:val="24"/>
        </w:rPr>
      </w:pPr>
    </w:p>
    <w:p w:rsidR="005C7C2E" w:rsidRPr="00E85707" w:rsidRDefault="005C7C2E" w:rsidP="005C7C2E">
      <w:pPr>
        <w:spacing w:after="0" w:line="240" w:lineRule="auto"/>
        <w:jc w:val="both"/>
        <w:rPr>
          <w:rFonts w:ascii="Times New Roman" w:hAnsi="Times New Roman"/>
          <w:sz w:val="24"/>
          <w:szCs w:val="24"/>
        </w:rPr>
      </w:pPr>
      <w:r w:rsidRPr="00E85707">
        <w:rPr>
          <w:rFonts w:ascii="Times New Roman" w:hAnsi="Times New Roman"/>
          <w:i/>
          <w:sz w:val="24"/>
          <w:szCs w:val="24"/>
        </w:rPr>
        <w:t>Pokazatelji uspješnosti</w:t>
      </w:r>
      <w:r w:rsidR="00E85707">
        <w:rPr>
          <w:rFonts w:ascii="Times New Roman" w:hAnsi="Times New Roman"/>
          <w:sz w:val="24"/>
          <w:szCs w:val="24"/>
        </w:rPr>
        <w:t>:</w:t>
      </w:r>
    </w:p>
    <w:p w:rsidR="005C7C2E" w:rsidRPr="00E85707" w:rsidRDefault="005C7C2E" w:rsidP="00C45319">
      <w:pPr>
        <w:pStyle w:val="t-9-8"/>
        <w:numPr>
          <w:ilvl w:val="0"/>
          <w:numId w:val="32"/>
        </w:numPr>
        <w:spacing w:before="0" w:beforeAutospacing="0" w:after="0" w:afterAutospacing="0"/>
        <w:jc w:val="both"/>
        <w:rPr>
          <w:color w:val="000000"/>
          <w:lang w:val="hr-HR"/>
        </w:rPr>
      </w:pPr>
      <w:r w:rsidRPr="00E85707">
        <w:rPr>
          <w:color w:val="000000"/>
          <w:lang w:val="hr-HR"/>
        </w:rPr>
        <w:t>broj i kvaliteta izrađenih i podijeljenih materijala</w:t>
      </w:r>
    </w:p>
    <w:p w:rsidR="005C7C2E" w:rsidRPr="00E85707" w:rsidRDefault="005C7C2E" w:rsidP="00C45319">
      <w:pPr>
        <w:numPr>
          <w:ilvl w:val="0"/>
          <w:numId w:val="32"/>
        </w:numPr>
        <w:spacing w:after="0" w:line="240" w:lineRule="auto"/>
        <w:jc w:val="both"/>
        <w:rPr>
          <w:rFonts w:ascii="Times New Roman" w:hAnsi="Times New Roman"/>
          <w:sz w:val="24"/>
          <w:szCs w:val="24"/>
        </w:rPr>
      </w:pPr>
      <w:r w:rsidRPr="00E85707">
        <w:rPr>
          <w:rFonts w:ascii="Times New Roman" w:hAnsi="Times New Roman"/>
          <w:sz w:val="24"/>
          <w:szCs w:val="24"/>
        </w:rPr>
        <w:t>procjena razin</w:t>
      </w:r>
      <w:r w:rsidR="00391F58">
        <w:rPr>
          <w:rFonts w:ascii="Times New Roman" w:hAnsi="Times New Roman"/>
          <w:sz w:val="24"/>
          <w:szCs w:val="24"/>
        </w:rPr>
        <w:t>e</w:t>
      </w:r>
      <w:r w:rsidRPr="00E85707">
        <w:rPr>
          <w:rFonts w:ascii="Times New Roman" w:hAnsi="Times New Roman"/>
          <w:sz w:val="24"/>
          <w:szCs w:val="24"/>
        </w:rPr>
        <w:t xml:space="preserve"> dostupnosti i prilagodbe materijala slijepim i slabovidnim osobama kao i dostupnosti materijala na drugim jezicima osim hrvatskog jezika   </w:t>
      </w:r>
    </w:p>
    <w:p w:rsidR="005C7C2E" w:rsidRPr="00E85707" w:rsidRDefault="005C7C2E" w:rsidP="005C7C2E">
      <w:pPr>
        <w:spacing w:after="0" w:line="240" w:lineRule="auto"/>
        <w:jc w:val="both"/>
        <w:rPr>
          <w:rFonts w:ascii="Times New Roman" w:hAnsi="Times New Roman"/>
          <w:sz w:val="24"/>
          <w:szCs w:val="24"/>
        </w:rPr>
      </w:pPr>
    </w:p>
    <w:p w:rsidR="005C7C2E" w:rsidRPr="00E85707" w:rsidRDefault="005C7C2E" w:rsidP="005C7C2E">
      <w:pPr>
        <w:spacing w:after="0" w:line="240" w:lineRule="auto"/>
        <w:jc w:val="both"/>
        <w:rPr>
          <w:rFonts w:ascii="Times New Roman" w:hAnsi="Times New Roman"/>
          <w:sz w:val="24"/>
          <w:szCs w:val="24"/>
        </w:rPr>
      </w:pPr>
      <w:r w:rsidRPr="00E85707">
        <w:rPr>
          <w:rFonts w:ascii="Times New Roman" w:hAnsi="Times New Roman"/>
          <w:i/>
          <w:sz w:val="24"/>
          <w:szCs w:val="24"/>
        </w:rPr>
        <w:t>Potrebna financijska sredstva</w:t>
      </w:r>
      <w:r w:rsidRPr="00E85707">
        <w:rPr>
          <w:rFonts w:ascii="Times New Roman" w:hAnsi="Times New Roman"/>
          <w:sz w:val="24"/>
          <w:szCs w:val="24"/>
        </w:rPr>
        <w:t xml:space="preserve">: </w:t>
      </w:r>
    </w:p>
    <w:p w:rsidR="005C7C2E" w:rsidRDefault="005C7C2E" w:rsidP="005C7C2E">
      <w:pPr>
        <w:spacing w:after="0" w:line="240" w:lineRule="auto"/>
        <w:jc w:val="both"/>
        <w:rPr>
          <w:rFonts w:ascii="Times New Roman" w:hAnsi="Times New Roman"/>
          <w:color w:val="000000"/>
          <w:sz w:val="24"/>
          <w:szCs w:val="24"/>
        </w:rPr>
      </w:pPr>
      <w:r w:rsidRPr="00E85707">
        <w:rPr>
          <w:rFonts w:ascii="Times New Roman" w:hAnsi="Times New Roman"/>
          <w:color w:val="000000"/>
          <w:sz w:val="24"/>
          <w:szCs w:val="24"/>
        </w:rPr>
        <w:t>Potrebna financijska sredstva osigurat će se u Državnom proračunu na pozicijama nadležnih tijela.</w:t>
      </w:r>
    </w:p>
    <w:p w:rsidR="00E85707" w:rsidRDefault="00E85707" w:rsidP="005C7C2E">
      <w:pPr>
        <w:spacing w:after="0" w:line="240" w:lineRule="auto"/>
        <w:jc w:val="both"/>
        <w:rPr>
          <w:rFonts w:ascii="Times New Roman" w:hAnsi="Times New Roman"/>
          <w:color w:val="000000"/>
          <w:sz w:val="24"/>
          <w:szCs w:val="24"/>
        </w:rPr>
      </w:pPr>
    </w:p>
    <w:p w:rsidR="004D290E" w:rsidRDefault="004D290E" w:rsidP="005C7C2E">
      <w:pPr>
        <w:spacing w:after="0" w:line="240" w:lineRule="auto"/>
        <w:jc w:val="both"/>
        <w:rPr>
          <w:rFonts w:ascii="Times New Roman" w:hAnsi="Times New Roman"/>
          <w:color w:val="000000"/>
          <w:sz w:val="24"/>
          <w:szCs w:val="24"/>
        </w:rPr>
      </w:pPr>
    </w:p>
    <w:p w:rsidR="00E85707" w:rsidRPr="00E85707" w:rsidRDefault="003C2B10" w:rsidP="003C2B10">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sz w:val="24"/>
          <w:szCs w:val="24"/>
        </w:rPr>
      </w:pPr>
      <w:r w:rsidRPr="003C2B10">
        <w:rPr>
          <w:rFonts w:ascii="Times New Roman" w:hAnsi="Times New Roman"/>
          <w:b/>
          <w:color w:val="000000"/>
          <w:sz w:val="24"/>
          <w:szCs w:val="24"/>
        </w:rPr>
        <w:t>3.</w:t>
      </w:r>
      <w:r w:rsidR="00E85707" w:rsidRPr="00E85707">
        <w:rPr>
          <w:rFonts w:ascii="Times New Roman" w:hAnsi="Times New Roman"/>
          <w:color w:val="000000"/>
          <w:sz w:val="24"/>
          <w:szCs w:val="24"/>
        </w:rPr>
        <w:tab/>
      </w:r>
      <w:r w:rsidR="00E85707" w:rsidRPr="00E85707">
        <w:rPr>
          <w:rFonts w:ascii="Times New Roman" w:hAnsi="Times New Roman"/>
          <w:b/>
          <w:sz w:val="24"/>
          <w:szCs w:val="24"/>
        </w:rPr>
        <w:t>Poticati medije na adekvatno prikazivanje programskih sadržaja o problematici  nasilja u obitelji, sukladno Priručniku sa smjernicama za medijsko izvještavanje o nasilju u obitelji</w:t>
      </w:r>
    </w:p>
    <w:p w:rsidR="00DB419C" w:rsidRPr="00E85707" w:rsidRDefault="00DB419C" w:rsidP="005C7C2E">
      <w:pPr>
        <w:spacing w:after="0" w:line="240" w:lineRule="auto"/>
        <w:jc w:val="both"/>
        <w:rPr>
          <w:rFonts w:ascii="Times New Roman" w:hAnsi="Times New Roman"/>
          <w:sz w:val="24"/>
          <w:szCs w:val="24"/>
        </w:rPr>
      </w:pPr>
    </w:p>
    <w:p w:rsidR="00DB419C" w:rsidRDefault="00DB419C" w:rsidP="0048183D">
      <w:pPr>
        <w:shd w:val="clear" w:color="auto" w:fill="F2F2F2"/>
        <w:spacing w:after="0"/>
        <w:jc w:val="both"/>
        <w:rPr>
          <w:rFonts w:ascii="Times New Roman" w:hAnsi="Times New Roman"/>
          <w:b/>
          <w:sz w:val="24"/>
          <w:szCs w:val="24"/>
        </w:rPr>
      </w:pPr>
      <w:r>
        <w:rPr>
          <w:rFonts w:ascii="Times New Roman" w:hAnsi="Times New Roman"/>
          <w:b/>
          <w:sz w:val="24"/>
          <w:szCs w:val="24"/>
        </w:rPr>
        <w:t xml:space="preserve">Čl. 13. Konvencije – Podizanje razine svijesti </w:t>
      </w:r>
    </w:p>
    <w:p w:rsidR="00DB419C" w:rsidRDefault="00DB419C" w:rsidP="0048183D">
      <w:pPr>
        <w:shd w:val="clear" w:color="auto" w:fill="F2F2F2"/>
        <w:spacing w:after="0"/>
        <w:jc w:val="both"/>
        <w:rPr>
          <w:rFonts w:ascii="Times New Roman" w:hAnsi="Times New Roman"/>
          <w:b/>
          <w:sz w:val="24"/>
          <w:szCs w:val="24"/>
        </w:rPr>
      </w:pPr>
      <w:r>
        <w:rPr>
          <w:rFonts w:ascii="Times New Roman" w:hAnsi="Times New Roman"/>
          <w:b/>
          <w:sz w:val="24"/>
          <w:szCs w:val="24"/>
        </w:rPr>
        <w:t>Čl. 14. Konvencije – Obrazovanje</w:t>
      </w:r>
    </w:p>
    <w:p w:rsidR="00E85707" w:rsidRPr="00E85707" w:rsidRDefault="00E85707" w:rsidP="006A7CA7">
      <w:pPr>
        <w:spacing w:after="0" w:line="240" w:lineRule="auto"/>
        <w:jc w:val="both"/>
        <w:rPr>
          <w:rFonts w:ascii="Times New Roman" w:hAnsi="Times New Roman"/>
          <w:sz w:val="24"/>
          <w:szCs w:val="24"/>
        </w:rPr>
      </w:pPr>
    </w:p>
    <w:p w:rsidR="006D2D67" w:rsidRDefault="00E85707" w:rsidP="00E85707">
      <w:pPr>
        <w:spacing w:after="0" w:line="240" w:lineRule="auto"/>
        <w:jc w:val="both"/>
        <w:rPr>
          <w:rFonts w:ascii="Times New Roman" w:hAnsi="Times New Roman"/>
          <w:sz w:val="24"/>
          <w:szCs w:val="24"/>
        </w:rPr>
      </w:pPr>
      <w:r w:rsidRPr="00E85707">
        <w:rPr>
          <w:rFonts w:ascii="Times New Roman" w:hAnsi="Times New Roman"/>
          <w:i/>
          <w:sz w:val="24"/>
          <w:szCs w:val="24"/>
          <w:u w:val="single"/>
        </w:rPr>
        <w:t>Nositelji:</w:t>
      </w:r>
      <w:r w:rsidR="006D2D67" w:rsidRPr="00E85707">
        <w:rPr>
          <w:rFonts w:ascii="Times New Roman" w:hAnsi="Times New Roman"/>
          <w:sz w:val="24"/>
          <w:szCs w:val="24"/>
        </w:rPr>
        <w:t xml:space="preserve"> Agencija za elektroničke medije</w:t>
      </w:r>
      <w:r w:rsidR="006D2D67">
        <w:rPr>
          <w:rFonts w:ascii="Times New Roman" w:hAnsi="Times New Roman"/>
          <w:sz w:val="24"/>
          <w:szCs w:val="24"/>
        </w:rPr>
        <w:t xml:space="preserve">, </w:t>
      </w:r>
      <w:r w:rsidR="006D2D67" w:rsidRPr="00F8605A">
        <w:rPr>
          <w:rFonts w:ascii="Times New Roman" w:hAnsi="Times New Roman"/>
          <w:sz w:val="24"/>
          <w:szCs w:val="24"/>
        </w:rPr>
        <w:t>Ministarstvo kulture,</w:t>
      </w:r>
      <w:r w:rsidR="006D2D67">
        <w:rPr>
          <w:rFonts w:ascii="Times New Roman" w:hAnsi="Times New Roman"/>
          <w:sz w:val="24"/>
          <w:szCs w:val="24"/>
        </w:rPr>
        <w:t xml:space="preserve"> Hrvatsko novinarsko društvo, </w:t>
      </w:r>
      <w:r w:rsidR="006D2D67" w:rsidRPr="00E85707">
        <w:rPr>
          <w:rFonts w:ascii="Times New Roman" w:hAnsi="Times New Roman"/>
          <w:sz w:val="24"/>
          <w:szCs w:val="24"/>
        </w:rPr>
        <w:t>Hrvatska radiotelevizija</w:t>
      </w:r>
    </w:p>
    <w:p w:rsidR="00E85707" w:rsidRPr="00E85707" w:rsidRDefault="00E85707" w:rsidP="00E85707">
      <w:pPr>
        <w:spacing w:after="0" w:line="240" w:lineRule="auto"/>
        <w:jc w:val="both"/>
        <w:rPr>
          <w:rFonts w:ascii="Times New Roman" w:hAnsi="Times New Roman"/>
          <w:sz w:val="24"/>
          <w:szCs w:val="24"/>
        </w:rPr>
      </w:pPr>
      <w:proofErr w:type="spellStart"/>
      <w:r w:rsidRPr="00E85707">
        <w:rPr>
          <w:rFonts w:ascii="Times New Roman" w:hAnsi="Times New Roman"/>
          <w:i/>
          <w:sz w:val="24"/>
          <w:szCs w:val="24"/>
          <w:u w:val="single"/>
        </w:rPr>
        <w:t>Suradne</w:t>
      </w:r>
      <w:proofErr w:type="spellEnd"/>
      <w:r w:rsidRPr="00E85707">
        <w:rPr>
          <w:rFonts w:ascii="Times New Roman" w:hAnsi="Times New Roman"/>
          <w:i/>
          <w:sz w:val="24"/>
          <w:szCs w:val="24"/>
          <w:u w:val="single"/>
        </w:rPr>
        <w:t xml:space="preserve"> institucije:</w:t>
      </w:r>
      <w:r w:rsidRPr="00E85707">
        <w:rPr>
          <w:rFonts w:ascii="Times New Roman" w:hAnsi="Times New Roman"/>
          <w:i/>
          <w:color w:val="000000"/>
          <w:sz w:val="24"/>
          <w:szCs w:val="24"/>
          <w:u w:val="single"/>
        </w:rPr>
        <w:t xml:space="preserve"> </w:t>
      </w:r>
      <w:r w:rsidRPr="00E85707">
        <w:rPr>
          <w:rFonts w:ascii="Times New Roman" w:hAnsi="Times New Roman"/>
          <w:color w:val="000000"/>
          <w:sz w:val="24"/>
          <w:szCs w:val="24"/>
        </w:rPr>
        <w:t>Ministarstvo za demografiju, obitelj, mlade i socijalnu politiku, Ured za ljudska prava i prava nacionalnih manjina Vlade Republike Hrvatske, Ured za ravnopravnost spolova Vlade Republike Hrvatske, organizacije civilnog društva</w:t>
      </w:r>
      <w:r w:rsidR="006D2D67">
        <w:rPr>
          <w:rFonts w:ascii="Times New Roman" w:hAnsi="Times New Roman"/>
          <w:color w:val="000000"/>
          <w:sz w:val="24"/>
          <w:szCs w:val="24"/>
        </w:rPr>
        <w:t>,</w:t>
      </w:r>
      <w:r w:rsidR="006D2D67" w:rsidRPr="006D2D67">
        <w:rPr>
          <w:rFonts w:ascii="Times New Roman" w:hAnsi="Times New Roman"/>
          <w:sz w:val="24"/>
          <w:szCs w:val="24"/>
        </w:rPr>
        <w:t xml:space="preserve"> </w:t>
      </w:r>
      <w:r w:rsidR="006D2D67">
        <w:rPr>
          <w:rFonts w:ascii="Times New Roman" w:hAnsi="Times New Roman"/>
          <w:sz w:val="24"/>
          <w:szCs w:val="24"/>
        </w:rPr>
        <w:t xml:space="preserve">Nacionalni tim za prevenciju i postupanje u slučajevima nasilja u obitelji nasilja nad ženama, mediji </w:t>
      </w:r>
    </w:p>
    <w:p w:rsid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i/>
          <w:sz w:val="24"/>
          <w:szCs w:val="24"/>
        </w:rPr>
      </w:pPr>
      <w:r>
        <w:rPr>
          <w:rFonts w:ascii="Times New Roman" w:hAnsi="Times New Roman"/>
          <w:i/>
          <w:sz w:val="24"/>
          <w:szCs w:val="24"/>
        </w:rPr>
        <w:t>A</w:t>
      </w:r>
      <w:r w:rsidRPr="00E85707">
        <w:rPr>
          <w:rFonts w:ascii="Times New Roman" w:hAnsi="Times New Roman"/>
          <w:i/>
          <w:sz w:val="24"/>
          <w:szCs w:val="24"/>
        </w:rPr>
        <w:t>ktivnosti:</w:t>
      </w:r>
    </w:p>
    <w:p w:rsidR="006D2D67" w:rsidRDefault="006D2D67" w:rsidP="00C45319">
      <w:pPr>
        <w:numPr>
          <w:ilvl w:val="0"/>
          <w:numId w:val="35"/>
        </w:numPr>
        <w:spacing w:after="0" w:line="240" w:lineRule="auto"/>
        <w:jc w:val="both"/>
        <w:rPr>
          <w:rFonts w:ascii="Times New Roman" w:hAnsi="Times New Roman"/>
          <w:sz w:val="24"/>
          <w:szCs w:val="24"/>
        </w:rPr>
      </w:pPr>
      <w:r>
        <w:rPr>
          <w:rFonts w:ascii="Times New Roman" w:hAnsi="Times New Roman"/>
          <w:sz w:val="24"/>
          <w:szCs w:val="24"/>
        </w:rPr>
        <w:t xml:space="preserve">programskom i uređivačkom djelatnošću promicati i unaprjeđivati medijsku kulturu i kreirati medijsko okruženje usmjereno na problemsko, a ne senzacionalističko izvještavanje o nasilju u obitelji sukladno Priručniku sa smjernicama za medijsko izvještavanje o nasilju u obitelji   </w:t>
      </w:r>
    </w:p>
    <w:p w:rsidR="00E85707" w:rsidRPr="006D2D67" w:rsidRDefault="00E85707" w:rsidP="00C45319">
      <w:pPr>
        <w:numPr>
          <w:ilvl w:val="0"/>
          <w:numId w:val="35"/>
        </w:numPr>
        <w:spacing w:after="0" w:line="240" w:lineRule="auto"/>
        <w:jc w:val="both"/>
        <w:rPr>
          <w:rFonts w:ascii="Times New Roman" w:hAnsi="Times New Roman"/>
          <w:sz w:val="24"/>
          <w:szCs w:val="24"/>
        </w:rPr>
      </w:pPr>
      <w:r w:rsidRPr="00E85707">
        <w:rPr>
          <w:rFonts w:ascii="Times New Roman" w:hAnsi="Times New Roman"/>
          <w:sz w:val="24"/>
          <w:szCs w:val="24"/>
        </w:rPr>
        <w:t>poticati medije na adekvatno prikazivanje programskih sadržaja o p</w:t>
      </w:r>
      <w:r w:rsidR="006D2D67">
        <w:rPr>
          <w:rFonts w:ascii="Times New Roman" w:hAnsi="Times New Roman"/>
          <w:sz w:val="24"/>
          <w:szCs w:val="24"/>
        </w:rPr>
        <w:t xml:space="preserve">roblematici nasilja u obitelji </w:t>
      </w:r>
      <w:r w:rsidRPr="006D2D67">
        <w:rPr>
          <w:rFonts w:ascii="Times New Roman" w:hAnsi="Times New Roman"/>
          <w:sz w:val="24"/>
          <w:szCs w:val="24"/>
        </w:rPr>
        <w:t>putem održavanja okruglih stolova, tribina, edukacijskih radionica i slično</w:t>
      </w:r>
    </w:p>
    <w:p w:rsidR="00E85707" w:rsidRPr="00E85707" w:rsidRDefault="00E85707" w:rsidP="00C45319">
      <w:pPr>
        <w:numPr>
          <w:ilvl w:val="0"/>
          <w:numId w:val="35"/>
        </w:numPr>
        <w:spacing w:after="0" w:line="240" w:lineRule="auto"/>
        <w:jc w:val="both"/>
        <w:rPr>
          <w:rFonts w:ascii="Times New Roman" w:hAnsi="Times New Roman"/>
          <w:sz w:val="24"/>
          <w:szCs w:val="24"/>
        </w:rPr>
      </w:pPr>
      <w:r w:rsidRPr="00E85707">
        <w:rPr>
          <w:rFonts w:ascii="Times New Roman" w:hAnsi="Times New Roman"/>
          <w:sz w:val="24"/>
          <w:szCs w:val="24"/>
        </w:rPr>
        <w:lastRenderedPageBreak/>
        <w:t>u slučaju neadekvatnog prikazivanja programskih sadržaja, o navedenom obavijestiti nadležnog pravobranitelja/pravobraniteljicu i druga nadležna tijela</w:t>
      </w:r>
    </w:p>
    <w:p w:rsidR="00E85707" w:rsidRP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sz w:val="24"/>
          <w:szCs w:val="24"/>
        </w:rPr>
      </w:pPr>
      <w:r w:rsidRPr="00E85707">
        <w:rPr>
          <w:rFonts w:ascii="Times New Roman" w:hAnsi="Times New Roman"/>
          <w:i/>
          <w:sz w:val="24"/>
          <w:szCs w:val="24"/>
        </w:rPr>
        <w:t>Rok:</w:t>
      </w:r>
      <w:r>
        <w:rPr>
          <w:rFonts w:ascii="Times New Roman" w:hAnsi="Times New Roman"/>
          <w:sz w:val="24"/>
          <w:szCs w:val="24"/>
        </w:rPr>
        <w:tab/>
      </w:r>
      <w:r w:rsidRPr="00E85707">
        <w:rPr>
          <w:rFonts w:ascii="Times New Roman" w:hAnsi="Times New Roman"/>
          <w:sz w:val="24"/>
          <w:szCs w:val="24"/>
        </w:rPr>
        <w:t>kontinuirano</w:t>
      </w:r>
    </w:p>
    <w:p w:rsidR="00E85707" w:rsidRPr="00E85707" w:rsidRDefault="00E85707" w:rsidP="00E85707">
      <w:pPr>
        <w:spacing w:after="0" w:line="240" w:lineRule="auto"/>
        <w:jc w:val="both"/>
        <w:rPr>
          <w:rFonts w:ascii="Times New Roman" w:hAnsi="Times New Roman"/>
          <w:sz w:val="24"/>
          <w:szCs w:val="24"/>
        </w:rPr>
      </w:pPr>
    </w:p>
    <w:p w:rsidR="00E85707" w:rsidRPr="00E85707" w:rsidRDefault="00E85707" w:rsidP="00E85707">
      <w:pPr>
        <w:spacing w:after="0" w:line="240" w:lineRule="auto"/>
        <w:jc w:val="both"/>
        <w:rPr>
          <w:rFonts w:ascii="Times New Roman" w:hAnsi="Times New Roman"/>
          <w:i/>
          <w:sz w:val="24"/>
          <w:szCs w:val="24"/>
        </w:rPr>
      </w:pPr>
      <w:r>
        <w:rPr>
          <w:rFonts w:ascii="Times New Roman" w:hAnsi="Times New Roman"/>
          <w:i/>
          <w:sz w:val="24"/>
          <w:szCs w:val="24"/>
        </w:rPr>
        <w:t>P</w:t>
      </w:r>
      <w:r w:rsidRPr="00E85707">
        <w:rPr>
          <w:rFonts w:ascii="Times New Roman" w:hAnsi="Times New Roman"/>
          <w:i/>
          <w:sz w:val="24"/>
          <w:szCs w:val="24"/>
        </w:rPr>
        <w:t>okazatelji uspješnosti:</w:t>
      </w:r>
    </w:p>
    <w:p w:rsidR="006D2D67" w:rsidRDefault="006D2D67" w:rsidP="00C45319">
      <w:pPr>
        <w:numPr>
          <w:ilvl w:val="0"/>
          <w:numId w:val="36"/>
        </w:numPr>
        <w:spacing w:after="0" w:line="240" w:lineRule="auto"/>
        <w:jc w:val="both"/>
        <w:rPr>
          <w:rFonts w:ascii="Times New Roman" w:hAnsi="Times New Roman"/>
          <w:sz w:val="24"/>
          <w:szCs w:val="24"/>
        </w:rPr>
      </w:pPr>
      <w:r>
        <w:rPr>
          <w:rFonts w:ascii="Times New Roman" w:hAnsi="Times New Roman"/>
          <w:sz w:val="24"/>
          <w:szCs w:val="24"/>
        </w:rPr>
        <w:t xml:space="preserve">broj i vrsta održanih programskih sadržaja o problematici nasilja u obitelji  </w:t>
      </w:r>
    </w:p>
    <w:p w:rsidR="00E85707" w:rsidRPr="00E85707" w:rsidRDefault="00E85707" w:rsidP="00C45319">
      <w:pPr>
        <w:numPr>
          <w:ilvl w:val="0"/>
          <w:numId w:val="36"/>
        </w:numPr>
        <w:spacing w:after="0" w:line="240" w:lineRule="auto"/>
        <w:jc w:val="both"/>
        <w:rPr>
          <w:rFonts w:ascii="Times New Roman" w:hAnsi="Times New Roman"/>
          <w:sz w:val="24"/>
          <w:szCs w:val="24"/>
        </w:rPr>
      </w:pPr>
      <w:r w:rsidRPr="00E85707">
        <w:rPr>
          <w:rFonts w:ascii="Times New Roman" w:hAnsi="Times New Roman"/>
          <w:sz w:val="24"/>
          <w:szCs w:val="24"/>
        </w:rPr>
        <w:t>broj i vrsta aktivnosti (održanih okruglih stolova, tribina, edukacijskih radionica i slično) poduzetih s ciljem poticanja na adekvatno prikazivanje programskih sadržaja o problematici nasilja u obitelji, sukladno Priručniku sa smjernicama za medijsko izvještavanje o nasilju u obitelji</w:t>
      </w:r>
    </w:p>
    <w:p w:rsidR="00E85707" w:rsidRPr="00E85707" w:rsidRDefault="00E85707" w:rsidP="00C45319">
      <w:pPr>
        <w:numPr>
          <w:ilvl w:val="0"/>
          <w:numId w:val="36"/>
        </w:numPr>
        <w:spacing w:after="0" w:line="240" w:lineRule="auto"/>
        <w:jc w:val="both"/>
        <w:rPr>
          <w:rFonts w:ascii="Times New Roman" w:hAnsi="Times New Roman"/>
          <w:sz w:val="24"/>
          <w:szCs w:val="24"/>
        </w:rPr>
      </w:pPr>
      <w:r w:rsidRPr="00E85707">
        <w:rPr>
          <w:rFonts w:ascii="Times New Roman" w:hAnsi="Times New Roman"/>
          <w:sz w:val="24"/>
          <w:szCs w:val="24"/>
        </w:rPr>
        <w:t>analiza kvalitete programskih sadržaja o problematici nasilja u obitelji</w:t>
      </w:r>
    </w:p>
    <w:p w:rsidR="00E85707" w:rsidRPr="00E85707" w:rsidRDefault="00E85707" w:rsidP="00C45319">
      <w:pPr>
        <w:numPr>
          <w:ilvl w:val="0"/>
          <w:numId w:val="36"/>
        </w:numPr>
        <w:spacing w:after="0" w:line="240" w:lineRule="auto"/>
        <w:jc w:val="both"/>
        <w:rPr>
          <w:rFonts w:ascii="Times New Roman" w:hAnsi="Times New Roman"/>
          <w:sz w:val="24"/>
          <w:szCs w:val="24"/>
        </w:rPr>
      </w:pPr>
      <w:r w:rsidRPr="00E85707">
        <w:rPr>
          <w:rFonts w:ascii="Times New Roman" w:hAnsi="Times New Roman"/>
          <w:sz w:val="24"/>
          <w:szCs w:val="24"/>
        </w:rPr>
        <w:t>broj obavijesti proslijeđenih nadležnim tijelima</w:t>
      </w:r>
    </w:p>
    <w:p w:rsidR="00E85707" w:rsidRPr="00E85707" w:rsidRDefault="00E85707" w:rsidP="00E85707">
      <w:pPr>
        <w:spacing w:after="0" w:line="240" w:lineRule="auto"/>
        <w:jc w:val="both"/>
        <w:rPr>
          <w:rFonts w:ascii="Times New Roman" w:hAnsi="Times New Roman"/>
          <w:sz w:val="24"/>
          <w:szCs w:val="24"/>
        </w:rPr>
      </w:pPr>
    </w:p>
    <w:p w:rsidR="00E85707" w:rsidRDefault="00E85707" w:rsidP="00E85707">
      <w:pPr>
        <w:spacing w:after="0" w:line="240" w:lineRule="auto"/>
        <w:jc w:val="both"/>
        <w:rPr>
          <w:rFonts w:ascii="Times New Roman" w:hAnsi="Times New Roman"/>
          <w:sz w:val="24"/>
          <w:szCs w:val="24"/>
        </w:rPr>
      </w:pPr>
      <w:r>
        <w:rPr>
          <w:rFonts w:ascii="Times New Roman" w:hAnsi="Times New Roman"/>
          <w:i/>
          <w:sz w:val="24"/>
          <w:szCs w:val="24"/>
        </w:rPr>
        <w:t>P</w:t>
      </w:r>
      <w:r w:rsidRPr="00E85707">
        <w:rPr>
          <w:rFonts w:ascii="Times New Roman" w:hAnsi="Times New Roman"/>
          <w:i/>
          <w:sz w:val="24"/>
          <w:szCs w:val="24"/>
        </w:rPr>
        <w:t>otrebna financijska sredstva:</w:t>
      </w:r>
      <w:r w:rsidRPr="00E85707">
        <w:rPr>
          <w:rFonts w:ascii="Times New Roman" w:hAnsi="Times New Roman"/>
          <w:sz w:val="24"/>
          <w:szCs w:val="24"/>
        </w:rPr>
        <w:t xml:space="preserve"> </w:t>
      </w:r>
    </w:p>
    <w:p w:rsidR="00E17CE2" w:rsidRDefault="00E17CE2" w:rsidP="00E85707">
      <w:pPr>
        <w:spacing w:after="0" w:line="240" w:lineRule="auto"/>
        <w:jc w:val="both"/>
        <w:rPr>
          <w:rFonts w:ascii="Times New Roman" w:hAnsi="Times New Roman"/>
          <w:sz w:val="24"/>
          <w:szCs w:val="24"/>
        </w:rPr>
      </w:pPr>
      <w:r>
        <w:rPr>
          <w:rFonts w:ascii="Times New Roman" w:hAnsi="Times New Roman"/>
          <w:sz w:val="24"/>
          <w:szCs w:val="24"/>
        </w:rPr>
        <w:t>Nisu p</w:t>
      </w:r>
      <w:r w:rsidR="00E85707" w:rsidRPr="00E85707">
        <w:rPr>
          <w:rFonts w:ascii="Times New Roman" w:hAnsi="Times New Roman"/>
          <w:sz w:val="24"/>
          <w:szCs w:val="24"/>
        </w:rPr>
        <w:t>otrebna financijska sredstva</w:t>
      </w:r>
      <w:r>
        <w:rPr>
          <w:rFonts w:ascii="Times New Roman" w:hAnsi="Times New Roman"/>
          <w:sz w:val="24"/>
          <w:szCs w:val="24"/>
        </w:rPr>
        <w:t>.</w:t>
      </w:r>
    </w:p>
    <w:p w:rsidR="000E3EFD" w:rsidRDefault="000E3EFD" w:rsidP="00E85707">
      <w:pPr>
        <w:spacing w:after="0" w:line="240" w:lineRule="auto"/>
        <w:jc w:val="both"/>
        <w:rPr>
          <w:rFonts w:ascii="Times New Roman" w:hAnsi="Times New Roman"/>
          <w:sz w:val="24"/>
          <w:szCs w:val="24"/>
        </w:rPr>
      </w:pPr>
    </w:p>
    <w:p w:rsidR="00E85707" w:rsidRDefault="00E85707" w:rsidP="00E85707">
      <w:pPr>
        <w:spacing w:after="0" w:line="240" w:lineRule="auto"/>
        <w:jc w:val="both"/>
        <w:rPr>
          <w:rFonts w:ascii="Times New Roman" w:hAnsi="Times New Roman"/>
          <w:sz w:val="24"/>
          <w:szCs w:val="24"/>
        </w:rPr>
      </w:pPr>
    </w:p>
    <w:p w:rsidR="00E85707" w:rsidRPr="00317828" w:rsidRDefault="003C2B10" w:rsidP="003C2B10">
      <w:pPr>
        <w:pBdr>
          <w:top w:val="single" w:sz="4" w:space="1" w:color="auto"/>
          <w:left w:val="single" w:sz="4" w:space="4" w:color="auto"/>
          <w:bottom w:val="single" w:sz="4" w:space="1" w:color="auto"/>
          <w:right w:val="single" w:sz="4" w:space="4" w:color="auto"/>
        </w:pBdr>
        <w:spacing w:after="0" w:line="240" w:lineRule="auto"/>
        <w:ind w:left="426" w:hanging="426"/>
        <w:jc w:val="both"/>
        <w:rPr>
          <w:rStyle w:val="bold1"/>
          <w:rFonts w:ascii="Times New Roman" w:hAnsi="Times New Roman"/>
          <w:color w:val="000000"/>
          <w:sz w:val="24"/>
          <w:szCs w:val="24"/>
        </w:rPr>
      </w:pPr>
      <w:r w:rsidRPr="003C2B10">
        <w:rPr>
          <w:rFonts w:ascii="Times New Roman" w:hAnsi="Times New Roman"/>
          <w:b/>
          <w:sz w:val="24"/>
          <w:szCs w:val="24"/>
        </w:rPr>
        <w:t>4.</w:t>
      </w:r>
      <w:r w:rsidR="007E3262">
        <w:rPr>
          <w:rFonts w:ascii="Times New Roman" w:hAnsi="Times New Roman"/>
          <w:sz w:val="24"/>
          <w:szCs w:val="24"/>
        </w:rPr>
        <w:t xml:space="preserve"> </w:t>
      </w:r>
      <w:r w:rsidR="007E3262">
        <w:rPr>
          <w:rFonts w:ascii="Times New Roman" w:hAnsi="Times New Roman"/>
          <w:sz w:val="24"/>
          <w:szCs w:val="24"/>
        </w:rPr>
        <w:tab/>
      </w:r>
      <w:r w:rsidR="00E85707" w:rsidRPr="00317828">
        <w:rPr>
          <w:rStyle w:val="bold1"/>
          <w:rFonts w:ascii="Times New Roman" w:hAnsi="Times New Roman"/>
          <w:color w:val="000000"/>
          <w:sz w:val="24"/>
          <w:szCs w:val="24"/>
        </w:rPr>
        <w:t>Provoditi medijske kampanje za suzbijanje obiteljskog nasilja na nacionalnoj i lokalnoj razini s ciljem daljnje senzibilizacije javnosti za problematiku obiteljskog nasilja</w:t>
      </w:r>
    </w:p>
    <w:p w:rsidR="00DB419C" w:rsidRPr="00317828" w:rsidRDefault="00DB419C" w:rsidP="00317828">
      <w:pPr>
        <w:spacing w:after="0" w:line="240" w:lineRule="auto"/>
        <w:ind w:left="1410" w:hanging="1410"/>
        <w:jc w:val="both"/>
        <w:rPr>
          <w:rStyle w:val="bold1"/>
          <w:rFonts w:ascii="Times New Roman" w:hAnsi="Times New Roman"/>
          <w:b w:val="0"/>
          <w:color w:val="000000"/>
          <w:sz w:val="24"/>
          <w:szCs w:val="24"/>
        </w:rPr>
      </w:pPr>
    </w:p>
    <w:p w:rsidR="00DB419C" w:rsidRDefault="00DB419C" w:rsidP="0048183D">
      <w:pPr>
        <w:shd w:val="clear" w:color="auto" w:fill="F2F2F2"/>
        <w:spacing w:after="0" w:line="240" w:lineRule="auto"/>
        <w:jc w:val="both"/>
        <w:rPr>
          <w:rFonts w:ascii="Times New Roman" w:hAnsi="Times New Roman"/>
          <w:b/>
          <w:sz w:val="24"/>
          <w:szCs w:val="24"/>
        </w:rPr>
      </w:pPr>
      <w:r>
        <w:rPr>
          <w:rFonts w:ascii="Times New Roman" w:hAnsi="Times New Roman"/>
          <w:b/>
          <w:sz w:val="24"/>
          <w:szCs w:val="24"/>
        </w:rPr>
        <w:t>Čl. 13. Konvencije – Podizanje razine svijesti</w:t>
      </w:r>
    </w:p>
    <w:p w:rsidR="00DB419C" w:rsidRDefault="00DB419C" w:rsidP="0048183D">
      <w:pPr>
        <w:shd w:val="clear" w:color="auto" w:fill="F2F2F2"/>
        <w:spacing w:after="0" w:line="240" w:lineRule="auto"/>
        <w:jc w:val="both"/>
        <w:rPr>
          <w:rFonts w:ascii="Times New Roman" w:hAnsi="Times New Roman"/>
          <w:b/>
          <w:sz w:val="24"/>
          <w:szCs w:val="24"/>
        </w:rPr>
      </w:pPr>
      <w:r>
        <w:rPr>
          <w:rFonts w:ascii="Times New Roman" w:hAnsi="Times New Roman"/>
          <w:b/>
          <w:sz w:val="24"/>
          <w:szCs w:val="24"/>
        </w:rPr>
        <w:t>Čl. 17. Konvencije – Sudjelovanje privatnog sektora i medija</w:t>
      </w:r>
    </w:p>
    <w:p w:rsidR="00317828" w:rsidRPr="00317828" w:rsidRDefault="00317828" w:rsidP="00317828">
      <w:pPr>
        <w:spacing w:after="0" w:line="240" w:lineRule="auto"/>
        <w:ind w:left="1410" w:hanging="1410"/>
        <w:jc w:val="both"/>
        <w:rPr>
          <w:rFonts w:ascii="Times New Roman" w:hAnsi="Times New Roman"/>
          <w:sz w:val="24"/>
          <w:szCs w:val="24"/>
        </w:rPr>
      </w:pPr>
    </w:p>
    <w:p w:rsidR="00E85707" w:rsidRPr="00317828" w:rsidRDefault="00E85707" w:rsidP="00317828">
      <w:pPr>
        <w:pStyle w:val="t-9-8"/>
        <w:spacing w:before="0" w:beforeAutospacing="0" w:after="0" w:afterAutospacing="0"/>
        <w:jc w:val="both"/>
        <w:rPr>
          <w:color w:val="000000"/>
          <w:lang w:val="hr-HR"/>
        </w:rPr>
      </w:pPr>
      <w:r w:rsidRPr="00317828">
        <w:rPr>
          <w:i/>
          <w:u w:val="single"/>
          <w:lang w:val="hr-HR"/>
        </w:rPr>
        <w:t>Nositelji:</w:t>
      </w:r>
      <w:r w:rsidRPr="00317828">
        <w:rPr>
          <w:lang w:val="hr-HR"/>
        </w:rPr>
        <w:t xml:space="preserve"> </w:t>
      </w:r>
      <w:r w:rsidRPr="00317828">
        <w:rPr>
          <w:color w:val="000000"/>
          <w:lang w:val="hr-HR"/>
        </w:rPr>
        <w:t xml:space="preserve">Ministarstvo unutarnjih poslova, Ministarstvo za demografiju, obitelj, mlade i socijalnu politiku, </w:t>
      </w:r>
      <w:r w:rsidR="006D2D67">
        <w:rPr>
          <w:color w:val="000000"/>
          <w:lang w:val="hr-HR"/>
        </w:rPr>
        <w:t xml:space="preserve">Ministarstvo zdravstva, Ministarstvo pravosuđa, Ministarstvo znanosti i obrazovanja, </w:t>
      </w:r>
      <w:r w:rsidRPr="00317828">
        <w:rPr>
          <w:color w:val="000000"/>
          <w:lang w:val="hr-HR"/>
        </w:rPr>
        <w:t>Ured za ravnopravnost spolova Vlade Republike Hrvatske, Ured za ljudska prava i prava nacionalnih ma</w:t>
      </w:r>
      <w:r w:rsidR="00050DD8">
        <w:rPr>
          <w:color w:val="000000"/>
          <w:lang w:val="hr-HR"/>
        </w:rPr>
        <w:t>njina Vlade Republike Hrvatske,</w:t>
      </w:r>
      <w:r w:rsidR="00E17CE2">
        <w:rPr>
          <w:color w:val="000000"/>
          <w:lang w:val="hr-HR"/>
        </w:rPr>
        <w:t xml:space="preserve"> </w:t>
      </w:r>
      <w:r w:rsidRPr="00317828">
        <w:rPr>
          <w:color w:val="000000"/>
          <w:lang w:val="hr-HR"/>
        </w:rPr>
        <w:t xml:space="preserve">županijska povjerenstva za ravnopravnost spolova, jedinice lokalne </w:t>
      </w:r>
      <w:r w:rsidR="000215E7">
        <w:rPr>
          <w:color w:val="000000"/>
          <w:lang w:val="hr-HR"/>
        </w:rPr>
        <w:t xml:space="preserve">samouprave i jedinice </w:t>
      </w:r>
      <w:r w:rsidRPr="00317828">
        <w:rPr>
          <w:color w:val="000000"/>
          <w:lang w:val="hr-HR"/>
        </w:rPr>
        <w:t>po</w:t>
      </w:r>
      <w:r w:rsidR="00EC7AAA">
        <w:rPr>
          <w:color w:val="000000"/>
          <w:lang w:val="hr-HR"/>
        </w:rPr>
        <w:t>dručne (regionalne) samouprave</w:t>
      </w:r>
      <w:r w:rsidR="007615DB">
        <w:rPr>
          <w:color w:val="000000"/>
          <w:lang w:val="hr-HR"/>
        </w:rPr>
        <w:t xml:space="preserve">, Hrvatsko novinarsko društvo </w:t>
      </w:r>
    </w:p>
    <w:p w:rsidR="00E85707" w:rsidRPr="006D2D67" w:rsidRDefault="00E85707" w:rsidP="00317828">
      <w:pPr>
        <w:spacing w:after="0" w:line="240" w:lineRule="auto"/>
        <w:jc w:val="both"/>
        <w:rPr>
          <w:rFonts w:ascii="Times New Roman" w:hAnsi="Times New Roman"/>
          <w:sz w:val="24"/>
          <w:szCs w:val="24"/>
        </w:rPr>
      </w:pPr>
      <w:r w:rsidRPr="00317828">
        <w:rPr>
          <w:rFonts w:ascii="Times New Roman" w:hAnsi="Times New Roman"/>
          <w:i/>
          <w:sz w:val="24"/>
          <w:szCs w:val="24"/>
          <w:u w:val="single"/>
          <w:lang w:val="es-ES_tradnl"/>
        </w:rPr>
        <w:t>Suradne institucije/tijela:</w:t>
      </w:r>
      <w:r w:rsidRPr="00317828">
        <w:rPr>
          <w:rFonts w:ascii="Times New Roman" w:hAnsi="Times New Roman"/>
          <w:sz w:val="24"/>
          <w:szCs w:val="24"/>
          <w:lang w:val="es-ES_tradnl"/>
        </w:rPr>
        <w:t xml:space="preserve"> </w:t>
      </w:r>
      <w:r w:rsidRPr="00317828">
        <w:rPr>
          <w:rFonts w:ascii="Times New Roman" w:hAnsi="Times New Roman"/>
          <w:color w:val="000000"/>
          <w:sz w:val="24"/>
          <w:szCs w:val="24"/>
          <w:lang w:val="es-ES_tradnl"/>
        </w:rPr>
        <w:t>mediji, HRT, organizacije civilnog društva</w:t>
      </w:r>
      <w:r w:rsidR="006D2D67" w:rsidRPr="006D2D67">
        <w:rPr>
          <w:rFonts w:ascii="Times New Roman" w:hAnsi="Times New Roman"/>
          <w:color w:val="000000"/>
          <w:sz w:val="24"/>
          <w:szCs w:val="24"/>
          <w:lang w:val="es-ES_tradnl"/>
        </w:rPr>
        <w:t xml:space="preserve">, </w:t>
      </w:r>
      <w:r w:rsidR="006D2D67" w:rsidRPr="006D2D67">
        <w:rPr>
          <w:rFonts w:ascii="Times New Roman" w:hAnsi="Times New Roman"/>
          <w:color w:val="000000"/>
          <w:sz w:val="24"/>
          <w:szCs w:val="24"/>
        </w:rPr>
        <w:t>Nacionalni tim i županijski timovi za prevenciju i postupanje u slučajevima nasilja u obitelji i nasilja nad ženama</w:t>
      </w:r>
      <w:r w:rsidR="006D2D67">
        <w:rPr>
          <w:rFonts w:ascii="Times New Roman" w:hAnsi="Times New Roman"/>
          <w:color w:val="000000"/>
          <w:sz w:val="24"/>
          <w:szCs w:val="24"/>
        </w:rPr>
        <w:t>, policijske uprave</w:t>
      </w:r>
    </w:p>
    <w:p w:rsidR="00317828" w:rsidRDefault="00317828" w:rsidP="00317828">
      <w:pPr>
        <w:pStyle w:val="t-9-8"/>
        <w:spacing w:before="0" w:beforeAutospacing="0" w:after="0" w:afterAutospacing="0"/>
        <w:jc w:val="both"/>
        <w:rPr>
          <w:i/>
          <w:lang w:val="hr-HR"/>
        </w:rPr>
      </w:pPr>
    </w:p>
    <w:p w:rsidR="00E85707" w:rsidRPr="00317828" w:rsidRDefault="00E85707" w:rsidP="00317828">
      <w:pPr>
        <w:pStyle w:val="t-9-8"/>
        <w:spacing w:before="0" w:beforeAutospacing="0" w:after="0" w:afterAutospacing="0"/>
        <w:jc w:val="both"/>
        <w:rPr>
          <w:i/>
          <w:lang w:val="hr-HR"/>
        </w:rPr>
      </w:pPr>
      <w:r w:rsidRPr="00317828">
        <w:rPr>
          <w:i/>
          <w:lang w:val="hr-HR"/>
        </w:rPr>
        <w:t xml:space="preserve">Aktivnosti: </w:t>
      </w:r>
    </w:p>
    <w:p w:rsidR="00E85707" w:rsidRPr="00317828" w:rsidRDefault="00E85707" w:rsidP="00C45319">
      <w:pPr>
        <w:pStyle w:val="t-9-8"/>
        <w:numPr>
          <w:ilvl w:val="0"/>
          <w:numId w:val="37"/>
        </w:numPr>
        <w:spacing w:before="0" w:beforeAutospacing="0" w:after="0" w:afterAutospacing="0"/>
        <w:jc w:val="both"/>
        <w:rPr>
          <w:color w:val="000000"/>
          <w:lang w:val="hr-HR"/>
        </w:rPr>
      </w:pPr>
      <w:r w:rsidRPr="00317828">
        <w:rPr>
          <w:color w:val="000000"/>
          <w:lang w:val="hr-HR"/>
        </w:rPr>
        <w:t>izraditi programe medijskih kampanja za suzbijanje obiteljskog nasilja s naglaskom na potrebu</w:t>
      </w:r>
      <w:r w:rsidR="00AB3AA4">
        <w:rPr>
          <w:color w:val="000000"/>
          <w:lang w:val="hr-HR"/>
        </w:rPr>
        <w:t>,</w:t>
      </w:r>
      <w:r w:rsidRPr="00317828">
        <w:rPr>
          <w:color w:val="000000"/>
          <w:lang w:val="hr-HR"/>
        </w:rPr>
        <w:t xml:space="preserve"> obvezu </w:t>
      </w:r>
      <w:r w:rsidR="00AB3AA4">
        <w:rPr>
          <w:color w:val="000000"/>
          <w:lang w:val="hr-HR"/>
        </w:rPr>
        <w:t xml:space="preserve">i važnost </w:t>
      </w:r>
      <w:r w:rsidRPr="00317828">
        <w:rPr>
          <w:color w:val="000000"/>
          <w:lang w:val="hr-HR"/>
        </w:rPr>
        <w:t>prijavljivanja nasilja</w:t>
      </w:r>
    </w:p>
    <w:p w:rsidR="00E85707" w:rsidRPr="00317828" w:rsidRDefault="00E85707" w:rsidP="00C45319">
      <w:pPr>
        <w:numPr>
          <w:ilvl w:val="0"/>
          <w:numId w:val="37"/>
        </w:numPr>
        <w:spacing w:after="0" w:line="240" w:lineRule="auto"/>
        <w:jc w:val="both"/>
        <w:rPr>
          <w:rFonts w:ascii="Times New Roman" w:hAnsi="Times New Roman"/>
          <w:sz w:val="24"/>
          <w:szCs w:val="24"/>
        </w:rPr>
      </w:pPr>
      <w:r w:rsidRPr="00317828">
        <w:rPr>
          <w:rFonts w:ascii="Times New Roman" w:hAnsi="Times New Roman"/>
          <w:color w:val="000000"/>
          <w:sz w:val="24"/>
          <w:szCs w:val="24"/>
        </w:rPr>
        <w:t>redovito provoditi aktivnosti i mjere programa medijskih kampanja za suzbijanje obiteljskog nasilja</w:t>
      </w:r>
    </w:p>
    <w:p w:rsidR="00317828" w:rsidRDefault="00317828" w:rsidP="00317828">
      <w:pPr>
        <w:spacing w:after="0" w:line="240" w:lineRule="auto"/>
        <w:jc w:val="both"/>
        <w:rPr>
          <w:rFonts w:ascii="Times New Roman" w:hAnsi="Times New Roman"/>
          <w:i/>
          <w:sz w:val="24"/>
          <w:szCs w:val="24"/>
        </w:rPr>
      </w:pPr>
    </w:p>
    <w:p w:rsidR="00E85707" w:rsidRPr="00317828" w:rsidRDefault="00E85707" w:rsidP="00317828">
      <w:pPr>
        <w:spacing w:after="0" w:line="240" w:lineRule="auto"/>
        <w:jc w:val="both"/>
        <w:rPr>
          <w:rFonts w:ascii="Times New Roman" w:hAnsi="Times New Roman"/>
          <w:sz w:val="24"/>
          <w:szCs w:val="24"/>
        </w:rPr>
      </w:pPr>
      <w:r w:rsidRPr="00317828">
        <w:rPr>
          <w:rFonts w:ascii="Times New Roman" w:hAnsi="Times New Roman"/>
          <w:i/>
          <w:sz w:val="24"/>
          <w:szCs w:val="24"/>
        </w:rPr>
        <w:t>R</w:t>
      </w:r>
      <w:r w:rsidR="00317828" w:rsidRPr="00317828">
        <w:rPr>
          <w:rFonts w:ascii="Times New Roman" w:hAnsi="Times New Roman"/>
          <w:i/>
          <w:sz w:val="24"/>
          <w:szCs w:val="24"/>
        </w:rPr>
        <w:t>ok</w:t>
      </w:r>
      <w:r w:rsidRPr="00317828">
        <w:rPr>
          <w:rFonts w:ascii="Times New Roman" w:hAnsi="Times New Roman"/>
          <w:i/>
          <w:sz w:val="24"/>
          <w:szCs w:val="24"/>
        </w:rPr>
        <w:t>:</w:t>
      </w:r>
      <w:r w:rsidR="00317828" w:rsidRPr="00317828">
        <w:rPr>
          <w:rFonts w:ascii="Times New Roman" w:hAnsi="Times New Roman"/>
          <w:i/>
          <w:sz w:val="24"/>
          <w:szCs w:val="24"/>
        </w:rPr>
        <w:t xml:space="preserve"> </w:t>
      </w:r>
      <w:r w:rsidR="00317828" w:rsidRPr="00317828">
        <w:rPr>
          <w:rFonts w:ascii="Times New Roman" w:hAnsi="Times New Roman"/>
          <w:sz w:val="24"/>
          <w:szCs w:val="24"/>
        </w:rPr>
        <w:t xml:space="preserve">       </w:t>
      </w:r>
      <w:r w:rsidRPr="00317828">
        <w:rPr>
          <w:rFonts w:ascii="Times New Roman" w:hAnsi="Times New Roman"/>
          <w:sz w:val="24"/>
          <w:szCs w:val="24"/>
        </w:rPr>
        <w:t>kontinuirano</w:t>
      </w:r>
    </w:p>
    <w:p w:rsidR="00317828" w:rsidRDefault="00317828" w:rsidP="00317828">
      <w:pPr>
        <w:spacing w:after="0" w:line="240" w:lineRule="auto"/>
        <w:jc w:val="both"/>
        <w:rPr>
          <w:rFonts w:ascii="Times New Roman" w:hAnsi="Times New Roman"/>
          <w:i/>
          <w:sz w:val="24"/>
          <w:szCs w:val="24"/>
        </w:rPr>
      </w:pPr>
    </w:p>
    <w:p w:rsidR="00E85707" w:rsidRPr="00317828" w:rsidRDefault="00317828" w:rsidP="00317828">
      <w:pPr>
        <w:spacing w:after="0" w:line="240" w:lineRule="auto"/>
        <w:jc w:val="both"/>
        <w:rPr>
          <w:rFonts w:ascii="Times New Roman" w:hAnsi="Times New Roman"/>
          <w:i/>
          <w:sz w:val="24"/>
          <w:szCs w:val="24"/>
        </w:rPr>
      </w:pPr>
      <w:r w:rsidRPr="00317828">
        <w:rPr>
          <w:rFonts w:ascii="Times New Roman" w:hAnsi="Times New Roman"/>
          <w:i/>
          <w:sz w:val="24"/>
          <w:szCs w:val="24"/>
        </w:rPr>
        <w:t>Pokazatelji uspješnosti:</w:t>
      </w:r>
    </w:p>
    <w:p w:rsidR="00E85707" w:rsidRPr="00317828" w:rsidRDefault="00E85707" w:rsidP="00C45319">
      <w:pPr>
        <w:pStyle w:val="t-9-8"/>
        <w:numPr>
          <w:ilvl w:val="0"/>
          <w:numId w:val="38"/>
        </w:numPr>
        <w:spacing w:before="0" w:beforeAutospacing="0" w:after="0" w:afterAutospacing="0"/>
        <w:jc w:val="both"/>
        <w:rPr>
          <w:color w:val="000000"/>
          <w:lang w:val="hr-HR"/>
        </w:rPr>
      </w:pPr>
      <w:r w:rsidRPr="00317828">
        <w:rPr>
          <w:color w:val="000000"/>
          <w:lang w:val="hr-HR"/>
        </w:rPr>
        <w:t>broj i kvaliteta izrađenih programa medijskih kampanja za suzbijanje obiteljskog nasilja s naglaskom na potrebu i obvezu prijavljivanja nasilja</w:t>
      </w:r>
    </w:p>
    <w:p w:rsidR="00E85707" w:rsidRPr="00C32BAB" w:rsidRDefault="00E85707" w:rsidP="00C45319">
      <w:pPr>
        <w:pStyle w:val="t-9-8"/>
        <w:numPr>
          <w:ilvl w:val="0"/>
          <w:numId w:val="38"/>
        </w:numPr>
        <w:spacing w:before="0" w:beforeAutospacing="0" w:after="0" w:afterAutospacing="0"/>
        <w:jc w:val="both"/>
        <w:rPr>
          <w:color w:val="000000"/>
          <w:lang w:val="hr-HR"/>
        </w:rPr>
      </w:pPr>
      <w:r w:rsidRPr="00C32BAB">
        <w:rPr>
          <w:color w:val="000000"/>
          <w:lang w:val="hr-HR"/>
        </w:rPr>
        <w:t>broj i kvaliteta provedenih medijskih kampanja</w:t>
      </w:r>
    </w:p>
    <w:p w:rsidR="00E85707" w:rsidRPr="00317828" w:rsidRDefault="00E85707" w:rsidP="00C45319">
      <w:pPr>
        <w:numPr>
          <w:ilvl w:val="0"/>
          <w:numId w:val="38"/>
        </w:numPr>
        <w:spacing w:after="0" w:line="240" w:lineRule="auto"/>
        <w:jc w:val="both"/>
        <w:rPr>
          <w:rFonts w:ascii="Times New Roman" w:hAnsi="Times New Roman"/>
          <w:sz w:val="24"/>
          <w:szCs w:val="24"/>
        </w:rPr>
      </w:pPr>
      <w:r w:rsidRPr="00317828">
        <w:rPr>
          <w:rFonts w:ascii="Times New Roman" w:hAnsi="Times New Roman"/>
          <w:color w:val="000000"/>
          <w:sz w:val="24"/>
          <w:szCs w:val="24"/>
        </w:rPr>
        <w:t>procjena korisnosti provedenih aktivnosti medijskih kampanja</w:t>
      </w:r>
    </w:p>
    <w:p w:rsidR="00FA6624" w:rsidRPr="00317828" w:rsidRDefault="00FA6624" w:rsidP="00317828">
      <w:pPr>
        <w:spacing w:after="0" w:line="240" w:lineRule="auto"/>
        <w:jc w:val="both"/>
        <w:rPr>
          <w:rFonts w:ascii="Times New Roman" w:hAnsi="Times New Roman"/>
          <w:sz w:val="24"/>
          <w:szCs w:val="24"/>
        </w:rPr>
      </w:pPr>
    </w:p>
    <w:p w:rsidR="00317828" w:rsidRPr="00317828" w:rsidRDefault="00317828" w:rsidP="00317828">
      <w:pPr>
        <w:spacing w:after="0" w:line="240" w:lineRule="auto"/>
        <w:jc w:val="both"/>
        <w:rPr>
          <w:rFonts w:ascii="Times New Roman" w:hAnsi="Times New Roman"/>
          <w:sz w:val="24"/>
          <w:szCs w:val="24"/>
        </w:rPr>
      </w:pPr>
      <w:r w:rsidRPr="00317828">
        <w:rPr>
          <w:rFonts w:ascii="Times New Roman" w:hAnsi="Times New Roman"/>
          <w:i/>
          <w:sz w:val="24"/>
          <w:szCs w:val="24"/>
        </w:rPr>
        <w:t>Potrebna financijska sredstva</w:t>
      </w:r>
      <w:r w:rsidR="00E85707" w:rsidRPr="00317828">
        <w:rPr>
          <w:rFonts w:ascii="Times New Roman" w:hAnsi="Times New Roman"/>
          <w:sz w:val="24"/>
          <w:szCs w:val="24"/>
        </w:rPr>
        <w:t xml:space="preserve">: </w:t>
      </w:r>
    </w:p>
    <w:p w:rsidR="00E85707" w:rsidRDefault="00E85707" w:rsidP="00317828">
      <w:pPr>
        <w:spacing w:after="0" w:line="240" w:lineRule="auto"/>
        <w:jc w:val="both"/>
        <w:rPr>
          <w:rFonts w:ascii="Times New Roman" w:hAnsi="Times New Roman"/>
          <w:color w:val="000000"/>
          <w:sz w:val="24"/>
          <w:szCs w:val="24"/>
        </w:rPr>
      </w:pPr>
      <w:r w:rsidRPr="000215E7">
        <w:rPr>
          <w:rFonts w:ascii="Times New Roman" w:hAnsi="Times New Roman"/>
          <w:color w:val="000000"/>
          <w:sz w:val="24"/>
          <w:szCs w:val="24"/>
        </w:rPr>
        <w:lastRenderedPageBreak/>
        <w:t>Potrebna financijska sredstva osigurat će se na pozicijama nadležnih</w:t>
      </w:r>
      <w:r w:rsidR="000215E7" w:rsidRPr="000215E7">
        <w:rPr>
          <w:rFonts w:ascii="Times New Roman" w:hAnsi="Times New Roman"/>
          <w:color w:val="000000"/>
          <w:sz w:val="24"/>
          <w:szCs w:val="24"/>
        </w:rPr>
        <w:t xml:space="preserve"> tijela u Državnom proračunu te proračun</w:t>
      </w:r>
      <w:r w:rsidR="00EC7AAA">
        <w:rPr>
          <w:rFonts w:ascii="Times New Roman" w:hAnsi="Times New Roman"/>
          <w:color w:val="000000"/>
          <w:sz w:val="24"/>
          <w:szCs w:val="24"/>
        </w:rPr>
        <w:t>ima</w:t>
      </w:r>
      <w:r w:rsidR="000215E7" w:rsidRPr="000215E7">
        <w:rPr>
          <w:rFonts w:ascii="Times New Roman" w:hAnsi="Times New Roman"/>
          <w:color w:val="000000"/>
          <w:sz w:val="24"/>
          <w:szCs w:val="24"/>
        </w:rPr>
        <w:t xml:space="preserve"> </w:t>
      </w:r>
      <w:r w:rsidR="000215E7" w:rsidRPr="000215E7">
        <w:rPr>
          <w:rFonts w:ascii="Times New Roman" w:hAnsi="Times New Roman"/>
          <w:sz w:val="24"/>
          <w:szCs w:val="24"/>
        </w:rPr>
        <w:t>jedinica lokalne samouprave i jedinica područne (regionalne) samouprave prema usvojenim planovima</w:t>
      </w:r>
      <w:r w:rsidRPr="000215E7">
        <w:rPr>
          <w:rFonts w:ascii="Times New Roman" w:hAnsi="Times New Roman"/>
          <w:color w:val="000000"/>
          <w:sz w:val="24"/>
          <w:szCs w:val="24"/>
        </w:rPr>
        <w:t>.</w:t>
      </w:r>
    </w:p>
    <w:p w:rsidR="003820CC" w:rsidRDefault="003820CC" w:rsidP="00317828">
      <w:pPr>
        <w:spacing w:after="0" w:line="240" w:lineRule="auto"/>
        <w:jc w:val="both"/>
        <w:rPr>
          <w:rFonts w:ascii="Times New Roman" w:hAnsi="Times New Roman"/>
          <w:color w:val="000000"/>
          <w:sz w:val="24"/>
          <w:szCs w:val="24"/>
        </w:rPr>
      </w:pPr>
    </w:p>
    <w:p w:rsidR="008E3250" w:rsidRPr="000215E7" w:rsidRDefault="008E3250" w:rsidP="00317828">
      <w:pPr>
        <w:spacing w:after="0" w:line="240" w:lineRule="auto"/>
        <w:jc w:val="both"/>
        <w:rPr>
          <w:rFonts w:ascii="Times New Roman" w:hAnsi="Times New Roman"/>
          <w:sz w:val="24"/>
          <w:szCs w:val="24"/>
        </w:rPr>
      </w:pPr>
    </w:p>
    <w:p w:rsidR="00214487" w:rsidRPr="00902D5B" w:rsidRDefault="003C2B10" w:rsidP="003C2B10">
      <w:pPr>
        <w:pBdr>
          <w:top w:val="single" w:sz="4" w:space="1" w:color="auto"/>
          <w:left w:val="single" w:sz="4" w:space="4" w:color="auto"/>
          <w:bottom w:val="single" w:sz="4" w:space="1" w:color="auto"/>
          <w:right w:val="single" w:sz="4" w:space="4" w:color="auto"/>
        </w:pBdr>
        <w:spacing w:after="0"/>
        <w:ind w:left="426" w:hanging="426"/>
        <w:jc w:val="both"/>
        <w:rPr>
          <w:rFonts w:ascii="Times New Roman" w:hAnsi="Times New Roman"/>
          <w:sz w:val="24"/>
          <w:szCs w:val="24"/>
        </w:rPr>
      </w:pPr>
      <w:r w:rsidRPr="003C2B10">
        <w:rPr>
          <w:rFonts w:ascii="Times New Roman" w:hAnsi="Times New Roman"/>
          <w:b/>
          <w:sz w:val="24"/>
          <w:szCs w:val="24"/>
        </w:rPr>
        <w:t>5.</w:t>
      </w:r>
      <w:r w:rsidR="00902D5B">
        <w:rPr>
          <w:rFonts w:ascii="Times New Roman" w:hAnsi="Times New Roman"/>
          <w:sz w:val="24"/>
          <w:szCs w:val="24"/>
        </w:rPr>
        <w:tab/>
      </w:r>
      <w:r w:rsidR="00902D5B" w:rsidRPr="00902D5B">
        <w:rPr>
          <w:rFonts w:ascii="Times New Roman" w:hAnsi="Times New Roman"/>
          <w:b/>
          <w:sz w:val="24"/>
          <w:szCs w:val="24"/>
        </w:rPr>
        <w:t xml:space="preserve">Redovito ažurirati </w:t>
      </w:r>
      <w:r w:rsidR="00DB0B91" w:rsidRPr="00902D5B">
        <w:rPr>
          <w:rFonts w:ascii="Times New Roman" w:hAnsi="Times New Roman"/>
          <w:b/>
          <w:sz w:val="24"/>
          <w:szCs w:val="24"/>
        </w:rPr>
        <w:t>Adresar</w:t>
      </w:r>
      <w:r w:rsidR="00902D5B" w:rsidRPr="00902D5B">
        <w:rPr>
          <w:rFonts w:ascii="Times New Roman" w:hAnsi="Times New Roman"/>
          <w:b/>
          <w:sz w:val="24"/>
          <w:szCs w:val="24"/>
        </w:rPr>
        <w:t xml:space="preserve"> ustanova, organizacija i ostalih institucija koje pružaju pomoć, podršku i zaštitu žrtvama nasilja u obitelji i osiguravati njegovu dostupnost najširem krugu osoba</w:t>
      </w:r>
      <w:r w:rsidR="00902D5B" w:rsidRPr="00902D5B">
        <w:rPr>
          <w:rFonts w:ascii="Times New Roman" w:hAnsi="Times New Roman"/>
          <w:sz w:val="24"/>
          <w:szCs w:val="24"/>
        </w:rPr>
        <w:t xml:space="preserve"> </w:t>
      </w:r>
      <w:bookmarkStart w:id="2" w:name="_GoBack"/>
      <w:bookmarkEnd w:id="2"/>
    </w:p>
    <w:p w:rsidR="00DB419C" w:rsidRDefault="00DB419C" w:rsidP="00902D5B">
      <w:pPr>
        <w:spacing w:after="0"/>
        <w:jc w:val="both"/>
        <w:rPr>
          <w:rFonts w:ascii="Times New Roman" w:hAnsi="Times New Roman"/>
          <w:sz w:val="24"/>
          <w:szCs w:val="24"/>
        </w:rPr>
      </w:pPr>
    </w:p>
    <w:p w:rsidR="00DB419C" w:rsidRPr="0094734A" w:rsidRDefault="00DB419C" w:rsidP="0048183D">
      <w:pPr>
        <w:shd w:val="clear" w:color="auto" w:fill="F2F2F2"/>
        <w:spacing w:after="0"/>
        <w:ind w:left="993" w:hanging="993"/>
        <w:jc w:val="both"/>
        <w:rPr>
          <w:rFonts w:ascii="Times New Roman" w:hAnsi="Times New Roman"/>
          <w:b/>
          <w:sz w:val="24"/>
          <w:szCs w:val="24"/>
        </w:rPr>
      </w:pPr>
      <w:r w:rsidRPr="0094734A">
        <w:rPr>
          <w:rFonts w:ascii="Times New Roman" w:hAnsi="Times New Roman"/>
          <w:b/>
          <w:sz w:val="24"/>
          <w:szCs w:val="24"/>
        </w:rPr>
        <w:t xml:space="preserve">Čl. 19. Konvencije – Informacije </w:t>
      </w:r>
    </w:p>
    <w:p w:rsidR="00902D5B" w:rsidRDefault="00902D5B" w:rsidP="00902D5B">
      <w:pPr>
        <w:spacing w:after="0"/>
        <w:jc w:val="both"/>
        <w:rPr>
          <w:rFonts w:ascii="Times New Roman" w:hAnsi="Times New Roman"/>
          <w:sz w:val="24"/>
          <w:szCs w:val="24"/>
        </w:rPr>
      </w:pPr>
    </w:p>
    <w:p w:rsidR="00D23693" w:rsidRPr="00902D5B" w:rsidRDefault="00902D5B" w:rsidP="00902D5B">
      <w:pPr>
        <w:spacing w:after="0"/>
        <w:jc w:val="both"/>
        <w:rPr>
          <w:rFonts w:ascii="Times New Roman" w:hAnsi="Times New Roman"/>
          <w:sz w:val="24"/>
          <w:szCs w:val="24"/>
        </w:rPr>
      </w:pPr>
      <w:r w:rsidRPr="00902D5B">
        <w:rPr>
          <w:rFonts w:ascii="Times New Roman" w:hAnsi="Times New Roman"/>
          <w:i/>
          <w:sz w:val="24"/>
          <w:szCs w:val="24"/>
          <w:u w:val="single"/>
        </w:rPr>
        <w:t>Nositelj:</w:t>
      </w:r>
      <w:r w:rsidRPr="00902D5B">
        <w:rPr>
          <w:rFonts w:ascii="Times New Roman" w:hAnsi="Times New Roman"/>
          <w:sz w:val="24"/>
          <w:szCs w:val="24"/>
        </w:rPr>
        <w:t xml:space="preserve"> Ministarstvo za demografiju, obitelj, mlade i socijalnu politiku</w:t>
      </w:r>
    </w:p>
    <w:p w:rsidR="00902D5B" w:rsidRPr="00902D5B" w:rsidRDefault="00902D5B" w:rsidP="00902D5B">
      <w:pPr>
        <w:spacing w:after="0"/>
        <w:jc w:val="both"/>
        <w:rPr>
          <w:rFonts w:ascii="Times New Roman" w:hAnsi="Times New Roman"/>
          <w:sz w:val="24"/>
          <w:szCs w:val="24"/>
        </w:rPr>
      </w:pPr>
      <w:proofErr w:type="spellStart"/>
      <w:r w:rsidRPr="00902D5B">
        <w:rPr>
          <w:rFonts w:ascii="Times New Roman" w:hAnsi="Times New Roman"/>
          <w:i/>
          <w:sz w:val="24"/>
          <w:szCs w:val="24"/>
          <w:u w:val="single"/>
        </w:rPr>
        <w:t>Suradne</w:t>
      </w:r>
      <w:proofErr w:type="spellEnd"/>
      <w:r w:rsidRPr="00902D5B">
        <w:rPr>
          <w:rFonts w:ascii="Times New Roman" w:hAnsi="Times New Roman"/>
          <w:i/>
          <w:sz w:val="24"/>
          <w:szCs w:val="24"/>
          <w:u w:val="single"/>
        </w:rPr>
        <w:t xml:space="preserve"> institucije:</w:t>
      </w:r>
      <w:r w:rsidRPr="00902D5B">
        <w:rPr>
          <w:rFonts w:ascii="Times New Roman" w:hAnsi="Times New Roman"/>
          <w:sz w:val="24"/>
          <w:szCs w:val="24"/>
        </w:rPr>
        <w:t xml:space="preserve"> organizacije civilnog društva</w:t>
      </w:r>
      <w:r>
        <w:rPr>
          <w:rFonts w:ascii="Times New Roman" w:hAnsi="Times New Roman"/>
          <w:sz w:val="24"/>
          <w:szCs w:val="24"/>
        </w:rPr>
        <w:t xml:space="preserve">, županijski timovi za prevenciju i postupanje u slučajevima nasilja u obitelji  </w:t>
      </w:r>
    </w:p>
    <w:p w:rsidR="00D23693" w:rsidRPr="00902D5B" w:rsidRDefault="00D23693" w:rsidP="00902D5B">
      <w:pPr>
        <w:spacing w:after="0"/>
        <w:jc w:val="both"/>
        <w:rPr>
          <w:rFonts w:ascii="Times New Roman" w:hAnsi="Times New Roman"/>
          <w:sz w:val="24"/>
          <w:szCs w:val="24"/>
        </w:rPr>
      </w:pPr>
    </w:p>
    <w:p w:rsidR="00650990" w:rsidRPr="00902D5B" w:rsidRDefault="00902D5B" w:rsidP="00902D5B">
      <w:pPr>
        <w:spacing w:after="0"/>
        <w:jc w:val="both"/>
        <w:rPr>
          <w:rFonts w:ascii="Times New Roman" w:hAnsi="Times New Roman"/>
          <w:i/>
          <w:sz w:val="24"/>
          <w:szCs w:val="24"/>
          <w:u w:val="single"/>
        </w:rPr>
      </w:pPr>
      <w:r w:rsidRPr="00902D5B">
        <w:rPr>
          <w:rFonts w:ascii="Times New Roman" w:hAnsi="Times New Roman"/>
          <w:i/>
          <w:sz w:val="24"/>
          <w:szCs w:val="24"/>
          <w:u w:val="single"/>
        </w:rPr>
        <w:t xml:space="preserve">Aktivnosti: </w:t>
      </w:r>
    </w:p>
    <w:p w:rsidR="00902D5B" w:rsidRPr="00902D5B" w:rsidRDefault="00902D5B" w:rsidP="00C45319">
      <w:pPr>
        <w:numPr>
          <w:ilvl w:val="0"/>
          <w:numId w:val="28"/>
        </w:numPr>
        <w:spacing w:after="0"/>
        <w:jc w:val="both"/>
        <w:rPr>
          <w:rFonts w:ascii="Times New Roman" w:hAnsi="Times New Roman"/>
          <w:sz w:val="24"/>
          <w:szCs w:val="24"/>
        </w:rPr>
      </w:pPr>
      <w:r>
        <w:rPr>
          <w:rFonts w:ascii="Times New Roman" w:hAnsi="Times New Roman"/>
          <w:sz w:val="24"/>
          <w:szCs w:val="24"/>
        </w:rPr>
        <w:t xml:space="preserve">jednom godišnje prikupljati podatke o ustanovama, </w:t>
      </w:r>
      <w:r w:rsidRPr="00902D5B">
        <w:rPr>
          <w:rFonts w:ascii="Times New Roman" w:hAnsi="Times New Roman"/>
          <w:sz w:val="24"/>
          <w:szCs w:val="24"/>
        </w:rPr>
        <w:t>organizacijama i ostalim institucijama koje pružaju pomoć žrtvama nasilja u obitelji</w:t>
      </w:r>
    </w:p>
    <w:p w:rsidR="00902D5B" w:rsidRPr="00902D5B" w:rsidRDefault="00902D5B" w:rsidP="00C45319">
      <w:pPr>
        <w:numPr>
          <w:ilvl w:val="0"/>
          <w:numId w:val="28"/>
        </w:numPr>
        <w:spacing w:after="0"/>
        <w:jc w:val="both"/>
        <w:rPr>
          <w:rFonts w:ascii="Times New Roman" w:hAnsi="Times New Roman"/>
          <w:sz w:val="24"/>
          <w:szCs w:val="24"/>
        </w:rPr>
      </w:pPr>
      <w:r w:rsidRPr="00902D5B">
        <w:rPr>
          <w:rFonts w:ascii="Times New Roman" w:hAnsi="Times New Roman"/>
          <w:sz w:val="24"/>
          <w:szCs w:val="24"/>
        </w:rPr>
        <w:t>izraditi izmjene i dopune Adresara</w:t>
      </w:r>
    </w:p>
    <w:p w:rsidR="00902D5B" w:rsidRPr="00902D5B" w:rsidRDefault="00902D5B" w:rsidP="00C45319">
      <w:pPr>
        <w:numPr>
          <w:ilvl w:val="0"/>
          <w:numId w:val="28"/>
        </w:numPr>
        <w:spacing w:after="0"/>
        <w:jc w:val="both"/>
        <w:rPr>
          <w:rFonts w:ascii="Times New Roman" w:hAnsi="Times New Roman"/>
          <w:sz w:val="24"/>
          <w:szCs w:val="24"/>
        </w:rPr>
      </w:pPr>
      <w:r w:rsidRPr="00902D5B">
        <w:rPr>
          <w:rFonts w:ascii="Times New Roman" w:hAnsi="Times New Roman"/>
          <w:sz w:val="24"/>
          <w:szCs w:val="24"/>
        </w:rPr>
        <w:t>tiskati Adresar</w:t>
      </w:r>
    </w:p>
    <w:p w:rsidR="00902D5B" w:rsidRDefault="00902D5B" w:rsidP="00C45319">
      <w:pPr>
        <w:numPr>
          <w:ilvl w:val="0"/>
          <w:numId w:val="28"/>
        </w:numPr>
        <w:spacing w:after="0"/>
        <w:jc w:val="both"/>
        <w:rPr>
          <w:rFonts w:ascii="Times New Roman" w:hAnsi="Times New Roman"/>
          <w:sz w:val="24"/>
          <w:szCs w:val="24"/>
        </w:rPr>
      </w:pPr>
      <w:r w:rsidRPr="00902D5B">
        <w:rPr>
          <w:rFonts w:ascii="Times New Roman" w:hAnsi="Times New Roman"/>
          <w:sz w:val="24"/>
          <w:szCs w:val="24"/>
        </w:rPr>
        <w:t>objavljivati Adresar na web stranicama i osigurati njegovu distribuciju</w:t>
      </w:r>
    </w:p>
    <w:p w:rsidR="00902D5B" w:rsidRDefault="00902D5B" w:rsidP="00902D5B">
      <w:pPr>
        <w:spacing w:after="0"/>
        <w:jc w:val="both"/>
        <w:rPr>
          <w:rFonts w:ascii="Times New Roman" w:hAnsi="Times New Roman"/>
          <w:sz w:val="24"/>
          <w:szCs w:val="24"/>
        </w:rPr>
      </w:pPr>
    </w:p>
    <w:p w:rsidR="00902D5B" w:rsidRPr="00902D5B" w:rsidRDefault="00902D5B" w:rsidP="00902D5B">
      <w:pPr>
        <w:spacing w:after="0"/>
        <w:jc w:val="both"/>
        <w:rPr>
          <w:rFonts w:ascii="Times New Roman" w:hAnsi="Times New Roman"/>
          <w:sz w:val="24"/>
          <w:szCs w:val="24"/>
        </w:rPr>
      </w:pPr>
      <w:r w:rsidRPr="00902D5B">
        <w:rPr>
          <w:rFonts w:ascii="Times New Roman" w:hAnsi="Times New Roman"/>
          <w:i/>
          <w:sz w:val="24"/>
          <w:szCs w:val="24"/>
          <w:u w:val="single"/>
        </w:rPr>
        <w:t>Rok:</w:t>
      </w:r>
      <w:r w:rsidRPr="009B2F04">
        <w:rPr>
          <w:rFonts w:ascii="Times New Roman" w:hAnsi="Times New Roman"/>
          <w:sz w:val="24"/>
          <w:szCs w:val="24"/>
        </w:rPr>
        <w:t xml:space="preserve"> </w:t>
      </w:r>
      <w:r>
        <w:rPr>
          <w:rFonts w:ascii="Times New Roman" w:hAnsi="Times New Roman"/>
          <w:sz w:val="24"/>
          <w:szCs w:val="24"/>
        </w:rPr>
        <w:t>kontinuirano</w:t>
      </w:r>
    </w:p>
    <w:p w:rsidR="00650990" w:rsidRDefault="00650990" w:rsidP="00902D5B">
      <w:pPr>
        <w:spacing w:after="0"/>
        <w:jc w:val="both"/>
        <w:rPr>
          <w:rFonts w:ascii="Times New Roman" w:hAnsi="Times New Roman"/>
          <w:sz w:val="24"/>
          <w:szCs w:val="24"/>
        </w:rPr>
      </w:pPr>
    </w:p>
    <w:p w:rsidR="00902D5B" w:rsidRDefault="00902D5B" w:rsidP="00902D5B">
      <w:pPr>
        <w:spacing w:after="0"/>
        <w:jc w:val="both"/>
        <w:rPr>
          <w:rFonts w:ascii="Times New Roman" w:hAnsi="Times New Roman"/>
          <w:sz w:val="24"/>
          <w:szCs w:val="24"/>
        </w:rPr>
      </w:pPr>
      <w:r>
        <w:rPr>
          <w:rFonts w:ascii="Times New Roman" w:hAnsi="Times New Roman"/>
          <w:sz w:val="24"/>
          <w:szCs w:val="24"/>
        </w:rPr>
        <w:t xml:space="preserve">Pokazatelji uspješnosti: </w:t>
      </w:r>
    </w:p>
    <w:p w:rsidR="00A93BBE" w:rsidRDefault="00902D5B" w:rsidP="00C45319">
      <w:pPr>
        <w:numPr>
          <w:ilvl w:val="0"/>
          <w:numId w:val="29"/>
        </w:numPr>
        <w:spacing w:after="0"/>
        <w:jc w:val="both"/>
        <w:rPr>
          <w:rFonts w:ascii="Times New Roman" w:hAnsi="Times New Roman"/>
          <w:sz w:val="24"/>
          <w:szCs w:val="24"/>
        </w:rPr>
      </w:pPr>
      <w:r>
        <w:rPr>
          <w:rFonts w:ascii="Times New Roman" w:hAnsi="Times New Roman"/>
          <w:sz w:val="24"/>
          <w:szCs w:val="24"/>
        </w:rPr>
        <w:t>prik</w:t>
      </w:r>
      <w:r w:rsidR="00A93BBE">
        <w:rPr>
          <w:rFonts w:ascii="Times New Roman" w:hAnsi="Times New Roman"/>
          <w:sz w:val="24"/>
          <w:szCs w:val="24"/>
        </w:rPr>
        <w:t xml:space="preserve">upljeni podaci o ustanovama, organizacijama i institucijama koje pružaju pomoć žrtvama nasilja u obitelji </w:t>
      </w:r>
    </w:p>
    <w:p w:rsidR="00A93BBE" w:rsidRDefault="00A93BBE" w:rsidP="00C45319">
      <w:pPr>
        <w:numPr>
          <w:ilvl w:val="0"/>
          <w:numId w:val="29"/>
        </w:numPr>
        <w:spacing w:after="0"/>
        <w:jc w:val="both"/>
        <w:rPr>
          <w:rFonts w:ascii="Times New Roman" w:hAnsi="Times New Roman"/>
          <w:sz w:val="24"/>
          <w:szCs w:val="24"/>
        </w:rPr>
      </w:pPr>
      <w:r>
        <w:rPr>
          <w:rFonts w:ascii="Times New Roman" w:hAnsi="Times New Roman"/>
          <w:sz w:val="24"/>
          <w:szCs w:val="24"/>
        </w:rPr>
        <w:t>izrađene izmjene i dopune Adresara</w:t>
      </w:r>
    </w:p>
    <w:p w:rsidR="00A93BBE" w:rsidRDefault="00E17CE2" w:rsidP="00C45319">
      <w:pPr>
        <w:numPr>
          <w:ilvl w:val="0"/>
          <w:numId w:val="29"/>
        </w:numPr>
        <w:spacing w:after="0"/>
        <w:jc w:val="both"/>
        <w:rPr>
          <w:rFonts w:ascii="Times New Roman" w:hAnsi="Times New Roman"/>
          <w:sz w:val="24"/>
          <w:szCs w:val="24"/>
        </w:rPr>
      </w:pPr>
      <w:r>
        <w:rPr>
          <w:rFonts w:ascii="Times New Roman" w:hAnsi="Times New Roman"/>
          <w:sz w:val="24"/>
          <w:szCs w:val="24"/>
        </w:rPr>
        <w:t xml:space="preserve">tiskan </w:t>
      </w:r>
      <w:r w:rsidR="00A93BBE">
        <w:rPr>
          <w:rFonts w:ascii="Times New Roman" w:hAnsi="Times New Roman"/>
          <w:sz w:val="24"/>
          <w:szCs w:val="24"/>
        </w:rPr>
        <w:t>Adresar jednom godišnje</w:t>
      </w:r>
    </w:p>
    <w:p w:rsidR="00A93BBE" w:rsidRDefault="00A93BBE" w:rsidP="00C45319">
      <w:pPr>
        <w:numPr>
          <w:ilvl w:val="0"/>
          <w:numId w:val="29"/>
        </w:numPr>
        <w:spacing w:after="0"/>
        <w:jc w:val="both"/>
        <w:rPr>
          <w:rFonts w:ascii="Times New Roman" w:hAnsi="Times New Roman"/>
          <w:sz w:val="24"/>
          <w:szCs w:val="24"/>
        </w:rPr>
      </w:pPr>
      <w:r>
        <w:rPr>
          <w:rFonts w:ascii="Times New Roman" w:hAnsi="Times New Roman"/>
          <w:sz w:val="24"/>
          <w:szCs w:val="24"/>
        </w:rPr>
        <w:t>Adresar</w:t>
      </w:r>
      <w:r w:rsidR="00E17CE2">
        <w:rPr>
          <w:rFonts w:ascii="Times New Roman" w:hAnsi="Times New Roman"/>
          <w:sz w:val="24"/>
          <w:szCs w:val="24"/>
        </w:rPr>
        <w:t xml:space="preserve"> objavljen </w:t>
      </w:r>
      <w:r>
        <w:rPr>
          <w:rFonts w:ascii="Times New Roman" w:hAnsi="Times New Roman"/>
          <w:sz w:val="24"/>
          <w:szCs w:val="24"/>
        </w:rPr>
        <w:t xml:space="preserve">na web stranicama </w:t>
      </w:r>
    </w:p>
    <w:p w:rsidR="00A93BBE" w:rsidRDefault="00A93BBE" w:rsidP="00C45319">
      <w:pPr>
        <w:numPr>
          <w:ilvl w:val="0"/>
          <w:numId w:val="29"/>
        </w:numPr>
        <w:spacing w:after="0"/>
        <w:jc w:val="both"/>
        <w:rPr>
          <w:rFonts w:ascii="Times New Roman" w:hAnsi="Times New Roman"/>
          <w:sz w:val="24"/>
          <w:szCs w:val="24"/>
        </w:rPr>
      </w:pPr>
      <w:r>
        <w:rPr>
          <w:rFonts w:ascii="Times New Roman" w:hAnsi="Times New Roman"/>
          <w:sz w:val="24"/>
          <w:szCs w:val="24"/>
        </w:rPr>
        <w:t>broj tiskanih i distribuiranih Adresara</w:t>
      </w:r>
    </w:p>
    <w:p w:rsidR="00A93BBE" w:rsidRDefault="00A93BBE" w:rsidP="00A93BBE">
      <w:pPr>
        <w:spacing w:after="0"/>
        <w:jc w:val="both"/>
        <w:rPr>
          <w:rFonts w:ascii="Times New Roman" w:hAnsi="Times New Roman"/>
          <w:sz w:val="24"/>
          <w:szCs w:val="24"/>
        </w:rPr>
      </w:pPr>
    </w:p>
    <w:p w:rsidR="00A93BBE" w:rsidRPr="003C54A0" w:rsidRDefault="00A93BBE" w:rsidP="00A93BBE">
      <w:pPr>
        <w:spacing w:after="0"/>
        <w:jc w:val="both"/>
        <w:rPr>
          <w:rFonts w:ascii="Times New Roman" w:hAnsi="Times New Roman"/>
          <w:i/>
          <w:sz w:val="24"/>
          <w:szCs w:val="24"/>
        </w:rPr>
      </w:pPr>
      <w:r w:rsidRPr="003C54A0">
        <w:rPr>
          <w:rFonts w:ascii="Times New Roman" w:hAnsi="Times New Roman"/>
          <w:i/>
          <w:sz w:val="24"/>
          <w:szCs w:val="24"/>
        </w:rPr>
        <w:t>Potrebna financijska sredstva:</w:t>
      </w:r>
    </w:p>
    <w:p w:rsidR="00A93BBE" w:rsidRDefault="00A93BBE" w:rsidP="00A93BBE">
      <w:pPr>
        <w:spacing w:after="0"/>
        <w:jc w:val="both"/>
        <w:rPr>
          <w:rFonts w:ascii="Times New Roman" w:hAnsi="Times New Roman"/>
          <w:sz w:val="24"/>
          <w:szCs w:val="24"/>
        </w:rPr>
      </w:pPr>
      <w:r>
        <w:rPr>
          <w:rFonts w:ascii="Times New Roman" w:hAnsi="Times New Roman"/>
          <w:sz w:val="24"/>
          <w:szCs w:val="24"/>
        </w:rPr>
        <w:t xml:space="preserve">Potrebna financijska sredstva osigurat će se u Državnom proračunu u okviru redovite djelatnosti nadležnog ministarstva.  </w:t>
      </w:r>
    </w:p>
    <w:p w:rsidR="00902D5B" w:rsidRDefault="00A93BBE" w:rsidP="00A93BBE">
      <w:pPr>
        <w:spacing w:after="0"/>
        <w:jc w:val="both"/>
        <w:rPr>
          <w:rFonts w:ascii="Times New Roman" w:hAnsi="Times New Roman"/>
          <w:sz w:val="24"/>
          <w:szCs w:val="24"/>
        </w:rPr>
      </w:pPr>
      <w:r>
        <w:rPr>
          <w:rFonts w:ascii="Times New Roman" w:hAnsi="Times New Roman"/>
          <w:sz w:val="24"/>
          <w:szCs w:val="24"/>
        </w:rPr>
        <w:t xml:space="preserve">  </w:t>
      </w:r>
    </w:p>
    <w:p w:rsidR="000E3EFD" w:rsidRDefault="000E3EFD" w:rsidP="00A93BBE">
      <w:pPr>
        <w:spacing w:after="0"/>
        <w:jc w:val="both"/>
        <w:rPr>
          <w:rFonts w:ascii="Times New Roman" w:hAnsi="Times New Roman"/>
          <w:sz w:val="24"/>
          <w:szCs w:val="24"/>
        </w:rPr>
      </w:pPr>
    </w:p>
    <w:p w:rsidR="008E3250" w:rsidRDefault="008E3250" w:rsidP="00A93BBE">
      <w:pPr>
        <w:spacing w:after="0"/>
        <w:jc w:val="both"/>
        <w:rPr>
          <w:rFonts w:ascii="Times New Roman" w:hAnsi="Times New Roman"/>
          <w:sz w:val="24"/>
          <w:szCs w:val="24"/>
        </w:rPr>
      </w:pPr>
    </w:p>
    <w:p w:rsidR="008E3250" w:rsidRDefault="008E3250" w:rsidP="00A93BBE">
      <w:pPr>
        <w:spacing w:after="0"/>
        <w:jc w:val="both"/>
        <w:rPr>
          <w:rFonts w:ascii="Times New Roman" w:hAnsi="Times New Roman"/>
          <w:sz w:val="24"/>
          <w:szCs w:val="24"/>
        </w:rPr>
      </w:pPr>
    </w:p>
    <w:p w:rsidR="008E3250" w:rsidRDefault="008E3250" w:rsidP="00A93BBE">
      <w:pPr>
        <w:spacing w:after="0"/>
        <w:jc w:val="both"/>
        <w:rPr>
          <w:rFonts w:ascii="Times New Roman" w:hAnsi="Times New Roman"/>
          <w:sz w:val="24"/>
          <w:szCs w:val="24"/>
        </w:rPr>
      </w:pPr>
    </w:p>
    <w:p w:rsidR="008E3250" w:rsidRDefault="008E3250" w:rsidP="00A93BBE">
      <w:pPr>
        <w:spacing w:after="0"/>
        <w:jc w:val="both"/>
        <w:rPr>
          <w:rFonts w:ascii="Times New Roman" w:hAnsi="Times New Roman"/>
          <w:sz w:val="24"/>
          <w:szCs w:val="24"/>
        </w:rPr>
      </w:pPr>
    </w:p>
    <w:p w:rsidR="008E3250" w:rsidRDefault="008E3250"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386577" w:rsidRDefault="00386577" w:rsidP="00A93BBE">
      <w:pPr>
        <w:spacing w:after="0"/>
        <w:jc w:val="both"/>
        <w:rPr>
          <w:rFonts w:ascii="Times New Roman" w:hAnsi="Times New Roman"/>
          <w:sz w:val="24"/>
          <w:szCs w:val="24"/>
        </w:rPr>
      </w:pPr>
    </w:p>
    <w:p w:rsidR="0013321B" w:rsidRDefault="0013321B" w:rsidP="00A93BBE">
      <w:pPr>
        <w:spacing w:after="0"/>
        <w:jc w:val="both"/>
        <w:rPr>
          <w:rFonts w:ascii="Times New Roman" w:hAnsi="Times New Roman"/>
          <w:sz w:val="24"/>
          <w:szCs w:val="24"/>
        </w:rPr>
      </w:pPr>
    </w:p>
    <w:p w:rsidR="00650990" w:rsidRPr="00E4782D" w:rsidRDefault="00E4782D" w:rsidP="00C45319">
      <w:pPr>
        <w:numPr>
          <w:ilvl w:val="0"/>
          <w:numId w:val="38"/>
        </w:numPr>
        <w:ind w:left="426" w:hanging="426"/>
        <w:jc w:val="both"/>
        <w:rPr>
          <w:rFonts w:ascii="Times New Roman" w:hAnsi="Times New Roman"/>
          <w:b/>
          <w:sz w:val="24"/>
          <w:szCs w:val="24"/>
        </w:rPr>
      </w:pPr>
      <w:r w:rsidRPr="00E4782D">
        <w:rPr>
          <w:rFonts w:ascii="Times New Roman" w:hAnsi="Times New Roman"/>
          <w:b/>
          <w:sz w:val="24"/>
          <w:szCs w:val="24"/>
        </w:rPr>
        <w:t>ZAVRŠNE ODREDNICE</w:t>
      </w:r>
    </w:p>
    <w:p w:rsidR="00E613D1" w:rsidRDefault="00E4782D" w:rsidP="00C45319">
      <w:pPr>
        <w:pStyle w:val="t-9-8"/>
        <w:numPr>
          <w:ilvl w:val="0"/>
          <w:numId w:val="52"/>
        </w:numPr>
        <w:spacing w:before="0" w:beforeAutospacing="0" w:after="225" w:afterAutospacing="0"/>
        <w:jc w:val="both"/>
        <w:textAlignment w:val="baseline"/>
        <w:rPr>
          <w:rFonts w:ascii="Minion Pro" w:hAnsi="Minion Pro"/>
          <w:color w:val="000000"/>
          <w:lang w:val="hr-HR" w:eastAsia="hr-HR"/>
        </w:rPr>
      </w:pPr>
      <w:r>
        <w:rPr>
          <w:rFonts w:ascii="Minion Pro" w:hAnsi="Minion Pro"/>
          <w:color w:val="000000"/>
          <w:lang w:val="hr-HR"/>
        </w:rPr>
        <w:t xml:space="preserve">Ministarstvo nadležno za poslove obitelji </w:t>
      </w:r>
      <w:r w:rsidR="00BB2513">
        <w:rPr>
          <w:rFonts w:ascii="Minion Pro" w:hAnsi="Minion Pro"/>
          <w:color w:val="000000"/>
          <w:lang w:val="hr-HR"/>
        </w:rPr>
        <w:t xml:space="preserve">određuje se koordinatorom provedbe </w:t>
      </w:r>
      <w:r w:rsidRPr="00E4782D">
        <w:rPr>
          <w:rFonts w:ascii="Minion Pro" w:hAnsi="Minion Pro"/>
          <w:color w:val="000000"/>
          <w:lang w:val="hr-HR"/>
        </w:rPr>
        <w:t>Nacionalne strategije zaštite od nasilja u obitelji, za razdoblje od 201</w:t>
      </w:r>
      <w:r>
        <w:rPr>
          <w:rFonts w:ascii="Minion Pro" w:hAnsi="Minion Pro"/>
          <w:color w:val="000000"/>
          <w:lang w:val="hr-HR"/>
        </w:rPr>
        <w:t>7</w:t>
      </w:r>
      <w:r w:rsidRPr="00E4782D">
        <w:rPr>
          <w:rFonts w:ascii="Minion Pro" w:hAnsi="Minion Pro"/>
          <w:color w:val="000000"/>
          <w:lang w:val="hr-HR"/>
        </w:rPr>
        <w:t>. do 20</w:t>
      </w:r>
      <w:r>
        <w:rPr>
          <w:rFonts w:ascii="Minion Pro" w:hAnsi="Minion Pro"/>
          <w:color w:val="000000"/>
          <w:lang w:val="hr-HR"/>
        </w:rPr>
        <w:t>22</w:t>
      </w:r>
      <w:r w:rsidRPr="00E4782D">
        <w:rPr>
          <w:rFonts w:ascii="Minion Pro" w:hAnsi="Minion Pro"/>
          <w:color w:val="000000"/>
          <w:lang w:val="hr-HR"/>
        </w:rPr>
        <w:t>. godine</w:t>
      </w:r>
      <w:r w:rsidR="00BB2513">
        <w:rPr>
          <w:rFonts w:ascii="Minion Pro" w:hAnsi="Minion Pro"/>
          <w:color w:val="000000"/>
          <w:lang w:val="hr-HR"/>
        </w:rPr>
        <w:t>.</w:t>
      </w:r>
      <w:r w:rsidR="00E613D1" w:rsidRPr="00E613D1">
        <w:rPr>
          <w:rFonts w:ascii="Minion Pro" w:hAnsi="Minion Pro"/>
          <w:color w:val="000000"/>
          <w:lang w:val="hr-HR"/>
        </w:rPr>
        <w:t xml:space="preserve"> </w:t>
      </w:r>
    </w:p>
    <w:p w:rsidR="00BB2513" w:rsidRPr="00E613D1" w:rsidRDefault="00E613D1" w:rsidP="00C45319">
      <w:pPr>
        <w:pStyle w:val="t-9-8"/>
        <w:numPr>
          <w:ilvl w:val="0"/>
          <w:numId w:val="52"/>
        </w:numPr>
        <w:spacing w:before="0" w:beforeAutospacing="0" w:after="225" w:afterAutospacing="0"/>
        <w:jc w:val="both"/>
        <w:textAlignment w:val="baseline"/>
        <w:rPr>
          <w:rFonts w:ascii="Minion Pro" w:hAnsi="Minion Pro"/>
          <w:color w:val="000000"/>
          <w:lang w:val="hr-HR" w:eastAsia="hr-HR"/>
        </w:rPr>
      </w:pPr>
      <w:r w:rsidRPr="00E4782D">
        <w:rPr>
          <w:rFonts w:ascii="Minion Pro" w:hAnsi="Minion Pro"/>
          <w:color w:val="000000"/>
          <w:lang w:val="hr-HR"/>
        </w:rPr>
        <w:t>Tijela državne uprave</w:t>
      </w:r>
      <w:r w:rsidR="00FB0D78">
        <w:rPr>
          <w:rFonts w:ascii="Minion Pro" w:hAnsi="Minion Pro"/>
          <w:color w:val="000000"/>
          <w:lang w:val="hr-HR"/>
        </w:rPr>
        <w:t xml:space="preserve"> nositelji i </w:t>
      </w:r>
      <w:proofErr w:type="spellStart"/>
      <w:r w:rsidR="00FB0D78">
        <w:rPr>
          <w:rFonts w:ascii="Minion Pro" w:hAnsi="Minion Pro"/>
          <w:color w:val="000000"/>
          <w:lang w:val="hr-HR"/>
        </w:rPr>
        <w:t>sunositelji</w:t>
      </w:r>
      <w:proofErr w:type="spellEnd"/>
      <w:r w:rsidR="00FB0D78">
        <w:rPr>
          <w:rFonts w:ascii="Minion Pro" w:hAnsi="Minion Pro"/>
          <w:color w:val="000000"/>
          <w:lang w:val="hr-HR"/>
        </w:rPr>
        <w:t xml:space="preserve"> mjera</w:t>
      </w:r>
      <w:r w:rsidRPr="00E4782D">
        <w:rPr>
          <w:rFonts w:ascii="Minion Pro" w:hAnsi="Minion Pro"/>
          <w:color w:val="000000"/>
          <w:lang w:val="hr-HR"/>
        </w:rPr>
        <w:t xml:space="preserve"> dužna su provoditi mjere Nacionalne strategije zaštite od nasilja u obitelji u cilju unaprjeđenja zaštite žrtava obiteljskog nasilja.</w:t>
      </w:r>
    </w:p>
    <w:p w:rsidR="00747DBC" w:rsidRDefault="00747DBC"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BB2513">
        <w:rPr>
          <w:lang w:val="hr-HR"/>
        </w:rPr>
        <w:t xml:space="preserve">Sva tijela državne uprave na nacionalnoj razini </w:t>
      </w:r>
      <w:r w:rsidR="00FB0D78">
        <w:rPr>
          <w:lang w:val="hr-HR"/>
        </w:rPr>
        <w:t xml:space="preserve">– nositelji mjera Nacionalne strategije </w:t>
      </w:r>
      <w:r w:rsidRPr="00BB2513">
        <w:rPr>
          <w:lang w:val="hr-HR"/>
        </w:rPr>
        <w:t>dužna su, u roku od 3 (tri) mjeseca nakon usvajanja Nacionalne strategije</w:t>
      </w:r>
      <w:r>
        <w:rPr>
          <w:lang w:val="hr-HR"/>
        </w:rPr>
        <w:t>,</w:t>
      </w:r>
      <w:r w:rsidRPr="00BB2513">
        <w:rPr>
          <w:lang w:val="hr-HR"/>
        </w:rPr>
        <w:t xml:space="preserve"> imenovati koordinatore za provedbu mjera Nacionalne </w:t>
      </w:r>
      <w:r>
        <w:rPr>
          <w:lang w:val="hr-HR"/>
        </w:rPr>
        <w:t>strategije.</w:t>
      </w:r>
    </w:p>
    <w:p w:rsidR="00747DBC" w:rsidRDefault="00747DBC"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E4782D">
        <w:rPr>
          <w:rFonts w:ascii="Minion Pro" w:hAnsi="Minion Pro"/>
          <w:color w:val="000000"/>
          <w:lang w:val="hr-HR"/>
        </w:rPr>
        <w:t xml:space="preserve">Sva tijela zadužena za provedbu mjera Nacionalne strategije dužna su ih uvrstiti u svoje godišnje planove te za svaku godinu osigurati sredstva iz Državnog proračuna i </w:t>
      </w:r>
      <w:r w:rsidRPr="00BD3750">
        <w:rPr>
          <w:color w:val="000000"/>
          <w:lang w:val="hr-HR"/>
        </w:rPr>
        <w:t>proračun</w:t>
      </w:r>
      <w:r>
        <w:rPr>
          <w:color w:val="000000"/>
          <w:lang w:val="hr-HR"/>
        </w:rPr>
        <w:t>a</w:t>
      </w:r>
      <w:r w:rsidRPr="00BD3750">
        <w:rPr>
          <w:color w:val="000000"/>
          <w:lang w:val="hr-HR"/>
        </w:rPr>
        <w:t xml:space="preserve"> </w:t>
      </w:r>
      <w:r w:rsidRPr="00BD3750">
        <w:rPr>
          <w:lang w:val="hr-HR"/>
        </w:rPr>
        <w:t xml:space="preserve">jedinica lokalne samouprave i jedinica područne (regionalne) samouprave </w:t>
      </w:r>
      <w:r w:rsidRPr="00E4782D">
        <w:rPr>
          <w:rFonts w:ascii="Minion Pro" w:hAnsi="Minion Pro"/>
          <w:color w:val="000000"/>
          <w:lang w:val="hr-HR"/>
        </w:rPr>
        <w:t>za njihovu provedbu</w:t>
      </w:r>
      <w:r>
        <w:rPr>
          <w:rFonts w:ascii="Minion Pro" w:hAnsi="Minion Pro"/>
          <w:color w:val="000000"/>
          <w:lang w:val="hr-HR"/>
        </w:rPr>
        <w:t>.</w:t>
      </w:r>
    </w:p>
    <w:p w:rsidR="00BB2513" w:rsidRPr="00E613D1" w:rsidRDefault="00747DBC"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Pr>
          <w:rFonts w:ascii="Minion Pro" w:hAnsi="Minion Pro"/>
          <w:color w:val="000000"/>
          <w:lang w:val="hr-HR"/>
        </w:rPr>
        <w:t xml:space="preserve">Ministarstvo nadležno za poslove obitelji </w:t>
      </w:r>
      <w:r w:rsidR="00E4782D" w:rsidRPr="00E4782D">
        <w:rPr>
          <w:rFonts w:ascii="Minion Pro" w:hAnsi="Minion Pro"/>
          <w:color w:val="000000"/>
          <w:lang w:val="hr-HR"/>
        </w:rPr>
        <w:t>svake dvije godine izvještava Vladu Republike Hrvatske o provedbi</w:t>
      </w:r>
      <w:r>
        <w:rPr>
          <w:rFonts w:ascii="Minion Pro" w:hAnsi="Minion Pro"/>
          <w:color w:val="000000"/>
          <w:lang w:val="hr-HR"/>
        </w:rPr>
        <w:t xml:space="preserve"> Nacionalne </w:t>
      </w:r>
      <w:r w:rsidR="00E613D1">
        <w:rPr>
          <w:rFonts w:ascii="Minion Pro" w:hAnsi="Minion Pro"/>
          <w:color w:val="000000"/>
          <w:lang w:val="hr-HR"/>
        </w:rPr>
        <w:t>strategije zaštite od nasilja u obitelji, za razdoblje od 2017. do 2022. godine</w:t>
      </w:r>
      <w:r w:rsidR="00E4782D" w:rsidRPr="00E4782D">
        <w:rPr>
          <w:rFonts w:ascii="Minion Pro" w:hAnsi="Minion Pro"/>
          <w:color w:val="000000"/>
          <w:lang w:val="hr-HR"/>
        </w:rPr>
        <w:t>.</w:t>
      </w:r>
    </w:p>
    <w:p w:rsidR="00BB2513" w:rsidRPr="00BB2513" w:rsidRDefault="00BB2513"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BB2513">
        <w:rPr>
          <w:lang w:val="hr-HR"/>
        </w:rPr>
        <w:t>Središnja tijela državne uprave</w:t>
      </w:r>
      <w:r w:rsidR="00FB0D78">
        <w:rPr>
          <w:lang w:val="hr-HR"/>
        </w:rPr>
        <w:t xml:space="preserve"> - nositelji mjera</w:t>
      </w:r>
      <w:r w:rsidRPr="00BB2513">
        <w:rPr>
          <w:lang w:val="hr-HR"/>
        </w:rPr>
        <w:t xml:space="preserve"> </w:t>
      </w:r>
      <w:r w:rsidR="00FB0D78">
        <w:rPr>
          <w:lang w:val="hr-HR"/>
        </w:rPr>
        <w:t xml:space="preserve">Nacionalne strategije </w:t>
      </w:r>
      <w:r w:rsidRPr="00BB2513">
        <w:rPr>
          <w:lang w:val="hr-HR"/>
        </w:rPr>
        <w:t>zadužuju se da, po donošenju Nacionalne strategije, upoznaju tijela i ustanove iz svog djelokruga s činjenicom i svrhom njezinog donošenja, te da osiguraju njezinu dostupnost, kao i da poduzmu sve potrebne mjere radi njezine dosljedne primjene.</w:t>
      </w:r>
    </w:p>
    <w:p w:rsidR="00E4782D" w:rsidRPr="00BB2513" w:rsidRDefault="00E4782D"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BB2513">
        <w:rPr>
          <w:rFonts w:ascii="Minion Pro" w:hAnsi="Minion Pro"/>
          <w:color w:val="000000"/>
          <w:lang w:val="hr-HR"/>
        </w:rPr>
        <w:t>U slučaju promjene ustroja državnih tijela koja su nositelji mjera, ministarstvo nadležno za poslove obitelji</w:t>
      </w:r>
      <w:r w:rsidR="00D17152" w:rsidRPr="00BB2513">
        <w:rPr>
          <w:rFonts w:ascii="Minion Pro" w:hAnsi="Minion Pro"/>
          <w:color w:val="000000"/>
          <w:lang w:val="hr-HR"/>
        </w:rPr>
        <w:t>, na prijedlog tijela nadležnih za provedbu mjera Nacionalne strategije,</w:t>
      </w:r>
      <w:r w:rsidRPr="00BB2513">
        <w:rPr>
          <w:rFonts w:ascii="Minion Pro" w:hAnsi="Minion Pro"/>
          <w:color w:val="000000"/>
          <w:lang w:val="hr-HR"/>
        </w:rPr>
        <w:t xml:space="preserve"> izvršit će promjenu nositelja mjera.</w:t>
      </w:r>
    </w:p>
    <w:p w:rsidR="00E4782D" w:rsidRPr="00E4782D" w:rsidRDefault="00E4782D"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E4782D">
        <w:rPr>
          <w:rFonts w:ascii="Minion Pro" w:hAnsi="Minion Pro"/>
          <w:color w:val="000000"/>
          <w:lang w:val="hr-HR"/>
        </w:rPr>
        <w:t xml:space="preserve">Ministarstvo nadležno za </w:t>
      </w:r>
      <w:r>
        <w:rPr>
          <w:rFonts w:ascii="Minion Pro" w:hAnsi="Minion Pro"/>
          <w:color w:val="000000"/>
          <w:lang w:val="hr-HR"/>
        </w:rPr>
        <w:t xml:space="preserve">poslove </w:t>
      </w:r>
      <w:r w:rsidRPr="00E4782D">
        <w:rPr>
          <w:rFonts w:ascii="Minion Pro" w:hAnsi="Minion Pro"/>
          <w:color w:val="000000"/>
          <w:lang w:val="hr-HR"/>
        </w:rPr>
        <w:t>obitelj</w:t>
      </w:r>
      <w:r>
        <w:rPr>
          <w:rFonts w:ascii="Minion Pro" w:hAnsi="Minion Pro"/>
          <w:color w:val="000000"/>
          <w:lang w:val="hr-HR"/>
        </w:rPr>
        <w:t>i</w:t>
      </w:r>
      <w:r w:rsidRPr="00E4782D">
        <w:rPr>
          <w:rFonts w:ascii="Minion Pro" w:hAnsi="Minion Pro"/>
          <w:color w:val="000000"/>
          <w:lang w:val="hr-HR"/>
        </w:rPr>
        <w:t xml:space="preserve"> tiskat će Nacionalnu strategiju </w:t>
      </w:r>
      <w:r w:rsidR="00BB2513">
        <w:rPr>
          <w:rFonts w:ascii="Minion Pro" w:hAnsi="Minion Pro"/>
          <w:color w:val="000000"/>
          <w:lang w:val="hr-HR"/>
        </w:rPr>
        <w:t>te</w:t>
      </w:r>
      <w:r w:rsidRPr="00E4782D">
        <w:rPr>
          <w:rFonts w:ascii="Minion Pro" w:hAnsi="Minion Pro"/>
          <w:color w:val="000000"/>
          <w:lang w:val="hr-HR"/>
        </w:rPr>
        <w:t xml:space="preserve"> će je objaviti na web-stranicama.</w:t>
      </w:r>
    </w:p>
    <w:p w:rsidR="00650990" w:rsidRPr="003C2B10" w:rsidRDefault="00E4782D" w:rsidP="00C45319">
      <w:pPr>
        <w:pStyle w:val="t-9-8"/>
        <w:numPr>
          <w:ilvl w:val="0"/>
          <w:numId w:val="52"/>
        </w:numPr>
        <w:spacing w:before="0" w:beforeAutospacing="0" w:after="225" w:afterAutospacing="0"/>
        <w:jc w:val="both"/>
        <w:textAlignment w:val="baseline"/>
        <w:rPr>
          <w:rFonts w:ascii="Minion Pro" w:hAnsi="Minion Pro"/>
          <w:color w:val="000000"/>
          <w:lang w:val="hr-HR"/>
        </w:rPr>
      </w:pPr>
      <w:r w:rsidRPr="00E4782D">
        <w:rPr>
          <w:rFonts w:ascii="Minion Pro" w:hAnsi="Minion Pro"/>
          <w:color w:val="000000"/>
          <w:lang w:val="hr-HR"/>
        </w:rPr>
        <w:t xml:space="preserve">Nacionalna strategija zaštite od nasilja </w:t>
      </w:r>
      <w:r>
        <w:rPr>
          <w:rFonts w:ascii="Minion Pro" w:hAnsi="Minion Pro"/>
          <w:color w:val="000000"/>
          <w:lang w:val="hr-HR"/>
        </w:rPr>
        <w:t>u obitelji, za razdoblje od 2017</w:t>
      </w:r>
      <w:r w:rsidRPr="00E4782D">
        <w:rPr>
          <w:rFonts w:ascii="Minion Pro" w:hAnsi="Minion Pro"/>
          <w:color w:val="000000"/>
          <w:lang w:val="hr-HR"/>
        </w:rPr>
        <w:t>. do 20</w:t>
      </w:r>
      <w:r>
        <w:rPr>
          <w:rFonts w:ascii="Minion Pro" w:hAnsi="Minion Pro"/>
          <w:color w:val="000000"/>
          <w:lang w:val="hr-HR"/>
        </w:rPr>
        <w:t>22</w:t>
      </w:r>
      <w:r w:rsidR="00086128">
        <w:rPr>
          <w:rFonts w:ascii="Minion Pro" w:hAnsi="Minion Pro"/>
          <w:color w:val="000000"/>
          <w:lang w:val="hr-HR"/>
        </w:rPr>
        <w:t>. godine objavit će se u „</w:t>
      </w:r>
      <w:r w:rsidRPr="00E4782D">
        <w:rPr>
          <w:rFonts w:ascii="Minion Pro" w:hAnsi="Minion Pro"/>
          <w:color w:val="000000"/>
          <w:lang w:val="hr-HR"/>
        </w:rPr>
        <w:t>Narodnim novinama</w:t>
      </w:r>
      <w:r w:rsidR="00086128">
        <w:rPr>
          <w:rFonts w:ascii="Minion Pro" w:hAnsi="Minion Pro"/>
          <w:color w:val="000000"/>
          <w:lang w:val="hr-HR"/>
        </w:rPr>
        <w:t>“</w:t>
      </w:r>
      <w:r w:rsidRPr="00E4782D">
        <w:rPr>
          <w:rFonts w:ascii="Minion Pro" w:hAnsi="Minion Pro"/>
          <w:color w:val="000000"/>
          <w:lang w:val="hr-HR"/>
        </w:rPr>
        <w:t>.</w:t>
      </w:r>
    </w:p>
    <w:sectPr w:rsidR="00650990" w:rsidRPr="003C2B10" w:rsidSect="00BF6D69">
      <w:footerReference w:type="default" r:id="rId8"/>
      <w:pgSz w:w="11906" w:h="16838"/>
      <w:pgMar w:top="1417" w:right="1417" w:bottom="993"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1DA" w:rsidRDefault="00D601DA" w:rsidP="00E4782D">
      <w:pPr>
        <w:spacing w:after="0" w:line="240" w:lineRule="auto"/>
      </w:pPr>
      <w:r>
        <w:separator/>
      </w:r>
    </w:p>
  </w:endnote>
  <w:endnote w:type="continuationSeparator" w:id="0">
    <w:p w:rsidR="00D601DA" w:rsidRDefault="00D601DA" w:rsidP="00E4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inion Pro">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4B" w:rsidRPr="00C16ED5" w:rsidRDefault="00C2024B">
    <w:pPr>
      <w:pStyle w:val="Podnoje"/>
      <w:jc w:val="right"/>
      <w:rPr>
        <w:rFonts w:ascii="Times New Roman" w:hAnsi="Times New Roman"/>
      </w:rPr>
    </w:pPr>
    <w:r w:rsidRPr="00C16ED5">
      <w:rPr>
        <w:rFonts w:ascii="Times New Roman" w:hAnsi="Times New Roman"/>
      </w:rPr>
      <w:fldChar w:fldCharType="begin"/>
    </w:r>
    <w:r w:rsidRPr="00C16ED5">
      <w:rPr>
        <w:rFonts w:ascii="Times New Roman" w:hAnsi="Times New Roman"/>
      </w:rPr>
      <w:instrText>PAGE   \* MERGEFORMAT</w:instrText>
    </w:r>
    <w:r w:rsidRPr="00C16ED5">
      <w:rPr>
        <w:rFonts w:ascii="Times New Roman" w:hAnsi="Times New Roman"/>
      </w:rPr>
      <w:fldChar w:fldCharType="separate"/>
    </w:r>
    <w:r w:rsidR="00DF2B0A">
      <w:rPr>
        <w:rFonts w:ascii="Times New Roman" w:hAnsi="Times New Roman"/>
        <w:noProof/>
      </w:rPr>
      <w:t>48</w:t>
    </w:r>
    <w:r w:rsidRPr="00C16ED5">
      <w:rPr>
        <w:rFonts w:ascii="Times New Roman" w:hAnsi="Times New Roman"/>
      </w:rPr>
      <w:fldChar w:fldCharType="end"/>
    </w:r>
  </w:p>
  <w:p w:rsidR="00C2024B" w:rsidRDefault="00C2024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1DA" w:rsidRDefault="00D601DA" w:rsidP="00E4782D">
      <w:pPr>
        <w:spacing w:after="0" w:line="240" w:lineRule="auto"/>
      </w:pPr>
      <w:r>
        <w:separator/>
      </w:r>
    </w:p>
  </w:footnote>
  <w:footnote w:type="continuationSeparator" w:id="0">
    <w:p w:rsidR="00D601DA" w:rsidRDefault="00D601DA" w:rsidP="00E47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3B9"/>
    <w:multiLevelType w:val="hybridMultilevel"/>
    <w:tmpl w:val="6FC437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2611C2"/>
    <w:multiLevelType w:val="hybridMultilevel"/>
    <w:tmpl w:val="73420D3E"/>
    <w:lvl w:ilvl="0" w:tplc="7128A15A">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06A631BB"/>
    <w:multiLevelType w:val="hybridMultilevel"/>
    <w:tmpl w:val="0F36EDDA"/>
    <w:lvl w:ilvl="0" w:tplc="EF1CA88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42773"/>
    <w:multiLevelType w:val="hybridMultilevel"/>
    <w:tmpl w:val="C18A7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90A6682"/>
    <w:multiLevelType w:val="hybridMultilevel"/>
    <w:tmpl w:val="E0C449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AA33ED1"/>
    <w:multiLevelType w:val="hybridMultilevel"/>
    <w:tmpl w:val="879CCF2E"/>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F031485"/>
    <w:multiLevelType w:val="hybridMultilevel"/>
    <w:tmpl w:val="FAD09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FB372D8"/>
    <w:multiLevelType w:val="hybridMultilevel"/>
    <w:tmpl w:val="83109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08B5B7E"/>
    <w:multiLevelType w:val="hybridMultilevel"/>
    <w:tmpl w:val="2E6C69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13017A1"/>
    <w:multiLevelType w:val="hybridMultilevel"/>
    <w:tmpl w:val="0C5EE3A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5A2294D"/>
    <w:multiLevelType w:val="hybridMultilevel"/>
    <w:tmpl w:val="3ECEF0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7A66329"/>
    <w:multiLevelType w:val="hybridMultilevel"/>
    <w:tmpl w:val="0E841E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8220614"/>
    <w:multiLevelType w:val="hybridMultilevel"/>
    <w:tmpl w:val="FC529F88"/>
    <w:lvl w:ilvl="0" w:tplc="B9D0F566">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18A8257E"/>
    <w:multiLevelType w:val="hybridMultilevel"/>
    <w:tmpl w:val="CE8A2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D3A6095"/>
    <w:multiLevelType w:val="hybridMultilevel"/>
    <w:tmpl w:val="06984C40"/>
    <w:lvl w:ilvl="0" w:tplc="B37085EA">
      <w:start w:val="1"/>
      <w:numFmt w:val="decimal"/>
      <w:lvlText w:val="%1."/>
      <w:lvlJc w:val="left"/>
      <w:pPr>
        <w:ind w:left="2352" w:hanging="360"/>
      </w:pPr>
      <w:rPr>
        <w:rFonts w:hint="default"/>
      </w:rPr>
    </w:lvl>
    <w:lvl w:ilvl="1" w:tplc="041A0019" w:tentative="1">
      <w:start w:val="1"/>
      <w:numFmt w:val="lowerLetter"/>
      <w:lvlText w:val="%2."/>
      <w:lvlJc w:val="left"/>
      <w:pPr>
        <w:ind w:left="3072" w:hanging="360"/>
      </w:pPr>
    </w:lvl>
    <w:lvl w:ilvl="2" w:tplc="041A001B" w:tentative="1">
      <w:start w:val="1"/>
      <w:numFmt w:val="lowerRoman"/>
      <w:lvlText w:val="%3."/>
      <w:lvlJc w:val="right"/>
      <w:pPr>
        <w:ind w:left="3792" w:hanging="180"/>
      </w:pPr>
    </w:lvl>
    <w:lvl w:ilvl="3" w:tplc="041A000F" w:tentative="1">
      <w:start w:val="1"/>
      <w:numFmt w:val="decimal"/>
      <w:lvlText w:val="%4."/>
      <w:lvlJc w:val="left"/>
      <w:pPr>
        <w:ind w:left="4512" w:hanging="360"/>
      </w:pPr>
    </w:lvl>
    <w:lvl w:ilvl="4" w:tplc="041A0019" w:tentative="1">
      <w:start w:val="1"/>
      <w:numFmt w:val="lowerLetter"/>
      <w:lvlText w:val="%5."/>
      <w:lvlJc w:val="left"/>
      <w:pPr>
        <w:ind w:left="5232" w:hanging="360"/>
      </w:pPr>
    </w:lvl>
    <w:lvl w:ilvl="5" w:tplc="041A001B" w:tentative="1">
      <w:start w:val="1"/>
      <w:numFmt w:val="lowerRoman"/>
      <w:lvlText w:val="%6."/>
      <w:lvlJc w:val="right"/>
      <w:pPr>
        <w:ind w:left="5952" w:hanging="180"/>
      </w:pPr>
    </w:lvl>
    <w:lvl w:ilvl="6" w:tplc="041A000F" w:tentative="1">
      <w:start w:val="1"/>
      <w:numFmt w:val="decimal"/>
      <w:lvlText w:val="%7."/>
      <w:lvlJc w:val="left"/>
      <w:pPr>
        <w:ind w:left="6672" w:hanging="360"/>
      </w:pPr>
    </w:lvl>
    <w:lvl w:ilvl="7" w:tplc="041A0019" w:tentative="1">
      <w:start w:val="1"/>
      <w:numFmt w:val="lowerLetter"/>
      <w:lvlText w:val="%8."/>
      <w:lvlJc w:val="left"/>
      <w:pPr>
        <w:ind w:left="7392" w:hanging="360"/>
      </w:pPr>
    </w:lvl>
    <w:lvl w:ilvl="8" w:tplc="041A001B" w:tentative="1">
      <w:start w:val="1"/>
      <w:numFmt w:val="lowerRoman"/>
      <w:lvlText w:val="%9."/>
      <w:lvlJc w:val="right"/>
      <w:pPr>
        <w:ind w:left="8112" w:hanging="180"/>
      </w:pPr>
    </w:lvl>
  </w:abstractNum>
  <w:abstractNum w:abstractNumId="15">
    <w:nsid w:val="21B83D5D"/>
    <w:multiLevelType w:val="hybridMultilevel"/>
    <w:tmpl w:val="C59A3C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4CA071D"/>
    <w:multiLevelType w:val="hybridMultilevel"/>
    <w:tmpl w:val="0522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7AA5010"/>
    <w:multiLevelType w:val="hybridMultilevel"/>
    <w:tmpl w:val="5578465E"/>
    <w:lvl w:ilvl="0" w:tplc="AFE80E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28562464"/>
    <w:multiLevelType w:val="hybridMultilevel"/>
    <w:tmpl w:val="83109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9002FC0"/>
    <w:multiLevelType w:val="hybridMultilevel"/>
    <w:tmpl w:val="51E4160A"/>
    <w:lvl w:ilvl="0" w:tplc="C9181C5C">
      <w:start w:val="1"/>
      <w:numFmt w:val="decimal"/>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29E273AE"/>
    <w:multiLevelType w:val="hybridMultilevel"/>
    <w:tmpl w:val="399EB524"/>
    <w:lvl w:ilvl="0" w:tplc="1E1A3702">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2D4560EE"/>
    <w:multiLevelType w:val="hybridMultilevel"/>
    <w:tmpl w:val="5D9EF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D461CB1"/>
    <w:multiLevelType w:val="hybridMultilevel"/>
    <w:tmpl w:val="AD58BA72"/>
    <w:lvl w:ilvl="0" w:tplc="1E1A3702">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0376903"/>
    <w:multiLevelType w:val="hybridMultilevel"/>
    <w:tmpl w:val="996EB718"/>
    <w:lvl w:ilvl="0" w:tplc="EBD29F3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4">
    <w:nsid w:val="308F151A"/>
    <w:multiLevelType w:val="hybridMultilevel"/>
    <w:tmpl w:val="8EC223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2883665"/>
    <w:multiLevelType w:val="hybridMultilevel"/>
    <w:tmpl w:val="FFAAC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40A12D6"/>
    <w:multiLevelType w:val="hybridMultilevel"/>
    <w:tmpl w:val="FC529F88"/>
    <w:lvl w:ilvl="0" w:tplc="B9D0F566">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344026D7"/>
    <w:multiLevelType w:val="hybridMultilevel"/>
    <w:tmpl w:val="06240C0E"/>
    <w:lvl w:ilvl="0" w:tplc="CAE69640">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514F67"/>
    <w:multiLevelType w:val="hybridMultilevel"/>
    <w:tmpl w:val="B1381FA0"/>
    <w:lvl w:ilvl="0" w:tplc="D63EA4E0">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nsid w:val="34F138B3"/>
    <w:multiLevelType w:val="hybridMultilevel"/>
    <w:tmpl w:val="0F6260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366D25F5"/>
    <w:multiLevelType w:val="hybridMultilevel"/>
    <w:tmpl w:val="F4C6D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379F1971"/>
    <w:multiLevelType w:val="hybridMultilevel"/>
    <w:tmpl w:val="EEB8C3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388F7ED2"/>
    <w:multiLevelType w:val="hybridMultilevel"/>
    <w:tmpl w:val="15B4EE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9F36C4C"/>
    <w:multiLevelType w:val="hybridMultilevel"/>
    <w:tmpl w:val="DEF2A0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3A3F4D77"/>
    <w:multiLevelType w:val="hybridMultilevel"/>
    <w:tmpl w:val="79D453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3BC828B2"/>
    <w:multiLevelType w:val="hybridMultilevel"/>
    <w:tmpl w:val="56FC9BE0"/>
    <w:lvl w:ilvl="0" w:tplc="ABA2FE6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3E4E0762"/>
    <w:multiLevelType w:val="hybridMultilevel"/>
    <w:tmpl w:val="A282EC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3E57405F"/>
    <w:multiLevelType w:val="hybridMultilevel"/>
    <w:tmpl w:val="0F4885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3EF450F0"/>
    <w:multiLevelType w:val="hybridMultilevel"/>
    <w:tmpl w:val="7D28F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41CB38EF"/>
    <w:multiLevelType w:val="hybridMultilevel"/>
    <w:tmpl w:val="91F27A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1D65FC1"/>
    <w:multiLevelType w:val="hybridMultilevel"/>
    <w:tmpl w:val="CC94F5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47414407"/>
    <w:multiLevelType w:val="hybridMultilevel"/>
    <w:tmpl w:val="E18C640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nsid w:val="492E3B9D"/>
    <w:multiLevelType w:val="hybridMultilevel"/>
    <w:tmpl w:val="92A66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A236568"/>
    <w:multiLevelType w:val="hybridMultilevel"/>
    <w:tmpl w:val="3BA46608"/>
    <w:lvl w:ilvl="0" w:tplc="E29AEE80">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4B787FE5"/>
    <w:multiLevelType w:val="hybridMultilevel"/>
    <w:tmpl w:val="55843E9C"/>
    <w:lvl w:ilvl="0" w:tplc="727211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nsid w:val="4CB3435F"/>
    <w:multiLevelType w:val="hybridMultilevel"/>
    <w:tmpl w:val="F67E08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4CD00E5A"/>
    <w:multiLevelType w:val="hybridMultilevel"/>
    <w:tmpl w:val="83109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4D6B5217"/>
    <w:multiLevelType w:val="hybridMultilevel"/>
    <w:tmpl w:val="ABA458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4FAA7FD1"/>
    <w:multiLevelType w:val="hybridMultilevel"/>
    <w:tmpl w:val="C1D80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nsid w:val="50307FEF"/>
    <w:multiLevelType w:val="hybridMultilevel"/>
    <w:tmpl w:val="D73A6B26"/>
    <w:lvl w:ilvl="0" w:tplc="041A000F">
      <w:start w:val="1"/>
      <w:numFmt w:val="decimal"/>
      <w:lvlText w:val="%1."/>
      <w:lvlJc w:val="left"/>
      <w:pPr>
        <w:ind w:left="1002" w:hanging="360"/>
      </w:pPr>
      <w:rPr>
        <w:rFonts w:hint="default"/>
      </w:rPr>
    </w:lvl>
    <w:lvl w:ilvl="1" w:tplc="041A0019" w:tentative="1">
      <w:start w:val="1"/>
      <w:numFmt w:val="lowerLetter"/>
      <w:lvlText w:val="%2."/>
      <w:lvlJc w:val="left"/>
      <w:pPr>
        <w:ind w:left="1722" w:hanging="360"/>
      </w:pPr>
    </w:lvl>
    <w:lvl w:ilvl="2" w:tplc="041A001B" w:tentative="1">
      <w:start w:val="1"/>
      <w:numFmt w:val="lowerRoman"/>
      <w:lvlText w:val="%3."/>
      <w:lvlJc w:val="right"/>
      <w:pPr>
        <w:ind w:left="2442" w:hanging="180"/>
      </w:pPr>
    </w:lvl>
    <w:lvl w:ilvl="3" w:tplc="041A000F" w:tentative="1">
      <w:start w:val="1"/>
      <w:numFmt w:val="decimal"/>
      <w:lvlText w:val="%4."/>
      <w:lvlJc w:val="left"/>
      <w:pPr>
        <w:ind w:left="3162" w:hanging="360"/>
      </w:pPr>
    </w:lvl>
    <w:lvl w:ilvl="4" w:tplc="041A0019" w:tentative="1">
      <w:start w:val="1"/>
      <w:numFmt w:val="lowerLetter"/>
      <w:lvlText w:val="%5."/>
      <w:lvlJc w:val="left"/>
      <w:pPr>
        <w:ind w:left="3882" w:hanging="360"/>
      </w:pPr>
    </w:lvl>
    <w:lvl w:ilvl="5" w:tplc="041A001B" w:tentative="1">
      <w:start w:val="1"/>
      <w:numFmt w:val="lowerRoman"/>
      <w:lvlText w:val="%6."/>
      <w:lvlJc w:val="right"/>
      <w:pPr>
        <w:ind w:left="4602" w:hanging="180"/>
      </w:pPr>
    </w:lvl>
    <w:lvl w:ilvl="6" w:tplc="041A000F" w:tentative="1">
      <w:start w:val="1"/>
      <w:numFmt w:val="decimal"/>
      <w:lvlText w:val="%7."/>
      <w:lvlJc w:val="left"/>
      <w:pPr>
        <w:ind w:left="5322" w:hanging="360"/>
      </w:pPr>
    </w:lvl>
    <w:lvl w:ilvl="7" w:tplc="041A0019" w:tentative="1">
      <w:start w:val="1"/>
      <w:numFmt w:val="lowerLetter"/>
      <w:lvlText w:val="%8."/>
      <w:lvlJc w:val="left"/>
      <w:pPr>
        <w:ind w:left="6042" w:hanging="360"/>
      </w:pPr>
    </w:lvl>
    <w:lvl w:ilvl="8" w:tplc="041A001B" w:tentative="1">
      <w:start w:val="1"/>
      <w:numFmt w:val="lowerRoman"/>
      <w:lvlText w:val="%9."/>
      <w:lvlJc w:val="right"/>
      <w:pPr>
        <w:ind w:left="6762" w:hanging="180"/>
      </w:pPr>
    </w:lvl>
  </w:abstractNum>
  <w:abstractNum w:abstractNumId="50">
    <w:nsid w:val="51917E95"/>
    <w:multiLevelType w:val="hybridMultilevel"/>
    <w:tmpl w:val="1396BD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nsid w:val="52F5403D"/>
    <w:multiLevelType w:val="hybridMultilevel"/>
    <w:tmpl w:val="B538A1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53122692"/>
    <w:multiLevelType w:val="hybridMultilevel"/>
    <w:tmpl w:val="184C8E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nsid w:val="53A821FA"/>
    <w:multiLevelType w:val="hybridMultilevel"/>
    <w:tmpl w:val="736C56A2"/>
    <w:lvl w:ilvl="0" w:tplc="DB001026">
      <w:start w:val="1"/>
      <w:numFmt w:val="upperRoman"/>
      <w:lvlText w:val="%1."/>
      <w:lvlJc w:val="left"/>
      <w:pPr>
        <w:tabs>
          <w:tab w:val="num" w:pos="1080"/>
        </w:tabs>
        <w:ind w:left="1080" w:hanging="72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4">
    <w:nsid w:val="54797C2B"/>
    <w:multiLevelType w:val="hybridMultilevel"/>
    <w:tmpl w:val="77F6B0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54C26C9F"/>
    <w:multiLevelType w:val="hybridMultilevel"/>
    <w:tmpl w:val="8084D7C4"/>
    <w:lvl w:ilvl="0" w:tplc="F96C3F8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6">
    <w:nsid w:val="59DF7846"/>
    <w:multiLevelType w:val="hybridMultilevel"/>
    <w:tmpl w:val="0522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5C5A2C53"/>
    <w:multiLevelType w:val="hybridMultilevel"/>
    <w:tmpl w:val="DF567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5CB24FED"/>
    <w:multiLevelType w:val="hybridMultilevel"/>
    <w:tmpl w:val="DA56D3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5D5A2251"/>
    <w:multiLevelType w:val="hybridMultilevel"/>
    <w:tmpl w:val="2D789C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5F8F3676"/>
    <w:multiLevelType w:val="hybridMultilevel"/>
    <w:tmpl w:val="431283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nsid w:val="63F153C9"/>
    <w:multiLevelType w:val="hybridMultilevel"/>
    <w:tmpl w:val="100E42E6"/>
    <w:lvl w:ilvl="0" w:tplc="1E1A370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nsid w:val="64206BD3"/>
    <w:multiLevelType w:val="hybridMultilevel"/>
    <w:tmpl w:val="BB2AE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nsid w:val="65B063F6"/>
    <w:multiLevelType w:val="hybridMultilevel"/>
    <w:tmpl w:val="9E2EF8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663A7CE1"/>
    <w:multiLevelType w:val="hybridMultilevel"/>
    <w:tmpl w:val="13309930"/>
    <w:lvl w:ilvl="0" w:tplc="3384BDE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nsid w:val="67F85A7F"/>
    <w:multiLevelType w:val="hybridMultilevel"/>
    <w:tmpl w:val="99362640"/>
    <w:lvl w:ilvl="0" w:tplc="97B0D6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6">
    <w:nsid w:val="68D8613F"/>
    <w:multiLevelType w:val="hybridMultilevel"/>
    <w:tmpl w:val="2918FAC0"/>
    <w:lvl w:ilvl="0" w:tplc="2C262F6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7">
    <w:nsid w:val="6A370AB7"/>
    <w:multiLevelType w:val="hybridMultilevel"/>
    <w:tmpl w:val="FDE6F20E"/>
    <w:lvl w:ilvl="0" w:tplc="B3462C54">
      <w:start w:val="1"/>
      <w:numFmt w:val="decimal"/>
      <w:lvlText w:val="%1."/>
      <w:lvlJc w:val="left"/>
      <w:pPr>
        <w:ind w:left="1074" w:hanging="360"/>
      </w:pPr>
      <w:rPr>
        <w:rFonts w:hint="default"/>
      </w:rPr>
    </w:lvl>
    <w:lvl w:ilvl="1" w:tplc="041A0019" w:tentative="1">
      <w:start w:val="1"/>
      <w:numFmt w:val="lowerLetter"/>
      <w:lvlText w:val="%2."/>
      <w:lvlJc w:val="left"/>
      <w:pPr>
        <w:ind w:left="1794" w:hanging="360"/>
      </w:pPr>
    </w:lvl>
    <w:lvl w:ilvl="2" w:tplc="041A001B" w:tentative="1">
      <w:start w:val="1"/>
      <w:numFmt w:val="lowerRoman"/>
      <w:lvlText w:val="%3."/>
      <w:lvlJc w:val="right"/>
      <w:pPr>
        <w:ind w:left="2514" w:hanging="180"/>
      </w:pPr>
    </w:lvl>
    <w:lvl w:ilvl="3" w:tplc="041A000F" w:tentative="1">
      <w:start w:val="1"/>
      <w:numFmt w:val="decimal"/>
      <w:lvlText w:val="%4."/>
      <w:lvlJc w:val="left"/>
      <w:pPr>
        <w:ind w:left="3234" w:hanging="360"/>
      </w:pPr>
    </w:lvl>
    <w:lvl w:ilvl="4" w:tplc="041A0019" w:tentative="1">
      <w:start w:val="1"/>
      <w:numFmt w:val="lowerLetter"/>
      <w:lvlText w:val="%5."/>
      <w:lvlJc w:val="left"/>
      <w:pPr>
        <w:ind w:left="3954" w:hanging="360"/>
      </w:pPr>
    </w:lvl>
    <w:lvl w:ilvl="5" w:tplc="041A001B" w:tentative="1">
      <w:start w:val="1"/>
      <w:numFmt w:val="lowerRoman"/>
      <w:lvlText w:val="%6."/>
      <w:lvlJc w:val="right"/>
      <w:pPr>
        <w:ind w:left="4674" w:hanging="180"/>
      </w:pPr>
    </w:lvl>
    <w:lvl w:ilvl="6" w:tplc="041A000F" w:tentative="1">
      <w:start w:val="1"/>
      <w:numFmt w:val="decimal"/>
      <w:lvlText w:val="%7."/>
      <w:lvlJc w:val="left"/>
      <w:pPr>
        <w:ind w:left="5394" w:hanging="360"/>
      </w:pPr>
    </w:lvl>
    <w:lvl w:ilvl="7" w:tplc="041A0019" w:tentative="1">
      <w:start w:val="1"/>
      <w:numFmt w:val="lowerLetter"/>
      <w:lvlText w:val="%8."/>
      <w:lvlJc w:val="left"/>
      <w:pPr>
        <w:ind w:left="6114" w:hanging="360"/>
      </w:pPr>
    </w:lvl>
    <w:lvl w:ilvl="8" w:tplc="041A001B" w:tentative="1">
      <w:start w:val="1"/>
      <w:numFmt w:val="lowerRoman"/>
      <w:lvlText w:val="%9."/>
      <w:lvlJc w:val="right"/>
      <w:pPr>
        <w:ind w:left="6834" w:hanging="180"/>
      </w:pPr>
    </w:lvl>
  </w:abstractNum>
  <w:abstractNum w:abstractNumId="68">
    <w:nsid w:val="6ACF5B83"/>
    <w:multiLevelType w:val="hybridMultilevel"/>
    <w:tmpl w:val="1F2E89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6CE72B56"/>
    <w:multiLevelType w:val="hybridMultilevel"/>
    <w:tmpl w:val="F7BC84CE"/>
    <w:lvl w:ilvl="0" w:tplc="3632748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6D716159"/>
    <w:multiLevelType w:val="hybridMultilevel"/>
    <w:tmpl w:val="EDF8D804"/>
    <w:lvl w:ilvl="0" w:tplc="8C9A7494">
      <w:start w:val="1"/>
      <w:numFmt w:val="decimal"/>
      <w:lvlText w:val="%1."/>
      <w:lvlJc w:val="left"/>
      <w:pPr>
        <w:ind w:left="930" w:hanging="57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nsid w:val="6EDD61AC"/>
    <w:multiLevelType w:val="hybridMultilevel"/>
    <w:tmpl w:val="A9F23E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nsid w:val="6FA3056C"/>
    <w:multiLevelType w:val="hybridMultilevel"/>
    <w:tmpl w:val="4E1E32A2"/>
    <w:lvl w:ilvl="0" w:tplc="1E1A3702">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nsid w:val="71034D25"/>
    <w:multiLevelType w:val="hybridMultilevel"/>
    <w:tmpl w:val="CE8A2B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nsid w:val="71DE1413"/>
    <w:multiLevelType w:val="hybridMultilevel"/>
    <w:tmpl w:val="525872A8"/>
    <w:lvl w:ilvl="0" w:tplc="B52ABBD4">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nsid w:val="75E3599E"/>
    <w:multiLevelType w:val="hybridMultilevel"/>
    <w:tmpl w:val="D3E6CB42"/>
    <w:lvl w:ilvl="0" w:tplc="E654ACB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6">
    <w:nsid w:val="76F2022C"/>
    <w:multiLevelType w:val="hybridMultilevel"/>
    <w:tmpl w:val="0CA0AA42"/>
    <w:lvl w:ilvl="0" w:tplc="1E1A3702">
      <w:numFmt w:val="bullet"/>
      <w:lvlText w:val="-"/>
      <w:lvlJc w:val="left"/>
      <w:pPr>
        <w:ind w:left="1080" w:hanging="360"/>
      </w:pPr>
      <w:rPr>
        <w:rFonts w:ascii="Times New Roman" w:eastAsia="Calibri" w:hAnsi="Times New Roman" w:cs="Times New Roman" w:hint="default"/>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7">
    <w:nsid w:val="774B4ACE"/>
    <w:multiLevelType w:val="hybridMultilevel"/>
    <w:tmpl w:val="30049702"/>
    <w:lvl w:ilvl="0" w:tplc="1E1A3702">
      <w:numFmt w:val="bullet"/>
      <w:lvlText w:val="-"/>
      <w:lvlJc w:val="left"/>
      <w:pPr>
        <w:ind w:left="720" w:hanging="360"/>
      </w:pPr>
      <w:rPr>
        <w:rFonts w:ascii="Times New Roman" w:eastAsia="Calibri"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nsid w:val="778D3DA2"/>
    <w:multiLevelType w:val="hybridMultilevel"/>
    <w:tmpl w:val="D306202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nsid w:val="788D7AB5"/>
    <w:multiLevelType w:val="hybridMultilevel"/>
    <w:tmpl w:val="260CDC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nsid w:val="7A3D47CF"/>
    <w:multiLevelType w:val="hybridMultilevel"/>
    <w:tmpl w:val="BB368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nsid w:val="7FAA01E3"/>
    <w:multiLevelType w:val="hybridMultilevel"/>
    <w:tmpl w:val="11D2F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9"/>
  </w:num>
  <w:num w:numId="2">
    <w:abstractNumId w:val="27"/>
  </w:num>
  <w:num w:numId="3">
    <w:abstractNumId w:val="44"/>
  </w:num>
  <w:num w:numId="4">
    <w:abstractNumId w:val="18"/>
  </w:num>
  <w:num w:numId="5">
    <w:abstractNumId w:val="13"/>
  </w:num>
  <w:num w:numId="6">
    <w:abstractNumId w:val="7"/>
  </w:num>
  <w:num w:numId="7">
    <w:abstractNumId w:val="73"/>
  </w:num>
  <w:num w:numId="8">
    <w:abstractNumId w:val="78"/>
  </w:num>
  <w:num w:numId="9">
    <w:abstractNumId w:val="34"/>
  </w:num>
  <w:num w:numId="10">
    <w:abstractNumId w:val="64"/>
  </w:num>
  <w:num w:numId="11">
    <w:abstractNumId w:val="65"/>
  </w:num>
  <w:num w:numId="12">
    <w:abstractNumId w:val="55"/>
  </w:num>
  <w:num w:numId="13">
    <w:abstractNumId w:val="11"/>
  </w:num>
  <w:num w:numId="14">
    <w:abstractNumId w:val="69"/>
  </w:num>
  <w:num w:numId="15">
    <w:abstractNumId w:val="19"/>
  </w:num>
  <w:num w:numId="16">
    <w:abstractNumId w:val="26"/>
  </w:num>
  <w:num w:numId="17">
    <w:abstractNumId w:val="12"/>
  </w:num>
  <w:num w:numId="18">
    <w:abstractNumId w:val="48"/>
  </w:num>
  <w:num w:numId="19">
    <w:abstractNumId w:val="21"/>
  </w:num>
  <w:num w:numId="20">
    <w:abstractNumId w:val="32"/>
  </w:num>
  <w:num w:numId="21">
    <w:abstractNumId w:val="81"/>
  </w:num>
  <w:num w:numId="22">
    <w:abstractNumId w:val="10"/>
  </w:num>
  <w:num w:numId="23">
    <w:abstractNumId w:val="31"/>
  </w:num>
  <w:num w:numId="24">
    <w:abstractNumId w:val="15"/>
  </w:num>
  <w:num w:numId="25">
    <w:abstractNumId w:val="57"/>
  </w:num>
  <w:num w:numId="26">
    <w:abstractNumId w:val="37"/>
  </w:num>
  <w:num w:numId="27">
    <w:abstractNumId w:val="30"/>
  </w:num>
  <w:num w:numId="28">
    <w:abstractNumId w:val="0"/>
  </w:num>
  <w:num w:numId="29">
    <w:abstractNumId w:val="3"/>
  </w:num>
  <w:num w:numId="30">
    <w:abstractNumId w:val="47"/>
  </w:num>
  <w:num w:numId="31">
    <w:abstractNumId w:val="6"/>
  </w:num>
  <w:num w:numId="32">
    <w:abstractNumId w:val="39"/>
  </w:num>
  <w:num w:numId="33">
    <w:abstractNumId w:val="2"/>
  </w:num>
  <w:num w:numId="34">
    <w:abstractNumId w:val="40"/>
  </w:num>
  <w:num w:numId="35">
    <w:abstractNumId w:val="58"/>
  </w:num>
  <w:num w:numId="36">
    <w:abstractNumId w:val="79"/>
  </w:num>
  <w:num w:numId="37">
    <w:abstractNumId w:val="60"/>
  </w:num>
  <w:num w:numId="38">
    <w:abstractNumId w:val="80"/>
  </w:num>
  <w:num w:numId="39">
    <w:abstractNumId w:val="5"/>
  </w:num>
  <w:num w:numId="40">
    <w:abstractNumId w:val="33"/>
  </w:num>
  <w:num w:numId="41">
    <w:abstractNumId w:val="38"/>
  </w:num>
  <w:num w:numId="42">
    <w:abstractNumId w:val="62"/>
  </w:num>
  <w:num w:numId="43">
    <w:abstractNumId w:val="52"/>
  </w:num>
  <w:num w:numId="44">
    <w:abstractNumId w:val="25"/>
  </w:num>
  <w:num w:numId="45">
    <w:abstractNumId w:val="51"/>
  </w:num>
  <w:num w:numId="46">
    <w:abstractNumId w:val="23"/>
  </w:num>
  <w:num w:numId="47">
    <w:abstractNumId w:val="29"/>
  </w:num>
  <w:num w:numId="48">
    <w:abstractNumId w:val="50"/>
  </w:num>
  <w:num w:numId="49">
    <w:abstractNumId w:val="41"/>
  </w:num>
  <w:num w:numId="50">
    <w:abstractNumId w:val="71"/>
  </w:num>
  <w:num w:numId="51">
    <w:abstractNumId w:val="45"/>
  </w:num>
  <w:num w:numId="52">
    <w:abstractNumId w:val="42"/>
  </w:num>
  <w:num w:numId="53">
    <w:abstractNumId w:val="43"/>
  </w:num>
  <w:num w:numId="54">
    <w:abstractNumId w:val="1"/>
  </w:num>
  <w:num w:numId="55">
    <w:abstractNumId w:val="54"/>
  </w:num>
  <w:num w:numId="56">
    <w:abstractNumId w:val="9"/>
  </w:num>
  <w:num w:numId="57">
    <w:abstractNumId w:val="75"/>
  </w:num>
  <w:num w:numId="58">
    <w:abstractNumId w:val="24"/>
  </w:num>
  <w:num w:numId="59">
    <w:abstractNumId w:val="8"/>
  </w:num>
  <w:num w:numId="60">
    <w:abstractNumId w:val="68"/>
  </w:num>
  <w:num w:numId="61">
    <w:abstractNumId w:val="72"/>
  </w:num>
  <w:num w:numId="62">
    <w:abstractNumId w:val="36"/>
  </w:num>
  <w:num w:numId="63">
    <w:abstractNumId w:val="63"/>
  </w:num>
  <w:num w:numId="64">
    <w:abstractNumId w:val="17"/>
  </w:num>
  <w:num w:numId="65">
    <w:abstractNumId w:val="59"/>
  </w:num>
  <w:num w:numId="66">
    <w:abstractNumId w:val="67"/>
  </w:num>
  <w:num w:numId="67">
    <w:abstractNumId w:val="14"/>
  </w:num>
  <w:num w:numId="68">
    <w:abstractNumId w:val="28"/>
  </w:num>
  <w:num w:numId="69">
    <w:abstractNumId w:val="46"/>
  </w:num>
  <w:num w:numId="70">
    <w:abstractNumId w:val="66"/>
  </w:num>
  <w:num w:numId="71">
    <w:abstractNumId w:val="61"/>
  </w:num>
  <w:num w:numId="72">
    <w:abstractNumId w:val="4"/>
  </w:num>
  <w:num w:numId="73">
    <w:abstractNumId w:val="70"/>
  </w:num>
  <w:num w:numId="74">
    <w:abstractNumId w:val="56"/>
  </w:num>
  <w:num w:numId="75">
    <w:abstractNumId w:val="16"/>
  </w:num>
  <w:num w:numId="76">
    <w:abstractNumId w:val="53"/>
  </w:num>
  <w:num w:numId="77">
    <w:abstractNumId w:val="35"/>
  </w:num>
  <w:num w:numId="78">
    <w:abstractNumId w:val="74"/>
  </w:num>
  <w:num w:numId="79">
    <w:abstractNumId w:val="76"/>
  </w:num>
  <w:num w:numId="80">
    <w:abstractNumId w:val="22"/>
  </w:num>
  <w:num w:numId="81">
    <w:abstractNumId w:val="20"/>
  </w:num>
  <w:num w:numId="82">
    <w:abstractNumId w:val="7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90"/>
    <w:rsid w:val="000113CC"/>
    <w:rsid w:val="00015259"/>
    <w:rsid w:val="000215E7"/>
    <w:rsid w:val="00027490"/>
    <w:rsid w:val="00043DA7"/>
    <w:rsid w:val="00050DD8"/>
    <w:rsid w:val="00056A8C"/>
    <w:rsid w:val="00066914"/>
    <w:rsid w:val="00071499"/>
    <w:rsid w:val="00083A72"/>
    <w:rsid w:val="00086128"/>
    <w:rsid w:val="00086FB3"/>
    <w:rsid w:val="00095B81"/>
    <w:rsid w:val="000A6899"/>
    <w:rsid w:val="000B136B"/>
    <w:rsid w:val="000B21B8"/>
    <w:rsid w:val="000C267E"/>
    <w:rsid w:val="000C2AFB"/>
    <w:rsid w:val="000C2D91"/>
    <w:rsid w:val="000E3EFD"/>
    <w:rsid w:val="000F119B"/>
    <w:rsid w:val="000F551D"/>
    <w:rsid w:val="00100FFB"/>
    <w:rsid w:val="0012287C"/>
    <w:rsid w:val="00123D6A"/>
    <w:rsid w:val="0013321B"/>
    <w:rsid w:val="001350AE"/>
    <w:rsid w:val="00135A0F"/>
    <w:rsid w:val="00137ECE"/>
    <w:rsid w:val="00155B7C"/>
    <w:rsid w:val="00167E02"/>
    <w:rsid w:val="00170D6C"/>
    <w:rsid w:val="00172068"/>
    <w:rsid w:val="00187CD6"/>
    <w:rsid w:val="0019206E"/>
    <w:rsid w:val="001B7E3F"/>
    <w:rsid w:val="001D09A0"/>
    <w:rsid w:val="001D6C7E"/>
    <w:rsid w:val="001E1BE5"/>
    <w:rsid w:val="00214487"/>
    <w:rsid w:val="00216A1E"/>
    <w:rsid w:val="002330A9"/>
    <w:rsid w:val="00236E70"/>
    <w:rsid w:val="00240099"/>
    <w:rsid w:val="00242E2E"/>
    <w:rsid w:val="00250361"/>
    <w:rsid w:val="002515BE"/>
    <w:rsid w:val="00252DA4"/>
    <w:rsid w:val="00267D37"/>
    <w:rsid w:val="00271E1F"/>
    <w:rsid w:val="0028578B"/>
    <w:rsid w:val="002867D3"/>
    <w:rsid w:val="00297B04"/>
    <w:rsid w:val="002D2917"/>
    <w:rsid w:val="002E5787"/>
    <w:rsid w:val="003149AD"/>
    <w:rsid w:val="00314F95"/>
    <w:rsid w:val="00317828"/>
    <w:rsid w:val="0034310C"/>
    <w:rsid w:val="00357566"/>
    <w:rsid w:val="00362CD7"/>
    <w:rsid w:val="003820CC"/>
    <w:rsid w:val="00386577"/>
    <w:rsid w:val="0039054A"/>
    <w:rsid w:val="00391F58"/>
    <w:rsid w:val="00396727"/>
    <w:rsid w:val="003A5BF2"/>
    <w:rsid w:val="003B0E19"/>
    <w:rsid w:val="003B6981"/>
    <w:rsid w:val="003C2B10"/>
    <w:rsid w:val="003C517D"/>
    <w:rsid w:val="003C54A0"/>
    <w:rsid w:val="003E3679"/>
    <w:rsid w:val="003F5DA5"/>
    <w:rsid w:val="003F7475"/>
    <w:rsid w:val="004029BC"/>
    <w:rsid w:val="00404778"/>
    <w:rsid w:val="00412771"/>
    <w:rsid w:val="0041500D"/>
    <w:rsid w:val="004227B5"/>
    <w:rsid w:val="004371CB"/>
    <w:rsid w:val="00440BFF"/>
    <w:rsid w:val="004447B3"/>
    <w:rsid w:val="004511F0"/>
    <w:rsid w:val="00455722"/>
    <w:rsid w:val="00476B0D"/>
    <w:rsid w:val="0048183D"/>
    <w:rsid w:val="0048552D"/>
    <w:rsid w:val="0049795B"/>
    <w:rsid w:val="004A0DD3"/>
    <w:rsid w:val="004A0FE8"/>
    <w:rsid w:val="004A62C8"/>
    <w:rsid w:val="004B136F"/>
    <w:rsid w:val="004B6D15"/>
    <w:rsid w:val="004D290E"/>
    <w:rsid w:val="004D31B9"/>
    <w:rsid w:val="004D337E"/>
    <w:rsid w:val="004E7952"/>
    <w:rsid w:val="004F52F2"/>
    <w:rsid w:val="00507650"/>
    <w:rsid w:val="00516EA2"/>
    <w:rsid w:val="00517FA0"/>
    <w:rsid w:val="0053744A"/>
    <w:rsid w:val="005429DA"/>
    <w:rsid w:val="00546EB7"/>
    <w:rsid w:val="005515DB"/>
    <w:rsid w:val="0055352B"/>
    <w:rsid w:val="00577210"/>
    <w:rsid w:val="00586CE4"/>
    <w:rsid w:val="0059290D"/>
    <w:rsid w:val="005933F7"/>
    <w:rsid w:val="00596F0F"/>
    <w:rsid w:val="005A1C1A"/>
    <w:rsid w:val="005A30F7"/>
    <w:rsid w:val="005A74B8"/>
    <w:rsid w:val="005B23C0"/>
    <w:rsid w:val="005C5B22"/>
    <w:rsid w:val="005C7C2E"/>
    <w:rsid w:val="005D648A"/>
    <w:rsid w:val="005E2B09"/>
    <w:rsid w:val="00604333"/>
    <w:rsid w:val="006118F8"/>
    <w:rsid w:val="00612368"/>
    <w:rsid w:val="006133FC"/>
    <w:rsid w:val="00622281"/>
    <w:rsid w:val="00624786"/>
    <w:rsid w:val="00636ADE"/>
    <w:rsid w:val="0063704F"/>
    <w:rsid w:val="00640C23"/>
    <w:rsid w:val="00650990"/>
    <w:rsid w:val="00650FE3"/>
    <w:rsid w:val="00654EA5"/>
    <w:rsid w:val="006765FE"/>
    <w:rsid w:val="0068171B"/>
    <w:rsid w:val="00681E4A"/>
    <w:rsid w:val="00685503"/>
    <w:rsid w:val="0068759C"/>
    <w:rsid w:val="00687A8F"/>
    <w:rsid w:val="006916AE"/>
    <w:rsid w:val="006937BF"/>
    <w:rsid w:val="006A50F7"/>
    <w:rsid w:val="006A7CA7"/>
    <w:rsid w:val="006D2D67"/>
    <w:rsid w:val="006D7C20"/>
    <w:rsid w:val="006E51C4"/>
    <w:rsid w:val="006F303F"/>
    <w:rsid w:val="0070331E"/>
    <w:rsid w:val="00710D3B"/>
    <w:rsid w:val="0071148C"/>
    <w:rsid w:val="00716092"/>
    <w:rsid w:val="00716E84"/>
    <w:rsid w:val="00722454"/>
    <w:rsid w:val="00724233"/>
    <w:rsid w:val="007279CA"/>
    <w:rsid w:val="00747B10"/>
    <w:rsid w:val="00747DBC"/>
    <w:rsid w:val="0076039E"/>
    <w:rsid w:val="007615DB"/>
    <w:rsid w:val="007660B8"/>
    <w:rsid w:val="00772196"/>
    <w:rsid w:val="00784D7A"/>
    <w:rsid w:val="007861F0"/>
    <w:rsid w:val="0079584B"/>
    <w:rsid w:val="0079665D"/>
    <w:rsid w:val="007A180C"/>
    <w:rsid w:val="007A1D2C"/>
    <w:rsid w:val="007B2507"/>
    <w:rsid w:val="007B5DBD"/>
    <w:rsid w:val="007B5E64"/>
    <w:rsid w:val="007C2455"/>
    <w:rsid w:val="007C391E"/>
    <w:rsid w:val="007C5CAA"/>
    <w:rsid w:val="007D66CB"/>
    <w:rsid w:val="007E3262"/>
    <w:rsid w:val="007F524F"/>
    <w:rsid w:val="00802817"/>
    <w:rsid w:val="00803316"/>
    <w:rsid w:val="00807046"/>
    <w:rsid w:val="00811AF9"/>
    <w:rsid w:val="008156FE"/>
    <w:rsid w:val="00821073"/>
    <w:rsid w:val="0082230B"/>
    <w:rsid w:val="00853422"/>
    <w:rsid w:val="00853EFC"/>
    <w:rsid w:val="008650A8"/>
    <w:rsid w:val="008653BF"/>
    <w:rsid w:val="00882061"/>
    <w:rsid w:val="008B5D33"/>
    <w:rsid w:val="008D013C"/>
    <w:rsid w:val="008D2018"/>
    <w:rsid w:val="008E3250"/>
    <w:rsid w:val="008F1D2A"/>
    <w:rsid w:val="008F3E49"/>
    <w:rsid w:val="008F59FE"/>
    <w:rsid w:val="00901CE5"/>
    <w:rsid w:val="00902D5B"/>
    <w:rsid w:val="00905D1A"/>
    <w:rsid w:val="00912B2D"/>
    <w:rsid w:val="00915465"/>
    <w:rsid w:val="00932DB1"/>
    <w:rsid w:val="00933721"/>
    <w:rsid w:val="00943851"/>
    <w:rsid w:val="0094734A"/>
    <w:rsid w:val="00954828"/>
    <w:rsid w:val="0095619D"/>
    <w:rsid w:val="009629DC"/>
    <w:rsid w:val="00985058"/>
    <w:rsid w:val="009934C3"/>
    <w:rsid w:val="00997971"/>
    <w:rsid w:val="009B2F04"/>
    <w:rsid w:val="009C387B"/>
    <w:rsid w:val="009C5ADA"/>
    <w:rsid w:val="009D6238"/>
    <w:rsid w:val="009D6413"/>
    <w:rsid w:val="009E6266"/>
    <w:rsid w:val="009E6474"/>
    <w:rsid w:val="00A0122D"/>
    <w:rsid w:val="00A072C6"/>
    <w:rsid w:val="00A12FD2"/>
    <w:rsid w:val="00A154B6"/>
    <w:rsid w:val="00A16ED7"/>
    <w:rsid w:val="00A1703F"/>
    <w:rsid w:val="00A17C68"/>
    <w:rsid w:val="00A236F9"/>
    <w:rsid w:val="00A627DC"/>
    <w:rsid w:val="00A64033"/>
    <w:rsid w:val="00A641B8"/>
    <w:rsid w:val="00A90A69"/>
    <w:rsid w:val="00A90DEB"/>
    <w:rsid w:val="00A92EE6"/>
    <w:rsid w:val="00A93BBE"/>
    <w:rsid w:val="00A971B6"/>
    <w:rsid w:val="00AB3AA4"/>
    <w:rsid w:val="00AB4DB2"/>
    <w:rsid w:val="00AC4EE5"/>
    <w:rsid w:val="00AC679E"/>
    <w:rsid w:val="00AE0513"/>
    <w:rsid w:val="00AE4C65"/>
    <w:rsid w:val="00AE559F"/>
    <w:rsid w:val="00AF38C7"/>
    <w:rsid w:val="00AF5146"/>
    <w:rsid w:val="00B05130"/>
    <w:rsid w:val="00B1095F"/>
    <w:rsid w:val="00B12EA7"/>
    <w:rsid w:val="00B12EDA"/>
    <w:rsid w:val="00B16FC9"/>
    <w:rsid w:val="00B26209"/>
    <w:rsid w:val="00B26D60"/>
    <w:rsid w:val="00B31308"/>
    <w:rsid w:val="00B37474"/>
    <w:rsid w:val="00B53228"/>
    <w:rsid w:val="00B65E54"/>
    <w:rsid w:val="00B76BE1"/>
    <w:rsid w:val="00B8064D"/>
    <w:rsid w:val="00BB1113"/>
    <w:rsid w:val="00BB1E92"/>
    <w:rsid w:val="00BB2513"/>
    <w:rsid w:val="00BC7938"/>
    <w:rsid w:val="00BD2F6E"/>
    <w:rsid w:val="00BD3750"/>
    <w:rsid w:val="00BE0224"/>
    <w:rsid w:val="00BE065E"/>
    <w:rsid w:val="00BE73D4"/>
    <w:rsid w:val="00BF057D"/>
    <w:rsid w:val="00BF63F7"/>
    <w:rsid w:val="00BF6D69"/>
    <w:rsid w:val="00C02B66"/>
    <w:rsid w:val="00C12322"/>
    <w:rsid w:val="00C16ED5"/>
    <w:rsid w:val="00C2024B"/>
    <w:rsid w:val="00C32BAB"/>
    <w:rsid w:val="00C352D2"/>
    <w:rsid w:val="00C3675C"/>
    <w:rsid w:val="00C40DAB"/>
    <w:rsid w:val="00C45319"/>
    <w:rsid w:val="00C506A4"/>
    <w:rsid w:val="00C56A99"/>
    <w:rsid w:val="00C618C5"/>
    <w:rsid w:val="00C65661"/>
    <w:rsid w:val="00C80FE0"/>
    <w:rsid w:val="00C8217E"/>
    <w:rsid w:val="00C86E43"/>
    <w:rsid w:val="00C916C8"/>
    <w:rsid w:val="00C9589D"/>
    <w:rsid w:val="00CC1B5E"/>
    <w:rsid w:val="00CD02FD"/>
    <w:rsid w:val="00CE298C"/>
    <w:rsid w:val="00CF1907"/>
    <w:rsid w:val="00CF5BA2"/>
    <w:rsid w:val="00D016F9"/>
    <w:rsid w:val="00D17152"/>
    <w:rsid w:val="00D23693"/>
    <w:rsid w:val="00D43661"/>
    <w:rsid w:val="00D601DA"/>
    <w:rsid w:val="00D629B3"/>
    <w:rsid w:val="00D727BA"/>
    <w:rsid w:val="00D75F10"/>
    <w:rsid w:val="00D76D48"/>
    <w:rsid w:val="00D845D5"/>
    <w:rsid w:val="00D86B19"/>
    <w:rsid w:val="00D87607"/>
    <w:rsid w:val="00D9281C"/>
    <w:rsid w:val="00D93041"/>
    <w:rsid w:val="00DB0B91"/>
    <w:rsid w:val="00DB419C"/>
    <w:rsid w:val="00DB6635"/>
    <w:rsid w:val="00DB71F8"/>
    <w:rsid w:val="00DC0046"/>
    <w:rsid w:val="00DC32DB"/>
    <w:rsid w:val="00DC3801"/>
    <w:rsid w:val="00DE2AEE"/>
    <w:rsid w:val="00DF2B0A"/>
    <w:rsid w:val="00E056AB"/>
    <w:rsid w:val="00E15955"/>
    <w:rsid w:val="00E1795D"/>
    <w:rsid w:val="00E17CE2"/>
    <w:rsid w:val="00E4782D"/>
    <w:rsid w:val="00E613D1"/>
    <w:rsid w:val="00E74FDC"/>
    <w:rsid w:val="00E85707"/>
    <w:rsid w:val="00E85F72"/>
    <w:rsid w:val="00EA6281"/>
    <w:rsid w:val="00EB2A87"/>
    <w:rsid w:val="00EB4EF5"/>
    <w:rsid w:val="00EB70ED"/>
    <w:rsid w:val="00EB7D99"/>
    <w:rsid w:val="00EC24E5"/>
    <w:rsid w:val="00EC7AAA"/>
    <w:rsid w:val="00ED0430"/>
    <w:rsid w:val="00EE744A"/>
    <w:rsid w:val="00F00FF3"/>
    <w:rsid w:val="00F0295D"/>
    <w:rsid w:val="00F354B0"/>
    <w:rsid w:val="00F35DE5"/>
    <w:rsid w:val="00F40652"/>
    <w:rsid w:val="00F432CA"/>
    <w:rsid w:val="00F465CA"/>
    <w:rsid w:val="00F5086A"/>
    <w:rsid w:val="00F5720E"/>
    <w:rsid w:val="00F72978"/>
    <w:rsid w:val="00F815E3"/>
    <w:rsid w:val="00F84AA8"/>
    <w:rsid w:val="00F8605A"/>
    <w:rsid w:val="00F941C1"/>
    <w:rsid w:val="00F94590"/>
    <w:rsid w:val="00FA14E2"/>
    <w:rsid w:val="00FA5B6F"/>
    <w:rsid w:val="00FA6624"/>
    <w:rsid w:val="00FB0D78"/>
    <w:rsid w:val="00FB29AC"/>
    <w:rsid w:val="00FC43E4"/>
    <w:rsid w:val="00FC73C2"/>
    <w:rsid w:val="00FD3D5E"/>
    <w:rsid w:val="00FE2C5F"/>
    <w:rsid w:val="00FE6A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7E34E9-7C1F-4E6E-A675-0132E5AF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50990"/>
    <w:pPr>
      <w:ind w:left="720"/>
      <w:contextualSpacing/>
    </w:pPr>
  </w:style>
  <w:style w:type="paragraph" w:customStyle="1" w:styleId="Default">
    <w:name w:val="Default"/>
    <w:rsid w:val="00650990"/>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t-9-8">
    <w:name w:val="t-9-8"/>
    <w:basedOn w:val="Normal"/>
    <w:rsid w:val="00DC380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ld1">
    <w:name w:val="bold1"/>
    <w:rsid w:val="00DC3801"/>
    <w:rPr>
      <w:b/>
      <w:bCs/>
    </w:rPr>
  </w:style>
  <w:style w:type="character" w:customStyle="1" w:styleId="kurziv1">
    <w:name w:val="kurziv1"/>
    <w:rsid w:val="00DC3801"/>
    <w:rPr>
      <w:i/>
      <w:iCs/>
    </w:rPr>
  </w:style>
  <w:style w:type="paragraph" w:styleId="Tekstbalonia">
    <w:name w:val="Balloon Text"/>
    <w:basedOn w:val="Normal"/>
    <w:link w:val="TekstbaloniaChar"/>
    <w:uiPriority w:val="99"/>
    <w:semiHidden/>
    <w:unhideWhenUsed/>
    <w:rsid w:val="00AB4DB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AB4DB2"/>
    <w:rPr>
      <w:rFonts w:ascii="Segoe UI" w:hAnsi="Segoe UI" w:cs="Segoe UI"/>
      <w:sz w:val="18"/>
      <w:szCs w:val="18"/>
      <w:lang w:eastAsia="en-US"/>
    </w:rPr>
  </w:style>
  <w:style w:type="character" w:customStyle="1" w:styleId="kurziv">
    <w:name w:val="kurziv"/>
    <w:rsid w:val="00391F58"/>
  </w:style>
  <w:style w:type="character" w:customStyle="1" w:styleId="apple-converted-space">
    <w:name w:val="apple-converted-space"/>
    <w:rsid w:val="00391F58"/>
  </w:style>
  <w:style w:type="character" w:customStyle="1" w:styleId="bold">
    <w:name w:val="bold"/>
    <w:rsid w:val="00E17CE2"/>
  </w:style>
  <w:style w:type="paragraph" w:styleId="Zaglavlje">
    <w:name w:val="header"/>
    <w:basedOn w:val="Normal"/>
    <w:link w:val="ZaglavljeChar"/>
    <w:uiPriority w:val="99"/>
    <w:unhideWhenUsed/>
    <w:rsid w:val="00E4782D"/>
    <w:pPr>
      <w:tabs>
        <w:tab w:val="center" w:pos="4536"/>
        <w:tab w:val="right" w:pos="9072"/>
      </w:tabs>
    </w:pPr>
  </w:style>
  <w:style w:type="character" w:customStyle="1" w:styleId="ZaglavljeChar">
    <w:name w:val="Zaglavlje Char"/>
    <w:link w:val="Zaglavlje"/>
    <w:uiPriority w:val="99"/>
    <w:rsid w:val="00E4782D"/>
    <w:rPr>
      <w:sz w:val="22"/>
      <w:szCs w:val="22"/>
      <w:lang w:eastAsia="en-US"/>
    </w:rPr>
  </w:style>
  <w:style w:type="paragraph" w:styleId="Podnoje">
    <w:name w:val="footer"/>
    <w:basedOn w:val="Normal"/>
    <w:link w:val="PodnojeChar"/>
    <w:uiPriority w:val="99"/>
    <w:unhideWhenUsed/>
    <w:rsid w:val="00E4782D"/>
    <w:pPr>
      <w:tabs>
        <w:tab w:val="center" w:pos="4536"/>
        <w:tab w:val="right" w:pos="9072"/>
      </w:tabs>
    </w:pPr>
  </w:style>
  <w:style w:type="character" w:customStyle="1" w:styleId="PodnojeChar">
    <w:name w:val="Podnožje Char"/>
    <w:link w:val="Podnoje"/>
    <w:uiPriority w:val="99"/>
    <w:rsid w:val="00E4782D"/>
    <w:rPr>
      <w:sz w:val="22"/>
      <w:szCs w:val="22"/>
      <w:lang w:eastAsia="en-US"/>
    </w:rPr>
  </w:style>
  <w:style w:type="character" w:styleId="Naglaeno">
    <w:name w:val="Strong"/>
    <w:uiPriority w:val="22"/>
    <w:qFormat/>
    <w:rsid w:val="005515DB"/>
    <w:rPr>
      <w:b/>
      <w:bCs/>
    </w:rPr>
  </w:style>
  <w:style w:type="paragraph" w:styleId="Tijeloteksta">
    <w:name w:val="Body Text"/>
    <w:basedOn w:val="Normal"/>
    <w:link w:val="TijelotekstaChar"/>
    <w:uiPriority w:val="99"/>
    <w:unhideWhenUsed/>
    <w:rsid w:val="005515DB"/>
    <w:pPr>
      <w:spacing w:after="120" w:line="240" w:lineRule="auto"/>
      <w:jc w:val="both"/>
    </w:pPr>
    <w:rPr>
      <w:rFonts w:ascii="Times New Roman" w:hAnsi="Times New Roman"/>
      <w:sz w:val="28"/>
      <w:szCs w:val="28"/>
      <w:lang w:eastAsia="hr-HR"/>
    </w:rPr>
  </w:style>
  <w:style w:type="character" w:customStyle="1" w:styleId="TijelotekstaChar">
    <w:name w:val="Tijelo teksta Char"/>
    <w:link w:val="Tijeloteksta"/>
    <w:uiPriority w:val="99"/>
    <w:rsid w:val="005515DB"/>
    <w:rPr>
      <w:rFonts w:ascii="Times New Roman" w:hAnsi="Times New Roman"/>
      <w:sz w:val="28"/>
      <w:szCs w:val="28"/>
    </w:rPr>
  </w:style>
  <w:style w:type="paragraph" w:customStyle="1" w:styleId="t-10-9-sred">
    <w:name w:val="t-10-9-sred"/>
    <w:basedOn w:val="Normal"/>
    <w:rsid w:val="00B1095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B1095F"/>
    <w:pPr>
      <w:spacing w:before="100" w:beforeAutospacing="1" w:after="100" w:afterAutospacing="1" w:line="240" w:lineRule="auto"/>
    </w:pPr>
    <w:rPr>
      <w:rFonts w:ascii="Times New Roman" w:eastAsia="Times New Roman" w:hAnsi="Times New Roman"/>
      <w:sz w:val="24"/>
      <w:szCs w:val="24"/>
      <w:lang w:eastAsia="hr-HR"/>
    </w:rPr>
  </w:style>
  <w:style w:type="character" w:styleId="Hiperveza">
    <w:name w:val="Hyperlink"/>
    <w:uiPriority w:val="99"/>
    <w:semiHidden/>
    <w:unhideWhenUsed/>
    <w:rsid w:val="00C16ED5"/>
    <w:rPr>
      <w:color w:val="0000FF"/>
      <w:u w:val="single"/>
    </w:rPr>
  </w:style>
  <w:style w:type="paragraph" w:styleId="Bezproreda">
    <w:name w:val="No Spacing"/>
    <w:uiPriority w:val="1"/>
    <w:qFormat/>
    <w:rsid w:val="00236E70"/>
    <w:rPr>
      <w:sz w:val="22"/>
      <w:szCs w:val="22"/>
      <w:lang w:eastAsia="en-US"/>
    </w:rPr>
  </w:style>
  <w:style w:type="paragraph" w:customStyle="1" w:styleId="clanak">
    <w:name w:val="clanak"/>
    <w:basedOn w:val="Normal"/>
    <w:rsid w:val="00FE2C5F"/>
    <w:pPr>
      <w:spacing w:before="100" w:beforeAutospacing="1" w:after="100" w:afterAutospacing="1" w:line="240" w:lineRule="auto"/>
    </w:pPr>
    <w:rPr>
      <w:rFonts w:ascii="Times New Roman" w:eastAsia="Times New Roman" w:hAnsi="Times New Roman"/>
      <w:sz w:val="24"/>
      <w:szCs w:val="24"/>
      <w:lang w:eastAsia="hr-HR"/>
    </w:rPr>
  </w:style>
  <w:style w:type="paragraph" w:styleId="Tekstkomentara">
    <w:name w:val="annotation text"/>
    <w:basedOn w:val="Normal"/>
    <w:link w:val="TekstkomentaraChar"/>
    <w:uiPriority w:val="99"/>
    <w:semiHidden/>
    <w:unhideWhenUsed/>
    <w:rsid w:val="004371CB"/>
    <w:rPr>
      <w:sz w:val="20"/>
      <w:szCs w:val="20"/>
    </w:rPr>
  </w:style>
  <w:style w:type="character" w:customStyle="1" w:styleId="TekstkomentaraChar">
    <w:name w:val="Tekst komentara Char"/>
    <w:link w:val="Tekstkomentara"/>
    <w:uiPriority w:val="99"/>
    <w:semiHidden/>
    <w:rsid w:val="004371CB"/>
    <w:rPr>
      <w:lang w:eastAsia="en-US"/>
    </w:rPr>
  </w:style>
  <w:style w:type="character" w:customStyle="1" w:styleId="textheder1">
    <w:name w:val="textheder1"/>
    <w:rsid w:val="00A1703F"/>
    <w:rPr>
      <w:rFonts w:ascii="Times New Roman" w:hAnsi="Times New Roman" w:cs="Times New Roman" w:hint="default"/>
      <w:b/>
      <w:bCs/>
      <w:color w:val="000000"/>
      <w:sz w:val="30"/>
      <w:szCs w:val="30"/>
    </w:rPr>
  </w:style>
  <w:style w:type="table" w:styleId="Reetkatablice">
    <w:name w:val="Table Grid"/>
    <w:basedOn w:val="Obinatablica"/>
    <w:uiPriority w:val="39"/>
    <w:rsid w:val="00BF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semiHidden/>
    <w:rsid w:val="00BF6D69"/>
    <w:pPr>
      <w:spacing w:after="120" w:line="480" w:lineRule="auto"/>
    </w:pPr>
    <w:rPr>
      <w:rFonts w:ascii="Times New Roman" w:eastAsia="Times New Roman" w:hAnsi="Times New Roman"/>
      <w:sz w:val="24"/>
      <w:szCs w:val="24"/>
      <w:lang w:eastAsia="hr-HR"/>
    </w:rPr>
  </w:style>
  <w:style w:type="character" w:customStyle="1" w:styleId="Tijeloteksta2Char">
    <w:name w:val="Tijelo teksta 2 Char"/>
    <w:link w:val="Tijeloteksta2"/>
    <w:semiHidden/>
    <w:rsid w:val="00BF6D69"/>
    <w:rPr>
      <w:rFonts w:ascii="Times New Roman" w:eastAsia="Times New Roman" w:hAnsi="Times New Roman"/>
      <w:sz w:val="24"/>
      <w:szCs w:val="24"/>
    </w:rPr>
  </w:style>
  <w:style w:type="character" w:styleId="Referencakomentara">
    <w:name w:val="annotation reference"/>
    <w:uiPriority w:val="99"/>
    <w:unhideWhenUsed/>
    <w:rsid w:val="009E6474"/>
    <w:rPr>
      <w:sz w:val="16"/>
      <w:szCs w:val="16"/>
    </w:rPr>
  </w:style>
  <w:style w:type="paragraph" w:styleId="Predmetkomentara">
    <w:name w:val="annotation subject"/>
    <w:basedOn w:val="Tekstkomentara"/>
    <w:next w:val="Tekstkomentara"/>
    <w:link w:val="PredmetkomentaraChar"/>
    <w:uiPriority w:val="99"/>
    <w:semiHidden/>
    <w:unhideWhenUsed/>
    <w:rsid w:val="009E6474"/>
    <w:rPr>
      <w:b/>
      <w:bCs/>
    </w:rPr>
  </w:style>
  <w:style w:type="character" w:customStyle="1" w:styleId="PredmetkomentaraChar">
    <w:name w:val="Predmet komentara Char"/>
    <w:link w:val="Predmetkomentara"/>
    <w:uiPriority w:val="99"/>
    <w:semiHidden/>
    <w:rsid w:val="009E647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298">
      <w:bodyDiv w:val="1"/>
      <w:marLeft w:val="0"/>
      <w:marRight w:val="0"/>
      <w:marTop w:val="0"/>
      <w:marBottom w:val="0"/>
      <w:divBdr>
        <w:top w:val="none" w:sz="0" w:space="0" w:color="auto"/>
        <w:left w:val="none" w:sz="0" w:space="0" w:color="auto"/>
        <w:bottom w:val="none" w:sz="0" w:space="0" w:color="auto"/>
        <w:right w:val="none" w:sz="0" w:space="0" w:color="auto"/>
      </w:divBdr>
    </w:div>
    <w:div w:id="103503257">
      <w:bodyDiv w:val="1"/>
      <w:marLeft w:val="0"/>
      <w:marRight w:val="0"/>
      <w:marTop w:val="0"/>
      <w:marBottom w:val="0"/>
      <w:divBdr>
        <w:top w:val="none" w:sz="0" w:space="0" w:color="auto"/>
        <w:left w:val="none" w:sz="0" w:space="0" w:color="auto"/>
        <w:bottom w:val="none" w:sz="0" w:space="0" w:color="auto"/>
        <w:right w:val="none" w:sz="0" w:space="0" w:color="auto"/>
      </w:divBdr>
    </w:div>
    <w:div w:id="330908871">
      <w:bodyDiv w:val="1"/>
      <w:marLeft w:val="0"/>
      <w:marRight w:val="0"/>
      <w:marTop w:val="0"/>
      <w:marBottom w:val="0"/>
      <w:divBdr>
        <w:top w:val="none" w:sz="0" w:space="0" w:color="auto"/>
        <w:left w:val="none" w:sz="0" w:space="0" w:color="auto"/>
        <w:bottom w:val="none" w:sz="0" w:space="0" w:color="auto"/>
        <w:right w:val="none" w:sz="0" w:space="0" w:color="auto"/>
      </w:divBdr>
    </w:div>
    <w:div w:id="455022564">
      <w:bodyDiv w:val="1"/>
      <w:marLeft w:val="0"/>
      <w:marRight w:val="0"/>
      <w:marTop w:val="0"/>
      <w:marBottom w:val="0"/>
      <w:divBdr>
        <w:top w:val="none" w:sz="0" w:space="0" w:color="auto"/>
        <w:left w:val="none" w:sz="0" w:space="0" w:color="auto"/>
        <w:bottom w:val="none" w:sz="0" w:space="0" w:color="auto"/>
        <w:right w:val="none" w:sz="0" w:space="0" w:color="auto"/>
      </w:divBdr>
    </w:div>
    <w:div w:id="588738119">
      <w:bodyDiv w:val="1"/>
      <w:marLeft w:val="0"/>
      <w:marRight w:val="0"/>
      <w:marTop w:val="0"/>
      <w:marBottom w:val="0"/>
      <w:divBdr>
        <w:top w:val="none" w:sz="0" w:space="0" w:color="auto"/>
        <w:left w:val="none" w:sz="0" w:space="0" w:color="auto"/>
        <w:bottom w:val="none" w:sz="0" w:space="0" w:color="auto"/>
        <w:right w:val="none" w:sz="0" w:space="0" w:color="auto"/>
      </w:divBdr>
    </w:div>
    <w:div w:id="625043716">
      <w:bodyDiv w:val="1"/>
      <w:marLeft w:val="0"/>
      <w:marRight w:val="0"/>
      <w:marTop w:val="0"/>
      <w:marBottom w:val="0"/>
      <w:divBdr>
        <w:top w:val="none" w:sz="0" w:space="0" w:color="auto"/>
        <w:left w:val="none" w:sz="0" w:space="0" w:color="auto"/>
        <w:bottom w:val="none" w:sz="0" w:space="0" w:color="auto"/>
        <w:right w:val="none" w:sz="0" w:space="0" w:color="auto"/>
      </w:divBdr>
    </w:div>
    <w:div w:id="1276404037">
      <w:bodyDiv w:val="1"/>
      <w:marLeft w:val="0"/>
      <w:marRight w:val="0"/>
      <w:marTop w:val="0"/>
      <w:marBottom w:val="0"/>
      <w:divBdr>
        <w:top w:val="none" w:sz="0" w:space="0" w:color="auto"/>
        <w:left w:val="none" w:sz="0" w:space="0" w:color="auto"/>
        <w:bottom w:val="none" w:sz="0" w:space="0" w:color="auto"/>
        <w:right w:val="none" w:sz="0" w:space="0" w:color="auto"/>
      </w:divBdr>
    </w:div>
    <w:div w:id="1604073035">
      <w:bodyDiv w:val="1"/>
      <w:marLeft w:val="0"/>
      <w:marRight w:val="0"/>
      <w:marTop w:val="0"/>
      <w:marBottom w:val="0"/>
      <w:divBdr>
        <w:top w:val="none" w:sz="0" w:space="0" w:color="auto"/>
        <w:left w:val="none" w:sz="0" w:space="0" w:color="auto"/>
        <w:bottom w:val="none" w:sz="0" w:space="0" w:color="auto"/>
        <w:right w:val="none" w:sz="0" w:space="0" w:color="auto"/>
      </w:divBdr>
    </w:div>
    <w:div w:id="1679843322">
      <w:bodyDiv w:val="1"/>
      <w:marLeft w:val="0"/>
      <w:marRight w:val="0"/>
      <w:marTop w:val="0"/>
      <w:marBottom w:val="0"/>
      <w:divBdr>
        <w:top w:val="none" w:sz="0" w:space="0" w:color="auto"/>
        <w:left w:val="none" w:sz="0" w:space="0" w:color="auto"/>
        <w:bottom w:val="none" w:sz="0" w:space="0" w:color="auto"/>
        <w:right w:val="none" w:sz="0" w:space="0" w:color="auto"/>
      </w:divBdr>
    </w:div>
    <w:div w:id="1866207986">
      <w:bodyDiv w:val="1"/>
      <w:marLeft w:val="0"/>
      <w:marRight w:val="0"/>
      <w:marTop w:val="0"/>
      <w:marBottom w:val="0"/>
      <w:divBdr>
        <w:top w:val="none" w:sz="0" w:space="0" w:color="auto"/>
        <w:left w:val="none" w:sz="0" w:space="0" w:color="auto"/>
        <w:bottom w:val="none" w:sz="0" w:space="0" w:color="auto"/>
        <w:right w:val="none" w:sz="0" w:space="0" w:color="auto"/>
      </w:divBdr>
    </w:div>
    <w:div w:id="1948393481">
      <w:bodyDiv w:val="1"/>
      <w:marLeft w:val="0"/>
      <w:marRight w:val="0"/>
      <w:marTop w:val="0"/>
      <w:marBottom w:val="0"/>
      <w:divBdr>
        <w:top w:val="none" w:sz="0" w:space="0" w:color="auto"/>
        <w:left w:val="none" w:sz="0" w:space="0" w:color="auto"/>
        <w:bottom w:val="none" w:sz="0" w:space="0" w:color="auto"/>
        <w:right w:val="none" w:sz="0" w:space="0" w:color="auto"/>
      </w:divBdr>
    </w:div>
    <w:div w:id="1968273240">
      <w:bodyDiv w:val="1"/>
      <w:marLeft w:val="0"/>
      <w:marRight w:val="0"/>
      <w:marTop w:val="0"/>
      <w:marBottom w:val="0"/>
      <w:divBdr>
        <w:top w:val="none" w:sz="0" w:space="0" w:color="auto"/>
        <w:left w:val="none" w:sz="0" w:space="0" w:color="auto"/>
        <w:bottom w:val="none" w:sz="0" w:space="0" w:color="auto"/>
        <w:right w:val="none" w:sz="0" w:space="0" w:color="auto"/>
      </w:divBdr>
    </w:div>
    <w:div w:id="20384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7C87-DB41-4EF5-BAAC-040FBE1E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21123</Words>
  <Characters>120405</Characters>
  <Application>Microsoft Office Word</Application>
  <DocSecurity>0</DocSecurity>
  <Lines>1003</Lines>
  <Paragraphs>282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Batlak</dc:creator>
  <cp:keywords/>
  <dc:description/>
  <cp:lastModifiedBy>Snjezana Frankovic</cp:lastModifiedBy>
  <cp:revision>4</cp:revision>
  <cp:lastPrinted>2017-01-30T08:52:00Z</cp:lastPrinted>
  <dcterms:created xsi:type="dcterms:W3CDTF">2017-01-30T15:23:00Z</dcterms:created>
  <dcterms:modified xsi:type="dcterms:W3CDTF">2017-02-14T12:30:00Z</dcterms:modified>
</cp:coreProperties>
</file>