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AB" w:rsidRPr="007357AC" w:rsidRDefault="005F30AB" w:rsidP="005F30AB">
      <w:pPr>
        <w:pStyle w:val="Heading1"/>
        <w:ind w:left="0"/>
        <w:rPr>
          <w:i w:val="0"/>
          <w:szCs w:val="24"/>
        </w:rPr>
      </w:pPr>
      <w:bookmarkStart w:id="0" w:name="_GoBack"/>
      <w:bookmarkEnd w:id="0"/>
    </w:p>
    <w:p w:rsidR="003A3471" w:rsidRPr="007357AC" w:rsidRDefault="003A3471" w:rsidP="003A3471">
      <w:pPr>
        <w:framePr w:w="1267" w:hSpace="180" w:wrap="around" w:vAnchor="text" w:hAnchor="page" w:x="2401" w:y="1"/>
        <w:rPr>
          <w:rFonts w:ascii="Times New Roman" w:hAnsi="Times New Roman"/>
          <w:sz w:val="24"/>
          <w:szCs w:val="24"/>
          <w:highlight w:val="yellow"/>
        </w:rPr>
      </w:pPr>
      <w:r w:rsidRPr="007357AC">
        <w:rPr>
          <w:rFonts w:ascii="Times New Roman" w:hAnsi="Times New Roman"/>
          <w:noProof/>
          <w:sz w:val="24"/>
          <w:szCs w:val="24"/>
        </w:rPr>
        <w:t xml:space="preserve"> </w:t>
      </w:r>
      <w:r w:rsidR="00703861" w:rsidRPr="007357AC">
        <w:rPr>
          <w:rFonts w:ascii="Times New Roman" w:hAnsi="Times New Roman"/>
          <w:noProof/>
          <w:sz w:val="24"/>
          <w:szCs w:val="24"/>
        </w:rPr>
        <w:t xml:space="preserve">   </w:t>
      </w:r>
      <w:r w:rsidRPr="007357AC">
        <w:rPr>
          <w:rFonts w:ascii="Times New Roman" w:hAnsi="Times New Roman"/>
          <w:noProof/>
          <w:sz w:val="24"/>
          <w:szCs w:val="24"/>
        </w:rPr>
        <w:t xml:space="preserve">    </w:t>
      </w:r>
      <w:r w:rsidR="00242639" w:rsidRPr="007357AC">
        <w:rPr>
          <w:rFonts w:ascii="Times New Roman" w:hAnsi="Times New Roman"/>
          <w:noProof/>
          <w:sz w:val="24"/>
          <w:szCs w:val="24"/>
          <w:highlight w:val="yellow"/>
        </w:rPr>
        <w:drawing>
          <wp:inline distT="0" distB="0" distL="0" distR="0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AB" w:rsidRPr="007357AC" w:rsidRDefault="005F30AB" w:rsidP="005F30AB">
      <w:pPr>
        <w:pStyle w:val="Heading1"/>
        <w:ind w:left="0"/>
        <w:rPr>
          <w:i w:val="0"/>
          <w:szCs w:val="24"/>
          <w:highlight w:val="yellow"/>
        </w:rPr>
      </w:pPr>
    </w:p>
    <w:p w:rsidR="005F30AB" w:rsidRPr="007357AC" w:rsidRDefault="005F30AB" w:rsidP="005F30AB">
      <w:pPr>
        <w:pStyle w:val="Heading1"/>
        <w:ind w:left="0"/>
        <w:rPr>
          <w:i w:val="0"/>
          <w:szCs w:val="24"/>
          <w:highlight w:val="yellow"/>
        </w:rPr>
      </w:pPr>
    </w:p>
    <w:p w:rsidR="003A3471" w:rsidRPr="007357AC" w:rsidRDefault="003A3471" w:rsidP="003A3471">
      <w:pPr>
        <w:rPr>
          <w:rFonts w:ascii="Times New Roman" w:hAnsi="Times New Roman"/>
          <w:sz w:val="24"/>
          <w:szCs w:val="24"/>
          <w:highlight w:val="yellow"/>
        </w:rPr>
      </w:pPr>
    </w:p>
    <w:p w:rsidR="003A3471" w:rsidRPr="007357AC" w:rsidRDefault="003A3471" w:rsidP="003A3471">
      <w:pPr>
        <w:rPr>
          <w:rFonts w:ascii="Times New Roman" w:hAnsi="Times New Roman"/>
          <w:sz w:val="24"/>
          <w:szCs w:val="24"/>
          <w:highlight w:val="yellow"/>
        </w:rPr>
      </w:pPr>
    </w:p>
    <w:p w:rsidR="005F30AB" w:rsidRPr="007357AC" w:rsidRDefault="00DB240E" w:rsidP="005F30AB">
      <w:pPr>
        <w:pStyle w:val="Heading1"/>
        <w:ind w:left="0"/>
        <w:rPr>
          <w:b/>
          <w:i w:val="0"/>
          <w:szCs w:val="24"/>
        </w:rPr>
      </w:pPr>
      <w:r>
        <w:rPr>
          <w:i w:val="0"/>
          <w:szCs w:val="24"/>
        </w:rPr>
        <w:t xml:space="preserve">       </w:t>
      </w:r>
      <w:r w:rsidR="005F30AB" w:rsidRPr="007357AC">
        <w:rPr>
          <w:b/>
          <w:i w:val="0"/>
          <w:szCs w:val="24"/>
        </w:rPr>
        <w:t>REPUBLIKA HRVATSKA</w:t>
      </w:r>
    </w:p>
    <w:p w:rsidR="005F30AB" w:rsidRPr="007357AC" w:rsidRDefault="005F30AB" w:rsidP="005F30AB">
      <w:pPr>
        <w:pStyle w:val="Heading1"/>
        <w:ind w:left="360" w:hanging="426"/>
        <w:rPr>
          <w:b/>
          <w:bCs/>
          <w:i w:val="0"/>
          <w:szCs w:val="24"/>
        </w:rPr>
      </w:pPr>
      <w:r w:rsidRPr="007357AC">
        <w:rPr>
          <w:b/>
          <w:bCs/>
          <w:i w:val="0"/>
          <w:szCs w:val="24"/>
        </w:rPr>
        <w:t xml:space="preserve">    Ured za opće poslove Hrvatskoga </w:t>
      </w:r>
    </w:p>
    <w:p w:rsidR="005F30AB" w:rsidRPr="007357AC" w:rsidRDefault="005F30AB" w:rsidP="005F30AB">
      <w:pPr>
        <w:pStyle w:val="Heading1"/>
        <w:ind w:left="360" w:hanging="426"/>
        <w:rPr>
          <w:b/>
          <w:bCs/>
          <w:i w:val="0"/>
          <w:szCs w:val="24"/>
        </w:rPr>
      </w:pPr>
      <w:r w:rsidRPr="007357AC">
        <w:rPr>
          <w:b/>
          <w:bCs/>
          <w:i w:val="0"/>
          <w:szCs w:val="24"/>
        </w:rPr>
        <w:t xml:space="preserve">   sabora  i Vlade Republike Hrvatske </w:t>
      </w:r>
    </w:p>
    <w:p w:rsidR="005F30AB" w:rsidRPr="007357AC" w:rsidRDefault="005F30AB" w:rsidP="005F30AB">
      <w:pPr>
        <w:pStyle w:val="Heading1"/>
        <w:ind w:left="360" w:hanging="426"/>
        <w:rPr>
          <w:b/>
          <w:i w:val="0"/>
          <w:szCs w:val="24"/>
        </w:rPr>
      </w:pPr>
      <w:r w:rsidRPr="007357AC">
        <w:rPr>
          <w:i w:val="0"/>
          <w:szCs w:val="24"/>
        </w:rPr>
        <w:t xml:space="preserve">              Zagreb, Opatička 8</w:t>
      </w:r>
    </w:p>
    <w:p w:rsidR="005F30AB" w:rsidRPr="007357AC" w:rsidRDefault="005F30AB" w:rsidP="005F30AB">
      <w:pPr>
        <w:rPr>
          <w:rFonts w:ascii="Times New Roman" w:hAnsi="Times New Roman"/>
          <w:b/>
          <w:bCs/>
          <w:sz w:val="24"/>
          <w:szCs w:val="24"/>
        </w:rPr>
      </w:pPr>
    </w:p>
    <w:p w:rsidR="005F30AB" w:rsidRPr="007357AC" w:rsidRDefault="002906F0" w:rsidP="005F30A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Na temelju članka 15. stavka 2</w:t>
      </w:r>
      <w:r w:rsidR="005F30AB" w:rsidRPr="007357AC">
        <w:rPr>
          <w:rFonts w:ascii="Times New Roman" w:hAnsi="Times New Roman"/>
          <w:sz w:val="24"/>
          <w:szCs w:val="24"/>
        </w:rPr>
        <w:t>. Zakona o javnoj nabavi („Narodne novine“,</w:t>
      </w:r>
      <w:r w:rsidRPr="007357AC">
        <w:rPr>
          <w:rFonts w:ascii="Times New Roman" w:hAnsi="Times New Roman"/>
          <w:sz w:val="24"/>
          <w:szCs w:val="24"/>
        </w:rPr>
        <w:t xml:space="preserve"> broj: 120/16</w:t>
      </w:r>
      <w:r w:rsidR="00ED160D" w:rsidRPr="007357AC">
        <w:rPr>
          <w:rFonts w:ascii="Times New Roman" w:hAnsi="Times New Roman"/>
          <w:sz w:val="24"/>
          <w:szCs w:val="24"/>
        </w:rPr>
        <w:t>) te članka 2.</w:t>
      </w:r>
      <w:r w:rsidR="005F30AB" w:rsidRPr="007357AC">
        <w:rPr>
          <w:rFonts w:ascii="Times New Roman" w:hAnsi="Times New Roman"/>
          <w:sz w:val="24"/>
          <w:szCs w:val="24"/>
        </w:rPr>
        <w:t xml:space="preserve"> </w:t>
      </w:r>
      <w:r w:rsidR="00ED160D" w:rsidRPr="007357AC">
        <w:rPr>
          <w:rFonts w:ascii="Times New Roman" w:hAnsi="Times New Roman"/>
          <w:sz w:val="24"/>
          <w:szCs w:val="24"/>
        </w:rPr>
        <w:t xml:space="preserve">i članka </w:t>
      </w:r>
      <w:r w:rsidR="005F30AB" w:rsidRPr="007357AC">
        <w:rPr>
          <w:rFonts w:ascii="Times New Roman" w:hAnsi="Times New Roman"/>
          <w:sz w:val="24"/>
          <w:szCs w:val="24"/>
        </w:rPr>
        <w:t>5. stavka 1. Uredbe o Uredu za opće poslove Hrvatskoga sabora i Vlade Republike Hrvatske („Narodne novine“, broj: 43/2012 i 121/12)</w:t>
      </w:r>
      <w:r w:rsidR="00703861" w:rsidRPr="007357AC">
        <w:rPr>
          <w:rFonts w:ascii="Times New Roman" w:hAnsi="Times New Roman"/>
          <w:sz w:val="24"/>
          <w:szCs w:val="24"/>
        </w:rPr>
        <w:t>,</w:t>
      </w:r>
      <w:r w:rsidR="005F30AB" w:rsidRPr="007357AC">
        <w:rPr>
          <w:rFonts w:ascii="Times New Roman" w:hAnsi="Times New Roman"/>
          <w:sz w:val="24"/>
          <w:szCs w:val="24"/>
        </w:rPr>
        <w:t xml:space="preserve"> </w:t>
      </w:r>
      <w:r w:rsidR="005A2C01" w:rsidRPr="007357AC">
        <w:rPr>
          <w:rFonts w:ascii="Times New Roman" w:hAnsi="Times New Roman"/>
          <w:sz w:val="24"/>
          <w:szCs w:val="24"/>
        </w:rPr>
        <w:t xml:space="preserve">ovlaštena za obavljanje poslova </w:t>
      </w:r>
      <w:r w:rsidR="005F30AB" w:rsidRPr="007357AC">
        <w:rPr>
          <w:rFonts w:ascii="Times New Roman" w:hAnsi="Times New Roman"/>
          <w:sz w:val="24"/>
          <w:szCs w:val="24"/>
        </w:rPr>
        <w:t>ravnatelj</w:t>
      </w:r>
      <w:r w:rsidR="005A2C01" w:rsidRPr="007357AC">
        <w:rPr>
          <w:rFonts w:ascii="Times New Roman" w:hAnsi="Times New Roman"/>
          <w:sz w:val="24"/>
          <w:szCs w:val="24"/>
        </w:rPr>
        <w:t>a</w:t>
      </w:r>
      <w:r w:rsidR="005F30AB" w:rsidRPr="007357AC">
        <w:rPr>
          <w:rFonts w:ascii="Times New Roman" w:hAnsi="Times New Roman"/>
          <w:sz w:val="24"/>
          <w:szCs w:val="24"/>
        </w:rPr>
        <w:t xml:space="preserve"> Ureda za opće poslove Hrvatskoga sabora i Vlade Repu</w:t>
      </w:r>
      <w:r w:rsidR="00ED160D" w:rsidRPr="007357AC">
        <w:rPr>
          <w:rFonts w:ascii="Times New Roman" w:hAnsi="Times New Roman"/>
          <w:sz w:val="24"/>
          <w:szCs w:val="24"/>
        </w:rPr>
        <w:t>blike Hrvatske, donosi</w:t>
      </w:r>
    </w:p>
    <w:p w:rsidR="005F30AB" w:rsidRPr="007357AC" w:rsidRDefault="005F30AB" w:rsidP="005F30AB">
      <w:pPr>
        <w:ind w:left="2124" w:firstLine="708"/>
        <w:rPr>
          <w:rFonts w:ascii="Times New Roman" w:hAnsi="Times New Roman"/>
          <w:b/>
          <w:bCs/>
          <w:sz w:val="24"/>
          <w:szCs w:val="24"/>
        </w:rPr>
      </w:pPr>
    </w:p>
    <w:p w:rsidR="00D5218D" w:rsidRPr="007357AC" w:rsidRDefault="00D5218D" w:rsidP="00EB1214">
      <w:pPr>
        <w:rPr>
          <w:rFonts w:ascii="Times New Roman" w:hAnsi="Times New Roman"/>
          <w:b/>
          <w:bCs/>
          <w:sz w:val="24"/>
          <w:szCs w:val="24"/>
        </w:rPr>
      </w:pPr>
    </w:p>
    <w:p w:rsidR="005F30AB" w:rsidRPr="007357AC" w:rsidRDefault="005F30AB" w:rsidP="005F30A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57AC">
        <w:rPr>
          <w:rFonts w:ascii="Times New Roman" w:hAnsi="Times New Roman"/>
          <w:b/>
          <w:bCs/>
          <w:sz w:val="24"/>
          <w:szCs w:val="24"/>
        </w:rPr>
        <w:t>NAPUTAK O NAČ</w:t>
      </w:r>
      <w:r w:rsidR="005A2C01" w:rsidRPr="007357AC">
        <w:rPr>
          <w:rFonts w:ascii="Times New Roman" w:hAnsi="Times New Roman"/>
          <w:b/>
          <w:bCs/>
          <w:sz w:val="24"/>
          <w:szCs w:val="24"/>
        </w:rPr>
        <w:t>INU PROVEDBE POSTUPAKA JEDNOSTAVNE</w:t>
      </w:r>
      <w:r w:rsidRPr="007357AC">
        <w:rPr>
          <w:rFonts w:ascii="Times New Roman" w:hAnsi="Times New Roman"/>
          <w:b/>
          <w:bCs/>
          <w:sz w:val="24"/>
          <w:szCs w:val="24"/>
        </w:rPr>
        <w:t xml:space="preserve"> NABAVE</w:t>
      </w:r>
    </w:p>
    <w:p w:rsidR="005F30AB" w:rsidRDefault="005F30AB" w:rsidP="005F30AB">
      <w:pPr>
        <w:rPr>
          <w:rFonts w:ascii="Times New Roman" w:hAnsi="Times New Roman"/>
          <w:b/>
          <w:bCs/>
          <w:sz w:val="24"/>
          <w:szCs w:val="24"/>
        </w:rPr>
      </w:pPr>
    </w:p>
    <w:p w:rsidR="00155C6C" w:rsidRPr="007357AC" w:rsidRDefault="00155C6C" w:rsidP="005F30AB">
      <w:pPr>
        <w:rPr>
          <w:rFonts w:ascii="Times New Roman" w:hAnsi="Times New Roman"/>
          <w:b/>
          <w:bCs/>
          <w:sz w:val="24"/>
          <w:szCs w:val="24"/>
        </w:rPr>
      </w:pPr>
    </w:p>
    <w:p w:rsidR="005F30AB" w:rsidRPr="007357AC" w:rsidRDefault="00466EA1" w:rsidP="00FF5AE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57AC">
        <w:rPr>
          <w:rFonts w:ascii="Times New Roman" w:hAnsi="Times New Roman"/>
          <w:b/>
          <w:bCs/>
          <w:sz w:val="24"/>
          <w:szCs w:val="24"/>
        </w:rPr>
        <w:t>OPĆE ODREDBE</w:t>
      </w:r>
    </w:p>
    <w:p w:rsidR="00D5218D" w:rsidRPr="007357AC" w:rsidRDefault="00D5218D" w:rsidP="005F30AB">
      <w:pPr>
        <w:rPr>
          <w:rFonts w:ascii="Times New Roman" w:hAnsi="Times New Roman"/>
          <w:b/>
          <w:bCs/>
          <w:sz w:val="24"/>
          <w:szCs w:val="24"/>
        </w:rPr>
      </w:pPr>
    </w:p>
    <w:p w:rsidR="005F30AB" w:rsidRPr="007357AC" w:rsidRDefault="005F30AB" w:rsidP="005F30AB">
      <w:pPr>
        <w:pStyle w:val="Obiantekst1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7357AC">
        <w:rPr>
          <w:rFonts w:ascii="Times New Roman" w:hAnsi="Times New Roman" w:cs="Times New Roman"/>
          <w:b/>
          <w:sz w:val="24"/>
        </w:rPr>
        <w:t>Članak 1.</w:t>
      </w:r>
    </w:p>
    <w:p w:rsidR="005F30AB" w:rsidRPr="007357AC" w:rsidRDefault="005F30AB" w:rsidP="005F30AB">
      <w:pPr>
        <w:pStyle w:val="Obiantekst1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:rsidR="00466EA1" w:rsidRPr="007357AC" w:rsidRDefault="00466EA1" w:rsidP="00466EA1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Ovaj Naputak o načinu provedbe postupaka jednostavne nabave (dalje u tekstu: Naputak) uređuje postupak koji prethodi stvaranju ugovornog odnosa za nabavu roba i usluga procijenjene vrijednosti manje od 200.000,00 kuna i radova procijenjene vrijednosti manje od 500.000,00 kuna (dalje u tek</w:t>
      </w:r>
      <w:r w:rsidR="00DC1A81" w:rsidRPr="007357AC">
        <w:rPr>
          <w:rFonts w:ascii="Times New Roman" w:hAnsi="Times New Roman"/>
          <w:sz w:val="24"/>
          <w:szCs w:val="24"/>
        </w:rPr>
        <w:t>stu: jednostavna nabava) za koje</w:t>
      </w:r>
      <w:r w:rsidRPr="007357AC">
        <w:rPr>
          <w:rFonts w:ascii="Times New Roman" w:hAnsi="Times New Roman"/>
          <w:sz w:val="24"/>
          <w:szCs w:val="24"/>
        </w:rPr>
        <w:t xml:space="preserve"> sukladno odredbama Zakona o javnoj nabavi ne postoji obveza provedbe postupaka javne nabave, a </w:t>
      </w:r>
      <w:r w:rsidR="00DC1A81" w:rsidRPr="007357AC">
        <w:rPr>
          <w:rFonts w:ascii="Times New Roman" w:hAnsi="Times New Roman"/>
          <w:sz w:val="24"/>
          <w:szCs w:val="24"/>
        </w:rPr>
        <w:t xml:space="preserve">sve </w:t>
      </w:r>
      <w:r w:rsidRPr="007357AC">
        <w:rPr>
          <w:rFonts w:ascii="Times New Roman" w:hAnsi="Times New Roman"/>
          <w:sz w:val="24"/>
          <w:szCs w:val="24"/>
        </w:rPr>
        <w:t>u svrhu poštivanja osnovnih načela javne nabave te zakonitog, namjenskog i svrhovitog trošenja proračunskih sredstava.</w:t>
      </w:r>
    </w:p>
    <w:p w:rsidR="00466EA1" w:rsidRPr="007357AC" w:rsidRDefault="00466EA1" w:rsidP="00466EA1">
      <w:pPr>
        <w:rPr>
          <w:rFonts w:ascii="Times New Roman" w:hAnsi="Times New Roman"/>
          <w:sz w:val="24"/>
          <w:szCs w:val="24"/>
        </w:rPr>
      </w:pPr>
    </w:p>
    <w:p w:rsidR="005F30AB" w:rsidRPr="007357AC" w:rsidRDefault="00466EA1" w:rsidP="00466EA1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U provedbi postupaka jednostavne nabave obvezno se (osim Naputka) primjenjuju i drugi važeći</w:t>
      </w:r>
      <w:r w:rsidR="00831D16" w:rsidRPr="007357AC">
        <w:rPr>
          <w:rFonts w:ascii="Times New Roman" w:hAnsi="Times New Roman"/>
          <w:sz w:val="24"/>
          <w:szCs w:val="24"/>
        </w:rPr>
        <w:t xml:space="preserve"> zakonski</w:t>
      </w:r>
      <w:r w:rsidRPr="007357AC">
        <w:rPr>
          <w:rFonts w:ascii="Times New Roman" w:hAnsi="Times New Roman"/>
          <w:sz w:val="24"/>
          <w:szCs w:val="24"/>
        </w:rPr>
        <w:t xml:space="preserve"> i podzakonsk</w:t>
      </w:r>
      <w:r w:rsidR="00831D16" w:rsidRPr="007357AC">
        <w:rPr>
          <w:rFonts w:ascii="Times New Roman" w:hAnsi="Times New Roman"/>
          <w:sz w:val="24"/>
          <w:szCs w:val="24"/>
        </w:rPr>
        <w:t>i akti, ovisno o pojedinom</w:t>
      </w:r>
      <w:r w:rsidRPr="007357AC">
        <w:rPr>
          <w:rFonts w:ascii="Times New Roman" w:hAnsi="Times New Roman"/>
          <w:sz w:val="24"/>
          <w:szCs w:val="24"/>
        </w:rPr>
        <w:t xml:space="preserve"> predmet</w:t>
      </w:r>
      <w:r w:rsidR="00831D16" w:rsidRPr="007357AC">
        <w:rPr>
          <w:rFonts w:ascii="Times New Roman" w:hAnsi="Times New Roman"/>
          <w:sz w:val="24"/>
          <w:szCs w:val="24"/>
        </w:rPr>
        <w:t>u</w:t>
      </w:r>
      <w:r w:rsidRPr="007357AC">
        <w:rPr>
          <w:rFonts w:ascii="Times New Roman" w:hAnsi="Times New Roman"/>
          <w:sz w:val="24"/>
          <w:szCs w:val="24"/>
        </w:rPr>
        <w:t xml:space="preserve"> nabave.</w:t>
      </w:r>
    </w:p>
    <w:p w:rsidR="00D5218D" w:rsidRPr="007357AC" w:rsidRDefault="00D5218D" w:rsidP="00D5218D">
      <w:pPr>
        <w:rPr>
          <w:rFonts w:ascii="Times New Roman" w:hAnsi="Times New Roman"/>
          <w:b/>
          <w:sz w:val="24"/>
          <w:szCs w:val="24"/>
        </w:rPr>
      </w:pPr>
    </w:p>
    <w:p w:rsidR="00D5218D" w:rsidRPr="007357AC" w:rsidRDefault="005F30AB" w:rsidP="00D5218D">
      <w:pPr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2.</w:t>
      </w:r>
    </w:p>
    <w:p w:rsidR="00D9622C" w:rsidRPr="007357AC" w:rsidRDefault="00D9622C" w:rsidP="00D521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CBC" w:rsidRPr="007357AC" w:rsidRDefault="00D9622C" w:rsidP="00001D46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Prilikom provođenja postupaka iz ovoga Naputka, </w:t>
      </w:r>
      <w:r w:rsidR="00A821A4" w:rsidRPr="007357AC">
        <w:rPr>
          <w:rFonts w:ascii="Times New Roman" w:hAnsi="Times New Roman"/>
          <w:sz w:val="24"/>
          <w:szCs w:val="24"/>
        </w:rPr>
        <w:t>sve ustrojstvene</w:t>
      </w:r>
      <w:r w:rsidRPr="007357AC">
        <w:rPr>
          <w:rFonts w:ascii="Times New Roman" w:hAnsi="Times New Roman"/>
          <w:sz w:val="24"/>
          <w:szCs w:val="24"/>
        </w:rPr>
        <w:t xml:space="preserve"> jedinice</w:t>
      </w:r>
      <w:r w:rsidR="00E139A2" w:rsidRPr="007357AC">
        <w:rPr>
          <w:rFonts w:ascii="Times New Roman" w:hAnsi="Times New Roman"/>
          <w:sz w:val="24"/>
          <w:szCs w:val="24"/>
        </w:rPr>
        <w:t xml:space="preserve"> Ureda za opće poslove Hrvatskoga sabora i Vlade Republike Hrvatske (dalje u tekstu: UZOP) kao i svi pror</w:t>
      </w:r>
      <w:r w:rsidR="00A821A4" w:rsidRPr="007357AC">
        <w:rPr>
          <w:rFonts w:ascii="Times New Roman" w:hAnsi="Times New Roman"/>
          <w:sz w:val="24"/>
          <w:szCs w:val="24"/>
        </w:rPr>
        <w:t>ačunski korisnici za koje UZOP obavlja poslove nabave (dalje u tekstu: korisnici)</w:t>
      </w:r>
      <w:r w:rsidR="00E139A2" w:rsidRPr="007357AC">
        <w:rPr>
          <w:rFonts w:ascii="Times New Roman" w:hAnsi="Times New Roman"/>
          <w:sz w:val="24"/>
          <w:szCs w:val="24"/>
        </w:rPr>
        <w:t>,</w:t>
      </w:r>
      <w:r w:rsidRPr="007357AC">
        <w:rPr>
          <w:rFonts w:ascii="Times New Roman" w:hAnsi="Times New Roman"/>
          <w:sz w:val="24"/>
          <w:szCs w:val="24"/>
        </w:rPr>
        <w:t xml:space="preserve"> </w:t>
      </w:r>
      <w:r w:rsidR="00E139A2" w:rsidRPr="007357AC">
        <w:rPr>
          <w:rFonts w:ascii="Times New Roman" w:hAnsi="Times New Roman"/>
          <w:sz w:val="24"/>
          <w:szCs w:val="24"/>
        </w:rPr>
        <w:t xml:space="preserve"> dužni su </w:t>
      </w:r>
      <w:r w:rsidRPr="007357AC">
        <w:rPr>
          <w:rFonts w:ascii="Times New Roman" w:hAnsi="Times New Roman"/>
          <w:sz w:val="24"/>
          <w:szCs w:val="24"/>
        </w:rPr>
        <w:t>u odn</w:t>
      </w:r>
      <w:r w:rsidR="00E139A2" w:rsidRPr="007357AC">
        <w:rPr>
          <w:rFonts w:ascii="Times New Roman" w:hAnsi="Times New Roman"/>
          <w:sz w:val="24"/>
          <w:szCs w:val="24"/>
        </w:rPr>
        <w:t xml:space="preserve">osu na sve gospodarske subjekte </w:t>
      </w:r>
      <w:r w:rsidRPr="007357AC">
        <w:rPr>
          <w:rFonts w:ascii="Times New Roman" w:hAnsi="Times New Roman"/>
          <w:sz w:val="24"/>
          <w:szCs w:val="24"/>
        </w:rPr>
        <w:t>poštovati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:rsidR="00001D46" w:rsidRPr="007357AC" w:rsidRDefault="00001D46" w:rsidP="00001D46">
      <w:pPr>
        <w:jc w:val="both"/>
        <w:rPr>
          <w:rFonts w:ascii="Times New Roman" w:hAnsi="Times New Roman"/>
          <w:sz w:val="24"/>
          <w:szCs w:val="24"/>
        </w:rPr>
      </w:pPr>
    </w:p>
    <w:p w:rsidR="005F30AB" w:rsidRPr="007357AC" w:rsidRDefault="005F30AB" w:rsidP="005F30AB">
      <w:pPr>
        <w:pStyle w:val="Obiantekst1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357AC">
        <w:rPr>
          <w:rFonts w:ascii="Times New Roman" w:hAnsi="Times New Roman" w:cs="Times New Roman"/>
          <w:b/>
          <w:sz w:val="24"/>
        </w:rPr>
        <w:t>Članak 3.</w:t>
      </w:r>
    </w:p>
    <w:p w:rsidR="005F30AB" w:rsidRPr="007357AC" w:rsidRDefault="005F30AB" w:rsidP="005F30AB">
      <w:pPr>
        <w:pStyle w:val="Obiantekst1"/>
        <w:spacing w:before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139A2" w:rsidRPr="007357AC" w:rsidRDefault="00E139A2" w:rsidP="00E139A2">
      <w:pPr>
        <w:spacing w:before="38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O sukobu interesa na odgovarajući se način primjenjuju odredbe Zakona o javnoj nabavi.</w:t>
      </w:r>
    </w:p>
    <w:p w:rsidR="00E139A2" w:rsidRDefault="00E139A2" w:rsidP="00E139A2">
      <w:pPr>
        <w:spacing w:before="38"/>
        <w:rPr>
          <w:rFonts w:ascii="Times New Roman" w:eastAsia="Arial" w:hAnsi="Times New Roman"/>
          <w:sz w:val="24"/>
          <w:szCs w:val="24"/>
        </w:rPr>
      </w:pPr>
    </w:p>
    <w:p w:rsidR="00155C6C" w:rsidRPr="007357AC" w:rsidRDefault="00155C6C" w:rsidP="00E139A2">
      <w:pPr>
        <w:spacing w:before="38"/>
        <w:rPr>
          <w:rFonts w:ascii="Times New Roman" w:eastAsia="Arial" w:hAnsi="Times New Roman"/>
          <w:sz w:val="24"/>
          <w:szCs w:val="24"/>
        </w:rPr>
      </w:pPr>
    </w:p>
    <w:p w:rsidR="00E139A2" w:rsidRPr="007357AC" w:rsidRDefault="00E139A2" w:rsidP="00E139A2">
      <w:pPr>
        <w:spacing w:before="38"/>
        <w:jc w:val="center"/>
        <w:rPr>
          <w:rFonts w:ascii="Times New Roman" w:eastAsia="Arial" w:hAnsi="Times New Roman"/>
          <w:b/>
          <w:sz w:val="24"/>
          <w:szCs w:val="24"/>
        </w:rPr>
      </w:pPr>
      <w:r w:rsidRPr="007357AC">
        <w:rPr>
          <w:rFonts w:ascii="Times New Roman" w:eastAsia="Arial" w:hAnsi="Times New Roman"/>
          <w:b/>
          <w:sz w:val="24"/>
          <w:szCs w:val="24"/>
        </w:rPr>
        <w:lastRenderedPageBreak/>
        <w:t>POKRETANJE POSTUPKA JEDNOSTAVNE NABAVE</w:t>
      </w:r>
    </w:p>
    <w:p w:rsidR="005F30AB" w:rsidRPr="007357AC" w:rsidRDefault="005F30AB" w:rsidP="005F30AB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</w:p>
    <w:p w:rsidR="00E139A2" w:rsidRPr="007357AC" w:rsidRDefault="00E139A2" w:rsidP="00A316BF">
      <w:pPr>
        <w:pStyle w:val="Obiantekst1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7357AC">
        <w:rPr>
          <w:rFonts w:ascii="Times New Roman" w:hAnsi="Times New Roman" w:cs="Times New Roman"/>
          <w:b/>
          <w:sz w:val="24"/>
        </w:rPr>
        <w:t>Članak 4.</w:t>
      </w:r>
    </w:p>
    <w:p w:rsidR="008D6DAF" w:rsidRPr="007357AC" w:rsidRDefault="008D6DAF" w:rsidP="00A316BF">
      <w:pPr>
        <w:pStyle w:val="Obiantekst1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:rsidR="008D6DAF" w:rsidRPr="007357AC" w:rsidRDefault="008D6DAF" w:rsidP="008D6DAF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  <w:r w:rsidRPr="007357AC">
        <w:rPr>
          <w:rFonts w:ascii="Times New Roman" w:hAnsi="Times New Roman" w:cs="Times New Roman"/>
          <w:sz w:val="24"/>
        </w:rPr>
        <w:t>Postupci jednostavne nabave moraju biti usklađeni s Planom nabave.</w:t>
      </w:r>
    </w:p>
    <w:p w:rsidR="0034255F" w:rsidRPr="007357AC" w:rsidRDefault="0034255F" w:rsidP="00A316BF">
      <w:pPr>
        <w:pStyle w:val="Obiantekst1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:rsidR="0034255F" w:rsidRPr="007357AC" w:rsidRDefault="0034255F" w:rsidP="0034255F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  <w:r w:rsidRPr="007357AC">
        <w:rPr>
          <w:rFonts w:ascii="Times New Roman" w:hAnsi="Times New Roman" w:cs="Times New Roman"/>
          <w:sz w:val="24"/>
        </w:rPr>
        <w:t xml:space="preserve">Postupke jednostavne nabave robe i usluga procijenjene vrijednosti manje od 200.000,00 kuna, odnosno nabave radova manje od </w:t>
      </w:r>
      <w:r w:rsidR="00B2099A" w:rsidRPr="007357AC">
        <w:rPr>
          <w:rFonts w:ascii="Times New Roman" w:hAnsi="Times New Roman" w:cs="Times New Roman"/>
          <w:sz w:val="24"/>
        </w:rPr>
        <w:t>500.000,00 kuna provodi Služba</w:t>
      </w:r>
      <w:r w:rsidRPr="007357AC">
        <w:rPr>
          <w:rFonts w:ascii="Times New Roman" w:hAnsi="Times New Roman" w:cs="Times New Roman"/>
          <w:sz w:val="24"/>
        </w:rPr>
        <w:t xml:space="preserve"> za nabavu UZOP-a.</w:t>
      </w:r>
    </w:p>
    <w:p w:rsidR="0034255F" w:rsidRPr="007357AC" w:rsidRDefault="0034255F" w:rsidP="0034255F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</w:p>
    <w:p w:rsidR="0034255F" w:rsidRPr="007357AC" w:rsidRDefault="00A821A4" w:rsidP="0034255F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  <w:r w:rsidRPr="007357AC">
        <w:rPr>
          <w:rFonts w:ascii="Times New Roman" w:hAnsi="Times New Roman" w:cs="Times New Roman"/>
          <w:sz w:val="24"/>
        </w:rPr>
        <w:t>Ustrojstvena</w:t>
      </w:r>
      <w:r w:rsidR="0034255F" w:rsidRPr="007357AC">
        <w:rPr>
          <w:rFonts w:ascii="Times New Roman" w:hAnsi="Times New Roman" w:cs="Times New Roman"/>
          <w:sz w:val="24"/>
        </w:rPr>
        <w:t xml:space="preserve"> jedinica </w:t>
      </w:r>
      <w:r w:rsidRPr="007357AC">
        <w:rPr>
          <w:rFonts w:ascii="Times New Roman" w:hAnsi="Times New Roman" w:cs="Times New Roman"/>
          <w:sz w:val="24"/>
        </w:rPr>
        <w:t>UZOP-a</w:t>
      </w:r>
      <w:r w:rsidR="003B7A9B">
        <w:rPr>
          <w:rFonts w:ascii="Times New Roman" w:hAnsi="Times New Roman" w:cs="Times New Roman"/>
          <w:sz w:val="24"/>
        </w:rPr>
        <w:t>,</w:t>
      </w:r>
      <w:r w:rsidRPr="007357AC">
        <w:rPr>
          <w:rFonts w:ascii="Times New Roman" w:hAnsi="Times New Roman" w:cs="Times New Roman"/>
          <w:sz w:val="24"/>
        </w:rPr>
        <w:t xml:space="preserve"> odnosno korisnik</w:t>
      </w:r>
      <w:r w:rsidR="003B7A9B">
        <w:rPr>
          <w:rFonts w:ascii="Times New Roman" w:hAnsi="Times New Roman" w:cs="Times New Roman"/>
          <w:sz w:val="24"/>
        </w:rPr>
        <w:t>,</w:t>
      </w:r>
      <w:r w:rsidR="0034255F" w:rsidRPr="007357AC">
        <w:rPr>
          <w:rFonts w:ascii="Times New Roman" w:hAnsi="Times New Roman" w:cs="Times New Roman"/>
          <w:sz w:val="24"/>
        </w:rPr>
        <w:t xml:space="preserve"> </w:t>
      </w:r>
      <w:r w:rsidRPr="007357AC">
        <w:rPr>
          <w:rFonts w:ascii="Times New Roman" w:hAnsi="Times New Roman" w:cs="Times New Roman"/>
          <w:sz w:val="24"/>
        </w:rPr>
        <w:t>dužan</w:t>
      </w:r>
      <w:r w:rsidR="0034255F" w:rsidRPr="007357AC">
        <w:rPr>
          <w:rFonts w:ascii="Times New Roman" w:hAnsi="Times New Roman" w:cs="Times New Roman"/>
          <w:sz w:val="24"/>
        </w:rPr>
        <w:t xml:space="preserve"> je pravovremeno dostaviti Službi za nabavu zahtjev za nabavu </w:t>
      </w:r>
      <w:r w:rsidR="008D6DAF" w:rsidRPr="007357AC">
        <w:rPr>
          <w:rFonts w:ascii="Times New Roman" w:hAnsi="Times New Roman" w:cs="Times New Roman"/>
          <w:sz w:val="24"/>
        </w:rPr>
        <w:t xml:space="preserve">roba, usluga ili radova </w:t>
      </w:r>
      <w:r w:rsidR="0034255F" w:rsidRPr="007357AC">
        <w:rPr>
          <w:rFonts w:ascii="Times New Roman" w:hAnsi="Times New Roman" w:cs="Times New Roman"/>
          <w:sz w:val="24"/>
        </w:rPr>
        <w:t>kako bi Služba za nabavu bila u mogućnosti na vrijeme nabaviti zatraženo.</w:t>
      </w:r>
    </w:p>
    <w:p w:rsidR="00E139A2" w:rsidRPr="007357AC" w:rsidRDefault="00E139A2" w:rsidP="00A316BF">
      <w:pPr>
        <w:pStyle w:val="Obiantekst1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:rsidR="00E139A2" w:rsidRPr="007357AC" w:rsidRDefault="00E139A2" w:rsidP="00E139A2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  <w:r w:rsidRPr="007357AC">
        <w:rPr>
          <w:rFonts w:ascii="Times New Roman" w:hAnsi="Times New Roman" w:cs="Times New Roman"/>
          <w:sz w:val="24"/>
        </w:rPr>
        <w:t>Postupak jednostavne nabave započinje zaprimanjem uredno ispunjenog Zahtjeva za jednostavnu nabavu od ust</w:t>
      </w:r>
      <w:r w:rsidR="00A316BF" w:rsidRPr="007357AC">
        <w:rPr>
          <w:rFonts w:ascii="Times New Roman" w:hAnsi="Times New Roman" w:cs="Times New Roman"/>
          <w:sz w:val="24"/>
        </w:rPr>
        <w:t xml:space="preserve">rojstvene jedinice UZOP-a ili </w:t>
      </w:r>
      <w:r w:rsidR="008D6DAF" w:rsidRPr="007357AC">
        <w:rPr>
          <w:rFonts w:ascii="Times New Roman" w:hAnsi="Times New Roman" w:cs="Times New Roman"/>
          <w:sz w:val="24"/>
        </w:rPr>
        <w:t>korisnika.</w:t>
      </w:r>
    </w:p>
    <w:p w:rsidR="0034255F" w:rsidRPr="007357AC" w:rsidRDefault="0034255F" w:rsidP="00E139A2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</w:p>
    <w:p w:rsidR="00A821A4" w:rsidRPr="007357AC" w:rsidRDefault="00A821A4" w:rsidP="00A821A4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Uredno ispunjen Zahtjev za jednostavnu nabavu</w:t>
      </w:r>
      <w:r w:rsidR="003B7A9B">
        <w:rPr>
          <w:rFonts w:ascii="Times New Roman" w:hAnsi="Times New Roman"/>
          <w:sz w:val="24"/>
          <w:szCs w:val="24"/>
        </w:rPr>
        <w:t>,</w:t>
      </w:r>
      <w:r w:rsidRPr="007357AC">
        <w:rPr>
          <w:rFonts w:ascii="Times New Roman" w:hAnsi="Times New Roman"/>
          <w:sz w:val="24"/>
          <w:szCs w:val="24"/>
        </w:rPr>
        <w:t xml:space="preserve"> Služba za nabavu UZOP-a prosljeđuje Službi za proračun UZOP-a koja je dužna očitovati se jesu li osigurana sredstva za nabavu u proračunu UZOP-a ili </w:t>
      </w:r>
      <w:r w:rsidR="008D6DAF" w:rsidRPr="007357AC">
        <w:rPr>
          <w:rFonts w:ascii="Times New Roman" w:hAnsi="Times New Roman"/>
          <w:sz w:val="24"/>
          <w:szCs w:val="24"/>
        </w:rPr>
        <w:t xml:space="preserve">korisnika, </w:t>
      </w:r>
      <w:r w:rsidRPr="007357AC">
        <w:rPr>
          <w:rFonts w:ascii="Times New Roman" w:hAnsi="Times New Roman"/>
          <w:sz w:val="24"/>
          <w:szCs w:val="24"/>
        </w:rPr>
        <w:t>na za to predviđenim pozicijama.</w:t>
      </w:r>
    </w:p>
    <w:p w:rsidR="002C06F7" w:rsidRPr="007357AC" w:rsidRDefault="002C06F7" w:rsidP="005F30AB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</w:p>
    <w:p w:rsidR="005F30AB" w:rsidRPr="007357AC" w:rsidRDefault="0000163F" w:rsidP="008D6DAF">
      <w:pPr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RAZINE JEDNOSTAVNE</w:t>
      </w:r>
      <w:r w:rsidR="005F30AB" w:rsidRPr="007357AC">
        <w:rPr>
          <w:rFonts w:ascii="Times New Roman" w:hAnsi="Times New Roman"/>
          <w:b/>
          <w:sz w:val="24"/>
          <w:szCs w:val="24"/>
        </w:rPr>
        <w:t xml:space="preserve"> NABAVE</w:t>
      </w:r>
    </w:p>
    <w:p w:rsidR="005F30AB" w:rsidRPr="007357AC" w:rsidRDefault="005F30AB" w:rsidP="005F30AB">
      <w:pPr>
        <w:rPr>
          <w:rFonts w:ascii="Times New Roman" w:hAnsi="Times New Roman"/>
          <w:b/>
          <w:sz w:val="24"/>
          <w:szCs w:val="24"/>
        </w:rPr>
      </w:pPr>
    </w:p>
    <w:p w:rsidR="005F30AB" w:rsidRDefault="008D6DAF" w:rsidP="005F30AB">
      <w:pPr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5</w:t>
      </w:r>
      <w:r w:rsidR="005F30AB" w:rsidRPr="007357AC">
        <w:rPr>
          <w:rFonts w:ascii="Times New Roman" w:hAnsi="Times New Roman"/>
          <w:b/>
          <w:sz w:val="24"/>
          <w:szCs w:val="24"/>
        </w:rPr>
        <w:t>.</w:t>
      </w:r>
    </w:p>
    <w:p w:rsidR="002C06F7" w:rsidRPr="007357AC" w:rsidRDefault="002C06F7" w:rsidP="005F30A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734" w:rsidRPr="007357AC" w:rsidRDefault="0000163F" w:rsidP="002C06F7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Jednostavna</w:t>
      </w:r>
      <w:r w:rsidR="005F30AB" w:rsidRPr="007357AC">
        <w:rPr>
          <w:rFonts w:ascii="Times New Roman" w:hAnsi="Times New Roman"/>
          <w:sz w:val="24"/>
          <w:szCs w:val="24"/>
        </w:rPr>
        <w:t xml:space="preserve"> nabav</w:t>
      </w:r>
      <w:r w:rsidR="006877F9" w:rsidRPr="007357AC">
        <w:rPr>
          <w:rFonts w:ascii="Times New Roman" w:hAnsi="Times New Roman"/>
          <w:sz w:val="24"/>
          <w:szCs w:val="24"/>
        </w:rPr>
        <w:t xml:space="preserve">a </w:t>
      </w:r>
      <w:r w:rsidR="00BC685A">
        <w:rPr>
          <w:rFonts w:ascii="Times New Roman" w:hAnsi="Times New Roman"/>
          <w:sz w:val="24"/>
          <w:szCs w:val="24"/>
        </w:rPr>
        <w:t>roba i</w:t>
      </w:r>
      <w:r w:rsidR="000F7B11">
        <w:rPr>
          <w:rFonts w:ascii="Times New Roman" w:hAnsi="Times New Roman"/>
          <w:sz w:val="24"/>
          <w:szCs w:val="24"/>
        </w:rPr>
        <w:t xml:space="preserve"> usluga </w:t>
      </w:r>
      <w:r w:rsidR="006877F9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do</w:t>
      </w:r>
      <w:r w:rsidR="006877F9" w:rsidRPr="007357AC">
        <w:rPr>
          <w:rFonts w:ascii="Times New Roman" w:hAnsi="Times New Roman"/>
          <w:sz w:val="24"/>
          <w:szCs w:val="24"/>
        </w:rPr>
        <w:t xml:space="preserve"> 50</w:t>
      </w:r>
      <w:r w:rsidR="002C06F7">
        <w:rPr>
          <w:rFonts w:ascii="Times New Roman" w:hAnsi="Times New Roman"/>
          <w:sz w:val="24"/>
          <w:szCs w:val="24"/>
        </w:rPr>
        <w:t xml:space="preserve">.000,00 kuna te </w:t>
      </w:r>
      <w:r w:rsidR="00F85734">
        <w:rPr>
          <w:rFonts w:ascii="Times New Roman" w:hAnsi="Times New Roman"/>
          <w:sz w:val="24"/>
          <w:szCs w:val="24"/>
        </w:rPr>
        <w:t xml:space="preserve">radova </w:t>
      </w:r>
      <w:r w:rsidR="00F85734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do</w:t>
      </w:r>
      <w:r w:rsidR="00F85734" w:rsidRPr="007357AC">
        <w:rPr>
          <w:rFonts w:ascii="Times New Roman" w:hAnsi="Times New Roman"/>
          <w:sz w:val="24"/>
          <w:szCs w:val="24"/>
        </w:rPr>
        <w:t xml:space="preserve"> </w:t>
      </w:r>
      <w:r w:rsidR="00F85734">
        <w:rPr>
          <w:rFonts w:ascii="Times New Roman" w:hAnsi="Times New Roman"/>
          <w:sz w:val="24"/>
          <w:szCs w:val="24"/>
        </w:rPr>
        <w:t>10</w:t>
      </w:r>
      <w:r w:rsidR="00F85734" w:rsidRPr="007357AC">
        <w:rPr>
          <w:rFonts w:ascii="Times New Roman" w:hAnsi="Times New Roman"/>
          <w:sz w:val="24"/>
          <w:szCs w:val="24"/>
        </w:rPr>
        <w:t>0.000,00 kuna.</w:t>
      </w:r>
    </w:p>
    <w:p w:rsidR="00F85734" w:rsidRDefault="00F85734" w:rsidP="00F85734">
      <w:pPr>
        <w:jc w:val="both"/>
        <w:rPr>
          <w:rFonts w:ascii="Times New Roman" w:hAnsi="Times New Roman"/>
          <w:sz w:val="24"/>
          <w:szCs w:val="24"/>
        </w:rPr>
      </w:pPr>
    </w:p>
    <w:p w:rsidR="00F85734" w:rsidRDefault="0000163F" w:rsidP="002C06F7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Jednostavna</w:t>
      </w:r>
      <w:r w:rsidR="005F30AB" w:rsidRPr="007357AC">
        <w:rPr>
          <w:rFonts w:ascii="Times New Roman" w:hAnsi="Times New Roman"/>
          <w:sz w:val="24"/>
          <w:szCs w:val="24"/>
        </w:rPr>
        <w:t xml:space="preserve"> nabava </w:t>
      </w:r>
      <w:r w:rsidR="000F7B11">
        <w:rPr>
          <w:rFonts w:ascii="Times New Roman" w:hAnsi="Times New Roman"/>
          <w:sz w:val="24"/>
          <w:szCs w:val="24"/>
        </w:rPr>
        <w:t>roba</w:t>
      </w:r>
      <w:r w:rsidR="00BC685A">
        <w:rPr>
          <w:rFonts w:ascii="Times New Roman" w:hAnsi="Times New Roman"/>
          <w:sz w:val="24"/>
          <w:szCs w:val="24"/>
        </w:rPr>
        <w:t xml:space="preserve"> i</w:t>
      </w:r>
      <w:r w:rsidR="000F7B11">
        <w:rPr>
          <w:rFonts w:ascii="Times New Roman" w:hAnsi="Times New Roman"/>
          <w:sz w:val="24"/>
          <w:szCs w:val="24"/>
        </w:rPr>
        <w:t xml:space="preserve"> usluga </w:t>
      </w:r>
      <w:r w:rsidR="005F30AB" w:rsidRPr="007357AC">
        <w:rPr>
          <w:rFonts w:ascii="Times New Roman" w:hAnsi="Times New Roman"/>
          <w:sz w:val="24"/>
          <w:szCs w:val="24"/>
        </w:rPr>
        <w:t>procijenjene vrije</w:t>
      </w:r>
      <w:r w:rsidR="006877F9" w:rsidRPr="007357AC">
        <w:rPr>
          <w:rFonts w:ascii="Times New Roman" w:hAnsi="Times New Roman"/>
          <w:sz w:val="24"/>
          <w:szCs w:val="24"/>
        </w:rPr>
        <w:t>dnosti</w:t>
      </w:r>
      <w:r w:rsidR="00735E26" w:rsidRPr="007357AC">
        <w:rPr>
          <w:rFonts w:ascii="Times New Roman" w:hAnsi="Times New Roman"/>
          <w:sz w:val="24"/>
          <w:szCs w:val="24"/>
        </w:rPr>
        <w:t xml:space="preserve"> </w:t>
      </w:r>
      <w:r w:rsidR="00177347">
        <w:rPr>
          <w:rFonts w:ascii="Times New Roman" w:hAnsi="Times New Roman"/>
          <w:sz w:val="24"/>
          <w:szCs w:val="24"/>
        </w:rPr>
        <w:t>od</w:t>
      </w:r>
      <w:r w:rsidR="00BC685A">
        <w:rPr>
          <w:rFonts w:ascii="Times New Roman" w:hAnsi="Times New Roman"/>
          <w:sz w:val="24"/>
          <w:szCs w:val="24"/>
        </w:rPr>
        <w:t xml:space="preserve"> </w:t>
      </w:r>
      <w:r w:rsidR="006877F9" w:rsidRPr="007357AC">
        <w:rPr>
          <w:rFonts w:ascii="Times New Roman" w:hAnsi="Times New Roman"/>
          <w:sz w:val="24"/>
          <w:szCs w:val="24"/>
        </w:rPr>
        <w:t>50</w:t>
      </w:r>
      <w:r w:rsidR="0001121E" w:rsidRPr="007357AC">
        <w:rPr>
          <w:rFonts w:ascii="Times New Roman" w:hAnsi="Times New Roman"/>
          <w:sz w:val="24"/>
          <w:szCs w:val="24"/>
        </w:rPr>
        <w:t>.000,00 kuna</w:t>
      </w:r>
      <w:r w:rsidR="00177347">
        <w:rPr>
          <w:rFonts w:ascii="Times New Roman" w:hAnsi="Times New Roman"/>
          <w:sz w:val="24"/>
          <w:szCs w:val="24"/>
        </w:rPr>
        <w:t xml:space="preserve"> do</w:t>
      </w:r>
      <w:r w:rsidR="00BC685A">
        <w:rPr>
          <w:rFonts w:ascii="Times New Roman" w:hAnsi="Times New Roman"/>
          <w:sz w:val="24"/>
          <w:szCs w:val="24"/>
        </w:rPr>
        <w:t xml:space="preserve"> </w:t>
      </w:r>
      <w:r w:rsidR="006877F9" w:rsidRPr="007357AC">
        <w:rPr>
          <w:rFonts w:ascii="Times New Roman" w:hAnsi="Times New Roman"/>
          <w:sz w:val="24"/>
          <w:szCs w:val="24"/>
        </w:rPr>
        <w:t>10</w:t>
      </w:r>
      <w:r w:rsidR="002C06F7">
        <w:rPr>
          <w:rFonts w:ascii="Times New Roman" w:hAnsi="Times New Roman"/>
          <w:sz w:val="24"/>
          <w:szCs w:val="24"/>
        </w:rPr>
        <w:t xml:space="preserve">0.000,00 kuna te </w:t>
      </w:r>
      <w:r w:rsidR="00F85734">
        <w:rPr>
          <w:rFonts w:ascii="Times New Roman" w:hAnsi="Times New Roman"/>
          <w:sz w:val="24"/>
          <w:szCs w:val="24"/>
        </w:rPr>
        <w:t xml:space="preserve">radova </w:t>
      </w:r>
      <w:r w:rsidR="00F85734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F85734">
        <w:rPr>
          <w:rFonts w:ascii="Times New Roman" w:hAnsi="Times New Roman"/>
          <w:sz w:val="24"/>
          <w:szCs w:val="24"/>
        </w:rPr>
        <w:t xml:space="preserve"> 10</w:t>
      </w:r>
      <w:r w:rsidR="00F85734" w:rsidRPr="007357AC">
        <w:rPr>
          <w:rFonts w:ascii="Times New Roman" w:hAnsi="Times New Roman"/>
          <w:sz w:val="24"/>
          <w:szCs w:val="24"/>
        </w:rPr>
        <w:t>0.000,00 kuna</w:t>
      </w:r>
      <w:r w:rsidR="00177347">
        <w:rPr>
          <w:rFonts w:ascii="Times New Roman" w:hAnsi="Times New Roman"/>
          <w:sz w:val="24"/>
          <w:szCs w:val="24"/>
        </w:rPr>
        <w:t xml:space="preserve"> do</w:t>
      </w:r>
      <w:r w:rsidR="00F85734" w:rsidRPr="007357AC">
        <w:rPr>
          <w:rFonts w:ascii="Times New Roman" w:hAnsi="Times New Roman"/>
          <w:sz w:val="24"/>
          <w:szCs w:val="24"/>
        </w:rPr>
        <w:t xml:space="preserve"> </w:t>
      </w:r>
      <w:r w:rsidR="00F85734">
        <w:rPr>
          <w:rFonts w:ascii="Times New Roman" w:hAnsi="Times New Roman"/>
          <w:sz w:val="24"/>
          <w:szCs w:val="24"/>
        </w:rPr>
        <w:t>25</w:t>
      </w:r>
      <w:r w:rsidR="00F85734" w:rsidRPr="007357AC">
        <w:rPr>
          <w:rFonts w:ascii="Times New Roman" w:hAnsi="Times New Roman"/>
          <w:sz w:val="24"/>
          <w:szCs w:val="24"/>
        </w:rPr>
        <w:t>0.000,00 kuna.</w:t>
      </w:r>
    </w:p>
    <w:p w:rsidR="005F30AB" w:rsidRPr="007357AC" w:rsidRDefault="005F30AB" w:rsidP="00F85734">
      <w:pPr>
        <w:jc w:val="both"/>
        <w:rPr>
          <w:rFonts w:ascii="Times New Roman" w:hAnsi="Times New Roman"/>
          <w:sz w:val="24"/>
          <w:szCs w:val="24"/>
        </w:rPr>
      </w:pPr>
    </w:p>
    <w:p w:rsidR="00BC685A" w:rsidRPr="007357AC" w:rsidRDefault="0000163F" w:rsidP="002C06F7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Jednostavna</w:t>
      </w:r>
      <w:r w:rsidR="000F7B11">
        <w:rPr>
          <w:rFonts w:ascii="Times New Roman" w:hAnsi="Times New Roman"/>
          <w:sz w:val="24"/>
          <w:szCs w:val="24"/>
        </w:rPr>
        <w:t xml:space="preserve"> nabava </w:t>
      </w:r>
      <w:r w:rsidR="00F85734">
        <w:rPr>
          <w:rFonts w:ascii="Times New Roman" w:hAnsi="Times New Roman"/>
          <w:sz w:val="24"/>
          <w:szCs w:val="24"/>
        </w:rPr>
        <w:t xml:space="preserve">roba i usluga </w:t>
      </w:r>
      <w:r w:rsidR="005F30AB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BC685A">
        <w:rPr>
          <w:rFonts w:ascii="Times New Roman" w:hAnsi="Times New Roman"/>
          <w:sz w:val="24"/>
          <w:szCs w:val="24"/>
        </w:rPr>
        <w:t xml:space="preserve"> </w:t>
      </w:r>
      <w:r w:rsidR="006877F9" w:rsidRPr="007357AC">
        <w:rPr>
          <w:rFonts w:ascii="Times New Roman" w:hAnsi="Times New Roman"/>
          <w:sz w:val="24"/>
          <w:szCs w:val="24"/>
        </w:rPr>
        <w:t>10</w:t>
      </w:r>
      <w:r w:rsidR="00BC685A">
        <w:rPr>
          <w:rFonts w:ascii="Times New Roman" w:hAnsi="Times New Roman"/>
          <w:sz w:val="24"/>
          <w:szCs w:val="24"/>
        </w:rPr>
        <w:t>0.000,00 kuna</w:t>
      </w:r>
      <w:r w:rsidR="00177347">
        <w:rPr>
          <w:rFonts w:ascii="Times New Roman" w:hAnsi="Times New Roman"/>
          <w:sz w:val="24"/>
          <w:szCs w:val="24"/>
        </w:rPr>
        <w:t xml:space="preserve"> do</w:t>
      </w:r>
      <w:r w:rsidR="00BC685A">
        <w:rPr>
          <w:rFonts w:ascii="Times New Roman" w:hAnsi="Times New Roman"/>
          <w:sz w:val="24"/>
          <w:szCs w:val="24"/>
        </w:rPr>
        <w:t xml:space="preserve"> </w:t>
      </w:r>
      <w:r w:rsidR="002C06F7">
        <w:rPr>
          <w:rFonts w:ascii="Times New Roman" w:hAnsi="Times New Roman"/>
          <w:sz w:val="24"/>
          <w:szCs w:val="24"/>
        </w:rPr>
        <w:t xml:space="preserve">200.000,00 kuna te </w:t>
      </w:r>
      <w:r w:rsidR="00BC685A">
        <w:rPr>
          <w:rFonts w:ascii="Times New Roman" w:hAnsi="Times New Roman"/>
          <w:sz w:val="24"/>
          <w:szCs w:val="24"/>
        </w:rPr>
        <w:t xml:space="preserve">radova </w:t>
      </w:r>
      <w:r w:rsidR="00BC685A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BC685A" w:rsidRPr="007357AC">
        <w:rPr>
          <w:rFonts w:ascii="Times New Roman" w:hAnsi="Times New Roman"/>
          <w:sz w:val="24"/>
          <w:szCs w:val="24"/>
        </w:rPr>
        <w:t xml:space="preserve"> </w:t>
      </w:r>
      <w:r w:rsidR="00BC685A">
        <w:rPr>
          <w:rFonts w:ascii="Times New Roman" w:hAnsi="Times New Roman"/>
          <w:sz w:val="24"/>
          <w:szCs w:val="24"/>
        </w:rPr>
        <w:t>25</w:t>
      </w:r>
      <w:r w:rsidR="00BC685A" w:rsidRPr="007357AC">
        <w:rPr>
          <w:rFonts w:ascii="Times New Roman" w:hAnsi="Times New Roman"/>
          <w:sz w:val="24"/>
          <w:szCs w:val="24"/>
        </w:rPr>
        <w:t>0</w:t>
      </w:r>
      <w:r w:rsidR="00FD3861">
        <w:rPr>
          <w:rFonts w:ascii="Times New Roman" w:hAnsi="Times New Roman"/>
          <w:sz w:val="24"/>
          <w:szCs w:val="24"/>
        </w:rPr>
        <w:t>.000,00 kuna</w:t>
      </w:r>
      <w:r w:rsidR="00177347">
        <w:rPr>
          <w:rFonts w:ascii="Times New Roman" w:hAnsi="Times New Roman"/>
          <w:sz w:val="24"/>
          <w:szCs w:val="24"/>
        </w:rPr>
        <w:t xml:space="preserve"> do</w:t>
      </w:r>
      <w:r w:rsidR="00FD3861">
        <w:rPr>
          <w:rFonts w:ascii="Times New Roman" w:hAnsi="Times New Roman"/>
          <w:sz w:val="24"/>
          <w:szCs w:val="24"/>
        </w:rPr>
        <w:t xml:space="preserve"> 500.000,00 kuna</w:t>
      </w:r>
      <w:r w:rsidR="00177347">
        <w:rPr>
          <w:rFonts w:ascii="Times New Roman" w:hAnsi="Times New Roman"/>
          <w:sz w:val="24"/>
          <w:szCs w:val="24"/>
        </w:rPr>
        <w:t>.</w:t>
      </w:r>
    </w:p>
    <w:p w:rsidR="002C06F7" w:rsidRPr="007357AC" w:rsidRDefault="002C06F7" w:rsidP="005F30AB">
      <w:pPr>
        <w:pStyle w:val="Obiantekst1"/>
        <w:spacing w:before="0" w:line="240" w:lineRule="auto"/>
        <w:rPr>
          <w:rFonts w:ascii="Times New Roman" w:hAnsi="Times New Roman" w:cs="Times New Roman"/>
          <w:sz w:val="24"/>
        </w:rPr>
      </w:pPr>
    </w:p>
    <w:p w:rsidR="0001121E" w:rsidRPr="007357AC" w:rsidRDefault="0000163F" w:rsidP="002C06F7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>PROVEDBA POSTUPAKA JEDNOSTAVNE</w:t>
      </w:r>
      <w:r w:rsidR="0001121E" w:rsidRPr="007357A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55C6C">
        <w:rPr>
          <w:rFonts w:ascii="Times New Roman" w:hAnsi="Times New Roman"/>
          <w:b/>
          <w:sz w:val="24"/>
          <w:szCs w:val="24"/>
          <w:lang w:val="hr-HR"/>
        </w:rPr>
        <w:t>NABAVE</w:t>
      </w:r>
      <w:r w:rsidR="00FD3861">
        <w:rPr>
          <w:rFonts w:ascii="Times New Roman" w:hAnsi="Times New Roman"/>
          <w:b/>
          <w:sz w:val="24"/>
          <w:szCs w:val="24"/>
          <w:lang w:val="hr-HR"/>
        </w:rPr>
        <w:t xml:space="preserve"> ROBA I USLUGA</w:t>
      </w:r>
      <w:r w:rsidR="00155C6C">
        <w:rPr>
          <w:rFonts w:ascii="Times New Roman" w:hAnsi="Times New Roman"/>
          <w:b/>
          <w:sz w:val="24"/>
          <w:szCs w:val="24"/>
          <w:lang w:val="hr-HR"/>
        </w:rPr>
        <w:t xml:space="preserve"> PROCIJENJENE VRIJEDNOSTI DO </w:t>
      </w:r>
      <w:r w:rsidR="006877F9" w:rsidRPr="007357AC">
        <w:rPr>
          <w:rFonts w:ascii="Times New Roman" w:hAnsi="Times New Roman"/>
          <w:b/>
          <w:sz w:val="24"/>
          <w:szCs w:val="24"/>
          <w:lang w:val="hr-HR"/>
        </w:rPr>
        <w:t>5</w:t>
      </w:r>
      <w:r w:rsidR="0001121E" w:rsidRPr="007357AC">
        <w:rPr>
          <w:rFonts w:ascii="Times New Roman" w:hAnsi="Times New Roman"/>
          <w:b/>
          <w:sz w:val="24"/>
          <w:szCs w:val="24"/>
          <w:lang w:val="hr-HR"/>
        </w:rPr>
        <w:t>0.000,00 KUNA</w:t>
      </w:r>
      <w:r w:rsidR="00FD3861">
        <w:rPr>
          <w:rFonts w:ascii="Times New Roman" w:hAnsi="Times New Roman"/>
          <w:b/>
          <w:sz w:val="24"/>
          <w:szCs w:val="24"/>
          <w:lang w:val="hr-HR"/>
        </w:rPr>
        <w:t xml:space="preserve"> TE RADOVA PROCIJENJENE VRIJEDNOSTI DO 100.000,00 KUNA</w:t>
      </w:r>
    </w:p>
    <w:p w:rsidR="0001121E" w:rsidRPr="007357AC" w:rsidRDefault="0001121E" w:rsidP="0001121E">
      <w:pPr>
        <w:pStyle w:val="Odlomakpopisa1"/>
        <w:spacing w:after="0" w:line="240" w:lineRule="auto"/>
        <w:ind w:left="3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01121E" w:rsidRPr="007357AC" w:rsidRDefault="0001121E" w:rsidP="0001121E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00163F" w:rsidRPr="007357AC">
        <w:rPr>
          <w:rFonts w:ascii="Times New Roman" w:hAnsi="Times New Roman"/>
          <w:b/>
          <w:sz w:val="24"/>
          <w:szCs w:val="24"/>
          <w:lang w:val="hr-HR"/>
        </w:rPr>
        <w:t>6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84607A" w:rsidRPr="007357AC" w:rsidRDefault="0084607A" w:rsidP="0001121E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AF6F6A" w:rsidRPr="007357AC" w:rsidRDefault="00DB240E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Nabavu roba</w:t>
      </w:r>
      <w:r w:rsidR="00FD3861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01121E" w:rsidRPr="007357AC">
        <w:rPr>
          <w:rFonts w:ascii="Times New Roman" w:hAnsi="Times New Roman"/>
          <w:sz w:val="24"/>
          <w:szCs w:val="24"/>
          <w:lang w:val="hr-HR"/>
        </w:rPr>
        <w:t>usluga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1121E" w:rsidRPr="007357AC">
        <w:rPr>
          <w:rFonts w:ascii="Times New Roman" w:hAnsi="Times New Roman"/>
          <w:sz w:val="24"/>
          <w:szCs w:val="24"/>
          <w:lang w:val="hr-HR"/>
        </w:rPr>
        <w:t xml:space="preserve">procijenjene vrijednosti </w:t>
      </w:r>
      <w:r w:rsidR="00155C6C">
        <w:rPr>
          <w:rFonts w:ascii="Times New Roman" w:hAnsi="Times New Roman"/>
          <w:sz w:val="24"/>
          <w:szCs w:val="24"/>
          <w:lang w:val="hr-HR"/>
        </w:rPr>
        <w:t xml:space="preserve">do </w:t>
      </w:r>
      <w:r w:rsidR="006877F9" w:rsidRPr="007357AC">
        <w:rPr>
          <w:rFonts w:ascii="Times New Roman" w:hAnsi="Times New Roman"/>
          <w:sz w:val="24"/>
          <w:szCs w:val="24"/>
          <w:lang w:val="hr-HR"/>
        </w:rPr>
        <w:t>5</w:t>
      </w:r>
      <w:r w:rsidR="00FD3861">
        <w:rPr>
          <w:rFonts w:ascii="Times New Roman" w:hAnsi="Times New Roman"/>
          <w:sz w:val="24"/>
          <w:szCs w:val="24"/>
          <w:lang w:val="hr-HR"/>
        </w:rPr>
        <w:t>0.000,00 kuna te radova procijenjene vri</w:t>
      </w:r>
      <w:r w:rsidR="009F5B0E">
        <w:rPr>
          <w:rFonts w:ascii="Times New Roman" w:hAnsi="Times New Roman"/>
          <w:sz w:val="24"/>
          <w:szCs w:val="24"/>
          <w:lang w:val="hr-HR"/>
        </w:rPr>
        <w:t>je</w:t>
      </w:r>
      <w:r w:rsidR="00FD3861">
        <w:rPr>
          <w:rFonts w:ascii="Times New Roman" w:hAnsi="Times New Roman"/>
          <w:sz w:val="24"/>
          <w:szCs w:val="24"/>
          <w:lang w:val="hr-HR"/>
        </w:rPr>
        <w:t>dnosti do 100.000,00 kuna,</w:t>
      </w:r>
      <w:r w:rsidR="0001121E" w:rsidRPr="007357AC">
        <w:rPr>
          <w:rFonts w:ascii="Times New Roman" w:hAnsi="Times New Roman"/>
          <w:sz w:val="24"/>
          <w:szCs w:val="24"/>
          <w:lang w:val="hr-HR"/>
        </w:rPr>
        <w:t xml:space="preserve"> Služba za nabavu</w:t>
      </w:r>
      <w:r w:rsidR="0000163F" w:rsidRPr="007357AC">
        <w:rPr>
          <w:rFonts w:ascii="Times New Roman" w:hAnsi="Times New Roman"/>
          <w:sz w:val="24"/>
          <w:szCs w:val="24"/>
          <w:lang w:val="hr-HR"/>
        </w:rPr>
        <w:t xml:space="preserve"> UZOP-a</w:t>
      </w:r>
      <w:r w:rsidR="0001121E" w:rsidRPr="007357AC">
        <w:rPr>
          <w:rFonts w:ascii="Times New Roman" w:hAnsi="Times New Roman"/>
          <w:sz w:val="24"/>
          <w:szCs w:val="24"/>
          <w:lang w:val="hr-HR"/>
        </w:rPr>
        <w:t xml:space="preserve"> provodi </w:t>
      </w:r>
      <w:r w:rsidR="0084607A" w:rsidRPr="007357AC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28146C">
        <w:rPr>
          <w:rFonts w:ascii="Times New Roman" w:hAnsi="Times New Roman"/>
          <w:sz w:val="24"/>
          <w:szCs w:val="24"/>
          <w:lang w:val="hr-HR"/>
        </w:rPr>
        <w:t>zatražene ponude</w:t>
      </w:r>
      <w:r w:rsidR="00623406" w:rsidRPr="00623406">
        <w:rPr>
          <w:rFonts w:ascii="Times New Roman" w:hAnsi="Times New Roman"/>
          <w:sz w:val="24"/>
          <w:szCs w:val="24"/>
        </w:rPr>
        <w:t xml:space="preserve"> </w:t>
      </w:r>
      <w:r w:rsidR="00623406" w:rsidRPr="007357AC">
        <w:rPr>
          <w:rFonts w:ascii="Times New Roman" w:hAnsi="Times New Roman"/>
          <w:sz w:val="24"/>
          <w:szCs w:val="24"/>
        </w:rPr>
        <w:t xml:space="preserve">od najmanje </w:t>
      </w:r>
      <w:r w:rsidR="00623406">
        <w:rPr>
          <w:rFonts w:ascii="Times New Roman" w:hAnsi="Times New Roman"/>
          <w:sz w:val="24"/>
          <w:szCs w:val="24"/>
        </w:rPr>
        <w:t>1</w:t>
      </w:r>
      <w:r w:rsidR="00623406" w:rsidRPr="007357AC">
        <w:rPr>
          <w:rFonts w:ascii="Times New Roman" w:hAnsi="Times New Roman"/>
          <w:sz w:val="24"/>
          <w:szCs w:val="24"/>
        </w:rPr>
        <w:t xml:space="preserve"> (</w:t>
      </w:r>
      <w:r w:rsidR="00623406">
        <w:rPr>
          <w:rFonts w:ascii="Times New Roman" w:hAnsi="Times New Roman"/>
          <w:sz w:val="24"/>
          <w:szCs w:val="24"/>
        </w:rPr>
        <w:t>jednog)</w:t>
      </w:r>
      <w:r w:rsidR="00623406" w:rsidRPr="007357AC">
        <w:rPr>
          <w:rFonts w:ascii="Times New Roman" w:hAnsi="Times New Roman"/>
          <w:sz w:val="24"/>
          <w:szCs w:val="24"/>
        </w:rPr>
        <w:t xml:space="preserve"> gospodarsk</w:t>
      </w:r>
      <w:r w:rsidR="00623406">
        <w:rPr>
          <w:rFonts w:ascii="Times New Roman" w:hAnsi="Times New Roman"/>
          <w:sz w:val="24"/>
          <w:szCs w:val="24"/>
        </w:rPr>
        <w:t>og</w:t>
      </w:r>
      <w:r w:rsidR="00623406" w:rsidRPr="007357AC">
        <w:rPr>
          <w:rFonts w:ascii="Times New Roman" w:hAnsi="Times New Roman"/>
          <w:sz w:val="24"/>
          <w:szCs w:val="24"/>
        </w:rPr>
        <w:t xml:space="preserve"> subjekta</w:t>
      </w:r>
      <w:r w:rsidR="00637C4F">
        <w:rPr>
          <w:rFonts w:ascii="Times New Roman" w:hAnsi="Times New Roman"/>
          <w:sz w:val="24"/>
          <w:szCs w:val="24"/>
        </w:rPr>
        <w:t>.</w:t>
      </w:r>
    </w:p>
    <w:p w:rsidR="00623406" w:rsidRDefault="00623406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8146C" w:rsidRPr="007357AC" w:rsidRDefault="0028146C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Ponud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Pr="007357A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se može tražiti</w:t>
      </w:r>
      <w:r w:rsidRPr="007357AC">
        <w:rPr>
          <w:rFonts w:ascii="Times New Roman" w:hAnsi="Times New Roman"/>
          <w:sz w:val="24"/>
          <w:szCs w:val="24"/>
          <w:lang w:val="hr-HR"/>
        </w:rPr>
        <w:t>:</w:t>
      </w:r>
    </w:p>
    <w:p w:rsidR="0028146C" w:rsidRPr="007357AC" w:rsidRDefault="0028146C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8146C" w:rsidRPr="007357AC" w:rsidRDefault="0028146C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1. elektroničkim putem, </w:t>
      </w:r>
    </w:p>
    <w:p w:rsidR="0028146C" w:rsidRPr="007357AC" w:rsidRDefault="0028146C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2. putem telefaksa,</w:t>
      </w:r>
    </w:p>
    <w:p w:rsidR="0028146C" w:rsidRPr="007357AC" w:rsidRDefault="0028146C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3. redovne pošte te </w:t>
      </w:r>
    </w:p>
    <w:p w:rsidR="0028146C" w:rsidRPr="007357AC" w:rsidRDefault="0028146C" w:rsidP="0028146C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4. telefonski.</w:t>
      </w:r>
    </w:p>
    <w:p w:rsidR="00623406" w:rsidRPr="007357AC" w:rsidRDefault="00623406" w:rsidP="003A3471">
      <w:pPr>
        <w:pStyle w:val="ListParagraph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FD3861" w:rsidRPr="007357AC" w:rsidRDefault="0084607A" w:rsidP="002C06F7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lastRenderedPageBreak/>
        <w:t>PROVEDBA POSTUPAKA JEDNOSTAVNE</w:t>
      </w:r>
      <w:r w:rsidR="0001121E" w:rsidRPr="007357AC">
        <w:rPr>
          <w:rFonts w:ascii="Times New Roman" w:hAnsi="Times New Roman"/>
          <w:b/>
          <w:sz w:val="24"/>
          <w:szCs w:val="24"/>
        </w:rPr>
        <w:t xml:space="preserve"> NABAVE</w:t>
      </w:r>
      <w:r w:rsidR="00FD3861">
        <w:rPr>
          <w:rFonts w:ascii="Times New Roman" w:hAnsi="Times New Roman"/>
          <w:b/>
          <w:sz w:val="24"/>
          <w:szCs w:val="24"/>
        </w:rPr>
        <w:t xml:space="preserve"> ROBA I USLUGA</w:t>
      </w:r>
      <w:r w:rsidR="0001121E" w:rsidRPr="007357AC">
        <w:rPr>
          <w:rFonts w:ascii="Times New Roman" w:hAnsi="Times New Roman"/>
          <w:b/>
          <w:sz w:val="24"/>
          <w:szCs w:val="24"/>
        </w:rPr>
        <w:t xml:space="preserve"> PROCIJENJENE VRIJEDNOSTI </w:t>
      </w:r>
      <w:r w:rsidR="00177347">
        <w:rPr>
          <w:rFonts w:ascii="Times New Roman" w:hAnsi="Times New Roman"/>
          <w:b/>
          <w:sz w:val="24"/>
          <w:szCs w:val="24"/>
        </w:rPr>
        <w:t>OD</w:t>
      </w:r>
      <w:r w:rsidR="00FD3861" w:rsidRPr="00FD3861">
        <w:rPr>
          <w:rFonts w:ascii="Times New Roman" w:hAnsi="Times New Roman"/>
          <w:b/>
          <w:sz w:val="24"/>
          <w:szCs w:val="24"/>
        </w:rPr>
        <w:t xml:space="preserve"> 50.000,00 </w:t>
      </w:r>
      <w:r w:rsidR="00FD3861">
        <w:rPr>
          <w:rFonts w:ascii="Times New Roman" w:hAnsi="Times New Roman"/>
          <w:b/>
          <w:sz w:val="24"/>
          <w:szCs w:val="24"/>
        </w:rPr>
        <w:t>KUNA</w:t>
      </w:r>
      <w:r w:rsidR="00177347">
        <w:rPr>
          <w:rFonts w:ascii="Times New Roman" w:hAnsi="Times New Roman"/>
          <w:b/>
          <w:sz w:val="24"/>
          <w:szCs w:val="24"/>
        </w:rPr>
        <w:t xml:space="preserve"> DO</w:t>
      </w:r>
      <w:r w:rsidR="00FD3861" w:rsidRPr="00FD3861">
        <w:rPr>
          <w:rFonts w:ascii="Times New Roman" w:hAnsi="Times New Roman"/>
          <w:b/>
          <w:sz w:val="24"/>
          <w:szCs w:val="24"/>
        </w:rPr>
        <w:t xml:space="preserve"> 100.000,00 </w:t>
      </w:r>
      <w:r w:rsidR="00FD3861">
        <w:rPr>
          <w:rFonts w:ascii="Times New Roman" w:hAnsi="Times New Roman"/>
          <w:b/>
          <w:sz w:val="24"/>
          <w:szCs w:val="24"/>
        </w:rPr>
        <w:t xml:space="preserve">KUNA TE RADOVA PROCIJENJENE VRIJEDNOSTI </w:t>
      </w:r>
      <w:r w:rsidR="00177347">
        <w:rPr>
          <w:rFonts w:ascii="Times New Roman" w:hAnsi="Times New Roman"/>
          <w:b/>
          <w:sz w:val="24"/>
          <w:szCs w:val="24"/>
        </w:rPr>
        <w:t>OD</w:t>
      </w:r>
      <w:r w:rsidR="00FD3861" w:rsidRPr="00FD3861">
        <w:rPr>
          <w:rFonts w:ascii="Times New Roman" w:hAnsi="Times New Roman"/>
          <w:b/>
          <w:sz w:val="24"/>
          <w:szCs w:val="24"/>
        </w:rPr>
        <w:t xml:space="preserve"> 100.000,00 </w:t>
      </w:r>
      <w:r w:rsidR="00FD3861">
        <w:rPr>
          <w:rFonts w:ascii="Times New Roman" w:hAnsi="Times New Roman"/>
          <w:b/>
          <w:sz w:val="24"/>
          <w:szCs w:val="24"/>
        </w:rPr>
        <w:t>KUNA</w:t>
      </w:r>
      <w:r w:rsidR="00177347">
        <w:rPr>
          <w:rFonts w:ascii="Times New Roman" w:hAnsi="Times New Roman"/>
          <w:b/>
          <w:sz w:val="24"/>
          <w:szCs w:val="24"/>
        </w:rPr>
        <w:t xml:space="preserve"> DO</w:t>
      </w:r>
      <w:r w:rsidR="00FD3861" w:rsidRPr="00FD3861">
        <w:rPr>
          <w:rFonts w:ascii="Times New Roman" w:hAnsi="Times New Roman"/>
          <w:b/>
          <w:sz w:val="24"/>
          <w:szCs w:val="24"/>
        </w:rPr>
        <w:t xml:space="preserve"> 250.000,00</w:t>
      </w:r>
      <w:r w:rsidR="00FD3861">
        <w:rPr>
          <w:rFonts w:ascii="Times New Roman" w:hAnsi="Times New Roman"/>
          <w:b/>
          <w:sz w:val="24"/>
          <w:szCs w:val="24"/>
        </w:rPr>
        <w:t xml:space="preserve"> KUNA</w:t>
      </w:r>
    </w:p>
    <w:p w:rsidR="0001121E" w:rsidRPr="007357AC" w:rsidRDefault="0001121E" w:rsidP="0001121E">
      <w:pPr>
        <w:pStyle w:val="Odlomakpopisa1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1121E" w:rsidRPr="007357AC" w:rsidRDefault="0001121E" w:rsidP="0001121E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84607A" w:rsidRPr="007357AC">
        <w:rPr>
          <w:rFonts w:ascii="Times New Roman" w:hAnsi="Times New Roman"/>
          <w:b/>
          <w:sz w:val="24"/>
          <w:szCs w:val="24"/>
          <w:lang w:val="hr-HR"/>
        </w:rPr>
        <w:t>7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AF6F6A" w:rsidRPr="007357AC" w:rsidRDefault="00AF6F6A" w:rsidP="0001121E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AF6F6A" w:rsidRPr="007357AC" w:rsidRDefault="00DB240E" w:rsidP="00F857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Nabavu roba</w:t>
      </w:r>
      <w:r w:rsidR="00F85734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="0001121E" w:rsidRPr="007357AC">
        <w:rPr>
          <w:rFonts w:ascii="Times New Roman" w:hAnsi="Times New Roman"/>
          <w:sz w:val="24"/>
          <w:szCs w:val="24"/>
        </w:rPr>
        <w:t>usluga</w:t>
      </w:r>
      <w:r>
        <w:rPr>
          <w:rFonts w:ascii="Times New Roman" w:hAnsi="Times New Roman"/>
          <w:sz w:val="24"/>
          <w:szCs w:val="24"/>
        </w:rPr>
        <w:t xml:space="preserve"> </w:t>
      </w:r>
      <w:r w:rsidR="0001121E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F85734">
        <w:rPr>
          <w:rFonts w:ascii="Times New Roman" w:hAnsi="Times New Roman"/>
          <w:sz w:val="24"/>
          <w:szCs w:val="24"/>
        </w:rPr>
        <w:t xml:space="preserve"> </w:t>
      </w:r>
      <w:r w:rsidR="00F85734" w:rsidRPr="007357AC">
        <w:rPr>
          <w:rFonts w:ascii="Times New Roman" w:hAnsi="Times New Roman"/>
          <w:sz w:val="24"/>
          <w:szCs w:val="24"/>
        </w:rPr>
        <w:t>50.000,00 kuna</w:t>
      </w:r>
      <w:r w:rsidR="00177347">
        <w:rPr>
          <w:rFonts w:ascii="Times New Roman" w:hAnsi="Times New Roman"/>
          <w:sz w:val="24"/>
          <w:szCs w:val="24"/>
        </w:rPr>
        <w:t xml:space="preserve"> do</w:t>
      </w:r>
      <w:r w:rsidR="00F85734">
        <w:rPr>
          <w:rFonts w:ascii="Times New Roman" w:hAnsi="Times New Roman"/>
          <w:sz w:val="24"/>
          <w:szCs w:val="24"/>
        </w:rPr>
        <w:t xml:space="preserve"> </w:t>
      </w:r>
      <w:r w:rsidR="00F85734" w:rsidRPr="007357AC">
        <w:rPr>
          <w:rFonts w:ascii="Times New Roman" w:hAnsi="Times New Roman"/>
          <w:sz w:val="24"/>
          <w:szCs w:val="24"/>
        </w:rPr>
        <w:t>10</w:t>
      </w:r>
      <w:r w:rsidR="00F85734">
        <w:rPr>
          <w:rFonts w:ascii="Times New Roman" w:hAnsi="Times New Roman"/>
          <w:sz w:val="24"/>
          <w:szCs w:val="24"/>
        </w:rPr>
        <w:t xml:space="preserve">0.000,00 kuna te radova 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F85734">
        <w:rPr>
          <w:rFonts w:ascii="Times New Roman" w:hAnsi="Times New Roman"/>
          <w:sz w:val="24"/>
          <w:szCs w:val="24"/>
        </w:rPr>
        <w:t xml:space="preserve"> 10</w:t>
      </w:r>
      <w:r w:rsidR="00F85734" w:rsidRPr="007357AC">
        <w:rPr>
          <w:rFonts w:ascii="Times New Roman" w:hAnsi="Times New Roman"/>
          <w:sz w:val="24"/>
          <w:szCs w:val="24"/>
        </w:rPr>
        <w:t>0.000,00 kuna</w:t>
      </w:r>
      <w:r w:rsidR="00177347">
        <w:rPr>
          <w:rFonts w:ascii="Times New Roman" w:hAnsi="Times New Roman"/>
          <w:sz w:val="24"/>
          <w:szCs w:val="24"/>
        </w:rPr>
        <w:t xml:space="preserve"> do</w:t>
      </w:r>
      <w:r w:rsidR="00F85734" w:rsidRPr="007357AC">
        <w:rPr>
          <w:rFonts w:ascii="Times New Roman" w:hAnsi="Times New Roman"/>
          <w:sz w:val="24"/>
          <w:szCs w:val="24"/>
        </w:rPr>
        <w:t xml:space="preserve"> </w:t>
      </w:r>
      <w:r w:rsidR="00F85734">
        <w:rPr>
          <w:rFonts w:ascii="Times New Roman" w:hAnsi="Times New Roman"/>
          <w:sz w:val="24"/>
          <w:szCs w:val="24"/>
        </w:rPr>
        <w:t>25</w:t>
      </w:r>
      <w:r w:rsidR="00F85734" w:rsidRPr="007357AC">
        <w:rPr>
          <w:rFonts w:ascii="Times New Roman" w:hAnsi="Times New Roman"/>
          <w:sz w:val="24"/>
          <w:szCs w:val="24"/>
        </w:rPr>
        <w:t>0</w:t>
      </w:r>
      <w:r w:rsidR="00F85734">
        <w:rPr>
          <w:rFonts w:ascii="Times New Roman" w:hAnsi="Times New Roman"/>
          <w:sz w:val="24"/>
          <w:szCs w:val="24"/>
        </w:rPr>
        <w:t>.000,00 kuna</w:t>
      </w:r>
      <w:r w:rsidR="00AF6F6A" w:rsidRPr="007357AC">
        <w:rPr>
          <w:rFonts w:ascii="Times New Roman" w:hAnsi="Times New Roman"/>
          <w:sz w:val="24"/>
          <w:szCs w:val="24"/>
        </w:rPr>
        <w:t>, Služba za nabavu</w:t>
      </w:r>
      <w:r w:rsidR="0084607A" w:rsidRPr="007357AC">
        <w:rPr>
          <w:rFonts w:ascii="Times New Roman" w:hAnsi="Times New Roman"/>
          <w:sz w:val="24"/>
          <w:szCs w:val="24"/>
        </w:rPr>
        <w:t xml:space="preserve"> UZOP-a</w:t>
      </w:r>
      <w:r w:rsidR="0001121E" w:rsidRPr="007357AC">
        <w:rPr>
          <w:rFonts w:ascii="Times New Roman" w:hAnsi="Times New Roman"/>
          <w:sz w:val="24"/>
          <w:szCs w:val="24"/>
        </w:rPr>
        <w:t xml:space="preserve"> provodi </w:t>
      </w:r>
      <w:r w:rsidR="00E20432" w:rsidRPr="007357AC">
        <w:rPr>
          <w:rFonts w:ascii="Times New Roman" w:hAnsi="Times New Roman"/>
          <w:sz w:val="24"/>
          <w:szCs w:val="24"/>
        </w:rPr>
        <w:t>temeljem zatraženih</w:t>
      </w:r>
      <w:r w:rsidR="0021250F" w:rsidRPr="007357AC">
        <w:rPr>
          <w:rFonts w:ascii="Times New Roman" w:hAnsi="Times New Roman"/>
          <w:sz w:val="24"/>
          <w:szCs w:val="24"/>
        </w:rPr>
        <w:t xml:space="preserve"> ponuda od</w:t>
      </w:r>
      <w:r w:rsidR="00AF6F6A" w:rsidRPr="007357AC">
        <w:rPr>
          <w:rFonts w:ascii="Times New Roman" w:hAnsi="Times New Roman"/>
          <w:sz w:val="24"/>
          <w:szCs w:val="24"/>
        </w:rPr>
        <w:t xml:space="preserve"> najmanje 2 (dva</w:t>
      </w:r>
      <w:r w:rsidR="0001121E" w:rsidRPr="007357AC">
        <w:rPr>
          <w:rFonts w:ascii="Times New Roman" w:hAnsi="Times New Roman"/>
          <w:sz w:val="24"/>
          <w:szCs w:val="24"/>
        </w:rPr>
        <w:t>) gospodarska subjekta</w:t>
      </w:r>
      <w:r w:rsidR="0021250F" w:rsidRPr="007357AC">
        <w:rPr>
          <w:rFonts w:ascii="Times New Roman" w:hAnsi="Times New Roman"/>
          <w:sz w:val="24"/>
          <w:szCs w:val="24"/>
        </w:rPr>
        <w:t>.</w:t>
      </w:r>
    </w:p>
    <w:p w:rsidR="0084607A" w:rsidRPr="007357AC" w:rsidRDefault="0084607A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736C6" w:rsidRPr="007357AC" w:rsidRDefault="0084607A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Ponude </w:t>
      </w:r>
      <w:r w:rsidR="007357AC">
        <w:rPr>
          <w:rFonts w:ascii="Times New Roman" w:hAnsi="Times New Roman"/>
          <w:sz w:val="24"/>
          <w:szCs w:val="24"/>
          <w:lang w:val="hr-HR"/>
        </w:rPr>
        <w:t>se mogu tražiti</w:t>
      </w:r>
      <w:r w:rsidR="003736C6" w:rsidRPr="007357AC">
        <w:rPr>
          <w:rFonts w:ascii="Times New Roman" w:hAnsi="Times New Roman"/>
          <w:sz w:val="24"/>
          <w:szCs w:val="24"/>
          <w:lang w:val="hr-HR"/>
        </w:rPr>
        <w:t>:</w:t>
      </w:r>
    </w:p>
    <w:p w:rsidR="003736C6" w:rsidRPr="007357AC" w:rsidRDefault="003736C6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736C6" w:rsidRPr="007357AC" w:rsidRDefault="003736C6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1.</w:t>
      </w:r>
      <w:r w:rsidR="001115B4" w:rsidRPr="007357AC">
        <w:rPr>
          <w:rFonts w:ascii="Times New Roman" w:hAnsi="Times New Roman"/>
          <w:sz w:val="24"/>
          <w:szCs w:val="24"/>
          <w:lang w:val="hr-HR"/>
        </w:rPr>
        <w:t xml:space="preserve"> elektroničkim putem, </w:t>
      </w:r>
    </w:p>
    <w:p w:rsidR="003736C6" w:rsidRPr="007357AC" w:rsidRDefault="003736C6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2. </w:t>
      </w:r>
      <w:r w:rsidR="001115B4" w:rsidRPr="007357AC">
        <w:rPr>
          <w:rFonts w:ascii="Times New Roman" w:hAnsi="Times New Roman"/>
          <w:sz w:val="24"/>
          <w:szCs w:val="24"/>
          <w:lang w:val="hr-HR"/>
        </w:rPr>
        <w:t>put</w:t>
      </w:r>
      <w:r w:rsidRPr="007357AC">
        <w:rPr>
          <w:rFonts w:ascii="Times New Roman" w:hAnsi="Times New Roman"/>
          <w:sz w:val="24"/>
          <w:szCs w:val="24"/>
          <w:lang w:val="hr-HR"/>
        </w:rPr>
        <w:t>em telefaksa,</w:t>
      </w:r>
    </w:p>
    <w:p w:rsidR="003736C6" w:rsidRPr="007357AC" w:rsidRDefault="003736C6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3. </w:t>
      </w:r>
      <w:r w:rsidR="001115B4" w:rsidRPr="007357AC">
        <w:rPr>
          <w:rFonts w:ascii="Times New Roman" w:hAnsi="Times New Roman"/>
          <w:sz w:val="24"/>
          <w:szCs w:val="24"/>
          <w:lang w:val="hr-HR"/>
        </w:rPr>
        <w:t xml:space="preserve">redovne pošte te </w:t>
      </w:r>
    </w:p>
    <w:p w:rsidR="0084607A" w:rsidRPr="007357AC" w:rsidRDefault="003736C6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4. </w:t>
      </w:r>
      <w:r w:rsidR="001115B4" w:rsidRPr="007357AC">
        <w:rPr>
          <w:rFonts w:ascii="Times New Roman" w:hAnsi="Times New Roman"/>
          <w:sz w:val="24"/>
          <w:szCs w:val="24"/>
          <w:lang w:val="hr-HR"/>
        </w:rPr>
        <w:t>telefonski.</w:t>
      </w:r>
    </w:p>
    <w:p w:rsidR="00BC1EE6" w:rsidRPr="007357AC" w:rsidRDefault="00BC1EE6" w:rsidP="00BC1EE6">
      <w:pPr>
        <w:spacing w:line="240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5974B0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Iznimno, ovisno o prirodi predmeta nabave i razini tržišnog natjecanja, poziv na dostavu ponuda može se uputiti najmanje 1 (jednom) gospodarskom subjektu, u slučajevima:</w:t>
      </w:r>
    </w:p>
    <w:p w:rsidR="003736C6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</w:p>
    <w:p w:rsidR="005974B0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1. </w:t>
      </w:r>
      <w:r w:rsidR="005974B0" w:rsidRPr="007357AC">
        <w:rPr>
          <w:rFonts w:ascii="Times New Roman" w:hAnsi="Times New Roman"/>
          <w:sz w:val="24"/>
          <w:szCs w:val="24"/>
        </w:rPr>
        <w:t xml:space="preserve">kad to zahtijevaju tehnički ili umjetnički razlozi, kod zaštite isključivih prava i na temelju isključivih prava na temelju posebnih zakona i drugih propisa, </w:t>
      </w:r>
    </w:p>
    <w:p w:rsidR="005974B0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2. </w:t>
      </w:r>
      <w:r w:rsidR="005974B0" w:rsidRPr="007357AC">
        <w:rPr>
          <w:rFonts w:ascii="Times New Roman" w:hAnsi="Times New Roman"/>
          <w:sz w:val="24"/>
          <w:szCs w:val="24"/>
        </w:rPr>
        <w:t>kod hotelskih i restoranskih usluga, odvjetničkih usluga, javnobilježni</w:t>
      </w:r>
      <w:r w:rsidRPr="007357AC">
        <w:rPr>
          <w:rFonts w:ascii="Times New Roman" w:hAnsi="Times New Roman"/>
          <w:sz w:val="24"/>
          <w:szCs w:val="24"/>
        </w:rPr>
        <w:t>čkih usluga</w:t>
      </w:r>
      <w:r w:rsidR="005974B0" w:rsidRPr="007357AC">
        <w:rPr>
          <w:rFonts w:ascii="Times New Roman" w:hAnsi="Times New Roman"/>
          <w:sz w:val="24"/>
          <w:szCs w:val="24"/>
        </w:rPr>
        <w:t>, socijalnih usluga, usluga obrazovanja, konzultantski</w:t>
      </w:r>
      <w:r w:rsidRPr="007357AC">
        <w:rPr>
          <w:rFonts w:ascii="Times New Roman" w:hAnsi="Times New Roman"/>
          <w:sz w:val="24"/>
          <w:szCs w:val="24"/>
        </w:rPr>
        <w:t>h usluga</w:t>
      </w:r>
      <w:r w:rsidR="005974B0" w:rsidRPr="007357AC">
        <w:rPr>
          <w:rFonts w:ascii="Times New Roman" w:hAnsi="Times New Roman"/>
          <w:sz w:val="24"/>
          <w:szCs w:val="24"/>
        </w:rPr>
        <w:t>, usluga vješ</w:t>
      </w:r>
      <w:r w:rsidRPr="007357AC">
        <w:rPr>
          <w:rFonts w:ascii="Times New Roman" w:hAnsi="Times New Roman"/>
          <w:sz w:val="24"/>
          <w:szCs w:val="24"/>
        </w:rPr>
        <w:t>taka,</w:t>
      </w:r>
      <w:r w:rsidR="005974B0" w:rsidRPr="007357AC">
        <w:rPr>
          <w:rFonts w:ascii="Times New Roman" w:hAnsi="Times New Roman"/>
          <w:sz w:val="24"/>
          <w:szCs w:val="24"/>
        </w:rPr>
        <w:t xml:space="preserve"> </w:t>
      </w:r>
    </w:p>
    <w:p w:rsidR="005974B0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3. </w:t>
      </w:r>
      <w:r w:rsidR="005974B0" w:rsidRPr="007357AC">
        <w:rPr>
          <w:rFonts w:ascii="Times New Roman" w:hAnsi="Times New Roman"/>
          <w:sz w:val="24"/>
          <w:szCs w:val="24"/>
        </w:rPr>
        <w:t xml:space="preserve">kada je to potrebno zbog obavljanja usluga ili radova na dovršenju započetih, a povezanih funkcionalnih ili prostornih cjelina, </w:t>
      </w:r>
    </w:p>
    <w:p w:rsidR="003736C6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4. </w:t>
      </w:r>
      <w:r w:rsidR="005974B0" w:rsidRPr="007357AC">
        <w:rPr>
          <w:rFonts w:ascii="Times New Roman" w:hAnsi="Times New Roman"/>
          <w:sz w:val="24"/>
          <w:szCs w:val="24"/>
        </w:rPr>
        <w:t>u slučaju provedbe nabave koja za</w:t>
      </w:r>
      <w:r w:rsidRPr="007357AC">
        <w:rPr>
          <w:rFonts w:ascii="Times New Roman" w:hAnsi="Times New Roman"/>
          <w:sz w:val="24"/>
          <w:szCs w:val="24"/>
        </w:rPr>
        <w:t>ht</w:t>
      </w:r>
      <w:r w:rsidR="005974B0" w:rsidRPr="007357AC">
        <w:rPr>
          <w:rFonts w:ascii="Times New Roman" w:hAnsi="Times New Roman"/>
          <w:sz w:val="24"/>
          <w:szCs w:val="24"/>
        </w:rPr>
        <w:t>jeva žurnost,</w:t>
      </w:r>
    </w:p>
    <w:p w:rsidR="005974B0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5.</w:t>
      </w:r>
      <w:r w:rsidR="005974B0" w:rsidRPr="007357AC">
        <w:rPr>
          <w:rFonts w:ascii="Times New Roman" w:hAnsi="Times New Roman"/>
          <w:sz w:val="24"/>
          <w:szCs w:val="24"/>
        </w:rPr>
        <w:t xml:space="preserve"> </w:t>
      </w:r>
      <w:r w:rsidRPr="007357AC">
        <w:rPr>
          <w:rFonts w:ascii="Times New Roman" w:hAnsi="Times New Roman"/>
          <w:sz w:val="24"/>
          <w:szCs w:val="24"/>
        </w:rPr>
        <w:t>izuzeća sukladno Zakonu o javnoj nabavi,</w:t>
      </w:r>
    </w:p>
    <w:p w:rsidR="005974B0" w:rsidRPr="007357AC" w:rsidRDefault="003736C6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6. </w:t>
      </w:r>
      <w:r w:rsidR="005974B0" w:rsidRPr="007357AC">
        <w:rPr>
          <w:rFonts w:ascii="Times New Roman" w:hAnsi="Times New Roman"/>
          <w:sz w:val="24"/>
          <w:szCs w:val="24"/>
        </w:rPr>
        <w:t>u ostalim sl</w:t>
      </w:r>
      <w:r w:rsidRPr="007357AC">
        <w:rPr>
          <w:rFonts w:ascii="Times New Roman" w:hAnsi="Times New Roman"/>
          <w:sz w:val="24"/>
          <w:szCs w:val="24"/>
        </w:rPr>
        <w:t>učajevima po Odluci UZOP-a/korisnika uz obrazloženje.</w:t>
      </w:r>
    </w:p>
    <w:p w:rsidR="00C06298" w:rsidRPr="007357AC" w:rsidRDefault="00C06298" w:rsidP="00BC1EE6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</w:p>
    <w:p w:rsidR="00BC1EE6" w:rsidRPr="007357AC" w:rsidRDefault="001115B4" w:rsidP="00C06298">
      <w:pPr>
        <w:spacing w:before="19" w:line="259" w:lineRule="exact"/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Pismeni p</w:t>
      </w:r>
      <w:r w:rsidR="00C06298" w:rsidRPr="007357AC">
        <w:rPr>
          <w:rFonts w:ascii="Times New Roman" w:eastAsia="Arial" w:hAnsi="Times New Roman"/>
          <w:sz w:val="24"/>
          <w:szCs w:val="24"/>
        </w:rPr>
        <w:t>oziv za dostavu ponuda</w:t>
      </w:r>
      <w:r w:rsidR="007716EA" w:rsidRPr="007357AC">
        <w:rPr>
          <w:rFonts w:ascii="Times New Roman" w:eastAsia="Arial" w:hAnsi="Times New Roman"/>
          <w:sz w:val="24"/>
          <w:szCs w:val="24"/>
        </w:rPr>
        <w:t xml:space="preserve"> </w:t>
      </w:r>
      <w:r w:rsidRPr="007357AC">
        <w:rPr>
          <w:rFonts w:ascii="Times New Roman" w:eastAsia="Arial" w:hAnsi="Times New Roman"/>
          <w:sz w:val="24"/>
          <w:szCs w:val="24"/>
        </w:rPr>
        <w:t xml:space="preserve">(ukoliko se isti upućuje) </w:t>
      </w:r>
      <w:r w:rsidR="00BC1EE6" w:rsidRPr="007357AC">
        <w:rPr>
          <w:rFonts w:ascii="Times New Roman" w:eastAsia="Arial" w:hAnsi="Times New Roman"/>
          <w:sz w:val="24"/>
          <w:szCs w:val="24"/>
        </w:rPr>
        <w:t>dostavlja se na način koji omogućava dokazivanje da je isti dostavljen gospodarskom subjektu (dostavnica, povratnica, izvješće o uspješnom slanju telefaksom, p</w:t>
      </w:r>
      <w:r w:rsidR="00C06298" w:rsidRPr="007357AC">
        <w:rPr>
          <w:rFonts w:ascii="Times New Roman" w:eastAsia="Arial" w:hAnsi="Times New Roman"/>
          <w:sz w:val="24"/>
          <w:szCs w:val="24"/>
        </w:rPr>
        <w:t>otvrda elektroničkom poštom i sl</w:t>
      </w:r>
      <w:r w:rsidR="00BC1EE6" w:rsidRPr="007357AC">
        <w:rPr>
          <w:rFonts w:ascii="Times New Roman" w:eastAsia="Arial" w:hAnsi="Times New Roman"/>
          <w:sz w:val="24"/>
          <w:szCs w:val="24"/>
        </w:rPr>
        <w:t>.).</w:t>
      </w:r>
    </w:p>
    <w:p w:rsidR="00C06298" w:rsidRPr="007357AC" w:rsidRDefault="00C06298" w:rsidP="00C06298">
      <w:pPr>
        <w:spacing w:before="19" w:line="259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C06298" w:rsidRPr="007357AC" w:rsidRDefault="00DC1A81" w:rsidP="00C06298">
      <w:pPr>
        <w:spacing w:before="19" w:line="259" w:lineRule="exact"/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Pismeni p</w:t>
      </w:r>
      <w:r w:rsidR="00C06298" w:rsidRPr="007357AC">
        <w:rPr>
          <w:rFonts w:ascii="Times New Roman" w:eastAsia="Arial" w:hAnsi="Times New Roman"/>
          <w:sz w:val="24"/>
          <w:szCs w:val="24"/>
        </w:rPr>
        <w:t>oziv na dostavu ponuda može se, osim slanja na adrese odgovarajućeg broja gospodarskih subjekata</w:t>
      </w:r>
      <w:r w:rsidR="001115B4" w:rsidRPr="007357AC">
        <w:rPr>
          <w:rFonts w:ascii="Times New Roman" w:eastAsia="Arial" w:hAnsi="Times New Roman"/>
          <w:sz w:val="24"/>
          <w:szCs w:val="24"/>
        </w:rPr>
        <w:t xml:space="preserve"> (ukoliko se isti upućuje)</w:t>
      </w:r>
      <w:r w:rsidR="00C06298" w:rsidRPr="007357AC">
        <w:rPr>
          <w:rFonts w:ascii="Times New Roman" w:eastAsia="Arial" w:hAnsi="Times New Roman"/>
          <w:sz w:val="24"/>
          <w:szCs w:val="24"/>
        </w:rPr>
        <w:t>, objaviti na internetskim stranicama UZOP-a odnosno korisnika.</w:t>
      </w:r>
    </w:p>
    <w:p w:rsidR="00C06298" w:rsidRPr="007357AC" w:rsidRDefault="00C06298" w:rsidP="00C06298">
      <w:pPr>
        <w:spacing w:before="19" w:line="259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BC1EE6" w:rsidRPr="007357AC" w:rsidRDefault="00C06298" w:rsidP="001115B4">
      <w:pPr>
        <w:spacing w:before="86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8</w:t>
      </w:r>
      <w:r w:rsidR="00BC1EE6" w:rsidRPr="007357AC">
        <w:rPr>
          <w:rFonts w:ascii="Times New Roman" w:hAnsi="Times New Roman"/>
          <w:b/>
          <w:sz w:val="24"/>
          <w:szCs w:val="24"/>
        </w:rPr>
        <w:t>.</w:t>
      </w:r>
    </w:p>
    <w:p w:rsidR="00BC1EE6" w:rsidRPr="007357AC" w:rsidRDefault="00BC1EE6" w:rsidP="00BC1EE6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7716EA" w:rsidRDefault="00BC1EE6" w:rsidP="00BC1EE6">
      <w:pPr>
        <w:spacing w:before="14" w:line="283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Rok za dostavu ponuda ne smije biti kraći od </w:t>
      </w:r>
      <w:r w:rsidR="007716EA" w:rsidRPr="007357AC">
        <w:rPr>
          <w:rFonts w:ascii="Times New Roman" w:hAnsi="Times New Roman"/>
          <w:sz w:val="24"/>
          <w:szCs w:val="24"/>
        </w:rPr>
        <w:t>2 (</w:t>
      </w:r>
      <w:r w:rsidRPr="007357AC">
        <w:rPr>
          <w:rFonts w:ascii="Times New Roman" w:hAnsi="Times New Roman"/>
          <w:sz w:val="24"/>
          <w:szCs w:val="24"/>
        </w:rPr>
        <w:t>dva</w:t>
      </w:r>
      <w:r w:rsidR="00DC1A81" w:rsidRPr="007357AC">
        <w:rPr>
          <w:rFonts w:ascii="Times New Roman" w:hAnsi="Times New Roman"/>
          <w:sz w:val="24"/>
          <w:szCs w:val="24"/>
        </w:rPr>
        <w:t>) dana od dana upućivanja/objavljivanja pismenog poziva (ukoliko je isti upućen/objavljen).</w:t>
      </w:r>
    </w:p>
    <w:p w:rsidR="002C06F7" w:rsidRPr="007357AC" w:rsidRDefault="002C06F7" w:rsidP="00BC1EE6">
      <w:pPr>
        <w:spacing w:before="14" w:line="283" w:lineRule="exact"/>
        <w:jc w:val="both"/>
        <w:rPr>
          <w:rFonts w:ascii="Times New Roman" w:hAnsi="Times New Roman"/>
          <w:sz w:val="24"/>
          <w:szCs w:val="24"/>
        </w:rPr>
      </w:pPr>
    </w:p>
    <w:p w:rsidR="007716EA" w:rsidRPr="007357AC" w:rsidRDefault="002B138E" w:rsidP="007716EA">
      <w:pPr>
        <w:spacing w:before="34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 xml:space="preserve">U slučaju </w:t>
      </w:r>
      <w:r w:rsidR="007716EA" w:rsidRPr="007357AC">
        <w:rPr>
          <w:rFonts w:ascii="Times New Roman" w:eastAsia="Arial" w:hAnsi="Times New Roman"/>
          <w:sz w:val="24"/>
          <w:szCs w:val="24"/>
        </w:rPr>
        <w:t>žurnosti, rok naveden u ovom članku može se skratiti.</w:t>
      </w:r>
    </w:p>
    <w:p w:rsidR="00F963C1" w:rsidRPr="007357AC" w:rsidRDefault="00F963C1" w:rsidP="007716EA">
      <w:pPr>
        <w:spacing w:before="34"/>
        <w:rPr>
          <w:rFonts w:ascii="Times New Roman" w:eastAsia="Arial" w:hAnsi="Times New Roman"/>
          <w:sz w:val="24"/>
          <w:szCs w:val="24"/>
        </w:rPr>
      </w:pPr>
    </w:p>
    <w:p w:rsidR="007B0E84" w:rsidRPr="007357AC" w:rsidRDefault="00F963C1" w:rsidP="007B0E84">
      <w:pPr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 xml:space="preserve">Ponude se dostavljaju neposrednom dostavom, poštom u zatvorenoj omotnici, </w:t>
      </w:r>
      <w:r w:rsidR="00623406">
        <w:rPr>
          <w:rFonts w:ascii="Times New Roman" w:eastAsia="Arial" w:hAnsi="Times New Roman"/>
          <w:sz w:val="24"/>
          <w:szCs w:val="24"/>
        </w:rPr>
        <w:t>telefaksom</w:t>
      </w:r>
      <w:r w:rsidR="00DC1A81" w:rsidRPr="007357AC">
        <w:rPr>
          <w:rFonts w:ascii="Times New Roman" w:eastAsia="Arial" w:hAnsi="Times New Roman"/>
          <w:sz w:val="24"/>
          <w:szCs w:val="24"/>
        </w:rPr>
        <w:t xml:space="preserve"> ili elektroničkom poštom.</w:t>
      </w:r>
    </w:p>
    <w:p w:rsidR="00DC1A81" w:rsidRPr="007357AC" w:rsidRDefault="00DC1A81" w:rsidP="007B0E84">
      <w:pPr>
        <w:jc w:val="both"/>
        <w:rPr>
          <w:rFonts w:ascii="Times New Roman" w:eastAsia="Arial" w:hAnsi="Times New Roman"/>
          <w:sz w:val="24"/>
          <w:szCs w:val="24"/>
        </w:rPr>
      </w:pPr>
    </w:p>
    <w:p w:rsidR="001115B4" w:rsidRPr="007357AC" w:rsidRDefault="00BC1EE6" w:rsidP="007B0E84">
      <w:pPr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lastRenderedPageBreak/>
        <w:t>Ponude dos</w:t>
      </w:r>
      <w:r w:rsidR="007716EA" w:rsidRPr="007357AC">
        <w:rPr>
          <w:rFonts w:ascii="Times New Roman" w:hAnsi="Times New Roman"/>
          <w:sz w:val="24"/>
          <w:szCs w:val="24"/>
        </w:rPr>
        <w:t xml:space="preserve">tavljene na temelju </w:t>
      </w:r>
      <w:r w:rsidRPr="007357AC">
        <w:rPr>
          <w:rFonts w:ascii="Times New Roman" w:hAnsi="Times New Roman"/>
          <w:sz w:val="24"/>
          <w:szCs w:val="24"/>
        </w:rPr>
        <w:t xml:space="preserve">Poziva </w:t>
      </w:r>
      <w:r w:rsidR="007716EA" w:rsidRPr="007357AC">
        <w:rPr>
          <w:rFonts w:ascii="Times New Roman" w:hAnsi="Times New Roman"/>
          <w:sz w:val="24"/>
          <w:szCs w:val="24"/>
        </w:rPr>
        <w:t xml:space="preserve">objavljenog </w:t>
      </w:r>
      <w:r w:rsidRPr="007357AC">
        <w:rPr>
          <w:rFonts w:ascii="Times New Roman" w:hAnsi="Times New Roman"/>
          <w:sz w:val="24"/>
          <w:szCs w:val="24"/>
        </w:rPr>
        <w:t>na int</w:t>
      </w:r>
      <w:r w:rsidR="007716EA" w:rsidRPr="007357AC">
        <w:rPr>
          <w:rFonts w:ascii="Times New Roman" w:hAnsi="Times New Roman"/>
          <w:sz w:val="24"/>
          <w:szCs w:val="24"/>
        </w:rPr>
        <w:t>ernetskim stranicama</w:t>
      </w:r>
      <w:r w:rsidR="00DC1A81" w:rsidRPr="007357AC">
        <w:rPr>
          <w:rFonts w:ascii="Times New Roman" w:hAnsi="Times New Roman"/>
          <w:sz w:val="24"/>
          <w:szCs w:val="24"/>
        </w:rPr>
        <w:t xml:space="preserve"> </w:t>
      </w:r>
      <w:r w:rsidRPr="007357AC">
        <w:rPr>
          <w:rFonts w:ascii="Times New Roman" w:hAnsi="Times New Roman"/>
          <w:sz w:val="24"/>
          <w:szCs w:val="24"/>
        </w:rPr>
        <w:t>uzimaju se u razmatranje pod istim uvjetima kao i ponude dostavljene na temelju Poziva upućenog gospodarskim</w:t>
      </w:r>
      <w:r w:rsidR="00DC1A81" w:rsidRPr="007357AC">
        <w:rPr>
          <w:rFonts w:ascii="Times New Roman" w:hAnsi="Times New Roman"/>
          <w:sz w:val="24"/>
          <w:szCs w:val="24"/>
        </w:rPr>
        <w:t xml:space="preserve"> subjektima po vlastitom izboru (ukoliko je poziv upućen/objavljen).</w:t>
      </w:r>
    </w:p>
    <w:p w:rsidR="007B0E84" w:rsidRPr="007357AC" w:rsidRDefault="007B0E84" w:rsidP="001115B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1115B4" w:rsidRPr="007357AC" w:rsidRDefault="001115B4" w:rsidP="001115B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Za postupak odabira ponude dovoljna je 1 (jedna) pristigla ponuda koja udovoljava svim traženim uvjetima i zahtjevima.</w:t>
      </w:r>
    </w:p>
    <w:p w:rsidR="00C65BA1" w:rsidRPr="007357AC" w:rsidRDefault="00C65BA1" w:rsidP="001115B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2B138E" w:rsidP="001115B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Otvaranje ponuda nije javno.</w:t>
      </w:r>
    </w:p>
    <w:p w:rsidR="001115B4" w:rsidRPr="007357AC" w:rsidRDefault="001115B4" w:rsidP="001115B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F85734" w:rsidRPr="00F85734" w:rsidRDefault="007716EA" w:rsidP="002C06F7">
      <w:pPr>
        <w:jc w:val="both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PROVEDBA POSTUPAKA JEDNOSTAVNE</w:t>
      </w:r>
      <w:r w:rsidR="00AF6F6A" w:rsidRPr="007357AC">
        <w:rPr>
          <w:rFonts w:ascii="Times New Roman" w:hAnsi="Times New Roman"/>
          <w:b/>
          <w:sz w:val="24"/>
          <w:szCs w:val="24"/>
        </w:rPr>
        <w:t xml:space="preserve"> NABAVE</w:t>
      </w:r>
      <w:r w:rsidR="00F85734">
        <w:rPr>
          <w:rFonts w:ascii="Times New Roman" w:hAnsi="Times New Roman"/>
          <w:b/>
          <w:sz w:val="24"/>
          <w:szCs w:val="24"/>
        </w:rPr>
        <w:t xml:space="preserve"> ROBA I USLUGA</w:t>
      </w:r>
      <w:r w:rsidR="00AF6F6A" w:rsidRPr="007357AC">
        <w:rPr>
          <w:rFonts w:ascii="Times New Roman" w:hAnsi="Times New Roman"/>
          <w:b/>
          <w:sz w:val="24"/>
          <w:szCs w:val="24"/>
        </w:rPr>
        <w:t xml:space="preserve"> PROCIJENJENE VRIJEDNOSTI </w:t>
      </w:r>
      <w:r w:rsidR="00177347">
        <w:rPr>
          <w:rFonts w:ascii="Times New Roman" w:hAnsi="Times New Roman"/>
          <w:b/>
          <w:sz w:val="24"/>
          <w:szCs w:val="24"/>
        </w:rPr>
        <w:t>OD</w:t>
      </w:r>
      <w:r w:rsidR="00F85734" w:rsidRPr="00F85734">
        <w:rPr>
          <w:rFonts w:ascii="Times New Roman" w:hAnsi="Times New Roman"/>
          <w:b/>
          <w:sz w:val="24"/>
          <w:szCs w:val="24"/>
        </w:rPr>
        <w:t xml:space="preserve"> 100.000,00 </w:t>
      </w:r>
      <w:r w:rsidR="00F85734">
        <w:rPr>
          <w:rFonts w:ascii="Times New Roman" w:hAnsi="Times New Roman"/>
          <w:b/>
          <w:sz w:val="24"/>
          <w:szCs w:val="24"/>
        </w:rPr>
        <w:t>KUNA</w:t>
      </w:r>
      <w:r w:rsidR="00177347">
        <w:rPr>
          <w:rFonts w:ascii="Times New Roman" w:hAnsi="Times New Roman"/>
          <w:b/>
          <w:sz w:val="24"/>
          <w:szCs w:val="24"/>
        </w:rPr>
        <w:t xml:space="preserve"> DO</w:t>
      </w:r>
      <w:r w:rsidR="00F85734" w:rsidRPr="00F85734">
        <w:rPr>
          <w:rFonts w:ascii="Times New Roman" w:hAnsi="Times New Roman"/>
          <w:b/>
          <w:sz w:val="24"/>
          <w:szCs w:val="24"/>
        </w:rPr>
        <w:t xml:space="preserve"> 200.000,00 </w:t>
      </w:r>
      <w:r w:rsidR="00F85734">
        <w:rPr>
          <w:rFonts w:ascii="Times New Roman" w:hAnsi="Times New Roman"/>
          <w:b/>
          <w:sz w:val="24"/>
          <w:szCs w:val="24"/>
        </w:rPr>
        <w:t xml:space="preserve">KUNA TE RADOVA PROCIJENJENE VRIJEDNOSTI </w:t>
      </w:r>
      <w:r w:rsidR="00177347">
        <w:rPr>
          <w:rFonts w:ascii="Times New Roman" w:hAnsi="Times New Roman"/>
          <w:b/>
          <w:sz w:val="24"/>
          <w:szCs w:val="24"/>
        </w:rPr>
        <w:t>OD</w:t>
      </w:r>
      <w:r w:rsidR="00F85734" w:rsidRPr="00F85734">
        <w:rPr>
          <w:rFonts w:ascii="Times New Roman" w:hAnsi="Times New Roman"/>
          <w:b/>
          <w:sz w:val="24"/>
          <w:szCs w:val="24"/>
        </w:rPr>
        <w:t xml:space="preserve"> 250.000,00 </w:t>
      </w:r>
      <w:r w:rsidR="00177347">
        <w:rPr>
          <w:rFonts w:ascii="Times New Roman" w:hAnsi="Times New Roman"/>
          <w:b/>
          <w:sz w:val="24"/>
          <w:szCs w:val="24"/>
        </w:rPr>
        <w:t>KUNA DO</w:t>
      </w:r>
      <w:r w:rsidR="00F85734" w:rsidRPr="00F85734">
        <w:rPr>
          <w:rFonts w:ascii="Times New Roman" w:hAnsi="Times New Roman"/>
          <w:b/>
          <w:sz w:val="24"/>
          <w:szCs w:val="24"/>
        </w:rPr>
        <w:t xml:space="preserve"> 500.000,00 </w:t>
      </w:r>
      <w:r w:rsidR="00F85734">
        <w:rPr>
          <w:rFonts w:ascii="Times New Roman" w:hAnsi="Times New Roman"/>
          <w:b/>
          <w:sz w:val="24"/>
          <w:szCs w:val="24"/>
        </w:rPr>
        <w:t>KUNA</w:t>
      </w:r>
    </w:p>
    <w:p w:rsidR="00AF6F6A" w:rsidRPr="007357AC" w:rsidRDefault="00AF6F6A" w:rsidP="00AF6F6A">
      <w:pPr>
        <w:pStyle w:val="Odlomakpopisa1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F6F6A" w:rsidRPr="007357AC" w:rsidRDefault="00AF6F6A" w:rsidP="00AF6F6A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C0246A" w:rsidRPr="007357AC">
        <w:rPr>
          <w:rFonts w:ascii="Times New Roman" w:hAnsi="Times New Roman"/>
          <w:b/>
          <w:sz w:val="24"/>
          <w:szCs w:val="24"/>
          <w:lang w:val="hr-HR"/>
        </w:rPr>
        <w:t>9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B94876" w:rsidRPr="007357AC" w:rsidRDefault="00B94876" w:rsidP="00AF6F6A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94876" w:rsidRPr="007357AC" w:rsidRDefault="00DB240E" w:rsidP="007F70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Nabavu</w:t>
      </w:r>
      <w:r w:rsidR="007F700F">
        <w:rPr>
          <w:rFonts w:ascii="Times New Roman" w:hAnsi="Times New Roman"/>
          <w:sz w:val="24"/>
          <w:szCs w:val="24"/>
        </w:rPr>
        <w:t xml:space="preserve"> </w:t>
      </w:r>
      <w:r w:rsidR="005D59EC">
        <w:rPr>
          <w:rFonts w:ascii="Times New Roman" w:hAnsi="Times New Roman"/>
          <w:sz w:val="24"/>
          <w:szCs w:val="24"/>
        </w:rPr>
        <w:t xml:space="preserve">roba i usluga </w:t>
      </w:r>
      <w:r w:rsidR="00B94876" w:rsidRPr="007357AC">
        <w:rPr>
          <w:rFonts w:ascii="Times New Roman" w:hAnsi="Times New Roman"/>
          <w:sz w:val="24"/>
          <w:szCs w:val="24"/>
        </w:rPr>
        <w:t xml:space="preserve">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5D59EC">
        <w:rPr>
          <w:rFonts w:ascii="Times New Roman" w:hAnsi="Times New Roman"/>
          <w:sz w:val="24"/>
          <w:szCs w:val="24"/>
        </w:rPr>
        <w:t xml:space="preserve"> </w:t>
      </w:r>
      <w:r w:rsidR="005D59EC" w:rsidRPr="007357AC">
        <w:rPr>
          <w:rFonts w:ascii="Times New Roman" w:hAnsi="Times New Roman"/>
          <w:sz w:val="24"/>
          <w:szCs w:val="24"/>
        </w:rPr>
        <w:t>10</w:t>
      </w:r>
      <w:r w:rsidR="00177347">
        <w:rPr>
          <w:rFonts w:ascii="Times New Roman" w:hAnsi="Times New Roman"/>
          <w:sz w:val="24"/>
          <w:szCs w:val="24"/>
        </w:rPr>
        <w:t>0.000,00 kuna do</w:t>
      </w:r>
      <w:r w:rsidR="005D59EC">
        <w:rPr>
          <w:rFonts w:ascii="Times New Roman" w:hAnsi="Times New Roman"/>
          <w:sz w:val="24"/>
          <w:szCs w:val="24"/>
        </w:rPr>
        <w:t xml:space="preserve"> 200.000,00 kuna te radova procijenjene vrijednosti </w:t>
      </w:r>
      <w:r w:rsidR="00177347">
        <w:rPr>
          <w:rFonts w:ascii="Times New Roman" w:hAnsi="Times New Roman"/>
          <w:sz w:val="24"/>
          <w:szCs w:val="24"/>
        </w:rPr>
        <w:t>od</w:t>
      </w:r>
      <w:r w:rsidR="005D59EC" w:rsidRPr="007357AC">
        <w:rPr>
          <w:rFonts w:ascii="Times New Roman" w:hAnsi="Times New Roman"/>
          <w:sz w:val="24"/>
          <w:szCs w:val="24"/>
        </w:rPr>
        <w:t xml:space="preserve"> </w:t>
      </w:r>
      <w:r w:rsidR="005D59EC">
        <w:rPr>
          <w:rFonts w:ascii="Times New Roman" w:hAnsi="Times New Roman"/>
          <w:sz w:val="24"/>
          <w:szCs w:val="24"/>
        </w:rPr>
        <w:t>25</w:t>
      </w:r>
      <w:r w:rsidR="005D59EC" w:rsidRPr="007357AC">
        <w:rPr>
          <w:rFonts w:ascii="Times New Roman" w:hAnsi="Times New Roman"/>
          <w:sz w:val="24"/>
          <w:szCs w:val="24"/>
        </w:rPr>
        <w:t>0</w:t>
      </w:r>
      <w:r w:rsidR="00177347">
        <w:rPr>
          <w:rFonts w:ascii="Times New Roman" w:hAnsi="Times New Roman"/>
          <w:sz w:val="24"/>
          <w:szCs w:val="24"/>
        </w:rPr>
        <w:t>.000,00 kuna do</w:t>
      </w:r>
      <w:r w:rsidR="005D59EC">
        <w:rPr>
          <w:rFonts w:ascii="Times New Roman" w:hAnsi="Times New Roman"/>
          <w:sz w:val="24"/>
          <w:szCs w:val="24"/>
        </w:rPr>
        <w:t xml:space="preserve"> 500.000,00 kuna</w:t>
      </w:r>
      <w:r w:rsidR="00B94876" w:rsidRPr="007357AC">
        <w:rPr>
          <w:rFonts w:ascii="Times New Roman" w:hAnsi="Times New Roman"/>
          <w:sz w:val="24"/>
          <w:szCs w:val="24"/>
        </w:rPr>
        <w:t>, Služba za naba</w:t>
      </w:r>
      <w:r w:rsidR="00E20432" w:rsidRPr="007357AC">
        <w:rPr>
          <w:rFonts w:ascii="Times New Roman" w:hAnsi="Times New Roman"/>
          <w:sz w:val="24"/>
          <w:szCs w:val="24"/>
        </w:rPr>
        <w:t xml:space="preserve">vu </w:t>
      </w:r>
      <w:r w:rsidR="007716EA" w:rsidRPr="007357AC">
        <w:rPr>
          <w:rFonts w:ascii="Times New Roman" w:hAnsi="Times New Roman"/>
          <w:sz w:val="24"/>
          <w:szCs w:val="24"/>
        </w:rPr>
        <w:t xml:space="preserve">UZOP-a </w:t>
      </w:r>
      <w:r w:rsidR="00E20432" w:rsidRPr="007357AC">
        <w:rPr>
          <w:rFonts w:ascii="Times New Roman" w:hAnsi="Times New Roman"/>
          <w:sz w:val="24"/>
          <w:szCs w:val="24"/>
        </w:rPr>
        <w:t>provodi temeljem zatraženih</w:t>
      </w:r>
      <w:r w:rsidR="00B94876" w:rsidRPr="007357AC">
        <w:rPr>
          <w:rFonts w:ascii="Times New Roman" w:hAnsi="Times New Roman"/>
          <w:sz w:val="24"/>
          <w:szCs w:val="24"/>
        </w:rPr>
        <w:t xml:space="preserve"> ponuda </w:t>
      </w:r>
      <w:r w:rsidR="007F700F">
        <w:rPr>
          <w:rFonts w:ascii="Times New Roman" w:hAnsi="Times New Roman"/>
          <w:sz w:val="24"/>
          <w:szCs w:val="24"/>
        </w:rPr>
        <w:t xml:space="preserve">od najmanje 3 (tri) gospodarska </w:t>
      </w:r>
      <w:r w:rsidR="00B94876" w:rsidRPr="007357AC">
        <w:rPr>
          <w:rFonts w:ascii="Times New Roman" w:hAnsi="Times New Roman"/>
          <w:sz w:val="24"/>
          <w:szCs w:val="24"/>
        </w:rPr>
        <w:t>subjekta</w:t>
      </w:r>
      <w:r w:rsidR="002B138E" w:rsidRPr="007357AC">
        <w:rPr>
          <w:rFonts w:ascii="Times New Roman" w:hAnsi="Times New Roman"/>
          <w:sz w:val="24"/>
          <w:szCs w:val="24"/>
        </w:rPr>
        <w:t xml:space="preserve"> </w:t>
      </w:r>
      <w:r w:rsidR="001115B4" w:rsidRPr="007357AC">
        <w:rPr>
          <w:rFonts w:ascii="Times New Roman" w:hAnsi="Times New Roman"/>
          <w:sz w:val="24"/>
          <w:szCs w:val="24"/>
        </w:rPr>
        <w:t xml:space="preserve">ili objavom </w:t>
      </w:r>
      <w:r w:rsidR="0019785F" w:rsidRPr="007357AC">
        <w:rPr>
          <w:rFonts w:ascii="Times New Roman" w:hAnsi="Times New Roman"/>
          <w:sz w:val="24"/>
          <w:szCs w:val="24"/>
        </w:rPr>
        <w:t xml:space="preserve">poziva na dostavu ponuda </w:t>
      </w:r>
      <w:r w:rsidR="001115B4" w:rsidRPr="007357AC">
        <w:rPr>
          <w:rFonts w:ascii="Times New Roman" w:hAnsi="Times New Roman"/>
          <w:sz w:val="24"/>
          <w:szCs w:val="24"/>
        </w:rPr>
        <w:t>na internetskim stranicama UZOP-a odnosno korisnika.</w:t>
      </w:r>
    </w:p>
    <w:p w:rsidR="001115B4" w:rsidRPr="007357AC" w:rsidRDefault="001115B4" w:rsidP="001115B4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B138E" w:rsidRPr="007357AC" w:rsidRDefault="007357AC" w:rsidP="002B138E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Ponude se mogu tražiti</w:t>
      </w:r>
      <w:r w:rsidR="002B138E" w:rsidRPr="007357AC">
        <w:rPr>
          <w:rFonts w:ascii="Times New Roman" w:hAnsi="Times New Roman"/>
          <w:sz w:val="24"/>
          <w:szCs w:val="24"/>
          <w:lang w:val="hr-HR"/>
        </w:rPr>
        <w:t>:</w:t>
      </w:r>
    </w:p>
    <w:p w:rsidR="002B138E" w:rsidRPr="007357AC" w:rsidRDefault="002B138E" w:rsidP="002B138E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B138E" w:rsidRPr="007357AC" w:rsidRDefault="002B138E" w:rsidP="002B138E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1. elektroničkim putem, </w:t>
      </w:r>
    </w:p>
    <w:p w:rsidR="002B138E" w:rsidRPr="007357AC" w:rsidRDefault="002B138E" w:rsidP="002B138E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2. putem telefaksa,</w:t>
      </w:r>
    </w:p>
    <w:p w:rsidR="002B138E" w:rsidRPr="007357AC" w:rsidRDefault="002B138E" w:rsidP="002B138E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3. redovne pošte te </w:t>
      </w:r>
    </w:p>
    <w:p w:rsidR="002B138E" w:rsidRPr="007357AC" w:rsidRDefault="002B138E" w:rsidP="002B138E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4. telefonski.</w:t>
      </w:r>
    </w:p>
    <w:p w:rsidR="002B138E" w:rsidRPr="007357AC" w:rsidRDefault="002B138E" w:rsidP="002B138E">
      <w:pPr>
        <w:spacing w:line="240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Iznimno, ovisno o prirodi predmeta nabave i razini tržišnog natjecanja, poziv na dostavu ponuda može se uputiti najmanje 1 (jednom) gospodarskom subjektu, u slučajevima:</w:t>
      </w: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1. kad to zahtijevaju tehnički ili umjetnički razlozi, kod zaštite isključivih prava i na temelju isključivih prava na temelju posebnih zakona i drugih propisa, </w:t>
      </w: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2. kod hotelskih i restoranskih usluga, odvjetničkih usluga, javnobilježničkih usluga, socijalnih usluga, usluga obrazovanja, konzultantskih usluga, usluga vještaka, </w:t>
      </w: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3. kada je to potrebno zbog obavljanja usluga ili radova na dovršenju započetih, a povezanih funkcionalnih ili prostornih cjelina, </w:t>
      </w: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4. u slučaju provedbe nabave koja zahtjeva žurnost,</w:t>
      </w: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5. izuzeća sukladno Zakonu o javnoj nabavi,</w:t>
      </w:r>
    </w:p>
    <w:p w:rsidR="002B138E" w:rsidRPr="007357AC" w:rsidRDefault="002B138E" w:rsidP="002B138E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6. u ostalim slučajevima po Odluci UZOP-a/korisnika uz obrazloženje.</w:t>
      </w:r>
    </w:p>
    <w:p w:rsidR="001115B4" w:rsidRPr="007357AC" w:rsidRDefault="001115B4" w:rsidP="001115B4">
      <w:pPr>
        <w:spacing w:before="19" w:line="259" w:lineRule="exact"/>
        <w:jc w:val="both"/>
        <w:rPr>
          <w:rFonts w:ascii="Times New Roman" w:hAnsi="Times New Roman"/>
          <w:sz w:val="24"/>
          <w:szCs w:val="24"/>
        </w:rPr>
      </w:pPr>
    </w:p>
    <w:p w:rsidR="007F4822" w:rsidRPr="007357AC" w:rsidRDefault="001115B4" w:rsidP="002D49FD">
      <w:pPr>
        <w:spacing w:before="19" w:line="259" w:lineRule="exact"/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Pismeni poziv za dostavu ponuda</w:t>
      </w:r>
      <w:r w:rsidR="002B138E" w:rsidRPr="007357AC">
        <w:rPr>
          <w:rFonts w:ascii="Times New Roman" w:eastAsia="Arial" w:hAnsi="Times New Roman"/>
          <w:sz w:val="24"/>
          <w:szCs w:val="24"/>
        </w:rPr>
        <w:t xml:space="preserve"> (ukoliko se isti upućuje)</w:t>
      </w:r>
      <w:r w:rsidRPr="007357AC">
        <w:rPr>
          <w:rFonts w:ascii="Times New Roman" w:eastAsia="Arial" w:hAnsi="Times New Roman"/>
          <w:sz w:val="24"/>
          <w:szCs w:val="24"/>
        </w:rPr>
        <w:t xml:space="preserve"> dostavlja se na način koji omogućava dokazivanje da je isti dostavljen gospodarskom subjektu (dostavnica, povratnica, izvješće o uspješnom slanju telefaksom, potvrda elektroničkom poštom i sl</w:t>
      </w:r>
      <w:r w:rsidR="002D49FD" w:rsidRPr="007357AC">
        <w:rPr>
          <w:rFonts w:ascii="Times New Roman" w:eastAsia="Arial" w:hAnsi="Times New Roman"/>
          <w:sz w:val="24"/>
          <w:szCs w:val="24"/>
        </w:rPr>
        <w:t>.</w:t>
      </w:r>
      <w:r w:rsidR="002B138E" w:rsidRPr="007357AC">
        <w:rPr>
          <w:rFonts w:ascii="Times New Roman" w:eastAsia="Arial" w:hAnsi="Times New Roman"/>
          <w:sz w:val="24"/>
          <w:szCs w:val="24"/>
        </w:rPr>
        <w:t>).</w:t>
      </w:r>
    </w:p>
    <w:p w:rsidR="00F963C1" w:rsidRDefault="00F963C1" w:rsidP="00F963C1">
      <w:pPr>
        <w:pStyle w:val="Odlomakpopisa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F963C1" w:rsidRPr="007357AC" w:rsidRDefault="0019785F" w:rsidP="00F963C1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>Članak 10</w:t>
      </w:r>
      <w:r w:rsidR="00F963C1" w:rsidRPr="007357A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F963C1" w:rsidRPr="007357AC" w:rsidRDefault="00F963C1" w:rsidP="00F963C1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F963C1" w:rsidRPr="007357AC" w:rsidRDefault="00F963C1" w:rsidP="00F963C1">
      <w:pPr>
        <w:spacing w:before="14" w:line="283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Rok za dostavu ponuda ne smije biti kraći od 2 (dva) dana od dana u</w:t>
      </w:r>
      <w:r w:rsidR="002B138E" w:rsidRPr="007357AC">
        <w:rPr>
          <w:rFonts w:ascii="Times New Roman" w:hAnsi="Times New Roman"/>
          <w:sz w:val="24"/>
          <w:szCs w:val="24"/>
        </w:rPr>
        <w:t>pućivanja/ objavljivanja poziva (ukoliko je isti upućen/objavljen).</w:t>
      </w:r>
    </w:p>
    <w:p w:rsidR="00F963C1" w:rsidRPr="007357AC" w:rsidRDefault="00F963C1" w:rsidP="00F963C1">
      <w:pPr>
        <w:spacing w:before="14" w:line="283" w:lineRule="exact"/>
        <w:jc w:val="both"/>
        <w:rPr>
          <w:rFonts w:ascii="Times New Roman" w:hAnsi="Times New Roman"/>
          <w:sz w:val="24"/>
          <w:szCs w:val="24"/>
        </w:rPr>
      </w:pPr>
    </w:p>
    <w:p w:rsidR="00F963C1" w:rsidRPr="007357AC" w:rsidRDefault="00F963C1" w:rsidP="00F963C1">
      <w:pPr>
        <w:spacing w:before="34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lastRenderedPageBreak/>
        <w:t>U slučaju iznimne žurnosti, rok naveden u ovom članku može se skratiti.</w:t>
      </w:r>
    </w:p>
    <w:p w:rsidR="00F963C1" w:rsidRPr="007357AC" w:rsidRDefault="00F963C1" w:rsidP="00F963C1">
      <w:pPr>
        <w:spacing w:before="34"/>
        <w:rPr>
          <w:rFonts w:ascii="Times New Roman" w:eastAsia="Arial" w:hAnsi="Times New Roman"/>
          <w:sz w:val="24"/>
          <w:szCs w:val="24"/>
        </w:rPr>
      </w:pPr>
    </w:p>
    <w:p w:rsidR="00F963C1" w:rsidRPr="007357AC" w:rsidRDefault="00F963C1" w:rsidP="00155C6C">
      <w:pPr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 xml:space="preserve">Ponude se dostavljaju neposrednom dostavom, poštom u zatvorenoj omotnici, </w:t>
      </w:r>
      <w:r w:rsidR="00623406">
        <w:rPr>
          <w:rFonts w:ascii="Times New Roman" w:eastAsia="Arial" w:hAnsi="Times New Roman"/>
          <w:sz w:val="24"/>
          <w:szCs w:val="24"/>
        </w:rPr>
        <w:t>telefaksom,</w:t>
      </w:r>
      <w:r w:rsidRPr="007357AC">
        <w:rPr>
          <w:rFonts w:ascii="Times New Roman" w:eastAsia="Arial" w:hAnsi="Times New Roman"/>
          <w:sz w:val="24"/>
          <w:szCs w:val="24"/>
        </w:rPr>
        <w:t xml:space="preserve"> ili elektroničkom</w:t>
      </w:r>
      <w:r w:rsidR="002B138E" w:rsidRPr="007357AC">
        <w:rPr>
          <w:rFonts w:ascii="Times New Roman" w:eastAsia="Arial" w:hAnsi="Times New Roman"/>
          <w:sz w:val="24"/>
          <w:szCs w:val="24"/>
        </w:rPr>
        <w:t xml:space="preserve"> poštom.</w:t>
      </w:r>
    </w:p>
    <w:p w:rsidR="0019785F" w:rsidRPr="007357AC" w:rsidRDefault="0019785F" w:rsidP="00C65BA1">
      <w:pPr>
        <w:rPr>
          <w:rFonts w:ascii="Times New Roman" w:eastAsia="Arial" w:hAnsi="Times New Roman"/>
          <w:sz w:val="24"/>
          <w:szCs w:val="24"/>
        </w:rPr>
      </w:pPr>
    </w:p>
    <w:p w:rsidR="00F963C1" w:rsidRPr="007357AC" w:rsidRDefault="0019785F" w:rsidP="00F963C1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Ponude dostavljene na temelju p</w:t>
      </w:r>
      <w:r w:rsidR="00F963C1" w:rsidRPr="007357AC">
        <w:rPr>
          <w:rFonts w:ascii="Times New Roman" w:hAnsi="Times New Roman"/>
          <w:sz w:val="24"/>
          <w:szCs w:val="24"/>
        </w:rPr>
        <w:t>oziva objavlje</w:t>
      </w:r>
      <w:r w:rsidRPr="007357AC">
        <w:rPr>
          <w:rFonts w:ascii="Times New Roman" w:hAnsi="Times New Roman"/>
          <w:sz w:val="24"/>
          <w:szCs w:val="24"/>
        </w:rPr>
        <w:t xml:space="preserve">nog na internetskim stranicama </w:t>
      </w:r>
      <w:r w:rsidR="00F963C1" w:rsidRPr="007357AC">
        <w:rPr>
          <w:rFonts w:ascii="Times New Roman" w:hAnsi="Times New Roman"/>
          <w:sz w:val="24"/>
          <w:szCs w:val="24"/>
        </w:rPr>
        <w:t>uzimaju se u razmatranje pod istim uvjetima kao i ponude dostavljene na temelju Poziva upućenog gospodarskim subjektima po vlastitom izboru.</w:t>
      </w:r>
    </w:p>
    <w:p w:rsidR="002D49FD" w:rsidRPr="007357AC" w:rsidRDefault="002D49FD" w:rsidP="002D49FD">
      <w:pPr>
        <w:pStyle w:val="Odlomakpopis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3C1" w:rsidRPr="007357AC" w:rsidRDefault="00F963C1" w:rsidP="00F963C1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Za postupak odabira ponude dovoljna je 1 (jedna) pristigla ponuda koja udovoljava svim traženim uvjetima i zahtjevima.</w:t>
      </w:r>
    </w:p>
    <w:p w:rsidR="00C65BA1" w:rsidRPr="007357AC" w:rsidRDefault="00C65BA1" w:rsidP="00F963C1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2B138E" w:rsidRPr="007357AC" w:rsidRDefault="002B138E" w:rsidP="002B138E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Otvaranje ponuda nije javno.</w:t>
      </w:r>
    </w:p>
    <w:p w:rsidR="0019785F" w:rsidRPr="007357AC" w:rsidRDefault="0019785F" w:rsidP="00C65BA1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623406" w:rsidRPr="007357AC" w:rsidRDefault="00623406" w:rsidP="00623406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 xml:space="preserve">SADRŽAJ </w:t>
      </w:r>
      <w:r>
        <w:rPr>
          <w:rFonts w:ascii="Times New Roman" w:hAnsi="Times New Roman"/>
          <w:b/>
          <w:sz w:val="24"/>
          <w:szCs w:val="24"/>
        </w:rPr>
        <w:t>NARUDŽBENICE</w:t>
      </w:r>
      <w:r w:rsidR="002C06F7">
        <w:rPr>
          <w:rFonts w:ascii="Times New Roman" w:hAnsi="Times New Roman"/>
          <w:b/>
          <w:sz w:val="24"/>
          <w:szCs w:val="24"/>
        </w:rPr>
        <w:t>/UGOVORA O NABAVI</w:t>
      </w:r>
    </w:p>
    <w:p w:rsidR="00623406" w:rsidRDefault="00623406" w:rsidP="00623406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623406" w:rsidRPr="007357AC" w:rsidRDefault="00623406" w:rsidP="00623406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>Članak 11.</w:t>
      </w:r>
    </w:p>
    <w:p w:rsidR="00623406" w:rsidRDefault="00623406" w:rsidP="00623406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23406" w:rsidRPr="007357AC" w:rsidRDefault="00623406" w:rsidP="00623406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Narudžbenica</w:t>
      </w:r>
      <w:r w:rsidR="002C06F7">
        <w:rPr>
          <w:rFonts w:ascii="Times New Roman" w:hAnsi="Times New Roman"/>
          <w:sz w:val="24"/>
          <w:szCs w:val="24"/>
          <w:lang w:val="hr-HR"/>
        </w:rPr>
        <w:t>/ugovor o nabavi</w:t>
      </w:r>
      <w:r w:rsidRPr="007357AC">
        <w:rPr>
          <w:rFonts w:ascii="Times New Roman" w:hAnsi="Times New Roman"/>
          <w:sz w:val="24"/>
          <w:szCs w:val="24"/>
          <w:lang w:val="hr-HR"/>
        </w:rPr>
        <w:t xml:space="preserve"> obvezno sadrži podatke o:</w:t>
      </w:r>
    </w:p>
    <w:p w:rsidR="00623406" w:rsidRPr="007357AC" w:rsidRDefault="00623406" w:rsidP="00623406">
      <w:pPr>
        <w:pStyle w:val="Odlomakpopisa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623406" w:rsidRPr="007357AC" w:rsidRDefault="00623406" w:rsidP="00623406">
      <w:pPr>
        <w:pStyle w:val="Odlomakpopis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naručitelju (korisniku)</w:t>
      </w:r>
    </w:p>
    <w:p w:rsidR="00623406" w:rsidRPr="007357AC" w:rsidRDefault="00623406" w:rsidP="00623406">
      <w:pPr>
        <w:pStyle w:val="Odlomakpopis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gospodarskom subjektu</w:t>
      </w:r>
    </w:p>
    <w:p w:rsidR="00623406" w:rsidRPr="007357AC" w:rsidRDefault="00623406" w:rsidP="00623406">
      <w:pPr>
        <w:pStyle w:val="Odlomakpopis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datumu izdavanja</w:t>
      </w:r>
    </w:p>
    <w:p w:rsidR="00623406" w:rsidRPr="007357AC" w:rsidRDefault="00623406" w:rsidP="00623406">
      <w:pPr>
        <w:pStyle w:val="Odlomakpopis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rednom broju</w:t>
      </w:r>
    </w:p>
    <w:p w:rsidR="00623406" w:rsidRPr="007357AC" w:rsidRDefault="00623406" w:rsidP="00623406">
      <w:pPr>
        <w:pStyle w:val="Odlomakpopis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vrsti roba/radova/usluga koje se nabavljaju uz specifikaciju jedinica mjere, količina, jediničnih cijena te ukupnih cijena,</w:t>
      </w:r>
    </w:p>
    <w:p w:rsidR="00623406" w:rsidRPr="007357AC" w:rsidRDefault="00623406" w:rsidP="00623406">
      <w:pPr>
        <w:pStyle w:val="Odlomakpopis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mjestu isporuke.</w:t>
      </w:r>
    </w:p>
    <w:p w:rsidR="00623406" w:rsidRPr="007357AC" w:rsidRDefault="00623406" w:rsidP="00623406">
      <w:pPr>
        <w:jc w:val="both"/>
        <w:rPr>
          <w:rFonts w:ascii="Times New Roman" w:hAnsi="Times New Roman"/>
          <w:sz w:val="24"/>
          <w:szCs w:val="24"/>
        </w:rPr>
      </w:pPr>
    </w:p>
    <w:p w:rsidR="00623406" w:rsidRPr="007357AC" w:rsidRDefault="00623406" w:rsidP="00623406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Ukoliko je troškovnik ili ponuda dobavljača sastavni dio narudžbenice</w:t>
      </w:r>
      <w:r>
        <w:rPr>
          <w:rFonts w:ascii="Times New Roman" w:hAnsi="Times New Roman"/>
          <w:sz w:val="24"/>
          <w:szCs w:val="24"/>
        </w:rPr>
        <w:t>,</w:t>
      </w:r>
      <w:r w:rsidRPr="007357AC">
        <w:rPr>
          <w:rFonts w:ascii="Times New Roman" w:hAnsi="Times New Roman"/>
          <w:sz w:val="24"/>
          <w:szCs w:val="24"/>
        </w:rPr>
        <w:t xml:space="preserve"> nije potrebno navoditi</w:t>
      </w:r>
    </w:p>
    <w:p w:rsidR="00623406" w:rsidRPr="007357AC" w:rsidRDefault="00623406" w:rsidP="00623406">
      <w:pPr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količinu i vrstu robe, ali je obvezno troškovnik ili ponud</w:t>
      </w:r>
      <w:r>
        <w:rPr>
          <w:rFonts w:ascii="Times New Roman" w:hAnsi="Times New Roman"/>
          <w:sz w:val="24"/>
          <w:szCs w:val="24"/>
        </w:rPr>
        <w:t>u</w:t>
      </w:r>
      <w:r w:rsidRPr="007357AC">
        <w:rPr>
          <w:rFonts w:ascii="Times New Roman" w:hAnsi="Times New Roman"/>
          <w:sz w:val="24"/>
          <w:szCs w:val="24"/>
        </w:rPr>
        <w:t xml:space="preserve"> priložiti uz narudžbenicu.</w:t>
      </w:r>
    </w:p>
    <w:p w:rsidR="00623406" w:rsidRDefault="00623406" w:rsidP="0019785F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37C4F" w:rsidRPr="007357AC" w:rsidRDefault="00637C4F" w:rsidP="00637C4F">
      <w:pPr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Narudžbenicu svojim potpisom odobrava odgovorna osoba UZOP-a.</w:t>
      </w:r>
    </w:p>
    <w:p w:rsidR="00623406" w:rsidRDefault="00623406" w:rsidP="0019785F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37C4F" w:rsidRDefault="00637C4F" w:rsidP="00637C4F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>Narudžbenica se izdaje temeljem uredno ispunjenog Zahtjeva (uz koji može biti priložena prethodno pribavljena ponuda za izvođenje radova, isporuku robe ili pružanje usluga).</w:t>
      </w:r>
    </w:p>
    <w:p w:rsidR="002C06F7" w:rsidRDefault="002C06F7" w:rsidP="00637C4F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C06F7" w:rsidRDefault="002C06F7" w:rsidP="00637C4F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Ukoliko se izrađuje ugovor o nabavi, isti svojim potpisom ovjerava odgovorna osoba UZOP-a odnosno korisnika.</w:t>
      </w:r>
    </w:p>
    <w:p w:rsidR="00623406" w:rsidRDefault="00623406" w:rsidP="0019785F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9785F" w:rsidRPr="007357AC" w:rsidRDefault="0019785F" w:rsidP="0019785F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SADRŽAJ PISMENOG POZIVA NA DOSTAVU PONUDA</w:t>
      </w:r>
    </w:p>
    <w:p w:rsidR="0019785F" w:rsidRPr="007357AC" w:rsidRDefault="0019785F" w:rsidP="0019785F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9785F" w:rsidRPr="007357AC" w:rsidRDefault="0019785F" w:rsidP="0019785F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>Članak 1</w:t>
      </w:r>
      <w:r w:rsidR="00623406">
        <w:rPr>
          <w:rFonts w:ascii="Times New Roman" w:hAnsi="Times New Roman"/>
          <w:b/>
          <w:sz w:val="24"/>
          <w:szCs w:val="24"/>
          <w:lang w:val="hr-HR"/>
        </w:rPr>
        <w:t>2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19785F" w:rsidRPr="007357AC" w:rsidRDefault="0019785F" w:rsidP="0019785F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19785F" w:rsidRPr="007357AC" w:rsidRDefault="0019785F" w:rsidP="0019785F">
      <w:pPr>
        <w:spacing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Pismeni poziv za dostavu ponuda sadržava:</w:t>
      </w:r>
    </w:p>
    <w:p w:rsidR="0019785F" w:rsidRPr="007357AC" w:rsidRDefault="0019785F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19785F" w:rsidRPr="007357AC" w:rsidRDefault="00035480" w:rsidP="0019785F">
      <w:pPr>
        <w:spacing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ab/>
      </w:r>
      <w:r w:rsidR="0019785F" w:rsidRPr="007357AC">
        <w:rPr>
          <w:rFonts w:ascii="Times New Roman" w:hAnsi="Times New Roman"/>
          <w:sz w:val="24"/>
          <w:szCs w:val="24"/>
        </w:rPr>
        <w:t>1. naziv javnog naručitelja,</w:t>
      </w:r>
    </w:p>
    <w:p w:rsidR="0019785F" w:rsidRPr="007357AC" w:rsidRDefault="00035480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ab/>
      </w:r>
      <w:r w:rsidR="0019785F" w:rsidRPr="007357AC">
        <w:rPr>
          <w:rFonts w:ascii="Times New Roman" w:hAnsi="Times New Roman"/>
          <w:sz w:val="24"/>
          <w:szCs w:val="24"/>
        </w:rPr>
        <w:t>2. uvjete i zahtjeve koje ponuditelji trebaju ispuniti, ako se traži,</w:t>
      </w:r>
    </w:p>
    <w:p w:rsidR="0019785F" w:rsidRPr="007357AC" w:rsidRDefault="00035480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ab/>
      </w:r>
      <w:r w:rsidR="0019785F" w:rsidRPr="007357AC">
        <w:rPr>
          <w:rFonts w:ascii="Times New Roman" w:hAnsi="Times New Roman"/>
          <w:sz w:val="24"/>
          <w:szCs w:val="24"/>
        </w:rPr>
        <w:t>3. rok za dostavu ponude (datum i vrijeme), ako se traži,</w:t>
      </w:r>
    </w:p>
    <w:p w:rsidR="0019785F" w:rsidRPr="007357AC" w:rsidRDefault="00035480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lastRenderedPageBreak/>
        <w:tab/>
      </w:r>
      <w:r w:rsidR="0019785F" w:rsidRPr="007357AC">
        <w:rPr>
          <w:rFonts w:ascii="Times New Roman" w:hAnsi="Times New Roman"/>
          <w:sz w:val="24"/>
          <w:szCs w:val="24"/>
        </w:rPr>
        <w:t>4. adresu na koju se ponuda dostavlja (ako se ponuda dostavlja poštom),</w:t>
      </w:r>
    </w:p>
    <w:p w:rsidR="0019785F" w:rsidRPr="007357AC" w:rsidRDefault="00035480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ab/>
      </w:r>
      <w:r w:rsidR="0019785F" w:rsidRPr="007357AC">
        <w:rPr>
          <w:rFonts w:ascii="Times New Roman" w:hAnsi="Times New Roman"/>
          <w:sz w:val="24"/>
          <w:szCs w:val="24"/>
        </w:rPr>
        <w:t>5. adresu elektroničke pošte na koju se dostavlja ponuda,</w:t>
      </w:r>
    </w:p>
    <w:p w:rsidR="0019785F" w:rsidRPr="007357AC" w:rsidRDefault="00035480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ab/>
      </w:r>
      <w:r w:rsidR="0019785F" w:rsidRPr="007357AC">
        <w:rPr>
          <w:rFonts w:ascii="Times New Roman" w:hAnsi="Times New Roman"/>
          <w:sz w:val="24"/>
          <w:szCs w:val="24"/>
        </w:rPr>
        <w:t>6. kontakt osobu, broj telefona i adresu elektroničke pošte,</w:t>
      </w:r>
    </w:p>
    <w:p w:rsidR="0019785F" w:rsidRPr="007357AC" w:rsidRDefault="00035480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ab/>
      </w:r>
      <w:r w:rsidR="0019785F" w:rsidRPr="007357AC">
        <w:rPr>
          <w:rFonts w:ascii="Times New Roman" w:hAnsi="Times New Roman"/>
          <w:sz w:val="24"/>
          <w:szCs w:val="24"/>
        </w:rPr>
        <w:t>7. ostale potrebne podatke.</w:t>
      </w:r>
    </w:p>
    <w:p w:rsidR="005F0F79" w:rsidRPr="007357AC" w:rsidRDefault="0019785F" w:rsidP="0019785F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  </w:t>
      </w:r>
    </w:p>
    <w:p w:rsidR="00F963C1" w:rsidRPr="007357AC" w:rsidRDefault="00F963C1" w:rsidP="007B0E84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KRITERIJ ZA ODABIR PONUDE</w:t>
      </w:r>
    </w:p>
    <w:p w:rsidR="007B0E84" w:rsidRPr="007357AC" w:rsidRDefault="007B0E84" w:rsidP="007B0E84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7B0E84" w:rsidRPr="007357AC" w:rsidRDefault="007B0E84" w:rsidP="007B0E84">
      <w:pPr>
        <w:pStyle w:val="Odlomakpopisa1"/>
        <w:spacing w:after="0" w:line="240" w:lineRule="auto"/>
        <w:ind w:left="3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="0019785F" w:rsidRPr="007357AC">
        <w:rPr>
          <w:rFonts w:ascii="Times New Roman" w:hAnsi="Times New Roman"/>
          <w:b/>
          <w:sz w:val="24"/>
          <w:szCs w:val="24"/>
          <w:lang w:val="hr-HR"/>
        </w:rPr>
        <w:t>1</w:t>
      </w:r>
      <w:r w:rsidR="00623406">
        <w:rPr>
          <w:rFonts w:ascii="Times New Roman" w:hAnsi="Times New Roman"/>
          <w:b/>
          <w:sz w:val="24"/>
          <w:szCs w:val="24"/>
          <w:lang w:val="hr-HR"/>
        </w:rPr>
        <w:t>3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7B0E84" w:rsidRPr="007357AC" w:rsidRDefault="007B0E84" w:rsidP="007B0E84">
      <w:pPr>
        <w:spacing w:before="29" w:line="278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7B0E84" w:rsidRPr="007357AC" w:rsidRDefault="007B0E84" w:rsidP="007B0E8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Kriterij za odabir ponude je ekonomski najpovoljnija ponuda, a </w:t>
      </w:r>
      <w:r w:rsidR="00030039" w:rsidRPr="007357AC">
        <w:rPr>
          <w:rFonts w:ascii="Times New Roman" w:hAnsi="Times New Roman"/>
          <w:sz w:val="24"/>
          <w:szCs w:val="24"/>
        </w:rPr>
        <w:t xml:space="preserve">relativni ponder cijene je </w:t>
      </w:r>
      <w:r w:rsidRPr="007357AC">
        <w:rPr>
          <w:rFonts w:ascii="Times New Roman" w:hAnsi="Times New Roman"/>
          <w:sz w:val="24"/>
          <w:szCs w:val="24"/>
        </w:rPr>
        <w:t>100%.</w:t>
      </w:r>
    </w:p>
    <w:p w:rsidR="007B0E84" w:rsidRPr="007357AC" w:rsidRDefault="007B0E84" w:rsidP="007B0E8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</w:p>
    <w:p w:rsidR="007B0E84" w:rsidRPr="007357AC" w:rsidRDefault="00030039" w:rsidP="007B0E84">
      <w:pPr>
        <w:spacing w:before="29" w:line="278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Naručitelj može odrediti relativni ponder </w:t>
      </w:r>
      <w:r w:rsidR="007B0E84" w:rsidRPr="007357AC">
        <w:rPr>
          <w:rFonts w:ascii="Times New Roman" w:hAnsi="Times New Roman"/>
          <w:sz w:val="24"/>
          <w:szCs w:val="24"/>
        </w:rPr>
        <w:t>koji će se dodijeliti nekom drugom kriteriju koji je odabran u svrhu određivanja ekonomski najpovoljnije ponude, ovisno o specifičnosti predmeta nabave i potrebama.</w:t>
      </w:r>
    </w:p>
    <w:p w:rsidR="00155C6C" w:rsidRPr="007357AC" w:rsidRDefault="00155C6C" w:rsidP="002D49FD">
      <w:pPr>
        <w:pStyle w:val="Odlomakpopis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9FD" w:rsidRPr="007357AC" w:rsidRDefault="007B0E84" w:rsidP="007B0E84">
      <w:pPr>
        <w:pStyle w:val="Odlomakpopisa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UVJETI SPOSOBNOSTI I JAMSTVA</w:t>
      </w:r>
    </w:p>
    <w:p w:rsidR="007F4822" w:rsidRPr="007357AC" w:rsidRDefault="007F4822" w:rsidP="007F4822">
      <w:pPr>
        <w:pStyle w:val="Odlomakpopisa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F4822" w:rsidRPr="007357AC" w:rsidRDefault="0019785F" w:rsidP="00E20432">
      <w:pPr>
        <w:pStyle w:val="Odlomakpopisa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1</w:t>
      </w:r>
      <w:r w:rsidR="00623406">
        <w:rPr>
          <w:rFonts w:ascii="Times New Roman" w:hAnsi="Times New Roman"/>
          <w:b/>
          <w:sz w:val="24"/>
          <w:szCs w:val="24"/>
        </w:rPr>
        <w:t>4</w:t>
      </w:r>
      <w:r w:rsidR="007F4822" w:rsidRPr="007357AC">
        <w:rPr>
          <w:rFonts w:ascii="Times New Roman" w:hAnsi="Times New Roman"/>
          <w:b/>
          <w:sz w:val="24"/>
          <w:szCs w:val="24"/>
        </w:rPr>
        <w:t>.</w:t>
      </w:r>
    </w:p>
    <w:p w:rsidR="007B0E84" w:rsidRPr="007357AC" w:rsidRDefault="007B0E84" w:rsidP="007B0E84">
      <w:pPr>
        <w:spacing w:before="10" w:line="250" w:lineRule="exact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:rsidR="007B0E84" w:rsidRPr="007357AC" w:rsidRDefault="007B0E84" w:rsidP="007B0E84">
      <w:pPr>
        <w:spacing w:before="10" w:line="250" w:lineRule="exact"/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U pozivu  za dostavu ponuda mogu se odrediti osnove za isključenje i uvjeti sposobnosti ponuditelja, uvjeti pravne, poslovne i financijske sposobnosti, te tehničke i stručne sposobnosti ponuditelja.</w:t>
      </w:r>
    </w:p>
    <w:p w:rsidR="007B0E84" w:rsidRDefault="007B0E84" w:rsidP="007B0E84">
      <w:pPr>
        <w:spacing w:line="240" w:lineRule="exact"/>
        <w:ind w:right="10"/>
        <w:jc w:val="center"/>
        <w:rPr>
          <w:rFonts w:ascii="Times New Roman" w:eastAsia="Arial" w:hAnsi="Times New Roman"/>
          <w:sz w:val="24"/>
          <w:szCs w:val="24"/>
        </w:rPr>
      </w:pPr>
    </w:p>
    <w:p w:rsidR="00637C4F" w:rsidRPr="007357AC" w:rsidRDefault="00637C4F" w:rsidP="007B0E84">
      <w:pPr>
        <w:spacing w:line="240" w:lineRule="exact"/>
        <w:ind w:right="10"/>
        <w:jc w:val="center"/>
        <w:rPr>
          <w:rFonts w:ascii="Times New Roman" w:eastAsia="Arial" w:hAnsi="Times New Roman"/>
          <w:sz w:val="24"/>
          <w:szCs w:val="24"/>
        </w:rPr>
      </w:pPr>
    </w:p>
    <w:p w:rsidR="007B0E84" w:rsidRPr="007357AC" w:rsidRDefault="000B45D1" w:rsidP="007B0E84">
      <w:pPr>
        <w:spacing w:before="19"/>
        <w:ind w:right="10"/>
        <w:jc w:val="center"/>
        <w:rPr>
          <w:rFonts w:ascii="Times New Roman" w:eastAsia="Arial" w:hAnsi="Times New Roman"/>
          <w:b/>
          <w:sz w:val="24"/>
          <w:szCs w:val="24"/>
        </w:rPr>
      </w:pPr>
      <w:r w:rsidRPr="007357AC">
        <w:rPr>
          <w:rFonts w:ascii="Times New Roman" w:eastAsia="Arial" w:hAnsi="Times New Roman"/>
          <w:b/>
          <w:sz w:val="24"/>
          <w:szCs w:val="24"/>
        </w:rPr>
        <w:t>Članak 1</w:t>
      </w:r>
      <w:r w:rsidR="00623406">
        <w:rPr>
          <w:rFonts w:ascii="Times New Roman" w:eastAsia="Arial" w:hAnsi="Times New Roman"/>
          <w:b/>
          <w:sz w:val="24"/>
          <w:szCs w:val="24"/>
        </w:rPr>
        <w:t>5</w:t>
      </w:r>
      <w:r w:rsidR="007B0E84" w:rsidRPr="007357AC">
        <w:rPr>
          <w:rFonts w:ascii="Times New Roman" w:eastAsia="Arial" w:hAnsi="Times New Roman"/>
          <w:b/>
          <w:sz w:val="24"/>
          <w:szCs w:val="24"/>
        </w:rPr>
        <w:t>.</w:t>
      </w:r>
    </w:p>
    <w:p w:rsidR="007B0E84" w:rsidRPr="007357AC" w:rsidRDefault="007B0E84" w:rsidP="007B0E84">
      <w:pPr>
        <w:spacing w:before="19" w:line="250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7B0E84" w:rsidRPr="007357AC" w:rsidRDefault="007B0E84" w:rsidP="007B0E84">
      <w:pPr>
        <w:spacing w:before="19" w:line="250" w:lineRule="exact"/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U pozivu za dostavu ponuda mogu se od gospodarskih subjekata tražiti sljedeće vrste jamstava:</w:t>
      </w:r>
    </w:p>
    <w:p w:rsidR="007B0E84" w:rsidRPr="007357AC" w:rsidRDefault="007B0E84" w:rsidP="00035480">
      <w:pPr>
        <w:spacing w:line="250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7B0E84" w:rsidRPr="007357AC" w:rsidRDefault="00035480" w:rsidP="00035480">
      <w:pPr>
        <w:tabs>
          <w:tab w:val="left" w:pos="950"/>
        </w:tabs>
        <w:spacing w:before="5" w:line="250" w:lineRule="exact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ab/>
        <w:t xml:space="preserve">1. </w:t>
      </w:r>
      <w:r w:rsidR="007B0E84" w:rsidRPr="007357AC">
        <w:rPr>
          <w:rFonts w:ascii="Times New Roman" w:eastAsia="Arial" w:hAnsi="Times New Roman"/>
          <w:sz w:val="24"/>
          <w:szCs w:val="24"/>
        </w:rPr>
        <w:t>jamstvo za ozbiljnost ponude</w:t>
      </w:r>
    </w:p>
    <w:p w:rsidR="007B0E84" w:rsidRPr="007357AC" w:rsidRDefault="00035480" w:rsidP="00035480">
      <w:pPr>
        <w:tabs>
          <w:tab w:val="left" w:pos="950"/>
        </w:tabs>
        <w:spacing w:line="250" w:lineRule="exact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ab/>
        <w:t xml:space="preserve">2. </w:t>
      </w:r>
      <w:r w:rsidR="007B0E84" w:rsidRPr="007357AC">
        <w:rPr>
          <w:rFonts w:ascii="Times New Roman" w:eastAsia="Arial" w:hAnsi="Times New Roman"/>
          <w:sz w:val="24"/>
          <w:szCs w:val="24"/>
        </w:rPr>
        <w:t>jamstvo za uredno ispunjenje ugovora</w:t>
      </w:r>
    </w:p>
    <w:p w:rsidR="007B0E84" w:rsidRPr="007357AC" w:rsidRDefault="00035480" w:rsidP="00035480">
      <w:pPr>
        <w:tabs>
          <w:tab w:val="left" w:pos="950"/>
        </w:tabs>
        <w:spacing w:line="250" w:lineRule="exact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ab/>
        <w:t xml:space="preserve">3. </w:t>
      </w:r>
      <w:r w:rsidR="007B0E84" w:rsidRPr="007357AC">
        <w:rPr>
          <w:rFonts w:ascii="Times New Roman" w:eastAsia="Arial" w:hAnsi="Times New Roman"/>
          <w:sz w:val="24"/>
          <w:szCs w:val="24"/>
        </w:rPr>
        <w:t>jamstvo za otklanjanje nedostataka u jamstvenom roku</w:t>
      </w:r>
    </w:p>
    <w:p w:rsidR="007B0E84" w:rsidRPr="007357AC" w:rsidRDefault="00035480" w:rsidP="00035480">
      <w:pPr>
        <w:tabs>
          <w:tab w:val="left" w:pos="950"/>
        </w:tabs>
        <w:spacing w:line="250" w:lineRule="exact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ab/>
        <w:t xml:space="preserve">4. </w:t>
      </w:r>
      <w:r w:rsidR="007B0E84" w:rsidRPr="007357AC">
        <w:rPr>
          <w:rFonts w:ascii="Times New Roman" w:eastAsia="Arial" w:hAnsi="Times New Roman"/>
          <w:sz w:val="24"/>
          <w:szCs w:val="24"/>
        </w:rPr>
        <w:t>jamstvo o osi</w:t>
      </w:r>
      <w:r w:rsidR="000B45D1" w:rsidRPr="007357AC">
        <w:rPr>
          <w:rFonts w:ascii="Times New Roman" w:eastAsia="Arial" w:hAnsi="Times New Roman"/>
          <w:sz w:val="24"/>
          <w:szCs w:val="24"/>
        </w:rPr>
        <w:t>guranju za pokriće odgovornosti iz djelatnosti.</w:t>
      </w:r>
    </w:p>
    <w:p w:rsidR="000B45D1" w:rsidRPr="007357AC" w:rsidRDefault="000B45D1" w:rsidP="000B45D1">
      <w:pPr>
        <w:tabs>
          <w:tab w:val="left" w:pos="950"/>
        </w:tabs>
        <w:spacing w:line="250" w:lineRule="exact"/>
        <w:ind w:left="715"/>
        <w:rPr>
          <w:rFonts w:ascii="Times New Roman" w:eastAsia="Arial" w:hAnsi="Times New Roman"/>
          <w:sz w:val="24"/>
          <w:szCs w:val="24"/>
        </w:rPr>
      </w:pPr>
    </w:p>
    <w:p w:rsidR="000B45D1" w:rsidRPr="007357AC" w:rsidRDefault="000B45D1" w:rsidP="000B45D1">
      <w:pPr>
        <w:tabs>
          <w:tab w:val="left" w:pos="950"/>
        </w:tabs>
        <w:spacing w:line="250" w:lineRule="exact"/>
        <w:jc w:val="both"/>
        <w:rPr>
          <w:rFonts w:ascii="Times New Roman" w:eastAsia="Arial" w:hAnsi="Times New Roman"/>
          <w:sz w:val="24"/>
          <w:szCs w:val="24"/>
        </w:rPr>
      </w:pPr>
      <w:r w:rsidRPr="007357AC">
        <w:rPr>
          <w:rFonts w:ascii="Times New Roman" w:eastAsia="Arial" w:hAnsi="Times New Roman"/>
          <w:sz w:val="24"/>
          <w:szCs w:val="24"/>
        </w:rPr>
        <w:t>Traženi uvjeti vezani z</w:t>
      </w:r>
      <w:r w:rsidR="00C65BA1" w:rsidRPr="007357AC">
        <w:rPr>
          <w:rFonts w:ascii="Times New Roman" w:eastAsia="Arial" w:hAnsi="Times New Roman"/>
          <w:sz w:val="24"/>
          <w:szCs w:val="24"/>
        </w:rPr>
        <w:t>a jamstva ne smiju biti u supro</w:t>
      </w:r>
      <w:r w:rsidR="00035480" w:rsidRPr="007357AC">
        <w:rPr>
          <w:rFonts w:ascii="Times New Roman" w:eastAsia="Arial" w:hAnsi="Times New Roman"/>
          <w:sz w:val="24"/>
          <w:szCs w:val="24"/>
        </w:rPr>
        <w:t>t</w:t>
      </w:r>
      <w:r w:rsidRPr="007357AC">
        <w:rPr>
          <w:rFonts w:ascii="Times New Roman" w:eastAsia="Arial" w:hAnsi="Times New Roman"/>
          <w:sz w:val="24"/>
          <w:szCs w:val="24"/>
        </w:rPr>
        <w:t>nosti sa odredbama Zakona o javnoj nabavi.</w:t>
      </w:r>
    </w:p>
    <w:p w:rsidR="00035480" w:rsidRPr="007357AC" w:rsidRDefault="00035480" w:rsidP="00F62510">
      <w:pPr>
        <w:tabs>
          <w:tab w:val="left" w:pos="3465"/>
        </w:tabs>
        <w:spacing w:line="250" w:lineRule="exact"/>
        <w:jc w:val="center"/>
        <w:rPr>
          <w:rFonts w:ascii="Times New Roman" w:eastAsia="Arial" w:hAnsi="Times New Roman"/>
          <w:sz w:val="24"/>
          <w:szCs w:val="24"/>
        </w:rPr>
      </w:pPr>
    </w:p>
    <w:p w:rsidR="00F62510" w:rsidRPr="007357AC" w:rsidRDefault="00F62510" w:rsidP="00F62510">
      <w:pPr>
        <w:tabs>
          <w:tab w:val="left" w:pos="3465"/>
          <w:tab w:val="left" w:pos="3660"/>
        </w:tabs>
        <w:spacing w:line="250" w:lineRule="exact"/>
        <w:rPr>
          <w:rFonts w:ascii="Times New Roman" w:eastAsia="Arial" w:hAnsi="Times New Roman"/>
          <w:b/>
          <w:sz w:val="24"/>
          <w:szCs w:val="24"/>
        </w:rPr>
      </w:pPr>
      <w:r w:rsidRPr="007357AC">
        <w:rPr>
          <w:rFonts w:ascii="Times New Roman" w:eastAsia="Arial" w:hAnsi="Times New Roman"/>
          <w:b/>
          <w:sz w:val="24"/>
          <w:szCs w:val="24"/>
        </w:rPr>
        <w:tab/>
      </w:r>
      <w:r w:rsidRPr="007357AC">
        <w:rPr>
          <w:rFonts w:ascii="Times New Roman" w:eastAsia="Arial" w:hAnsi="Times New Roman"/>
          <w:b/>
          <w:sz w:val="24"/>
          <w:szCs w:val="24"/>
        </w:rPr>
        <w:tab/>
        <w:t>ŽURNA NABAVA</w:t>
      </w:r>
    </w:p>
    <w:p w:rsidR="00F62510" w:rsidRPr="007357AC" w:rsidRDefault="00F62510" w:rsidP="00F62510">
      <w:pPr>
        <w:tabs>
          <w:tab w:val="left" w:pos="3465"/>
          <w:tab w:val="left" w:pos="3660"/>
        </w:tabs>
        <w:spacing w:line="250" w:lineRule="exact"/>
        <w:rPr>
          <w:rFonts w:ascii="Times New Roman" w:eastAsia="Arial" w:hAnsi="Times New Roman"/>
          <w:b/>
          <w:sz w:val="24"/>
          <w:szCs w:val="24"/>
        </w:rPr>
      </w:pPr>
    </w:p>
    <w:p w:rsidR="00F62510" w:rsidRPr="007357AC" w:rsidRDefault="00F62510" w:rsidP="00F62510">
      <w:pPr>
        <w:tabs>
          <w:tab w:val="left" w:pos="3465"/>
          <w:tab w:val="left" w:pos="3660"/>
        </w:tabs>
        <w:spacing w:line="250" w:lineRule="exact"/>
        <w:jc w:val="center"/>
        <w:rPr>
          <w:rFonts w:ascii="Times New Roman" w:eastAsia="Arial" w:hAnsi="Times New Roman"/>
          <w:b/>
          <w:sz w:val="24"/>
          <w:szCs w:val="24"/>
        </w:rPr>
      </w:pPr>
      <w:r w:rsidRPr="007357AC">
        <w:rPr>
          <w:rFonts w:ascii="Times New Roman" w:eastAsia="Arial" w:hAnsi="Times New Roman"/>
          <w:b/>
          <w:sz w:val="24"/>
          <w:szCs w:val="24"/>
        </w:rPr>
        <w:t>Članak 1</w:t>
      </w:r>
      <w:r w:rsidR="00623406">
        <w:rPr>
          <w:rFonts w:ascii="Times New Roman" w:eastAsia="Arial" w:hAnsi="Times New Roman"/>
          <w:b/>
          <w:sz w:val="24"/>
          <w:szCs w:val="24"/>
        </w:rPr>
        <w:t>6</w:t>
      </w:r>
      <w:r w:rsidRPr="007357AC">
        <w:rPr>
          <w:rFonts w:ascii="Times New Roman" w:eastAsia="Arial" w:hAnsi="Times New Roman"/>
          <w:b/>
          <w:sz w:val="24"/>
          <w:szCs w:val="24"/>
        </w:rPr>
        <w:t>.</w:t>
      </w:r>
    </w:p>
    <w:p w:rsidR="00F62510" w:rsidRPr="007357AC" w:rsidRDefault="00F62510" w:rsidP="00F62510">
      <w:pPr>
        <w:tabs>
          <w:tab w:val="left" w:pos="3465"/>
          <w:tab w:val="left" w:pos="3660"/>
        </w:tabs>
        <w:spacing w:line="250" w:lineRule="exact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000F7F" w:rsidRPr="007357AC" w:rsidRDefault="00C65BA1" w:rsidP="00000F7F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</w:rPr>
        <w:t>U slučaju više sile, dog</w:t>
      </w:r>
      <w:r w:rsidR="00F62510" w:rsidRPr="007357AC">
        <w:rPr>
          <w:rFonts w:ascii="Times New Roman" w:hAnsi="Times New Roman"/>
          <w:sz w:val="24"/>
          <w:szCs w:val="24"/>
        </w:rPr>
        <w:t xml:space="preserve">ađaja izvan kontrole i neovisne od </w:t>
      </w:r>
      <w:r w:rsidRPr="007357AC">
        <w:rPr>
          <w:rFonts w:ascii="Times New Roman" w:hAnsi="Times New Roman"/>
          <w:sz w:val="24"/>
          <w:szCs w:val="24"/>
        </w:rPr>
        <w:t>volje</w:t>
      </w:r>
      <w:r w:rsidR="00F62510" w:rsidRPr="007357AC">
        <w:rPr>
          <w:rFonts w:ascii="Times New Roman" w:hAnsi="Times New Roman"/>
          <w:sz w:val="24"/>
          <w:szCs w:val="24"/>
        </w:rPr>
        <w:t xml:space="preserve"> UZOP-a ili korisnika</w:t>
      </w:r>
      <w:r w:rsidRPr="007357AC">
        <w:rPr>
          <w:rFonts w:ascii="Times New Roman" w:hAnsi="Times New Roman"/>
          <w:sz w:val="24"/>
          <w:szCs w:val="24"/>
        </w:rPr>
        <w:t>, a koji se nisu mogli pred</w:t>
      </w:r>
      <w:r w:rsidR="00F62510" w:rsidRPr="007357AC">
        <w:rPr>
          <w:rFonts w:ascii="Times New Roman" w:hAnsi="Times New Roman"/>
          <w:sz w:val="24"/>
          <w:szCs w:val="24"/>
        </w:rPr>
        <w:t>vidjeti ili izbjeći, jednostavna nabava</w:t>
      </w:r>
      <w:r w:rsidRPr="007357AC">
        <w:rPr>
          <w:rFonts w:ascii="Times New Roman" w:hAnsi="Times New Roman"/>
          <w:sz w:val="24"/>
          <w:szCs w:val="24"/>
        </w:rPr>
        <w:t xml:space="preserve"> bez obzira na procijenjenu vrijednost nabave provodi </w:t>
      </w:r>
      <w:r w:rsidR="00F62510" w:rsidRPr="007357AC">
        <w:rPr>
          <w:rFonts w:ascii="Times New Roman" w:hAnsi="Times New Roman"/>
          <w:sz w:val="24"/>
          <w:szCs w:val="24"/>
        </w:rPr>
        <w:t xml:space="preserve">se </w:t>
      </w:r>
      <w:r w:rsidRPr="007357AC">
        <w:rPr>
          <w:rFonts w:ascii="Times New Roman" w:hAnsi="Times New Roman"/>
          <w:sz w:val="24"/>
          <w:szCs w:val="24"/>
        </w:rPr>
        <w:t xml:space="preserve">izdavanjem narudžbenice temeljem </w:t>
      </w:r>
      <w:r w:rsidR="00000F7F">
        <w:rPr>
          <w:rFonts w:ascii="Times New Roman" w:hAnsi="Times New Roman"/>
          <w:sz w:val="24"/>
          <w:szCs w:val="24"/>
          <w:lang w:val="hr-HR"/>
        </w:rPr>
        <w:t>zatražene ponude</w:t>
      </w:r>
      <w:r w:rsidR="00000F7F" w:rsidRPr="00623406">
        <w:rPr>
          <w:rFonts w:ascii="Times New Roman" w:hAnsi="Times New Roman"/>
          <w:sz w:val="24"/>
          <w:szCs w:val="24"/>
        </w:rPr>
        <w:t xml:space="preserve"> </w:t>
      </w:r>
      <w:r w:rsidR="00000F7F" w:rsidRPr="007357AC">
        <w:rPr>
          <w:rFonts w:ascii="Times New Roman" w:hAnsi="Times New Roman"/>
          <w:sz w:val="24"/>
          <w:szCs w:val="24"/>
        </w:rPr>
        <w:t xml:space="preserve">od najmanje </w:t>
      </w:r>
      <w:r w:rsidR="00000F7F">
        <w:rPr>
          <w:rFonts w:ascii="Times New Roman" w:hAnsi="Times New Roman"/>
          <w:sz w:val="24"/>
          <w:szCs w:val="24"/>
        </w:rPr>
        <w:t>1</w:t>
      </w:r>
      <w:r w:rsidR="00000F7F" w:rsidRPr="007357AC">
        <w:rPr>
          <w:rFonts w:ascii="Times New Roman" w:hAnsi="Times New Roman"/>
          <w:sz w:val="24"/>
          <w:szCs w:val="24"/>
        </w:rPr>
        <w:t xml:space="preserve"> (</w:t>
      </w:r>
      <w:r w:rsidR="00000F7F">
        <w:rPr>
          <w:rFonts w:ascii="Times New Roman" w:hAnsi="Times New Roman"/>
          <w:sz w:val="24"/>
          <w:szCs w:val="24"/>
        </w:rPr>
        <w:t>jednog)</w:t>
      </w:r>
      <w:r w:rsidR="00000F7F" w:rsidRPr="007357AC">
        <w:rPr>
          <w:rFonts w:ascii="Times New Roman" w:hAnsi="Times New Roman"/>
          <w:sz w:val="24"/>
          <w:szCs w:val="24"/>
        </w:rPr>
        <w:t xml:space="preserve"> gospodarsk</w:t>
      </w:r>
      <w:r w:rsidR="00000F7F">
        <w:rPr>
          <w:rFonts w:ascii="Times New Roman" w:hAnsi="Times New Roman"/>
          <w:sz w:val="24"/>
          <w:szCs w:val="24"/>
        </w:rPr>
        <w:t>og</w:t>
      </w:r>
      <w:r w:rsidR="00000F7F" w:rsidRPr="007357AC">
        <w:rPr>
          <w:rFonts w:ascii="Times New Roman" w:hAnsi="Times New Roman"/>
          <w:sz w:val="24"/>
          <w:szCs w:val="24"/>
        </w:rPr>
        <w:t xml:space="preserve"> subjekta</w:t>
      </w:r>
      <w:r w:rsidR="00000F7F">
        <w:rPr>
          <w:rFonts w:ascii="Times New Roman" w:hAnsi="Times New Roman"/>
          <w:sz w:val="24"/>
          <w:szCs w:val="24"/>
        </w:rPr>
        <w:t>.</w:t>
      </w:r>
    </w:p>
    <w:p w:rsidR="00C65BA1" w:rsidRPr="007357AC" w:rsidRDefault="00C65BA1" w:rsidP="00F62510">
      <w:pPr>
        <w:spacing w:line="282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.</w:t>
      </w:r>
    </w:p>
    <w:p w:rsidR="00F62510" w:rsidRDefault="00F62510" w:rsidP="00C65BA1">
      <w:pPr>
        <w:spacing w:before="41" w:line="286" w:lineRule="exact"/>
        <w:jc w:val="center"/>
        <w:rPr>
          <w:rFonts w:ascii="Times New Roman" w:hAnsi="Times New Roman"/>
          <w:sz w:val="24"/>
          <w:szCs w:val="24"/>
        </w:rPr>
      </w:pPr>
    </w:p>
    <w:p w:rsidR="002C06F7" w:rsidRDefault="002C06F7" w:rsidP="00C65BA1">
      <w:pPr>
        <w:spacing w:before="41" w:line="286" w:lineRule="exact"/>
        <w:jc w:val="center"/>
        <w:rPr>
          <w:rFonts w:ascii="Times New Roman" w:hAnsi="Times New Roman"/>
          <w:sz w:val="24"/>
          <w:szCs w:val="24"/>
        </w:rPr>
      </w:pPr>
    </w:p>
    <w:p w:rsidR="002C06F7" w:rsidRPr="007357AC" w:rsidRDefault="002C06F7" w:rsidP="00C65BA1">
      <w:pPr>
        <w:spacing w:before="41" w:line="286" w:lineRule="exact"/>
        <w:jc w:val="center"/>
        <w:rPr>
          <w:rFonts w:ascii="Times New Roman" w:hAnsi="Times New Roman"/>
          <w:sz w:val="24"/>
          <w:szCs w:val="24"/>
        </w:rPr>
      </w:pPr>
    </w:p>
    <w:p w:rsidR="00F62510" w:rsidRPr="007357AC" w:rsidRDefault="00F62510" w:rsidP="00C65BA1">
      <w:pPr>
        <w:spacing w:before="41" w:line="286" w:lineRule="exact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lastRenderedPageBreak/>
        <w:t>ŽALBA</w:t>
      </w:r>
    </w:p>
    <w:p w:rsidR="00F62510" w:rsidRPr="007357AC" w:rsidRDefault="00F62510" w:rsidP="00F62510">
      <w:pPr>
        <w:spacing w:line="286" w:lineRule="exact"/>
        <w:jc w:val="center"/>
        <w:rPr>
          <w:rFonts w:ascii="Times New Roman" w:hAnsi="Times New Roman"/>
          <w:sz w:val="24"/>
          <w:szCs w:val="24"/>
        </w:rPr>
      </w:pPr>
    </w:p>
    <w:p w:rsidR="00C65BA1" w:rsidRPr="007357AC" w:rsidRDefault="00C65BA1" w:rsidP="009B65D9">
      <w:pPr>
        <w:spacing w:line="286" w:lineRule="exact"/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1</w:t>
      </w:r>
      <w:r w:rsidR="00A43E08">
        <w:rPr>
          <w:rFonts w:ascii="Times New Roman" w:hAnsi="Times New Roman"/>
          <w:b/>
          <w:sz w:val="24"/>
          <w:szCs w:val="24"/>
        </w:rPr>
        <w:t>7</w:t>
      </w:r>
      <w:r w:rsidRPr="007357AC">
        <w:rPr>
          <w:rFonts w:ascii="Times New Roman" w:hAnsi="Times New Roman"/>
          <w:b/>
          <w:sz w:val="24"/>
          <w:szCs w:val="24"/>
        </w:rPr>
        <w:t>.</w:t>
      </w:r>
    </w:p>
    <w:p w:rsidR="00F62510" w:rsidRPr="007357AC" w:rsidRDefault="00F62510" w:rsidP="00C65BA1">
      <w:pPr>
        <w:spacing w:before="41" w:line="286" w:lineRule="exact"/>
        <w:jc w:val="center"/>
        <w:rPr>
          <w:rFonts w:ascii="Times New Roman" w:hAnsi="Times New Roman"/>
          <w:sz w:val="24"/>
          <w:szCs w:val="24"/>
        </w:rPr>
      </w:pPr>
    </w:p>
    <w:p w:rsidR="00C65BA1" w:rsidRPr="007357AC" w:rsidRDefault="00C65BA1" w:rsidP="00C65BA1">
      <w:pPr>
        <w:spacing w:line="286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Na postupak proved</w:t>
      </w:r>
      <w:r w:rsidR="009B65D9" w:rsidRPr="007357AC">
        <w:rPr>
          <w:rFonts w:ascii="Times New Roman" w:hAnsi="Times New Roman"/>
          <w:sz w:val="24"/>
          <w:szCs w:val="24"/>
        </w:rPr>
        <w:t>be jednostavne nabave</w:t>
      </w:r>
      <w:r w:rsidRPr="007357AC">
        <w:rPr>
          <w:rFonts w:ascii="Times New Roman" w:hAnsi="Times New Roman"/>
          <w:sz w:val="24"/>
          <w:szCs w:val="24"/>
        </w:rPr>
        <w:t xml:space="preserve"> žalba nije dopuštena.</w:t>
      </w:r>
    </w:p>
    <w:p w:rsidR="00502FE9" w:rsidRPr="007357AC" w:rsidRDefault="00502FE9" w:rsidP="00C65BA1">
      <w:pPr>
        <w:spacing w:line="286" w:lineRule="exact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C65BA1" w:rsidP="00035480">
      <w:pPr>
        <w:jc w:val="center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ZAVRŠNE ODREDBE</w:t>
      </w:r>
    </w:p>
    <w:p w:rsidR="00C65BA1" w:rsidRPr="007357AC" w:rsidRDefault="00C65BA1" w:rsidP="00C65BA1">
      <w:pPr>
        <w:spacing w:line="240" w:lineRule="exact"/>
        <w:ind w:left="4086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C65BA1" w:rsidP="00C65BA1">
      <w:pPr>
        <w:spacing w:before="46"/>
        <w:ind w:left="4086"/>
        <w:jc w:val="both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1</w:t>
      </w:r>
      <w:r w:rsidR="00A43E08">
        <w:rPr>
          <w:rFonts w:ascii="Times New Roman" w:hAnsi="Times New Roman"/>
          <w:b/>
          <w:sz w:val="24"/>
          <w:szCs w:val="24"/>
        </w:rPr>
        <w:t>8</w:t>
      </w:r>
      <w:r w:rsidRPr="007357AC">
        <w:rPr>
          <w:rFonts w:ascii="Times New Roman" w:hAnsi="Times New Roman"/>
          <w:b/>
          <w:sz w:val="24"/>
          <w:szCs w:val="24"/>
        </w:rPr>
        <w:t>.</w:t>
      </w:r>
    </w:p>
    <w:p w:rsidR="009B65D9" w:rsidRPr="007357AC" w:rsidRDefault="009B65D9" w:rsidP="00C65BA1">
      <w:pPr>
        <w:spacing w:before="46"/>
        <w:ind w:left="4086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2904FB" w:rsidP="00C65BA1">
      <w:pPr>
        <w:spacing w:line="28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Postupci jednostavne</w:t>
      </w:r>
      <w:r w:rsidR="00C65BA1" w:rsidRPr="007357AC">
        <w:rPr>
          <w:rFonts w:ascii="Times New Roman" w:hAnsi="Times New Roman"/>
          <w:sz w:val="24"/>
          <w:szCs w:val="24"/>
        </w:rPr>
        <w:t xml:space="preserve"> nabave pokrenuti do st</w:t>
      </w:r>
      <w:r w:rsidR="00374CBC" w:rsidRPr="007357AC">
        <w:rPr>
          <w:rFonts w:ascii="Times New Roman" w:hAnsi="Times New Roman"/>
          <w:sz w:val="24"/>
          <w:szCs w:val="24"/>
        </w:rPr>
        <w:t>upanja na snagu ovoga Naputka</w:t>
      </w:r>
      <w:r w:rsidR="00C65BA1" w:rsidRPr="007357AC">
        <w:rPr>
          <w:rFonts w:ascii="Times New Roman" w:hAnsi="Times New Roman"/>
          <w:sz w:val="24"/>
          <w:szCs w:val="24"/>
        </w:rPr>
        <w:t xml:space="preserve"> dovršit </w:t>
      </w:r>
      <w:r w:rsidR="00374CBC" w:rsidRPr="007357AC">
        <w:rPr>
          <w:rFonts w:ascii="Times New Roman" w:hAnsi="Times New Roman"/>
          <w:sz w:val="24"/>
          <w:szCs w:val="24"/>
        </w:rPr>
        <w:t>će se prema odredbama Naputka kojim</w:t>
      </w:r>
      <w:r w:rsidR="00C65BA1" w:rsidRPr="007357AC">
        <w:rPr>
          <w:rFonts w:ascii="Times New Roman" w:hAnsi="Times New Roman"/>
          <w:sz w:val="24"/>
          <w:szCs w:val="24"/>
        </w:rPr>
        <w:t xml:space="preserve"> se regulira bagatelna nabava, a koji je bio na snazi u vrijeme započinjanja postupka nabave.</w:t>
      </w:r>
    </w:p>
    <w:p w:rsidR="00C65BA1" w:rsidRPr="007357AC" w:rsidRDefault="00C65BA1" w:rsidP="00C65BA1">
      <w:pPr>
        <w:spacing w:line="240" w:lineRule="exact"/>
        <w:ind w:left="4082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C65BA1" w:rsidP="00C65BA1">
      <w:pPr>
        <w:spacing w:before="83"/>
        <w:ind w:left="4082"/>
        <w:jc w:val="both"/>
        <w:rPr>
          <w:rFonts w:ascii="Times New Roman" w:hAnsi="Times New Roman"/>
          <w:b/>
          <w:sz w:val="24"/>
          <w:szCs w:val="24"/>
        </w:rPr>
      </w:pPr>
      <w:r w:rsidRPr="007357AC">
        <w:rPr>
          <w:rFonts w:ascii="Times New Roman" w:hAnsi="Times New Roman"/>
          <w:b/>
          <w:sz w:val="24"/>
          <w:szCs w:val="24"/>
        </w:rPr>
        <w:t>Članak 1</w:t>
      </w:r>
      <w:r w:rsidR="00A43E08">
        <w:rPr>
          <w:rFonts w:ascii="Times New Roman" w:hAnsi="Times New Roman"/>
          <w:b/>
          <w:sz w:val="24"/>
          <w:szCs w:val="24"/>
        </w:rPr>
        <w:t>9</w:t>
      </w:r>
      <w:r w:rsidRPr="007357AC">
        <w:rPr>
          <w:rFonts w:ascii="Times New Roman" w:hAnsi="Times New Roman"/>
          <w:b/>
          <w:sz w:val="24"/>
          <w:szCs w:val="24"/>
        </w:rPr>
        <w:t>.</w:t>
      </w:r>
    </w:p>
    <w:p w:rsidR="009B65D9" w:rsidRPr="007357AC" w:rsidRDefault="009B65D9" w:rsidP="00C65BA1">
      <w:pPr>
        <w:spacing w:before="83"/>
        <w:ind w:left="4082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C65BA1" w:rsidP="00C65BA1">
      <w:pPr>
        <w:spacing w:before="10" w:line="277" w:lineRule="exact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Danom stupanja na snagu ovog</w:t>
      </w:r>
      <w:r w:rsidR="00374CBC" w:rsidRPr="007357AC">
        <w:rPr>
          <w:rFonts w:ascii="Times New Roman" w:hAnsi="Times New Roman"/>
          <w:sz w:val="24"/>
          <w:szCs w:val="24"/>
        </w:rPr>
        <w:t xml:space="preserve"> Naputka prestaje važiti Naputak</w:t>
      </w:r>
      <w:r w:rsidRPr="007357AC">
        <w:rPr>
          <w:rFonts w:ascii="Times New Roman" w:hAnsi="Times New Roman"/>
          <w:sz w:val="24"/>
          <w:szCs w:val="24"/>
        </w:rPr>
        <w:t xml:space="preserve"> o </w:t>
      </w:r>
      <w:r w:rsidR="00374CBC" w:rsidRPr="007357AC">
        <w:rPr>
          <w:rFonts w:ascii="Times New Roman" w:hAnsi="Times New Roman"/>
          <w:sz w:val="24"/>
          <w:szCs w:val="24"/>
        </w:rPr>
        <w:t>načinu provedbe postupaka bagatelne nabave, KLASA: 330-01/14-04/02, URBROJ</w:t>
      </w:r>
      <w:r w:rsidR="00CE4CEC" w:rsidRPr="007357AC">
        <w:rPr>
          <w:rFonts w:ascii="Times New Roman" w:hAnsi="Times New Roman"/>
          <w:sz w:val="24"/>
          <w:szCs w:val="24"/>
        </w:rPr>
        <w:t>: 50403-06-14-01 od 24</w:t>
      </w:r>
      <w:r w:rsidRPr="007357AC">
        <w:rPr>
          <w:rFonts w:ascii="Times New Roman" w:hAnsi="Times New Roman"/>
          <w:sz w:val="24"/>
          <w:szCs w:val="24"/>
        </w:rPr>
        <w:t>. veljače 2014. godine.</w:t>
      </w:r>
    </w:p>
    <w:p w:rsidR="00C65BA1" w:rsidRPr="007357AC" w:rsidRDefault="00C65BA1" w:rsidP="00C65BA1">
      <w:pPr>
        <w:spacing w:line="240" w:lineRule="exact"/>
        <w:ind w:right="5"/>
        <w:jc w:val="center"/>
        <w:rPr>
          <w:rFonts w:ascii="Times New Roman" w:hAnsi="Times New Roman"/>
          <w:sz w:val="24"/>
          <w:szCs w:val="24"/>
        </w:rPr>
      </w:pPr>
    </w:p>
    <w:p w:rsidR="00C65BA1" w:rsidRPr="007357AC" w:rsidRDefault="002904FB" w:rsidP="00035480">
      <w:pPr>
        <w:ind w:right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20</w:t>
      </w:r>
      <w:r w:rsidR="00C65BA1" w:rsidRPr="007357AC">
        <w:rPr>
          <w:rFonts w:ascii="Times New Roman" w:hAnsi="Times New Roman"/>
          <w:b/>
          <w:sz w:val="24"/>
          <w:szCs w:val="24"/>
        </w:rPr>
        <w:t>.</w:t>
      </w:r>
    </w:p>
    <w:p w:rsidR="009B65D9" w:rsidRPr="007357AC" w:rsidRDefault="009B65D9" w:rsidP="00CE4CEC">
      <w:pPr>
        <w:jc w:val="center"/>
        <w:rPr>
          <w:rFonts w:ascii="Times New Roman" w:hAnsi="Times New Roman"/>
          <w:sz w:val="24"/>
          <w:szCs w:val="24"/>
        </w:rPr>
      </w:pPr>
    </w:p>
    <w:p w:rsidR="00CE4CEC" w:rsidRPr="007357AC" w:rsidRDefault="00030039" w:rsidP="00FB48C7">
      <w:pPr>
        <w:spacing w:before="24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Ovaj Naputak</w:t>
      </w:r>
      <w:r w:rsidR="00FB48C7" w:rsidRPr="007357AC">
        <w:rPr>
          <w:rFonts w:ascii="Times New Roman" w:hAnsi="Times New Roman"/>
          <w:sz w:val="24"/>
          <w:szCs w:val="24"/>
        </w:rPr>
        <w:t xml:space="preserve"> stupa na snagu danom donošenja</w:t>
      </w:r>
      <w:r w:rsidR="00CE4CEC" w:rsidRPr="007357AC">
        <w:rPr>
          <w:rFonts w:ascii="Times New Roman" w:hAnsi="Times New Roman"/>
          <w:sz w:val="24"/>
          <w:szCs w:val="24"/>
        </w:rPr>
        <w:t>.</w:t>
      </w:r>
    </w:p>
    <w:p w:rsidR="00CE4CEC" w:rsidRPr="007357AC" w:rsidRDefault="00CE4CEC" w:rsidP="00FB48C7">
      <w:pPr>
        <w:spacing w:before="24"/>
        <w:jc w:val="both"/>
        <w:rPr>
          <w:rFonts w:ascii="Times New Roman" w:hAnsi="Times New Roman"/>
          <w:sz w:val="24"/>
          <w:szCs w:val="24"/>
        </w:rPr>
      </w:pPr>
    </w:p>
    <w:p w:rsidR="00C65BA1" w:rsidRPr="007357AC" w:rsidRDefault="00CE4CEC" w:rsidP="00FB48C7">
      <w:pPr>
        <w:spacing w:before="24"/>
        <w:jc w:val="both"/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>S</w:t>
      </w:r>
      <w:r w:rsidR="00FB48C7" w:rsidRPr="007357AC">
        <w:rPr>
          <w:rFonts w:ascii="Times New Roman" w:hAnsi="Times New Roman"/>
          <w:sz w:val="24"/>
          <w:szCs w:val="24"/>
        </w:rPr>
        <w:t xml:space="preserve">ukladno odredbi članka 15. stavka </w:t>
      </w:r>
      <w:r w:rsidRPr="007357AC">
        <w:rPr>
          <w:rFonts w:ascii="Times New Roman" w:hAnsi="Times New Roman"/>
          <w:sz w:val="24"/>
          <w:szCs w:val="24"/>
        </w:rPr>
        <w:t>3. Zakona</w:t>
      </w:r>
      <w:r w:rsidR="00035480" w:rsidRPr="007357AC">
        <w:rPr>
          <w:rFonts w:ascii="Times New Roman" w:hAnsi="Times New Roman"/>
          <w:sz w:val="24"/>
          <w:szCs w:val="24"/>
        </w:rPr>
        <w:t xml:space="preserve"> o javnoj nabavi, ovaj Naputak</w:t>
      </w:r>
      <w:r w:rsidRPr="007357AC">
        <w:rPr>
          <w:rFonts w:ascii="Times New Roman" w:hAnsi="Times New Roman"/>
          <w:sz w:val="24"/>
          <w:szCs w:val="24"/>
        </w:rPr>
        <w:t xml:space="preserve"> će se objaviti na internetskim stranicama UZOP-a.</w:t>
      </w:r>
    </w:p>
    <w:p w:rsidR="00C65BA1" w:rsidRPr="007357AC" w:rsidRDefault="00C65BA1" w:rsidP="000B45D1">
      <w:pPr>
        <w:tabs>
          <w:tab w:val="left" w:pos="950"/>
        </w:tabs>
        <w:spacing w:line="250" w:lineRule="exact"/>
        <w:jc w:val="both"/>
        <w:rPr>
          <w:rFonts w:ascii="Times New Roman" w:eastAsia="Arial" w:hAnsi="Times New Roman"/>
          <w:sz w:val="24"/>
          <w:szCs w:val="24"/>
        </w:rPr>
      </w:pPr>
    </w:p>
    <w:p w:rsidR="007F4822" w:rsidRPr="007357AC" w:rsidRDefault="007F4822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74CBC" w:rsidRPr="007357AC" w:rsidRDefault="00E61851" w:rsidP="00374CBC">
      <w:pPr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KLASA: </w:t>
      </w:r>
    </w:p>
    <w:p w:rsidR="00374CBC" w:rsidRPr="007357AC" w:rsidRDefault="00E61851" w:rsidP="00374CBC">
      <w:pPr>
        <w:rPr>
          <w:rFonts w:ascii="Times New Roman" w:hAnsi="Times New Roman"/>
          <w:sz w:val="24"/>
          <w:szCs w:val="24"/>
        </w:rPr>
      </w:pPr>
      <w:r w:rsidRPr="007357AC">
        <w:rPr>
          <w:rFonts w:ascii="Times New Roman" w:hAnsi="Times New Roman"/>
          <w:sz w:val="24"/>
          <w:szCs w:val="24"/>
        </w:rPr>
        <w:t xml:space="preserve">URBROJ: </w:t>
      </w:r>
    </w:p>
    <w:p w:rsidR="00374CBC" w:rsidRPr="007357AC" w:rsidRDefault="00DB240E" w:rsidP="00374C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_____________</w:t>
      </w:r>
    </w:p>
    <w:p w:rsidR="003A3471" w:rsidRPr="007357AC" w:rsidRDefault="003A3471" w:rsidP="00374CBC">
      <w:pPr>
        <w:pStyle w:val="Odlomakpopisa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hr-HR"/>
        </w:rPr>
      </w:pPr>
    </w:p>
    <w:p w:rsidR="007F4822" w:rsidRPr="007357AC" w:rsidRDefault="007F4822" w:rsidP="00AF6F6A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F6F6A" w:rsidRPr="007357AC" w:rsidRDefault="00001D46" w:rsidP="00001D46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</w:t>
      </w:r>
      <w:r w:rsidR="00DB240E">
        <w:rPr>
          <w:rFonts w:ascii="Times New Roman" w:hAnsi="Times New Roman"/>
          <w:sz w:val="24"/>
          <w:szCs w:val="24"/>
          <w:lang w:val="hr-HR"/>
        </w:rPr>
        <w:t xml:space="preserve">                      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OVLAŠTENA ZA OBAVLJANJE</w:t>
      </w:r>
    </w:p>
    <w:p w:rsidR="00001D46" w:rsidRPr="007357AC" w:rsidRDefault="00001D46" w:rsidP="00001D46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357AC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      </w:t>
      </w:r>
      <w:r w:rsidR="00DB240E">
        <w:rPr>
          <w:rFonts w:ascii="Times New Roman" w:hAnsi="Times New Roman"/>
          <w:b/>
          <w:sz w:val="24"/>
          <w:szCs w:val="24"/>
          <w:lang w:val="hr-HR"/>
        </w:rPr>
        <w:t xml:space="preserve">                      </w:t>
      </w:r>
      <w:r w:rsidRPr="007357AC">
        <w:rPr>
          <w:rFonts w:ascii="Times New Roman" w:hAnsi="Times New Roman"/>
          <w:b/>
          <w:sz w:val="24"/>
          <w:szCs w:val="24"/>
          <w:lang w:val="hr-HR"/>
        </w:rPr>
        <w:t>POSLOVA RAVNATELJA</w:t>
      </w:r>
    </w:p>
    <w:p w:rsidR="000B45D1" w:rsidRPr="007357AC" w:rsidRDefault="003A3471" w:rsidP="00001D46">
      <w:pPr>
        <w:pStyle w:val="Obiantekst1"/>
        <w:tabs>
          <w:tab w:val="left" w:pos="6495"/>
          <w:tab w:val="left" w:pos="6624"/>
        </w:tabs>
        <w:spacing w:line="240" w:lineRule="auto"/>
        <w:rPr>
          <w:rFonts w:ascii="Times New Roman" w:hAnsi="Times New Roman" w:cs="Times New Roman"/>
          <w:b/>
          <w:sz w:val="24"/>
        </w:rPr>
      </w:pPr>
      <w:r w:rsidRPr="007357AC">
        <w:rPr>
          <w:rFonts w:ascii="Times New Roman" w:hAnsi="Times New Roman" w:cs="Times New Roman"/>
          <w:b/>
          <w:sz w:val="24"/>
        </w:rPr>
        <w:tab/>
      </w:r>
      <w:r w:rsidR="00001D46" w:rsidRPr="007357AC">
        <w:rPr>
          <w:rFonts w:ascii="Times New Roman" w:hAnsi="Times New Roman" w:cs="Times New Roman"/>
          <w:b/>
          <w:sz w:val="24"/>
        </w:rPr>
        <w:tab/>
      </w:r>
    </w:p>
    <w:p w:rsidR="00830925" w:rsidRPr="007357AC" w:rsidRDefault="00844047" w:rsidP="00001D46">
      <w:pPr>
        <w:tabs>
          <w:tab w:val="left" w:pos="60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001D46" w:rsidRPr="007357AC">
        <w:rPr>
          <w:rFonts w:ascii="Times New Roman" w:hAnsi="Times New Roman"/>
          <w:b/>
          <w:sz w:val="24"/>
          <w:szCs w:val="24"/>
        </w:rPr>
        <w:t>Terezija Gras</w:t>
      </w:r>
    </w:p>
    <w:sectPr w:rsidR="00830925" w:rsidRPr="007357AC" w:rsidSect="007F2900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64F" w:rsidRDefault="009F764F" w:rsidP="00D5218D">
      <w:r>
        <w:separator/>
      </w:r>
    </w:p>
  </w:endnote>
  <w:endnote w:type="continuationSeparator" w:id="0">
    <w:p w:rsidR="009F764F" w:rsidRDefault="009F764F" w:rsidP="00D5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0E" w:rsidRPr="00DB240E" w:rsidRDefault="00DB240E">
    <w:pPr>
      <w:pStyle w:val="Footer"/>
      <w:jc w:val="right"/>
      <w:rPr>
        <w:rFonts w:ascii="Times New Roman" w:hAnsi="Times New Roman"/>
        <w:sz w:val="24"/>
        <w:szCs w:val="24"/>
      </w:rPr>
    </w:pPr>
    <w:r w:rsidRPr="00DB240E">
      <w:rPr>
        <w:rFonts w:ascii="Times New Roman" w:hAnsi="Times New Roman"/>
        <w:sz w:val="24"/>
        <w:szCs w:val="24"/>
      </w:rPr>
      <w:fldChar w:fldCharType="begin"/>
    </w:r>
    <w:r w:rsidRPr="00DB240E">
      <w:rPr>
        <w:rFonts w:ascii="Times New Roman" w:hAnsi="Times New Roman"/>
        <w:sz w:val="24"/>
        <w:szCs w:val="24"/>
      </w:rPr>
      <w:instrText xml:space="preserve"> PAGE   \* MERGEFORMAT </w:instrText>
    </w:r>
    <w:r w:rsidRPr="00DB240E">
      <w:rPr>
        <w:rFonts w:ascii="Times New Roman" w:hAnsi="Times New Roman"/>
        <w:sz w:val="24"/>
        <w:szCs w:val="24"/>
      </w:rPr>
      <w:fldChar w:fldCharType="separate"/>
    </w:r>
    <w:r w:rsidR="00242639">
      <w:rPr>
        <w:rFonts w:ascii="Times New Roman" w:hAnsi="Times New Roman"/>
        <w:noProof/>
        <w:sz w:val="24"/>
        <w:szCs w:val="24"/>
      </w:rPr>
      <w:t>2</w:t>
    </w:r>
    <w:r w:rsidRPr="00DB240E">
      <w:rPr>
        <w:rFonts w:ascii="Times New Roman" w:hAnsi="Times New Roman"/>
        <w:noProof/>
        <w:sz w:val="24"/>
        <w:szCs w:val="24"/>
      </w:rPr>
      <w:fldChar w:fldCharType="end"/>
    </w:r>
  </w:p>
  <w:p w:rsidR="00DB240E" w:rsidRDefault="00DB24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64F" w:rsidRDefault="009F764F" w:rsidP="00D5218D">
      <w:r>
        <w:separator/>
      </w:r>
    </w:p>
  </w:footnote>
  <w:footnote w:type="continuationSeparator" w:id="0">
    <w:p w:rsidR="009F764F" w:rsidRDefault="009F764F" w:rsidP="00D5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E59" w:rsidRPr="00A74E59" w:rsidRDefault="00A74E59" w:rsidP="00A74E59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A74E59">
      <w:rPr>
        <w:rFonts w:ascii="Times New Roman" w:hAnsi="Times New Roman"/>
        <w:b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F76"/>
    <w:multiLevelType w:val="singleLevel"/>
    <w:tmpl w:val="E642220A"/>
    <w:lvl w:ilvl="0">
      <w:start w:val="1"/>
      <w:numFmt w:val="decimal"/>
      <w:lvlText w:val="%1."/>
      <w:lvlJc w:val="left"/>
    </w:lvl>
  </w:abstractNum>
  <w:abstractNum w:abstractNumId="1" w15:restartNumberingAfterBreak="0">
    <w:nsid w:val="1C354B35"/>
    <w:multiLevelType w:val="hybridMultilevel"/>
    <w:tmpl w:val="6D18C7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A4C77"/>
    <w:multiLevelType w:val="hybridMultilevel"/>
    <w:tmpl w:val="98EC1F4E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3C484FD6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B5403"/>
    <w:multiLevelType w:val="hybridMultilevel"/>
    <w:tmpl w:val="741E1BF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9016B"/>
    <w:multiLevelType w:val="hybridMultilevel"/>
    <w:tmpl w:val="5F583E0A"/>
    <w:lvl w:ilvl="0" w:tplc="71DA558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270F3"/>
    <w:multiLevelType w:val="hybridMultilevel"/>
    <w:tmpl w:val="EC424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80627"/>
    <w:multiLevelType w:val="hybridMultilevel"/>
    <w:tmpl w:val="9AD8E256"/>
    <w:lvl w:ilvl="0" w:tplc="9A727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94023"/>
    <w:multiLevelType w:val="hybridMultilevel"/>
    <w:tmpl w:val="B4B86D72"/>
    <w:lvl w:ilvl="0" w:tplc="4314DC66">
      <w:start w:val="1"/>
      <w:numFmt w:val="decimal"/>
      <w:lvlText w:val="(%1)"/>
      <w:lvlJc w:val="left"/>
      <w:pPr>
        <w:ind w:left="36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49A339C8"/>
    <w:multiLevelType w:val="hybridMultilevel"/>
    <w:tmpl w:val="65C82CE2"/>
    <w:lvl w:ilvl="0" w:tplc="9A727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5D90"/>
    <w:multiLevelType w:val="hybridMultilevel"/>
    <w:tmpl w:val="F61650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48302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B04041"/>
    <w:multiLevelType w:val="hybridMultilevel"/>
    <w:tmpl w:val="9656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73C8E"/>
    <w:multiLevelType w:val="hybridMultilevel"/>
    <w:tmpl w:val="4C4C5FE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A61E1"/>
    <w:multiLevelType w:val="hybridMultilevel"/>
    <w:tmpl w:val="3994471C"/>
    <w:lvl w:ilvl="0" w:tplc="9A727D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F02D0"/>
    <w:multiLevelType w:val="hybridMultilevel"/>
    <w:tmpl w:val="CB3AF466"/>
    <w:lvl w:ilvl="0" w:tplc="A2BC90EC">
      <w:start w:val="1"/>
      <w:numFmt w:val="decimal"/>
      <w:lvlText w:val="(%1)"/>
      <w:lvlJc w:val="left"/>
      <w:pPr>
        <w:ind w:left="36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72946CE6"/>
    <w:multiLevelType w:val="hybridMultilevel"/>
    <w:tmpl w:val="A63CF774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4861A6A"/>
    <w:multiLevelType w:val="hybridMultilevel"/>
    <w:tmpl w:val="6C78ADC4"/>
    <w:lvl w:ilvl="0" w:tplc="F440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E9307D"/>
    <w:multiLevelType w:val="hybridMultilevel"/>
    <w:tmpl w:val="AB46227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142547"/>
    <w:multiLevelType w:val="hybridMultilevel"/>
    <w:tmpl w:val="B4B86D72"/>
    <w:lvl w:ilvl="0" w:tplc="4314DC66">
      <w:start w:val="1"/>
      <w:numFmt w:val="decimal"/>
      <w:lvlText w:val="(%1)"/>
      <w:lvlJc w:val="left"/>
      <w:pPr>
        <w:ind w:left="36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7E7D4833"/>
    <w:multiLevelType w:val="hybridMultilevel"/>
    <w:tmpl w:val="0DD6209A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17"/>
  </w:num>
  <w:num w:numId="15">
    <w:abstractNumId w:val="16"/>
  </w:num>
  <w:num w:numId="16">
    <w:abstractNumId w:val="0"/>
  </w:num>
  <w:num w:numId="17">
    <w:abstractNumId w:val="7"/>
  </w:num>
  <w:num w:numId="18">
    <w:abstractNumId w:val="14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AB"/>
    <w:rsid w:val="00000F7F"/>
    <w:rsid w:val="0000163F"/>
    <w:rsid w:val="00001D46"/>
    <w:rsid w:val="0001121E"/>
    <w:rsid w:val="00027F94"/>
    <w:rsid w:val="00030039"/>
    <w:rsid w:val="00035480"/>
    <w:rsid w:val="00066862"/>
    <w:rsid w:val="000A6E76"/>
    <w:rsid w:val="000B45D1"/>
    <w:rsid w:val="000D2A19"/>
    <w:rsid w:val="000F7B11"/>
    <w:rsid w:val="001115B4"/>
    <w:rsid w:val="00146B67"/>
    <w:rsid w:val="00155C6C"/>
    <w:rsid w:val="001662B4"/>
    <w:rsid w:val="00177347"/>
    <w:rsid w:val="00182F9B"/>
    <w:rsid w:val="00186C2E"/>
    <w:rsid w:val="0019785F"/>
    <w:rsid w:val="001E3217"/>
    <w:rsid w:val="0021250F"/>
    <w:rsid w:val="00242639"/>
    <w:rsid w:val="0028146C"/>
    <w:rsid w:val="002904FB"/>
    <w:rsid w:val="002906F0"/>
    <w:rsid w:val="002B138E"/>
    <w:rsid w:val="002C06F7"/>
    <w:rsid w:val="002C36A0"/>
    <w:rsid w:val="002D49FD"/>
    <w:rsid w:val="002F678C"/>
    <w:rsid w:val="00313B5F"/>
    <w:rsid w:val="0034255F"/>
    <w:rsid w:val="003736C6"/>
    <w:rsid w:val="00374CBC"/>
    <w:rsid w:val="00381A0A"/>
    <w:rsid w:val="003A0026"/>
    <w:rsid w:val="003A3471"/>
    <w:rsid w:val="003A55A4"/>
    <w:rsid w:val="003B7A9B"/>
    <w:rsid w:val="003C0D76"/>
    <w:rsid w:val="003F5CB1"/>
    <w:rsid w:val="00410440"/>
    <w:rsid w:val="004375AF"/>
    <w:rsid w:val="00466EA1"/>
    <w:rsid w:val="004742B0"/>
    <w:rsid w:val="00502FE9"/>
    <w:rsid w:val="005974B0"/>
    <w:rsid w:val="005A2C01"/>
    <w:rsid w:val="005D59EC"/>
    <w:rsid w:val="005F0F79"/>
    <w:rsid w:val="005F30AB"/>
    <w:rsid w:val="00603E9C"/>
    <w:rsid w:val="006123DE"/>
    <w:rsid w:val="00623406"/>
    <w:rsid w:val="00637C4F"/>
    <w:rsid w:val="006877F9"/>
    <w:rsid w:val="00694C31"/>
    <w:rsid w:val="006B522E"/>
    <w:rsid w:val="00703861"/>
    <w:rsid w:val="007357AC"/>
    <w:rsid w:val="00735E26"/>
    <w:rsid w:val="007716EA"/>
    <w:rsid w:val="00775875"/>
    <w:rsid w:val="00793F51"/>
    <w:rsid w:val="007B0E84"/>
    <w:rsid w:val="007D5DB6"/>
    <w:rsid w:val="007E0CD8"/>
    <w:rsid w:val="007F2900"/>
    <w:rsid w:val="007F4822"/>
    <w:rsid w:val="007F700F"/>
    <w:rsid w:val="00830925"/>
    <w:rsid w:val="00831D16"/>
    <w:rsid w:val="00844047"/>
    <w:rsid w:val="0084607A"/>
    <w:rsid w:val="008D6DAF"/>
    <w:rsid w:val="00912C68"/>
    <w:rsid w:val="009B65D9"/>
    <w:rsid w:val="009F5B0E"/>
    <w:rsid w:val="009F764F"/>
    <w:rsid w:val="00A14B75"/>
    <w:rsid w:val="00A26DD1"/>
    <w:rsid w:val="00A3135D"/>
    <w:rsid w:val="00A316BF"/>
    <w:rsid w:val="00A43E08"/>
    <w:rsid w:val="00A50D6E"/>
    <w:rsid w:val="00A74E59"/>
    <w:rsid w:val="00A821A4"/>
    <w:rsid w:val="00AC784E"/>
    <w:rsid w:val="00AF6F6A"/>
    <w:rsid w:val="00B13504"/>
    <w:rsid w:val="00B2099A"/>
    <w:rsid w:val="00B94876"/>
    <w:rsid w:val="00B9563A"/>
    <w:rsid w:val="00BC1EE6"/>
    <w:rsid w:val="00BC685A"/>
    <w:rsid w:val="00BF79BA"/>
    <w:rsid w:val="00C0246A"/>
    <w:rsid w:val="00C06298"/>
    <w:rsid w:val="00C339C4"/>
    <w:rsid w:val="00C65BA1"/>
    <w:rsid w:val="00CA440A"/>
    <w:rsid w:val="00CA5335"/>
    <w:rsid w:val="00CB2C83"/>
    <w:rsid w:val="00CE4CEC"/>
    <w:rsid w:val="00D5218D"/>
    <w:rsid w:val="00D81A89"/>
    <w:rsid w:val="00D9622C"/>
    <w:rsid w:val="00DA4FDB"/>
    <w:rsid w:val="00DA57E6"/>
    <w:rsid w:val="00DB240E"/>
    <w:rsid w:val="00DC085E"/>
    <w:rsid w:val="00DC1A81"/>
    <w:rsid w:val="00E139A2"/>
    <w:rsid w:val="00E20432"/>
    <w:rsid w:val="00E55F82"/>
    <w:rsid w:val="00E61851"/>
    <w:rsid w:val="00E7246B"/>
    <w:rsid w:val="00E929F2"/>
    <w:rsid w:val="00EB1214"/>
    <w:rsid w:val="00EC436B"/>
    <w:rsid w:val="00EC5577"/>
    <w:rsid w:val="00ED160D"/>
    <w:rsid w:val="00F46F85"/>
    <w:rsid w:val="00F62510"/>
    <w:rsid w:val="00F85734"/>
    <w:rsid w:val="00F963C1"/>
    <w:rsid w:val="00FB48C7"/>
    <w:rsid w:val="00FD386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3F77-652E-4376-9993-F13E5DDE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C1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5F30AB"/>
    <w:pPr>
      <w:keepNext/>
      <w:ind w:left="-426"/>
      <w:outlineLvl w:val="0"/>
    </w:pPr>
    <w:rPr>
      <w:rFonts w:ascii="Times New Roman" w:hAnsi="Times New Roman"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30AB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customStyle="1" w:styleId="Obiantekst1">
    <w:name w:val="Običan tekst1"/>
    <w:basedOn w:val="Normal"/>
    <w:link w:val="ObiantekstChar"/>
    <w:rsid w:val="005F30A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szCs w:val="24"/>
    </w:rPr>
  </w:style>
  <w:style w:type="character" w:customStyle="1" w:styleId="ObiantekstChar">
    <w:name w:val="Običan tekst Char"/>
    <w:link w:val="Obiantekst1"/>
    <w:rsid w:val="005F30AB"/>
    <w:rPr>
      <w:rFonts w:ascii="Calibri" w:eastAsia="Times New Roman" w:hAnsi="Calibri" w:cs="Arial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5F30AB"/>
    <w:pPr>
      <w:spacing w:line="276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01121E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218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5218D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D521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5218D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B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CDD43-C674-4170-BD8C-B4641818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1870</Words>
  <Characters>10661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Sabor RH</Company>
  <LinksUpToDate>false</LinksUpToDate>
  <CharactersWithSpaces>12506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gsugh</dc:creator>
  <cp:keywords/>
  <cp:lastModifiedBy>Nemanja Relic</cp:lastModifiedBy>
  <cp:revision>2</cp:revision>
  <cp:lastPrinted>2017-04-28T08:06:00Z</cp:lastPrinted>
  <dcterms:created xsi:type="dcterms:W3CDTF">2017-05-02T09:18:00Z</dcterms:created>
  <dcterms:modified xsi:type="dcterms:W3CDTF">2017-05-02T09:18:00Z</dcterms:modified>
</cp:coreProperties>
</file>