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6C" w:rsidRPr="002E7F3D" w:rsidRDefault="0082066C" w:rsidP="00B657DA">
      <w:pPr>
        <w:spacing w:before="240" w:after="240" w:line="240" w:lineRule="auto"/>
        <w:ind w:right="-24"/>
        <w:jc w:val="center"/>
        <w:rPr>
          <w:rFonts w:ascii="Times New Roman" w:hAnsi="Times New Roman"/>
          <w:b/>
          <w:bCs/>
          <w:color w:val="000000" w:themeColor="text1"/>
          <w:sz w:val="40"/>
          <w:szCs w:val="40"/>
          <w:lang w:eastAsia="hr-HR"/>
        </w:rPr>
      </w:pPr>
      <w:r w:rsidRPr="002E7F3D">
        <w:rPr>
          <w:rFonts w:ascii="Times New Roman" w:hAnsi="Times New Roman"/>
          <w:b/>
          <w:bCs/>
          <w:color w:val="000000" w:themeColor="text1"/>
          <w:sz w:val="40"/>
          <w:szCs w:val="40"/>
          <w:lang w:eastAsia="hr-HR"/>
        </w:rPr>
        <w:t>MINISTARSTVO POLJOPRIVREDE</w:t>
      </w:r>
    </w:p>
    <w:p w:rsidR="00B657DA" w:rsidRPr="002E7F3D" w:rsidRDefault="00B657DA" w:rsidP="0082066C">
      <w:pPr>
        <w:spacing w:before="240" w:after="240" w:line="240" w:lineRule="auto"/>
        <w:ind w:right="-24"/>
        <w:jc w:val="both"/>
        <w:rPr>
          <w:rFonts w:ascii="Times New Roman" w:hAnsi="Times New Roman"/>
          <w:color w:val="000000" w:themeColor="text1"/>
          <w:sz w:val="24"/>
          <w:szCs w:val="24"/>
        </w:rPr>
      </w:pPr>
    </w:p>
    <w:p w:rsidR="0082066C" w:rsidRPr="002E7F3D" w:rsidRDefault="0082066C" w:rsidP="0082066C">
      <w:pPr>
        <w:spacing w:before="240" w:after="240" w:line="240" w:lineRule="auto"/>
        <w:ind w:right="-24"/>
        <w:jc w:val="both"/>
        <w:rPr>
          <w:rFonts w:ascii="Times New Roman" w:hAnsi="Times New Roman"/>
          <w:color w:val="000000" w:themeColor="text1"/>
          <w:sz w:val="24"/>
          <w:szCs w:val="24"/>
        </w:rPr>
      </w:pPr>
      <w:r w:rsidRPr="002E7F3D">
        <w:rPr>
          <w:rFonts w:ascii="Times New Roman" w:hAnsi="Times New Roman"/>
          <w:color w:val="000000" w:themeColor="text1"/>
          <w:sz w:val="24"/>
          <w:szCs w:val="24"/>
        </w:rPr>
        <w:t>Na temelju članka 71. stavka 2. Zakona o poljoprivredi (»Narodne novine«, broj 30/15), ministar poljoprivrede donosi</w:t>
      </w:r>
    </w:p>
    <w:p w:rsidR="0082066C" w:rsidRPr="002E7F3D" w:rsidRDefault="0082066C" w:rsidP="0082066C">
      <w:pPr>
        <w:spacing w:before="240" w:after="240" w:line="240" w:lineRule="auto"/>
        <w:ind w:right="-24"/>
        <w:jc w:val="both"/>
        <w:rPr>
          <w:rFonts w:ascii="Times New Roman" w:hAnsi="Times New Roman"/>
          <w:color w:val="000000" w:themeColor="text1"/>
          <w:sz w:val="24"/>
          <w:szCs w:val="24"/>
          <w:lang w:eastAsia="hr-HR"/>
        </w:rPr>
      </w:pPr>
    </w:p>
    <w:p w:rsidR="0082066C" w:rsidRPr="00EC63E7" w:rsidRDefault="0082066C" w:rsidP="00EC63E7">
      <w:pPr>
        <w:pStyle w:val="Naslov"/>
        <w:pBdr>
          <w:bottom w:val="none" w:sz="0" w:space="0" w:color="auto"/>
        </w:pBdr>
        <w:rPr>
          <w:b w:val="0"/>
          <w:lang w:eastAsia="hr-HR"/>
        </w:rPr>
      </w:pPr>
      <w:r w:rsidRPr="00EC63E7">
        <w:rPr>
          <w:lang w:eastAsia="hr-HR"/>
        </w:rPr>
        <w:t>PRAVILNIK</w:t>
      </w:r>
      <w:r w:rsidR="00EC63E7" w:rsidRPr="00EC63E7">
        <w:rPr>
          <w:b w:val="0"/>
          <w:lang w:eastAsia="hr-HR"/>
        </w:rPr>
        <w:t xml:space="preserve"> </w:t>
      </w:r>
      <w:r w:rsidRPr="00EC63E7">
        <w:rPr>
          <w:lang w:eastAsia="hr-HR"/>
        </w:rPr>
        <w:t xml:space="preserve">O MESNIM PROIZVODIMA </w:t>
      </w:r>
    </w:p>
    <w:p w:rsidR="0082066C" w:rsidRPr="002E7F3D" w:rsidRDefault="0082066C" w:rsidP="0082066C">
      <w:pPr>
        <w:spacing w:before="240" w:after="240" w:line="240" w:lineRule="auto"/>
        <w:ind w:right="-24"/>
        <w:jc w:val="center"/>
        <w:rPr>
          <w:rFonts w:ascii="Times New Roman" w:hAnsi="Times New Roman"/>
          <w:color w:val="000000" w:themeColor="text1"/>
          <w:sz w:val="28"/>
          <w:szCs w:val="28"/>
          <w:lang w:eastAsia="hr-HR"/>
        </w:rPr>
      </w:pPr>
      <w:r w:rsidRPr="002E7F3D">
        <w:rPr>
          <w:rFonts w:ascii="Times New Roman" w:hAnsi="Times New Roman"/>
          <w:color w:val="000000" w:themeColor="text1"/>
          <w:sz w:val="28"/>
          <w:szCs w:val="28"/>
          <w:lang w:eastAsia="hr-HR"/>
        </w:rPr>
        <w:t>I. OPĆE ODREDBE</w:t>
      </w:r>
    </w:p>
    <w:p w:rsidR="0082066C" w:rsidRPr="002E7F3D" w:rsidRDefault="0082066C" w:rsidP="0082066C">
      <w:pPr>
        <w:spacing w:before="240" w:after="240" w:line="240" w:lineRule="auto"/>
        <w:ind w:right="-24"/>
        <w:jc w:val="center"/>
        <w:rPr>
          <w:rFonts w:ascii="Times New Roman" w:hAnsi="Times New Roman"/>
          <w:bCs/>
          <w:i/>
          <w:color w:val="000000" w:themeColor="text1"/>
          <w:sz w:val="24"/>
          <w:szCs w:val="24"/>
          <w:lang w:eastAsia="hr-HR"/>
        </w:rPr>
      </w:pPr>
    </w:p>
    <w:p w:rsidR="0082066C" w:rsidRPr="002E7F3D" w:rsidRDefault="0082066C" w:rsidP="0082066C">
      <w:pPr>
        <w:spacing w:before="240" w:after="240" w:line="240" w:lineRule="auto"/>
        <w:ind w:right="-24"/>
        <w:jc w:val="center"/>
        <w:rPr>
          <w:rFonts w:ascii="Times New Roman" w:hAnsi="Times New Roman"/>
          <w:bCs/>
          <w:i/>
          <w:color w:val="000000" w:themeColor="text1"/>
          <w:sz w:val="24"/>
          <w:szCs w:val="24"/>
          <w:lang w:eastAsia="hr-HR"/>
        </w:rPr>
      </w:pPr>
      <w:r w:rsidRPr="002E7F3D">
        <w:rPr>
          <w:rFonts w:ascii="Times New Roman" w:hAnsi="Times New Roman"/>
          <w:bCs/>
          <w:i/>
          <w:color w:val="000000" w:themeColor="text1"/>
          <w:sz w:val="24"/>
          <w:szCs w:val="24"/>
          <w:lang w:eastAsia="hr-HR"/>
        </w:rPr>
        <w:t>Predmet Pravilnika</w:t>
      </w:r>
    </w:p>
    <w:p w:rsidR="0082066C" w:rsidRPr="002E7F3D" w:rsidRDefault="0082066C" w:rsidP="0082066C">
      <w:pPr>
        <w:spacing w:before="240" w:after="240" w:line="240" w:lineRule="auto"/>
        <w:ind w:right="-24"/>
        <w:jc w:val="center"/>
        <w:rPr>
          <w:rFonts w:ascii="Times New Roman" w:hAnsi="Times New Roman"/>
          <w:bCs/>
          <w:i/>
          <w:color w:val="000000" w:themeColor="text1"/>
          <w:sz w:val="24"/>
          <w:szCs w:val="24"/>
          <w:lang w:eastAsia="hr-HR"/>
        </w:rPr>
      </w:pPr>
      <w:r w:rsidRPr="002E7F3D">
        <w:rPr>
          <w:rFonts w:ascii="Times New Roman" w:hAnsi="Times New Roman"/>
          <w:color w:val="000000"/>
          <w:sz w:val="24"/>
          <w:szCs w:val="24"/>
          <w:lang w:eastAsia="hr-HR"/>
        </w:rPr>
        <w:t>Članak 1.</w:t>
      </w:r>
    </w:p>
    <w:p w:rsidR="0082066C" w:rsidRPr="002E7F3D" w:rsidRDefault="0082066C" w:rsidP="0082066C">
      <w:pPr>
        <w:spacing w:before="240" w:after="240" w:line="240" w:lineRule="auto"/>
        <w:ind w:right="-24"/>
        <w:jc w:val="both"/>
        <w:rPr>
          <w:rFonts w:ascii="Times New Roman" w:hAnsi="Times New Roman"/>
          <w:color w:val="000000" w:themeColor="text1"/>
          <w:sz w:val="24"/>
          <w:szCs w:val="24"/>
          <w:lang w:eastAsia="hr-HR"/>
        </w:rPr>
      </w:pPr>
      <w:r w:rsidRPr="002E7F3D">
        <w:rPr>
          <w:rFonts w:ascii="Times New Roman" w:hAnsi="Times New Roman"/>
          <w:color w:val="000000" w:themeColor="text1"/>
          <w:sz w:val="24"/>
          <w:szCs w:val="24"/>
          <w:lang w:eastAsia="hr-HR"/>
        </w:rPr>
        <w:t xml:space="preserve">Ovim se Pravilnikom propisuju </w:t>
      </w:r>
      <w:r w:rsidRPr="002E7F3D">
        <w:rPr>
          <w:rFonts w:ascii="Times New Roman" w:hAnsi="Times New Roman"/>
          <w:color w:val="000000" w:themeColor="text1"/>
          <w:sz w:val="24"/>
          <w:szCs w:val="24"/>
        </w:rPr>
        <w:t>opći standardi kvalitete</w:t>
      </w:r>
      <w:r w:rsidRPr="002E7F3D">
        <w:rPr>
          <w:rFonts w:ascii="Times New Roman" w:hAnsi="Times New Roman"/>
          <w:color w:val="000000" w:themeColor="text1"/>
          <w:sz w:val="21"/>
          <w:szCs w:val="21"/>
        </w:rPr>
        <w:t xml:space="preserve"> </w:t>
      </w:r>
      <w:r w:rsidRPr="002E7F3D">
        <w:rPr>
          <w:rFonts w:ascii="Times New Roman" w:hAnsi="Times New Roman"/>
          <w:color w:val="000000" w:themeColor="text1"/>
          <w:sz w:val="24"/>
          <w:szCs w:val="24"/>
          <w:lang w:eastAsia="hr-HR"/>
        </w:rPr>
        <w:t>kojima u proizvodnji i pri stavljanju na tržište moraju udovoljavati mesni proizvodi (u daljnjem tekstu: proizvodi) koji su predmet ovoga Pravilnika, a odnose se na:</w:t>
      </w:r>
    </w:p>
    <w:p w:rsidR="0082066C" w:rsidRPr="009C71F4" w:rsidRDefault="0082066C" w:rsidP="009C71F4">
      <w:pPr>
        <w:pStyle w:val="Odlomakpopisa"/>
        <w:numPr>
          <w:ilvl w:val="0"/>
          <w:numId w:val="29"/>
        </w:numPr>
        <w:tabs>
          <w:tab w:val="left" w:pos="284"/>
        </w:tabs>
        <w:ind w:left="0" w:right="-24" w:firstLine="0"/>
        <w:rPr>
          <w:color w:val="000000" w:themeColor="text1"/>
        </w:rPr>
      </w:pPr>
      <w:r w:rsidRPr="009C71F4">
        <w:rPr>
          <w:color w:val="000000" w:themeColor="text1"/>
        </w:rPr>
        <w:t>naz</w:t>
      </w:r>
      <w:r w:rsidR="0018379E" w:rsidRPr="009C71F4">
        <w:rPr>
          <w:color w:val="000000" w:themeColor="text1"/>
        </w:rPr>
        <w:t>ive, definicije i opće zahtjeve</w:t>
      </w:r>
    </w:p>
    <w:p w:rsidR="0082066C" w:rsidRPr="009C71F4" w:rsidRDefault="00207A6D" w:rsidP="009C71F4">
      <w:pPr>
        <w:pStyle w:val="Odlomakpopisa"/>
        <w:numPr>
          <w:ilvl w:val="0"/>
          <w:numId w:val="29"/>
        </w:numPr>
        <w:tabs>
          <w:tab w:val="left" w:pos="284"/>
        </w:tabs>
        <w:ind w:left="0" w:right="-24" w:firstLine="0"/>
        <w:rPr>
          <w:color w:val="000000" w:themeColor="text1"/>
        </w:rPr>
      </w:pPr>
      <w:r w:rsidRPr="009C71F4">
        <w:rPr>
          <w:color w:val="000000" w:themeColor="text1"/>
        </w:rPr>
        <w:t>sastav</w:t>
      </w:r>
      <w:r w:rsidRPr="008502FC">
        <w:rPr>
          <w:color w:val="000000" w:themeColor="text1"/>
        </w:rPr>
        <w:t>, fizikalno-kemijska</w:t>
      </w:r>
      <w:r w:rsidRPr="009C71F4">
        <w:rPr>
          <w:color w:val="000000" w:themeColor="text1"/>
        </w:rPr>
        <w:t xml:space="preserve"> i </w:t>
      </w:r>
      <w:r w:rsidR="0082066C" w:rsidRPr="009C71F4">
        <w:rPr>
          <w:color w:val="000000" w:themeColor="text1"/>
        </w:rPr>
        <w:t xml:space="preserve">senzorska </w:t>
      </w:r>
      <w:r w:rsidR="0018379E" w:rsidRPr="009C71F4">
        <w:rPr>
          <w:color w:val="000000" w:themeColor="text1"/>
        </w:rPr>
        <w:t>svojstva</w:t>
      </w:r>
    </w:p>
    <w:p w:rsidR="0082066C" w:rsidRPr="009C71F4" w:rsidRDefault="0082066C" w:rsidP="009C71F4">
      <w:pPr>
        <w:pStyle w:val="Odlomakpopisa"/>
        <w:numPr>
          <w:ilvl w:val="0"/>
          <w:numId w:val="29"/>
        </w:numPr>
        <w:tabs>
          <w:tab w:val="left" w:pos="284"/>
        </w:tabs>
        <w:ind w:left="0" w:right="-24" w:firstLine="0"/>
        <w:rPr>
          <w:color w:val="000000" w:themeColor="text1"/>
        </w:rPr>
      </w:pPr>
      <w:r w:rsidRPr="009C71F4">
        <w:rPr>
          <w:color w:val="000000" w:themeColor="text1"/>
        </w:rPr>
        <w:t xml:space="preserve">vrstu i količinu sirovina te drugih sastojaka koje se </w:t>
      </w:r>
      <w:r w:rsidR="0018379E" w:rsidRPr="009C71F4">
        <w:rPr>
          <w:color w:val="000000" w:themeColor="text1"/>
        </w:rPr>
        <w:t>koriste u proizvodnji i preradi</w:t>
      </w:r>
    </w:p>
    <w:p w:rsidR="0082066C" w:rsidRPr="009C71F4" w:rsidRDefault="0082066C" w:rsidP="009C71F4">
      <w:pPr>
        <w:pStyle w:val="Odlomakpopisa"/>
        <w:numPr>
          <w:ilvl w:val="0"/>
          <w:numId w:val="29"/>
        </w:numPr>
        <w:tabs>
          <w:tab w:val="left" w:pos="284"/>
        </w:tabs>
        <w:ind w:left="0" w:right="-24" w:firstLine="0"/>
        <w:rPr>
          <w:color w:val="000000" w:themeColor="text1"/>
        </w:rPr>
      </w:pPr>
      <w:r w:rsidRPr="009C71F4">
        <w:rPr>
          <w:color w:val="000000" w:themeColor="text1"/>
        </w:rPr>
        <w:t>postupke koji se prim</w:t>
      </w:r>
      <w:r w:rsidR="0018379E" w:rsidRPr="009C71F4">
        <w:rPr>
          <w:color w:val="000000" w:themeColor="text1"/>
        </w:rPr>
        <w:t>jenjuju u proizvodnji i preradi i</w:t>
      </w:r>
    </w:p>
    <w:p w:rsidR="0082066C" w:rsidRPr="009C71F4" w:rsidRDefault="0082066C" w:rsidP="009C71F4">
      <w:pPr>
        <w:pStyle w:val="Odlomakpopisa"/>
        <w:numPr>
          <w:ilvl w:val="0"/>
          <w:numId w:val="29"/>
        </w:numPr>
        <w:tabs>
          <w:tab w:val="left" w:pos="284"/>
        </w:tabs>
        <w:ind w:left="0" w:right="-24" w:firstLine="0"/>
        <w:rPr>
          <w:color w:val="000000" w:themeColor="text1"/>
        </w:rPr>
      </w:pPr>
      <w:r w:rsidRPr="009C71F4">
        <w:rPr>
          <w:color w:val="000000" w:themeColor="text1"/>
        </w:rPr>
        <w:t>dodatne zahtjeve označavanja.</w:t>
      </w:r>
    </w:p>
    <w:p w:rsidR="0082066C" w:rsidRPr="002E7F3D" w:rsidRDefault="0082066C" w:rsidP="0082066C">
      <w:pPr>
        <w:spacing w:before="240" w:after="240" w:line="240" w:lineRule="auto"/>
        <w:ind w:right="-24"/>
        <w:jc w:val="both"/>
        <w:rPr>
          <w:rFonts w:ascii="Times New Roman" w:hAnsi="Times New Roman"/>
          <w:color w:val="000000"/>
          <w:sz w:val="24"/>
          <w:szCs w:val="24"/>
          <w:lang w:eastAsia="hr-HR"/>
        </w:rPr>
      </w:pPr>
    </w:p>
    <w:p w:rsidR="0082066C" w:rsidRPr="002E7F3D" w:rsidRDefault="0082066C" w:rsidP="0082066C">
      <w:pPr>
        <w:pStyle w:val="Podnaslov"/>
        <w:ind w:right="-24"/>
      </w:pPr>
      <w:r w:rsidRPr="002E7F3D">
        <w:t>Članak 2.</w:t>
      </w:r>
    </w:p>
    <w:p w:rsidR="0082066C" w:rsidRPr="002E7F3D" w:rsidRDefault="0082066C" w:rsidP="0082066C">
      <w:pPr>
        <w:pStyle w:val="Odlomakpopisa"/>
        <w:numPr>
          <w:ilvl w:val="0"/>
          <w:numId w:val="1"/>
        </w:numPr>
        <w:tabs>
          <w:tab w:val="left" w:pos="426"/>
        </w:tabs>
        <w:ind w:left="0" w:right="-24" w:firstLine="0"/>
      </w:pPr>
      <w:r w:rsidRPr="002E7F3D">
        <w:t>Ovaj se Pravilnik donosi uzimajući u obzir postupak obavješćivanja na temelju Direktive (EU) 2015/1535 Europskog parlamenta i Vijeća od 9. rujna 2015. o utvrđivanju postupka pružanja informacija u području tehničkih propisa i pravila o uslugama informacijskog društva (SL L 241, 17.9.2015.).</w:t>
      </w:r>
    </w:p>
    <w:p w:rsidR="0082066C" w:rsidRPr="002E7F3D" w:rsidRDefault="0082066C" w:rsidP="0082066C">
      <w:pPr>
        <w:pStyle w:val="Odlomakpopisa"/>
        <w:numPr>
          <w:ilvl w:val="0"/>
          <w:numId w:val="1"/>
        </w:numPr>
        <w:tabs>
          <w:tab w:val="left" w:pos="426"/>
        </w:tabs>
        <w:ind w:left="0" w:right="-24" w:firstLine="0"/>
      </w:pPr>
      <w:r w:rsidRPr="002E7F3D">
        <w:rPr>
          <w:color w:val="000000"/>
        </w:rPr>
        <w:t xml:space="preserve">Odredbe ovoga Pravilnika ne primjenjuju se na proizvode </w:t>
      </w:r>
      <w:r w:rsidRPr="002E7F3D">
        <w:t xml:space="preserve">koji su zakonito proizvedeni i/ili stavljeni na tržište u drugoj državi članici Europske unije ili Turskoj ili koji su zakonito proizvedeni u državi koja pripada Europskom udruženju slobodne trgovine. </w:t>
      </w:r>
    </w:p>
    <w:p w:rsidR="0082066C" w:rsidRPr="002E7F3D" w:rsidRDefault="0082066C" w:rsidP="0082066C">
      <w:pPr>
        <w:pStyle w:val="Odlomakpopisa"/>
        <w:numPr>
          <w:ilvl w:val="0"/>
          <w:numId w:val="1"/>
        </w:numPr>
        <w:tabs>
          <w:tab w:val="left" w:pos="426"/>
        </w:tabs>
        <w:ind w:left="0" w:right="-24" w:firstLine="0"/>
        <w:rPr>
          <w:color w:val="000000" w:themeColor="text1"/>
        </w:rPr>
      </w:pPr>
      <w:r w:rsidRPr="002E7F3D">
        <w:rPr>
          <w:color w:val="000000" w:themeColor="text1"/>
        </w:rPr>
        <w:t xml:space="preserve">Provedba ovoga Pravilnika podložna je Uredbi (EZ) br. 764/2008 Europskog parlamenta i Vijeća od 9. srpnja 2008. o utvrđivanju postupaka koji se odnose na primjenu određenih nacionalnih tehničkih propisa na proizvode koji se zakonito stavljaju na tržište u drugoj državi članici i o stavljanju izvan snage Odluke br. 3052/95/EZ (SL L 218 13. 8. 2008., str. 21.). </w:t>
      </w:r>
    </w:p>
    <w:p w:rsidR="0082066C" w:rsidRPr="002E7F3D" w:rsidRDefault="0082066C" w:rsidP="0082066C">
      <w:pPr>
        <w:pStyle w:val="Odlomakpopisa"/>
        <w:numPr>
          <w:ilvl w:val="0"/>
          <w:numId w:val="1"/>
        </w:numPr>
        <w:tabs>
          <w:tab w:val="left" w:pos="426"/>
        </w:tabs>
        <w:ind w:left="0" w:right="-24" w:firstLine="0"/>
        <w:rPr>
          <w:color w:val="000000" w:themeColor="text1"/>
        </w:rPr>
      </w:pPr>
      <w:r w:rsidRPr="002E7F3D">
        <w:rPr>
          <w:color w:val="000000" w:themeColor="text1"/>
        </w:rPr>
        <w:lastRenderedPageBreak/>
        <w:t>Neovisno o stavku 2. ovoga članka, nije dopušteno stavljati na tržište proizvode pod nazivima definiranim ovim Pravilnikom ukoliko se ti proizvodi razlikuju po svojstvima i načinu proizvodnje definiranim odredbama ovoga Pravilnika.</w:t>
      </w:r>
    </w:p>
    <w:p w:rsidR="0082066C" w:rsidRPr="002E7F3D" w:rsidRDefault="0082066C" w:rsidP="0082066C">
      <w:pPr>
        <w:pStyle w:val="Odlomakpopisa"/>
        <w:numPr>
          <w:ilvl w:val="0"/>
          <w:numId w:val="1"/>
        </w:numPr>
        <w:tabs>
          <w:tab w:val="left" w:pos="426"/>
        </w:tabs>
        <w:ind w:left="0" w:right="-24" w:firstLine="0"/>
        <w:rPr>
          <w:color w:val="000000" w:themeColor="text1"/>
        </w:rPr>
      </w:pPr>
      <w:r w:rsidRPr="002E7F3D">
        <w:rPr>
          <w:color w:val="000000" w:themeColor="text1"/>
        </w:rPr>
        <w:t>Odredbe ovoga Pravilnika primjenjuju se ne dovodeći u pitanje zahtjeve o hrani propisane posebnim odredbama Europske unije i nacionalnim propisima.</w:t>
      </w:r>
    </w:p>
    <w:p w:rsidR="0082066C" w:rsidRPr="002E7F3D" w:rsidRDefault="0082066C" w:rsidP="0082066C">
      <w:pPr>
        <w:spacing w:before="240" w:after="240" w:line="240" w:lineRule="auto"/>
        <w:ind w:right="-24"/>
        <w:jc w:val="center"/>
        <w:rPr>
          <w:rFonts w:ascii="Times New Roman" w:hAnsi="Times New Roman"/>
          <w:i/>
          <w:color w:val="000000"/>
          <w:sz w:val="24"/>
          <w:szCs w:val="24"/>
        </w:rPr>
      </w:pPr>
    </w:p>
    <w:p w:rsidR="0082066C" w:rsidRPr="002E7F3D" w:rsidRDefault="0082066C" w:rsidP="0082066C">
      <w:pPr>
        <w:spacing w:before="240" w:after="240" w:line="240" w:lineRule="auto"/>
        <w:ind w:right="-24"/>
        <w:jc w:val="center"/>
        <w:rPr>
          <w:rFonts w:ascii="Times New Roman" w:hAnsi="Times New Roman"/>
          <w:i/>
          <w:color w:val="000000"/>
          <w:sz w:val="24"/>
          <w:szCs w:val="24"/>
        </w:rPr>
      </w:pPr>
      <w:r w:rsidRPr="002E7F3D">
        <w:rPr>
          <w:rFonts w:ascii="Times New Roman" w:hAnsi="Times New Roman"/>
          <w:i/>
          <w:color w:val="000000"/>
          <w:sz w:val="24"/>
          <w:szCs w:val="24"/>
        </w:rPr>
        <w:t>Pojmovi</w:t>
      </w:r>
    </w:p>
    <w:p w:rsidR="0082066C" w:rsidRPr="002E7F3D" w:rsidRDefault="0082066C"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3.</w:t>
      </w:r>
    </w:p>
    <w:p w:rsidR="0082066C" w:rsidRPr="002E7F3D" w:rsidRDefault="0082066C" w:rsidP="0082066C">
      <w:pPr>
        <w:spacing w:before="240" w:after="240" w:line="240" w:lineRule="auto"/>
        <w:ind w:right="-24"/>
        <w:jc w:val="both"/>
        <w:rPr>
          <w:rFonts w:ascii="Times New Roman" w:hAnsi="Times New Roman"/>
          <w:color w:val="000000"/>
          <w:sz w:val="24"/>
          <w:szCs w:val="24"/>
          <w:lang w:eastAsia="hr-HR"/>
        </w:rPr>
      </w:pPr>
      <w:r w:rsidRPr="002E7F3D">
        <w:rPr>
          <w:rFonts w:ascii="Times New Roman" w:hAnsi="Times New Roman"/>
          <w:color w:val="000000"/>
          <w:sz w:val="24"/>
          <w:szCs w:val="24"/>
          <w:lang w:eastAsia="hr-HR"/>
        </w:rPr>
        <w:t xml:space="preserve">(1) Za potrebe ovoga Pravilnika primjenjuju se sljedeće definicije: </w:t>
      </w:r>
    </w:p>
    <w:p w:rsidR="00D157AE" w:rsidRPr="00D157AE" w:rsidRDefault="00D157AE" w:rsidP="00D157AE">
      <w:pPr>
        <w:pStyle w:val="Odlomakpopisa"/>
        <w:numPr>
          <w:ilvl w:val="0"/>
          <w:numId w:val="2"/>
        </w:numPr>
        <w:tabs>
          <w:tab w:val="left" w:pos="284"/>
        </w:tabs>
        <w:ind w:left="0" w:right="-24" w:firstLine="0"/>
        <w:rPr>
          <w:rStyle w:val="Naglaeno"/>
          <w:b w:val="0"/>
          <w:bCs w:val="0"/>
          <w:color w:val="000000" w:themeColor="text1"/>
        </w:rPr>
      </w:pPr>
      <w:r w:rsidRPr="002E7F3D">
        <w:rPr>
          <w:color w:val="000000" w:themeColor="text1"/>
        </w:rPr>
        <w:t xml:space="preserve">„aroma dima“ iz članka 3. stavka 2. točke f) </w:t>
      </w:r>
      <w:r w:rsidRPr="002E7F3D">
        <w:rPr>
          <w:rStyle w:val="Naglaeno"/>
          <w:b w:val="0"/>
          <w:color w:val="000000" w:themeColor="text1"/>
        </w:rPr>
        <w:t>Uredbe (EZ) br. 1334/2008 Europskog parlamenta i Vijeća od 16. prosinca 2008. o aromama i nekim sastojcima hrane s osobinama aroma za upotrebu u i na hrani, te o izmjeni Uredbe Vijeća (EEZ) br. 1601/91, uredbi (EZ) br. 2232/96 i (EZ) br. 1</w:t>
      </w:r>
      <w:r w:rsidR="00346A6B">
        <w:rPr>
          <w:rStyle w:val="Naglaeno"/>
          <w:b w:val="0"/>
          <w:color w:val="000000" w:themeColor="text1"/>
        </w:rPr>
        <w:t>10/2008 te Direktive 2000/13/EZ</w:t>
      </w:r>
    </w:p>
    <w:p w:rsidR="00D157AE" w:rsidRPr="00D157AE" w:rsidRDefault="00D157AE" w:rsidP="00D157AE">
      <w:pPr>
        <w:pStyle w:val="Odlomakpopisa"/>
        <w:numPr>
          <w:ilvl w:val="0"/>
          <w:numId w:val="2"/>
        </w:numPr>
        <w:tabs>
          <w:tab w:val="left" w:pos="284"/>
        </w:tabs>
        <w:ind w:left="0" w:right="-24" w:firstLine="0"/>
        <w:rPr>
          <w:color w:val="000000" w:themeColor="text1"/>
        </w:rPr>
      </w:pPr>
      <w:r w:rsidRPr="002E7F3D">
        <w:rPr>
          <w:rFonts w:eastAsiaTheme="minorHAnsi"/>
          <w:color w:val="000000" w:themeColor="text1"/>
          <w:lang w:eastAsia="en-US"/>
        </w:rPr>
        <w:t>„</w:t>
      </w:r>
      <w:r w:rsidRPr="002E7F3D">
        <w:rPr>
          <w:color w:val="000000" w:themeColor="text1"/>
        </w:rPr>
        <w:t xml:space="preserve">domaći papkari i kopitari“, „krupna slobodno </w:t>
      </w:r>
      <w:r>
        <w:rPr>
          <w:color w:val="000000" w:themeColor="text1"/>
        </w:rPr>
        <w:t>živuća divljač”, iz točaka 1.2. i</w:t>
      </w:r>
      <w:r w:rsidRPr="002E7F3D">
        <w:rPr>
          <w:color w:val="000000" w:themeColor="text1"/>
        </w:rPr>
        <w:t xml:space="preserve"> 1.8. Priloga I. Uredbe (EZ) br. 853/2004 Europskog parlamenta i Vijeća od 29. travnja 2004. </w:t>
      </w:r>
      <w:r>
        <w:rPr>
          <w:color w:val="000000" w:themeColor="text1"/>
        </w:rPr>
        <w:t xml:space="preserve">o </w:t>
      </w:r>
      <w:r w:rsidRPr="002E7F3D">
        <w:rPr>
          <w:color w:val="000000" w:themeColor="text1"/>
        </w:rPr>
        <w:t xml:space="preserve">utvrđivanju određenih higijenskih pravila za </w:t>
      </w:r>
      <w:r>
        <w:rPr>
          <w:color w:val="000000" w:themeColor="text1"/>
        </w:rPr>
        <w:t>hranu životinjskog podrijetla (SL L 139, 30.4.2004.),</w:t>
      </w:r>
      <w:r w:rsidRPr="00702EC0">
        <w:rPr>
          <w:color w:val="000000" w:themeColor="text1"/>
        </w:rPr>
        <w:t xml:space="preserve"> </w:t>
      </w:r>
      <w:r>
        <w:rPr>
          <w:color w:val="000000" w:themeColor="text1"/>
        </w:rPr>
        <w:t xml:space="preserve">kako je posljednji puta </w:t>
      </w:r>
      <w:r w:rsidRPr="002E7F3D">
        <w:rPr>
          <w:color w:val="000000" w:themeColor="text1"/>
        </w:rPr>
        <w:t>izmijenje</w:t>
      </w:r>
      <w:r>
        <w:rPr>
          <w:color w:val="000000" w:themeColor="text1"/>
        </w:rPr>
        <w:t>na Uredbom Komisije (EU) 2016/355 (</w:t>
      </w:r>
      <w:r w:rsidRPr="002E7F3D">
        <w:rPr>
          <w:color w:val="000000" w:themeColor="text1"/>
        </w:rPr>
        <w:t>u daljnjem tekstu: Uredba (EU) br. 853/2004)</w:t>
      </w:r>
      <w:r w:rsidRPr="001E257D">
        <w:rPr>
          <w:color w:val="000000" w:themeColor="text1"/>
        </w:rPr>
        <w:t xml:space="preserve"> </w:t>
      </w:r>
    </w:p>
    <w:p w:rsidR="0082066C" w:rsidRPr="002E7F3D" w:rsidRDefault="0082066C" w:rsidP="0082066C">
      <w:pPr>
        <w:pStyle w:val="Odlomakpopisa"/>
        <w:numPr>
          <w:ilvl w:val="0"/>
          <w:numId w:val="2"/>
        </w:numPr>
        <w:tabs>
          <w:tab w:val="left" w:pos="284"/>
        </w:tabs>
        <w:ind w:left="0" w:right="-24" w:firstLine="0"/>
        <w:rPr>
          <w:color w:val="000000"/>
        </w:rPr>
      </w:pPr>
      <w:r w:rsidRPr="002E7F3D">
        <w:rPr>
          <w:color w:val="000000"/>
        </w:rPr>
        <w:t xml:space="preserve">„hrana” i „stavljanje na tržište” iz članka 2. i članka 3. točke 8. Uredbe (EZ) br. 178/2002 </w:t>
      </w:r>
      <w:r w:rsidRPr="002E7F3D">
        <w:rPr>
          <w:color w:val="000000" w:themeColor="text1"/>
        </w:rPr>
        <w:t>Europskog parlamenta i Vijeća od 28. siječnja 2002. o utvrđivanju općih načela i uvjeta zakona o hrani, osnivanju Europske agencije za sigurnost hrane te utvrđivanju postupaka u područjima sigurnosti hrane (SL L 31, 1. 2. 2002.)</w:t>
      </w:r>
      <w:r w:rsidR="001E257D" w:rsidRPr="00EC487F">
        <w:rPr>
          <w:color w:val="000000"/>
        </w:rPr>
        <w:t xml:space="preserve">, kako je posljednji put izmijenjena </w:t>
      </w:r>
      <w:r w:rsidR="001E257D" w:rsidRPr="00EC487F">
        <w:rPr>
          <w:bCs/>
          <w:color w:val="000000"/>
        </w:rPr>
        <w:t>Uredbom (EU) br. 652/2014</w:t>
      </w:r>
    </w:p>
    <w:p w:rsidR="00D157AE" w:rsidRPr="002E7F3D" w:rsidRDefault="00D157AE" w:rsidP="00D157AE">
      <w:pPr>
        <w:pStyle w:val="Odlomakpopisa"/>
        <w:numPr>
          <w:ilvl w:val="0"/>
          <w:numId w:val="2"/>
        </w:numPr>
        <w:tabs>
          <w:tab w:val="left" w:pos="284"/>
        </w:tabs>
        <w:ind w:left="0" w:right="-24" w:firstLine="0"/>
        <w:rPr>
          <w:color w:val="000000"/>
        </w:rPr>
      </w:pPr>
      <w:r w:rsidRPr="002E7F3D">
        <w:rPr>
          <w:color w:val="000000"/>
        </w:rPr>
        <w:t>„prehrambeni aditiv”, iz članka 3. stavka 2. točke (a) Uredbe (EZ) br. 1333/2008 Europskog parlamenta i Vijeća od 16. prosinca 2008. o prehrambenim aditivima</w:t>
      </w:r>
      <w:r>
        <w:rPr>
          <w:color w:val="000000"/>
        </w:rPr>
        <w:t xml:space="preserve"> (</w:t>
      </w:r>
      <w:r w:rsidRPr="00702EC0">
        <w:rPr>
          <w:color w:val="000000"/>
        </w:rPr>
        <w:t>SL L 354, 31.12.2008.)</w:t>
      </w:r>
      <w:r w:rsidRPr="002E7F3D">
        <w:rPr>
          <w:color w:val="000000"/>
        </w:rPr>
        <w:t xml:space="preserve">, </w:t>
      </w:r>
      <w:r w:rsidRPr="00702EC0">
        <w:rPr>
          <w:color w:val="000000"/>
        </w:rPr>
        <w:t>kako je posljednji puta izmijenjena Uredbom Komisije (EU) br. 2017/335</w:t>
      </w:r>
    </w:p>
    <w:p w:rsidR="00D157AE" w:rsidRDefault="00D157AE" w:rsidP="0082066C">
      <w:pPr>
        <w:pStyle w:val="Odlomakpopisa"/>
        <w:numPr>
          <w:ilvl w:val="0"/>
          <w:numId w:val="2"/>
        </w:numPr>
        <w:tabs>
          <w:tab w:val="left" w:pos="284"/>
        </w:tabs>
        <w:ind w:left="0" w:right="-24" w:firstLine="0"/>
        <w:rPr>
          <w:color w:val="000000"/>
        </w:rPr>
      </w:pPr>
      <w:r w:rsidRPr="002E7F3D">
        <w:rPr>
          <w:color w:val="000000" w:themeColor="text1"/>
        </w:rPr>
        <w:t>„prehrambeni enzim“ iz članka 3. stavka 2. točke a) Uredbe (EU) br. 1332/2008 Europskoga parlamenta i Vijeća od 16. prosinca 2008. o prehrambenim enzimima i izmjenama i dopunama Direktive Vijeća 83/417EEZ, Uredbe Vijeća (EZ-a) br. 1493/1999, Direktive 2000/13/EZ, Direktive vijeća 2001/112/EZ i Uredbe (EZ) br. 258/97 (SL L 354, 3</w:t>
      </w:r>
      <w:r>
        <w:rPr>
          <w:color w:val="000000" w:themeColor="text1"/>
        </w:rPr>
        <w:t xml:space="preserve">1. 12. 2008.), kako je posljednji puta </w:t>
      </w:r>
      <w:r w:rsidRPr="002E7F3D">
        <w:rPr>
          <w:color w:val="000000" w:themeColor="text1"/>
        </w:rPr>
        <w:t>izmijenje</w:t>
      </w:r>
      <w:r>
        <w:rPr>
          <w:color w:val="000000" w:themeColor="text1"/>
        </w:rPr>
        <w:t>na Uredbom Komisije (EU) br. 1056/2012</w:t>
      </w:r>
    </w:p>
    <w:p w:rsidR="0082066C" w:rsidRPr="00D157AE" w:rsidRDefault="0082066C" w:rsidP="00D157AE">
      <w:pPr>
        <w:pStyle w:val="Odlomakpopisa"/>
        <w:numPr>
          <w:ilvl w:val="0"/>
          <w:numId w:val="2"/>
        </w:numPr>
        <w:tabs>
          <w:tab w:val="left" w:pos="284"/>
        </w:tabs>
        <w:ind w:left="0" w:right="-24" w:firstLine="0"/>
        <w:rPr>
          <w:color w:val="000000"/>
        </w:rPr>
      </w:pPr>
      <w:r w:rsidRPr="002E7F3D">
        <w:rPr>
          <w:color w:val="000000"/>
        </w:rPr>
        <w:t xml:space="preserve">„prerada”, „neprerađeni proizvod” i „prerađeni proizvod” iz članka 2. stavka 1. točaka (m), (n) i (o) Uredbe (EZ) br. </w:t>
      </w:r>
      <w:r w:rsidRPr="002E7F3D">
        <w:rPr>
          <w:color w:val="000000" w:themeColor="text1"/>
        </w:rPr>
        <w:t>852/2004 Europskoga parlamenta i Vijeća od 29. travnja 2004. o higijeni hrane (SL L 139, 30. 4. 2004.), kako je posljednji puta izmijenjena Uredbom (EZ) br. 219/2009</w:t>
      </w:r>
      <w:r w:rsidR="00346A6B">
        <w:rPr>
          <w:color w:val="000000" w:themeColor="text1"/>
        </w:rPr>
        <w:t xml:space="preserve"> i</w:t>
      </w:r>
    </w:p>
    <w:p w:rsidR="0082066C" w:rsidRPr="002E7F3D" w:rsidRDefault="0082066C" w:rsidP="0082066C">
      <w:pPr>
        <w:pStyle w:val="Odlomakpopisa"/>
        <w:numPr>
          <w:ilvl w:val="0"/>
          <w:numId w:val="2"/>
        </w:numPr>
        <w:tabs>
          <w:tab w:val="left" w:pos="284"/>
        </w:tabs>
        <w:ind w:left="0" w:right="-24" w:firstLine="0"/>
        <w:rPr>
          <w:color w:val="000000"/>
        </w:rPr>
      </w:pPr>
      <w:r w:rsidRPr="002E7F3D">
        <w:rPr>
          <w:color w:val="000000"/>
        </w:rPr>
        <w:t xml:space="preserve">„sastojak“ iz članka 2. stavka 2. točke f) </w:t>
      </w:r>
      <w:hyperlink r:id="rId7" w:history="1">
        <w:r w:rsidRPr="006E3D6C">
          <w:rPr>
            <w:rStyle w:val="Hiperveza"/>
            <w:color w:val="000000" w:themeColor="text1"/>
            <w:u w:val="none"/>
          </w:rPr>
          <w:t>Uredbe (EU) br. 1169/2011</w:t>
        </w:r>
      </w:hyperlink>
      <w:r w:rsidRPr="002E7F3D">
        <w:rPr>
          <w:color w:val="000000" w:themeColor="text1"/>
        </w:rPr>
        <w:t xml:space="preserve"> Europskog parlamenta i Vijeća od 25. listopada 2011. o informiranju potrošača o hrani, izmjeni uredbi (EZ) br. 1924/2006 i (EZ) br. 1925/2006 Europskog parlamenta i Vijeća te o stavljanju izvan snage Direktive Komisije 87/250/EEZ, Direktive Vijeća 90/496/EEZ, Direktive Komisije 1999/10/EZ, Direktive 2000/13/EZ Europskog parlamenta i Vijeća, direktiva Komisije </w:t>
      </w:r>
      <w:r w:rsidRPr="002E7F3D">
        <w:rPr>
          <w:color w:val="000000" w:themeColor="text1"/>
        </w:rPr>
        <w:lastRenderedPageBreak/>
        <w:t>2002/67/EZ i 2008/5/EZ i Uredbe Komisije (EZ) br. 608/2004 (SL L 304, 22. 11. 2011.)</w:t>
      </w:r>
      <w:r w:rsidR="003A0A5C">
        <w:rPr>
          <w:color w:val="000000" w:themeColor="text1"/>
        </w:rPr>
        <w:t>,</w:t>
      </w:r>
      <w:r w:rsidR="003A0A5C" w:rsidRPr="003A0A5C">
        <w:rPr>
          <w:color w:val="000000" w:themeColor="text1"/>
        </w:rPr>
        <w:t xml:space="preserve"> </w:t>
      </w:r>
      <w:r w:rsidR="003A0A5C">
        <w:rPr>
          <w:color w:val="000000" w:themeColor="text1"/>
        </w:rPr>
        <w:t xml:space="preserve">kako je posljednji puta </w:t>
      </w:r>
      <w:r w:rsidR="003A0A5C" w:rsidRPr="002E7F3D">
        <w:rPr>
          <w:color w:val="000000" w:themeColor="text1"/>
        </w:rPr>
        <w:t>izmijenje</w:t>
      </w:r>
      <w:r w:rsidR="003A0A5C">
        <w:rPr>
          <w:color w:val="000000" w:themeColor="text1"/>
        </w:rPr>
        <w:t>na Delegiranom uredbom Komisije (EU) br. 78/2014</w:t>
      </w:r>
      <w:r w:rsidR="00702EC0">
        <w:rPr>
          <w:color w:val="000000" w:themeColor="text1"/>
        </w:rPr>
        <w:t xml:space="preserve"> (</w:t>
      </w:r>
      <w:r w:rsidRPr="002E7F3D">
        <w:rPr>
          <w:color w:val="000000" w:themeColor="text1"/>
        </w:rPr>
        <w:t>u daljnjem tekstu: Uredba (EU) br. 1169/2011)</w:t>
      </w:r>
    </w:p>
    <w:p w:rsidR="0082066C" w:rsidRPr="002E7F3D" w:rsidRDefault="00346A6B" w:rsidP="0082066C">
      <w:pPr>
        <w:pStyle w:val="Odlomakpopisa"/>
        <w:numPr>
          <w:ilvl w:val="0"/>
          <w:numId w:val="4"/>
        </w:numPr>
        <w:tabs>
          <w:tab w:val="left" w:pos="284"/>
        </w:tabs>
        <w:ind w:left="0" w:right="-24" w:firstLine="0"/>
        <w:rPr>
          <w:color w:val="000000"/>
        </w:rPr>
      </w:pPr>
      <w:r>
        <w:rPr>
          <w:color w:val="000000"/>
        </w:rPr>
        <w:t xml:space="preserve"> </w:t>
      </w:r>
      <w:r w:rsidR="0082066C" w:rsidRPr="002E7F3D">
        <w:rPr>
          <w:color w:val="000000"/>
        </w:rPr>
        <w:t xml:space="preserve">Za potrebe ovoga Pravilnika primjenjuju se i sljedeće definicije: </w:t>
      </w:r>
    </w:p>
    <w:p w:rsidR="0082066C" w:rsidRPr="002E7F3D" w:rsidRDefault="0082066C" w:rsidP="00BA7B03">
      <w:pPr>
        <w:pStyle w:val="Odlomakpopisa"/>
        <w:numPr>
          <w:ilvl w:val="0"/>
          <w:numId w:val="3"/>
        </w:numPr>
        <w:tabs>
          <w:tab w:val="left" w:pos="284"/>
        </w:tabs>
        <w:ind w:left="0" w:right="-24" w:firstLine="0"/>
        <w:rPr>
          <w:color w:val="000000"/>
        </w:rPr>
      </w:pPr>
      <w:r w:rsidRPr="002E7F3D">
        <w:rPr>
          <w:i/>
          <w:iCs/>
          <w:color w:val="000000"/>
        </w:rPr>
        <w:t>aktivitet vode (a</w:t>
      </w:r>
      <w:r w:rsidRPr="002E7F3D">
        <w:rPr>
          <w:i/>
          <w:iCs/>
          <w:color w:val="000000"/>
          <w:vertAlign w:val="subscript"/>
        </w:rPr>
        <w:t>w</w:t>
      </w:r>
      <w:r w:rsidRPr="002E7F3D">
        <w:rPr>
          <w:i/>
          <w:iCs/>
          <w:color w:val="000000"/>
        </w:rPr>
        <w:t>)</w:t>
      </w:r>
      <w:r w:rsidRPr="002E7F3D">
        <w:rPr>
          <w:color w:val="000000"/>
        </w:rPr>
        <w:t xml:space="preserve"> je količina vode u proizvodu dostupna za kemijske reakcije, a izražava se indeksom 0 do 1, gdje 0 označava potpunu neaktivnost vode, a 1 označava 100% aktivnosti vode</w:t>
      </w:r>
    </w:p>
    <w:p w:rsidR="0082066C" w:rsidRPr="00943C40" w:rsidRDefault="0082066C" w:rsidP="00BA7B03">
      <w:pPr>
        <w:pStyle w:val="Odlomakpopisa"/>
        <w:numPr>
          <w:ilvl w:val="0"/>
          <w:numId w:val="3"/>
        </w:numPr>
        <w:tabs>
          <w:tab w:val="left" w:pos="284"/>
        </w:tabs>
        <w:ind w:left="0" w:right="-24" w:firstLine="0"/>
        <w:rPr>
          <w:color w:val="000000"/>
        </w:rPr>
      </w:pPr>
      <w:r w:rsidRPr="002E7F3D">
        <w:rPr>
          <w:i/>
          <w:iCs/>
          <w:color w:val="000000"/>
        </w:rPr>
        <w:t xml:space="preserve">dimljenje </w:t>
      </w:r>
      <w:r w:rsidRPr="002E7F3D">
        <w:rPr>
          <w:color w:val="000000"/>
        </w:rPr>
        <w:t>je postupak obrade mesnih proizvoda dimom dobivenim gorenjem drva ili</w:t>
      </w:r>
      <w:r w:rsidRPr="002E7F3D">
        <w:rPr>
          <w:rFonts w:eastAsiaTheme="minorHAnsi"/>
          <w:color w:val="19161B"/>
          <w:lang w:eastAsia="en-US"/>
        </w:rPr>
        <w:t xml:space="preserve"> dimom koji se regenerira atomizacijom aroma dima u komori za dimljenje u vremenskim i temperaturnim uvjetima sličnim onima za toplo i hladno dimljenje</w:t>
      </w:r>
    </w:p>
    <w:p w:rsidR="00943C40" w:rsidRPr="00943C40" w:rsidRDefault="00943C40" w:rsidP="00943C40">
      <w:pPr>
        <w:pStyle w:val="Odlomakpopisa"/>
        <w:numPr>
          <w:ilvl w:val="0"/>
          <w:numId w:val="3"/>
        </w:numPr>
        <w:tabs>
          <w:tab w:val="left" w:pos="284"/>
        </w:tabs>
        <w:ind w:left="0" w:right="-24" w:firstLine="0"/>
        <w:rPr>
          <w:i/>
          <w:color w:val="000000" w:themeColor="text1"/>
        </w:rPr>
      </w:pPr>
      <w:r w:rsidRPr="002E7F3D">
        <w:rPr>
          <w:i/>
          <w:color w:val="000000" w:themeColor="text1"/>
        </w:rPr>
        <w:t xml:space="preserve">divljač iz uzgoja su </w:t>
      </w:r>
      <w:r w:rsidRPr="002E7F3D">
        <w:rPr>
          <w:color w:val="000000" w:themeColor="text1"/>
        </w:rPr>
        <w:t>kopneni sisavci iz uzgoja koji nisu obuhvaćeni točkom 1.2. Priloga I. Uredbe (EZ) br. 853/2004</w:t>
      </w:r>
    </w:p>
    <w:p w:rsidR="0082066C" w:rsidRPr="002E7F3D" w:rsidRDefault="0082066C" w:rsidP="00BA7B03">
      <w:pPr>
        <w:pStyle w:val="Odlomakpopisa"/>
        <w:numPr>
          <w:ilvl w:val="0"/>
          <w:numId w:val="3"/>
        </w:numPr>
        <w:tabs>
          <w:tab w:val="left" w:pos="284"/>
        </w:tabs>
        <w:ind w:left="0" w:right="-24" w:firstLine="0"/>
        <w:rPr>
          <w:color w:val="000000"/>
        </w:rPr>
      </w:pPr>
      <w:r w:rsidRPr="002E7F3D">
        <w:rPr>
          <w:i/>
          <w:iCs/>
          <w:color w:val="000000"/>
        </w:rPr>
        <w:t>fermentacija</w:t>
      </w:r>
      <w:r w:rsidRPr="002E7F3D">
        <w:rPr>
          <w:color w:val="000000"/>
        </w:rPr>
        <w:t xml:space="preserve"> je postupak konzerviranja proizvoda pri čemu dolazi do razgradnje ugljikohidrata mesa, odnosno dodanih šećera do mliječne kiseline i drugih spojeva u čemu sudjeluju mikroorganizmi, a praćeno je opadanjem pH proizvoda</w:t>
      </w:r>
    </w:p>
    <w:p w:rsidR="0082066C" w:rsidRPr="002E7F3D" w:rsidRDefault="0082066C" w:rsidP="00BA7B03">
      <w:pPr>
        <w:pStyle w:val="Odlomakpopisa"/>
        <w:numPr>
          <w:ilvl w:val="0"/>
          <w:numId w:val="3"/>
        </w:numPr>
        <w:tabs>
          <w:tab w:val="left" w:pos="284"/>
        </w:tabs>
        <w:suppressAutoHyphens/>
        <w:autoSpaceDN w:val="0"/>
        <w:ind w:left="0" w:right="-24" w:firstLine="0"/>
        <w:textAlignment w:val="baseline"/>
      </w:pPr>
      <w:r w:rsidRPr="002E7F3D">
        <w:rPr>
          <w:i/>
          <w:iCs/>
          <w:color w:val="000000"/>
        </w:rPr>
        <w:t>iznutrice</w:t>
      </w:r>
      <w:r w:rsidRPr="002E7F3D">
        <w:rPr>
          <w:color w:val="000000"/>
        </w:rPr>
        <w:t xml:space="preserve"> </w:t>
      </w:r>
      <w:r w:rsidR="00207A6D">
        <w:rPr>
          <w:color w:val="000000"/>
        </w:rPr>
        <w:t>su</w:t>
      </w:r>
      <w:r w:rsidRPr="002E7F3D">
        <w:rPr>
          <w:color w:val="000000"/>
        </w:rPr>
        <w:t xml:space="preserve"> svježe meso osim mesa trupa, uključujući unutarnje organe i krv</w:t>
      </w:r>
    </w:p>
    <w:p w:rsidR="0082066C" w:rsidRPr="002E7F3D" w:rsidRDefault="0082066C" w:rsidP="00BA7B03">
      <w:pPr>
        <w:pStyle w:val="Odlomakpopisa"/>
        <w:numPr>
          <w:ilvl w:val="0"/>
          <w:numId w:val="3"/>
        </w:numPr>
        <w:tabs>
          <w:tab w:val="left" w:pos="284"/>
        </w:tabs>
        <w:ind w:left="0" w:right="-24" w:firstLine="0"/>
        <w:rPr>
          <w:color w:val="000000"/>
        </w:rPr>
      </w:pPr>
      <w:r w:rsidRPr="002E7F3D">
        <w:rPr>
          <w:i/>
          <w:iCs/>
          <w:color w:val="000000"/>
        </w:rPr>
        <w:t>količina bjelančevina mesa u proizvodu</w:t>
      </w:r>
      <w:r w:rsidRPr="002E7F3D">
        <w:rPr>
          <w:color w:val="000000"/>
        </w:rPr>
        <w:t xml:space="preserve"> (%) je vrijednost koja se dobije oduzimanjem količine (%) dodanih bjelančevina koje nisu mesnog podrijetla od količine ukupnih bjelančevina u proizvodu (%)</w:t>
      </w:r>
    </w:p>
    <w:p w:rsidR="0082066C" w:rsidRPr="002E7F3D" w:rsidRDefault="0082066C" w:rsidP="00BA7B03">
      <w:pPr>
        <w:pStyle w:val="Odlomakpopisa"/>
        <w:numPr>
          <w:ilvl w:val="0"/>
          <w:numId w:val="3"/>
        </w:numPr>
        <w:tabs>
          <w:tab w:val="left" w:pos="284"/>
        </w:tabs>
        <w:ind w:left="0" w:right="-24" w:firstLine="0"/>
        <w:rPr>
          <w:i/>
          <w:color w:val="000000" w:themeColor="text1"/>
        </w:rPr>
      </w:pPr>
      <w:r w:rsidRPr="002E7F3D">
        <w:rPr>
          <w:i/>
          <w:color w:val="000000" w:themeColor="text1"/>
        </w:rPr>
        <w:t xml:space="preserve">meso </w:t>
      </w:r>
      <w:r w:rsidRPr="002E7F3D">
        <w:rPr>
          <w:color w:val="000000" w:themeColor="text1"/>
        </w:rPr>
        <w:t>su jestivi dijelovi životinja iz točaka 1.2., 1.5. 1.6. i 1.8. Priloga I. Uredbe (EZ) br. 853/2004</w:t>
      </w:r>
    </w:p>
    <w:p w:rsidR="0082066C" w:rsidRPr="002E7F3D" w:rsidRDefault="0082066C" w:rsidP="00BA7B03">
      <w:pPr>
        <w:pStyle w:val="Odlomakpopisa"/>
        <w:numPr>
          <w:ilvl w:val="0"/>
          <w:numId w:val="3"/>
        </w:numPr>
        <w:tabs>
          <w:tab w:val="left" w:pos="284"/>
        </w:tabs>
        <w:ind w:left="0" w:right="-24" w:firstLine="0"/>
        <w:rPr>
          <w:i/>
          <w:color w:val="000000" w:themeColor="text1"/>
        </w:rPr>
      </w:pPr>
      <w:r w:rsidRPr="002E7F3D">
        <w:rPr>
          <w:i/>
          <w:color w:val="000000" w:themeColor="text1"/>
        </w:rPr>
        <w:t xml:space="preserve">mesni proizvodi </w:t>
      </w:r>
      <w:r w:rsidRPr="002E7F3D">
        <w:rPr>
          <w:rFonts w:eastAsiaTheme="minorHAnsi"/>
          <w:color w:val="000000" w:themeColor="text1"/>
          <w:lang w:eastAsia="en-US"/>
        </w:rPr>
        <w:t>su prerađeni proizvodi koji nastaju preradom mesa ili daljnjom preradom tako prerađenih proizvoda, tako da je na površini reza vidljivo da proizvod nema više značajke svježeg mesa</w:t>
      </w:r>
    </w:p>
    <w:p w:rsidR="0082066C" w:rsidRPr="002E7F3D" w:rsidRDefault="0082066C" w:rsidP="00BA7B03">
      <w:pPr>
        <w:pStyle w:val="Odlomakpopisa"/>
        <w:numPr>
          <w:ilvl w:val="0"/>
          <w:numId w:val="3"/>
        </w:numPr>
        <w:tabs>
          <w:tab w:val="left" w:pos="284"/>
        </w:tabs>
        <w:ind w:left="0" w:right="-24" w:firstLine="0"/>
        <w:rPr>
          <w:color w:val="000000"/>
        </w:rPr>
      </w:pPr>
      <w:r w:rsidRPr="002E7F3D">
        <w:rPr>
          <w:i/>
          <w:iCs/>
          <w:color w:val="000000"/>
        </w:rPr>
        <w:t>masno tkivo</w:t>
      </w:r>
      <w:r w:rsidRPr="002E7F3D">
        <w:rPr>
          <w:color w:val="000000"/>
        </w:rPr>
        <w:t xml:space="preserve"> životinja koje se koristi u proizvodnji mesnih proizvoda dijeli se na: potkožno, </w:t>
      </w:r>
      <w:proofErr w:type="spellStart"/>
      <w:r w:rsidRPr="002E7F3D">
        <w:rPr>
          <w:color w:val="000000"/>
        </w:rPr>
        <w:t>intermuskularno</w:t>
      </w:r>
      <w:proofErr w:type="spellEnd"/>
      <w:r w:rsidRPr="002E7F3D">
        <w:rPr>
          <w:color w:val="000000"/>
        </w:rPr>
        <w:t xml:space="preserve">, </w:t>
      </w:r>
      <w:proofErr w:type="spellStart"/>
      <w:r w:rsidRPr="002E7F3D">
        <w:rPr>
          <w:color w:val="000000"/>
        </w:rPr>
        <w:t>intramuskularno</w:t>
      </w:r>
      <w:proofErr w:type="spellEnd"/>
      <w:r w:rsidRPr="002E7F3D">
        <w:rPr>
          <w:color w:val="000000"/>
        </w:rPr>
        <w:t xml:space="preserve"> masno tkivo, masno tkivo trbušne šupljine (salo) i masno tkivo između crijevnih listova potrbušnice svinja</w:t>
      </w:r>
    </w:p>
    <w:p w:rsidR="0082066C" w:rsidRPr="002E7F3D" w:rsidRDefault="0082066C" w:rsidP="00BA7B03">
      <w:pPr>
        <w:pStyle w:val="Odlomakpopisa"/>
        <w:numPr>
          <w:ilvl w:val="0"/>
          <w:numId w:val="3"/>
        </w:numPr>
        <w:tabs>
          <w:tab w:val="left" w:pos="284"/>
        </w:tabs>
        <w:ind w:left="0" w:right="-24" w:firstLine="0"/>
        <w:rPr>
          <w:color w:val="000000"/>
        </w:rPr>
      </w:pPr>
      <w:r w:rsidRPr="002E7F3D">
        <w:rPr>
          <w:i/>
          <w:iCs/>
          <w:color w:val="000000"/>
        </w:rPr>
        <w:t>ovitak</w:t>
      </w:r>
      <w:r w:rsidRPr="002E7F3D">
        <w:rPr>
          <w:color w:val="000000"/>
        </w:rPr>
        <w:t xml:space="preserve"> je proizvod u koji se puni </w:t>
      </w:r>
      <w:r w:rsidRPr="00207A6D">
        <w:rPr>
          <w:color w:val="000000"/>
        </w:rPr>
        <w:t>nadjev,</w:t>
      </w:r>
      <w:r w:rsidRPr="002E7F3D">
        <w:rPr>
          <w:color w:val="000000"/>
        </w:rPr>
        <w:t xml:space="preserve"> a može biti prirodni ili umjetni, jestivi i nejestivi</w:t>
      </w:r>
    </w:p>
    <w:p w:rsidR="0082066C" w:rsidRPr="002E7F3D" w:rsidRDefault="0082066C" w:rsidP="00BA7B03">
      <w:pPr>
        <w:pStyle w:val="Odlomakpopisa"/>
        <w:numPr>
          <w:ilvl w:val="0"/>
          <w:numId w:val="3"/>
        </w:numPr>
        <w:tabs>
          <w:tab w:val="left" w:pos="284"/>
        </w:tabs>
        <w:ind w:left="0" w:right="-24" w:firstLine="0"/>
        <w:rPr>
          <w:color w:val="000000"/>
        </w:rPr>
      </w:pPr>
      <w:r w:rsidRPr="002E7F3D">
        <w:rPr>
          <w:i/>
          <w:iCs/>
          <w:color w:val="000000"/>
        </w:rPr>
        <w:t>pasterizacija</w:t>
      </w:r>
      <w:r w:rsidRPr="002E7F3D">
        <w:rPr>
          <w:color w:val="000000"/>
        </w:rPr>
        <w:t xml:space="preserve"> je postupak toplinske obrade proizvoda na temperaturama do +100°C pri čemu temperatura u središtu proizvoda mora biti najmanje +70°C</w:t>
      </w:r>
    </w:p>
    <w:p w:rsidR="0082066C" w:rsidRPr="002E7F3D" w:rsidRDefault="0082066C" w:rsidP="00BA7B03">
      <w:pPr>
        <w:pStyle w:val="Odlomakpopisa"/>
        <w:numPr>
          <w:ilvl w:val="0"/>
          <w:numId w:val="3"/>
        </w:numPr>
        <w:tabs>
          <w:tab w:val="left" w:pos="284"/>
        </w:tabs>
        <w:ind w:left="0" w:right="-24" w:firstLine="0"/>
        <w:rPr>
          <w:color w:val="000000"/>
        </w:rPr>
      </w:pPr>
      <w:r w:rsidRPr="002E7F3D">
        <w:rPr>
          <w:i/>
          <w:iCs/>
          <w:color w:val="000000"/>
        </w:rPr>
        <w:t xml:space="preserve">sol za </w:t>
      </w:r>
      <w:proofErr w:type="spellStart"/>
      <w:r w:rsidRPr="002E7F3D">
        <w:rPr>
          <w:i/>
          <w:iCs/>
          <w:color w:val="000000"/>
        </w:rPr>
        <w:t>salamurenje</w:t>
      </w:r>
      <w:proofErr w:type="spellEnd"/>
      <w:r w:rsidRPr="002E7F3D">
        <w:rPr>
          <w:i/>
          <w:iCs/>
          <w:color w:val="000000"/>
        </w:rPr>
        <w:t xml:space="preserve"> </w:t>
      </w:r>
      <w:r w:rsidRPr="002E7F3D">
        <w:rPr>
          <w:color w:val="000000"/>
        </w:rPr>
        <w:t>je suha smjesa soli</w:t>
      </w:r>
      <w:r w:rsidR="00943C40">
        <w:rPr>
          <w:color w:val="000000"/>
        </w:rPr>
        <w:t>,</w:t>
      </w:r>
      <w:r w:rsidRPr="002E7F3D">
        <w:rPr>
          <w:color w:val="000000"/>
        </w:rPr>
        <w:t xml:space="preserve"> Na-</w:t>
      </w:r>
      <w:proofErr w:type="spellStart"/>
      <w:r w:rsidRPr="002E7F3D">
        <w:rPr>
          <w:color w:val="000000"/>
        </w:rPr>
        <w:t>nitrita</w:t>
      </w:r>
      <w:proofErr w:type="spellEnd"/>
      <w:r w:rsidRPr="002E7F3D">
        <w:rPr>
          <w:color w:val="000000"/>
        </w:rPr>
        <w:t xml:space="preserve"> i/ili K-</w:t>
      </w:r>
      <w:proofErr w:type="spellStart"/>
      <w:r w:rsidRPr="002E7F3D">
        <w:rPr>
          <w:color w:val="000000"/>
        </w:rPr>
        <w:t>nitrita</w:t>
      </w:r>
      <w:proofErr w:type="spellEnd"/>
      <w:r w:rsidRPr="002E7F3D">
        <w:rPr>
          <w:color w:val="000000"/>
        </w:rPr>
        <w:t xml:space="preserve"> i/ili Na-nitrata i/ili K-nitrata</w:t>
      </w:r>
    </w:p>
    <w:p w:rsidR="0082066C" w:rsidRPr="002E7F3D" w:rsidRDefault="0082066C" w:rsidP="00BA7B03">
      <w:pPr>
        <w:pStyle w:val="Odlomakpopisa"/>
        <w:numPr>
          <w:ilvl w:val="0"/>
          <w:numId w:val="3"/>
        </w:numPr>
        <w:tabs>
          <w:tab w:val="left" w:pos="284"/>
        </w:tabs>
        <w:ind w:left="0" w:right="-24" w:firstLine="0"/>
        <w:rPr>
          <w:color w:val="000000"/>
        </w:rPr>
      </w:pPr>
      <w:r w:rsidRPr="002E7F3D">
        <w:rPr>
          <w:i/>
          <w:iCs/>
          <w:color w:val="000000"/>
        </w:rPr>
        <w:t>soljenje</w:t>
      </w:r>
      <w:r w:rsidRPr="002E7F3D">
        <w:rPr>
          <w:color w:val="000000"/>
        </w:rPr>
        <w:t xml:space="preserve"> je postupak obrade </w:t>
      </w:r>
      <w:r w:rsidR="00346A6B">
        <w:rPr>
          <w:color w:val="000000"/>
        </w:rPr>
        <w:t>mesa,</w:t>
      </w:r>
      <w:r w:rsidR="00346A6B" w:rsidRPr="00346A6B">
        <w:rPr>
          <w:color w:val="000000"/>
        </w:rPr>
        <w:t xml:space="preserve"> </w:t>
      </w:r>
      <w:r w:rsidR="00346A6B" w:rsidRPr="002E7F3D">
        <w:rPr>
          <w:color w:val="000000"/>
        </w:rPr>
        <w:t>masnog tkiva i drugih jestivih dijelova</w:t>
      </w:r>
      <w:r w:rsidR="00346A6B">
        <w:rPr>
          <w:color w:val="000000"/>
        </w:rPr>
        <w:t xml:space="preserve"> </w:t>
      </w:r>
      <w:r w:rsidRPr="002E7F3D">
        <w:rPr>
          <w:color w:val="000000"/>
        </w:rPr>
        <w:t>solju (</w:t>
      </w:r>
      <w:proofErr w:type="spellStart"/>
      <w:r w:rsidRPr="002E7F3D">
        <w:rPr>
          <w:color w:val="000000"/>
        </w:rPr>
        <w:t>NaCl</w:t>
      </w:r>
      <w:proofErr w:type="spellEnd"/>
      <w:r w:rsidRPr="002E7F3D">
        <w:rPr>
          <w:color w:val="000000"/>
        </w:rPr>
        <w:t xml:space="preserve">) </w:t>
      </w:r>
    </w:p>
    <w:p w:rsidR="0082066C" w:rsidRPr="002E7F3D" w:rsidRDefault="0082066C" w:rsidP="00BA7B03">
      <w:pPr>
        <w:pStyle w:val="Odlomakpopisa"/>
        <w:numPr>
          <w:ilvl w:val="0"/>
          <w:numId w:val="3"/>
        </w:numPr>
        <w:tabs>
          <w:tab w:val="left" w:pos="284"/>
        </w:tabs>
        <w:ind w:left="0" w:right="-24" w:firstLine="0"/>
        <w:rPr>
          <w:color w:val="000000"/>
        </w:rPr>
      </w:pPr>
      <w:proofErr w:type="spellStart"/>
      <w:r w:rsidRPr="002E7F3D">
        <w:rPr>
          <w:i/>
          <w:iCs/>
          <w:color w:val="000000"/>
        </w:rPr>
        <w:t>salamurenje</w:t>
      </w:r>
      <w:proofErr w:type="spellEnd"/>
      <w:r w:rsidRPr="002E7F3D">
        <w:rPr>
          <w:color w:val="000000"/>
        </w:rPr>
        <w:t xml:space="preserve"> je postupak suhe ili mokre obrade mesa, masnog tkiva i drugih jest</w:t>
      </w:r>
      <w:r w:rsidR="00346A6B">
        <w:rPr>
          <w:color w:val="000000"/>
        </w:rPr>
        <w:t>ivih dijelova u kojoj se koristi sol</w:t>
      </w:r>
      <w:r w:rsidRPr="002E7F3D">
        <w:rPr>
          <w:color w:val="000000"/>
        </w:rPr>
        <w:t xml:space="preserve"> za </w:t>
      </w:r>
      <w:proofErr w:type="spellStart"/>
      <w:r w:rsidRPr="002E7F3D">
        <w:rPr>
          <w:color w:val="000000"/>
        </w:rPr>
        <w:t>salamurenje</w:t>
      </w:r>
      <w:proofErr w:type="spellEnd"/>
      <w:r w:rsidRPr="002E7F3D">
        <w:rPr>
          <w:color w:val="000000"/>
        </w:rPr>
        <w:t xml:space="preserve"> i drugi sastojci</w:t>
      </w:r>
    </w:p>
    <w:p w:rsidR="0082066C" w:rsidRPr="002E7F3D" w:rsidRDefault="0082066C" w:rsidP="00BA7B03">
      <w:pPr>
        <w:pStyle w:val="Odlomakpopisa"/>
        <w:numPr>
          <w:ilvl w:val="0"/>
          <w:numId w:val="3"/>
        </w:numPr>
        <w:tabs>
          <w:tab w:val="left" w:pos="284"/>
        </w:tabs>
        <w:ind w:left="0" w:right="-24" w:firstLine="0"/>
        <w:rPr>
          <w:color w:val="000000"/>
        </w:rPr>
      </w:pPr>
      <w:r w:rsidRPr="002E7F3D">
        <w:rPr>
          <w:i/>
          <w:iCs/>
          <w:color w:val="000000"/>
        </w:rPr>
        <w:t>starter kultura</w:t>
      </w:r>
      <w:r w:rsidRPr="002E7F3D">
        <w:rPr>
          <w:color w:val="000000"/>
        </w:rPr>
        <w:t xml:space="preserve"> je proizvod koji se sastoji od jedne ili više vrsta mikroorganizama, a primjenjuje se u proizvodnji mesnih proizvoda s ciljem kontrole fermentacije</w:t>
      </w:r>
    </w:p>
    <w:p w:rsidR="0082066C" w:rsidRPr="00346A6B" w:rsidRDefault="0082066C" w:rsidP="00BA7B03">
      <w:pPr>
        <w:pStyle w:val="Odlomakpopisa"/>
        <w:numPr>
          <w:ilvl w:val="0"/>
          <w:numId w:val="3"/>
        </w:numPr>
        <w:tabs>
          <w:tab w:val="left" w:pos="284"/>
        </w:tabs>
        <w:ind w:left="0" w:right="-24" w:firstLine="0"/>
        <w:rPr>
          <w:color w:val="000000" w:themeColor="text1"/>
        </w:rPr>
      </w:pPr>
      <w:r w:rsidRPr="002E7F3D">
        <w:rPr>
          <w:i/>
          <w:iCs/>
          <w:color w:val="000000"/>
        </w:rPr>
        <w:lastRenderedPageBreak/>
        <w:t>sterilizacija</w:t>
      </w:r>
      <w:r w:rsidRPr="002E7F3D">
        <w:rPr>
          <w:color w:val="000000"/>
        </w:rPr>
        <w:t xml:space="preserve"> je postupak toplinske obrade proizvoda na temperaturama iznad +100°C pri čemu je u središtu proizvoda ostvarena letalna vrijednost od najmanje F</w:t>
      </w:r>
      <w:r w:rsidRPr="002E7F3D">
        <w:rPr>
          <w:color w:val="000000"/>
          <w:vertAlign w:val="subscript"/>
        </w:rPr>
        <w:t>0</w:t>
      </w:r>
      <w:r w:rsidRPr="002E7F3D">
        <w:rPr>
          <w:color w:val="000000"/>
        </w:rPr>
        <w:t xml:space="preserve"> = 3, a visoka sterilizacija je postupak toplinske obrade proizvoda s ostvarenom letalnom vrijednošću u </w:t>
      </w:r>
      <w:r w:rsidRPr="00346A6B">
        <w:rPr>
          <w:color w:val="000000" w:themeColor="text1"/>
        </w:rPr>
        <w:t>središtu proizvoda od najmanje F</w:t>
      </w:r>
      <w:r w:rsidRPr="00346A6B">
        <w:rPr>
          <w:color w:val="000000" w:themeColor="text1"/>
          <w:vertAlign w:val="subscript"/>
        </w:rPr>
        <w:t>0</w:t>
      </w:r>
      <w:r w:rsidRPr="00346A6B">
        <w:rPr>
          <w:color w:val="000000" w:themeColor="text1"/>
        </w:rPr>
        <w:t xml:space="preserve"> = 12</w:t>
      </w:r>
    </w:p>
    <w:p w:rsidR="0082066C" w:rsidRPr="00346A6B" w:rsidRDefault="0082066C" w:rsidP="00BA7B03">
      <w:pPr>
        <w:pStyle w:val="Odlomakpopisa"/>
        <w:numPr>
          <w:ilvl w:val="0"/>
          <w:numId w:val="3"/>
        </w:numPr>
        <w:tabs>
          <w:tab w:val="left" w:pos="284"/>
        </w:tabs>
        <w:ind w:left="0" w:right="-24" w:firstLine="0"/>
        <w:rPr>
          <w:color w:val="000000" w:themeColor="text1"/>
        </w:rPr>
      </w:pPr>
      <w:r w:rsidRPr="00346A6B">
        <w:rPr>
          <w:i/>
          <w:color w:val="000000" w:themeColor="text1"/>
        </w:rPr>
        <w:t xml:space="preserve">strojno </w:t>
      </w:r>
      <w:proofErr w:type="spellStart"/>
      <w:r w:rsidRPr="00346A6B">
        <w:rPr>
          <w:i/>
          <w:color w:val="000000" w:themeColor="text1"/>
        </w:rPr>
        <w:t>otkošteno</w:t>
      </w:r>
      <w:proofErr w:type="spellEnd"/>
      <w:r w:rsidRPr="00346A6B">
        <w:rPr>
          <w:i/>
          <w:color w:val="000000" w:themeColor="text1"/>
        </w:rPr>
        <w:t xml:space="preserve"> </w:t>
      </w:r>
      <w:r w:rsidRPr="00346A6B">
        <w:rPr>
          <w:color w:val="000000" w:themeColor="text1"/>
        </w:rPr>
        <w:t>meso</w:t>
      </w:r>
      <w:r w:rsidRPr="00346A6B">
        <w:rPr>
          <w:rFonts w:eastAsiaTheme="minorHAnsi"/>
          <w:color w:val="000000" w:themeColor="text1"/>
          <w:lang w:eastAsia="en-US"/>
        </w:rPr>
        <w:t xml:space="preserve"> ili </w:t>
      </w:r>
      <w:r w:rsidRPr="00346A6B">
        <w:rPr>
          <w:rFonts w:eastAsiaTheme="minorHAnsi"/>
          <w:i/>
          <w:color w:val="000000" w:themeColor="text1"/>
          <w:lang w:eastAsia="en-US"/>
        </w:rPr>
        <w:t>„SOM”</w:t>
      </w:r>
      <w:r w:rsidRPr="00346A6B">
        <w:rPr>
          <w:rFonts w:eastAsiaTheme="minorHAnsi"/>
          <w:color w:val="000000" w:themeColor="text1"/>
          <w:lang w:eastAsia="en-US"/>
        </w:rPr>
        <w:t xml:space="preserve"> je proizvod koji se, nakon uklanjanja kostiju, dobije odvajanjem mesa od kostiju koje sadrže dijelove mesa, mehaničkim sredstvima kojima se uništava ili mij</w:t>
      </w:r>
      <w:r w:rsidR="00346A6B">
        <w:rPr>
          <w:rFonts w:eastAsiaTheme="minorHAnsi"/>
          <w:color w:val="000000" w:themeColor="text1"/>
          <w:lang w:eastAsia="en-US"/>
        </w:rPr>
        <w:t>enja struktura mišićnih vlakana</w:t>
      </w:r>
    </w:p>
    <w:p w:rsidR="0082066C" w:rsidRPr="002E7F3D" w:rsidRDefault="0082066C" w:rsidP="00BA7B03">
      <w:pPr>
        <w:pStyle w:val="Odlomakpopisa"/>
        <w:numPr>
          <w:ilvl w:val="0"/>
          <w:numId w:val="3"/>
        </w:numPr>
        <w:tabs>
          <w:tab w:val="left" w:pos="284"/>
        </w:tabs>
        <w:ind w:left="0" w:right="-24" w:firstLine="0"/>
        <w:rPr>
          <w:color w:val="000000"/>
        </w:rPr>
      </w:pPr>
      <w:r w:rsidRPr="002E7F3D">
        <w:rPr>
          <w:i/>
          <w:iCs/>
          <w:color w:val="000000"/>
        </w:rPr>
        <w:t>sušenje</w:t>
      </w:r>
      <w:r w:rsidRPr="002E7F3D">
        <w:rPr>
          <w:color w:val="000000"/>
        </w:rPr>
        <w:t xml:space="preserve"> je postupak konzerviranja kojim se iz mesa uklanja voda</w:t>
      </w:r>
      <w:r w:rsidR="00346A6B">
        <w:rPr>
          <w:color w:val="000000"/>
        </w:rPr>
        <w:t xml:space="preserve"> i smanjuje aktivitet vode (aw)</w:t>
      </w:r>
    </w:p>
    <w:p w:rsidR="0082066C" w:rsidRPr="002E7F3D" w:rsidRDefault="0082066C" w:rsidP="00BA7B03">
      <w:pPr>
        <w:pStyle w:val="Odlomakpopisa"/>
        <w:numPr>
          <w:ilvl w:val="0"/>
          <w:numId w:val="3"/>
        </w:numPr>
        <w:tabs>
          <w:tab w:val="left" w:pos="284"/>
        </w:tabs>
        <w:ind w:left="0" w:right="-24" w:firstLine="0"/>
        <w:rPr>
          <w:color w:val="000000" w:themeColor="text1"/>
        </w:rPr>
      </w:pPr>
      <w:r w:rsidRPr="002E7F3D">
        <w:rPr>
          <w:i/>
          <w:iCs/>
          <w:color w:val="000000" w:themeColor="text1"/>
        </w:rPr>
        <w:t>vezivno tkivo</w:t>
      </w:r>
      <w:r w:rsidRPr="002E7F3D">
        <w:rPr>
          <w:color w:val="000000" w:themeColor="text1"/>
        </w:rPr>
        <w:t xml:space="preserve"> su tetive životinja za klanje osim vratnih ligamenata goveda, te svinjske i teleće kože koje su većinom sastavljene od bjelančevina kolagena i elastina</w:t>
      </w:r>
      <w:r w:rsidR="00713205">
        <w:rPr>
          <w:color w:val="000000" w:themeColor="text1"/>
        </w:rPr>
        <w:t xml:space="preserve"> i</w:t>
      </w:r>
    </w:p>
    <w:p w:rsidR="0082066C" w:rsidRPr="002E7F3D" w:rsidRDefault="0082066C" w:rsidP="00BA7B03">
      <w:pPr>
        <w:pStyle w:val="Odlomakpopisa"/>
        <w:numPr>
          <w:ilvl w:val="0"/>
          <w:numId w:val="3"/>
        </w:numPr>
        <w:tabs>
          <w:tab w:val="left" w:pos="284"/>
        </w:tabs>
        <w:ind w:left="0" w:right="-24" w:firstLine="0"/>
        <w:rPr>
          <w:color w:val="000000"/>
        </w:rPr>
      </w:pPr>
      <w:r w:rsidRPr="002E7F3D">
        <w:rPr>
          <w:i/>
          <w:color w:val="000000"/>
        </w:rPr>
        <w:t>zrenje</w:t>
      </w:r>
      <w:r w:rsidRPr="002E7F3D">
        <w:rPr>
          <w:color w:val="000000"/>
        </w:rPr>
        <w:t xml:space="preserve"> je proces u </w:t>
      </w:r>
      <w:r w:rsidRPr="008502FC">
        <w:rPr>
          <w:color w:val="000000"/>
        </w:rPr>
        <w:t>proizvodnji toplinski neobrađenih mesnih proizvoda kojeg</w:t>
      </w:r>
      <w:r w:rsidRPr="002E7F3D">
        <w:rPr>
          <w:color w:val="000000"/>
        </w:rPr>
        <w:t xml:space="preserve"> karakterizira </w:t>
      </w:r>
      <w:proofErr w:type="spellStart"/>
      <w:r w:rsidRPr="002E7F3D">
        <w:rPr>
          <w:color w:val="000000"/>
        </w:rPr>
        <w:t>proteolitička</w:t>
      </w:r>
      <w:proofErr w:type="spellEnd"/>
      <w:r w:rsidRPr="002E7F3D">
        <w:rPr>
          <w:color w:val="000000"/>
        </w:rPr>
        <w:t xml:space="preserve"> i </w:t>
      </w:r>
      <w:proofErr w:type="spellStart"/>
      <w:r w:rsidRPr="002E7F3D">
        <w:rPr>
          <w:color w:val="000000"/>
        </w:rPr>
        <w:t>lipolitička</w:t>
      </w:r>
      <w:proofErr w:type="spellEnd"/>
      <w:r w:rsidRPr="002E7F3D">
        <w:rPr>
          <w:color w:val="000000"/>
        </w:rPr>
        <w:t xml:space="preserve"> razgradnja mišićnog i masnog tkiva mesa te posljedično i druge složene biokemijske reakcije koje doprinose specifičnim fizikalno-kemijskim i senzorskim svojstvima te kvaliteti proizvoda. Za regulirano i ubrzano zrenje mesnim proizvodima mogu se dodavati starter kulture mikroorganizama ili tvari kemijskog podrijetla.</w:t>
      </w:r>
    </w:p>
    <w:p w:rsidR="0082066C" w:rsidRPr="002E7F3D" w:rsidRDefault="0082066C" w:rsidP="0082066C">
      <w:pPr>
        <w:pStyle w:val="Odlomakpopisa"/>
        <w:ind w:right="-24"/>
        <w:rPr>
          <w:color w:val="000000"/>
          <w:highlight w:val="yellow"/>
        </w:rPr>
      </w:pPr>
    </w:p>
    <w:p w:rsidR="0082066C" w:rsidRPr="002E7F3D" w:rsidRDefault="0082066C" w:rsidP="0082066C">
      <w:pPr>
        <w:pStyle w:val="Odlomakpopisa"/>
        <w:ind w:right="-24"/>
        <w:jc w:val="center"/>
        <w:rPr>
          <w:color w:val="000000"/>
          <w:sz w:val="28"/>
          <w:szCs w:val="28"/>
        </w:rPr>
      </w:pPr>
      <w:r w:rsidRPr="002E7F3D">
        <w:rPr>
          <w:color w:val="000000"/>
          <w:sz w:val="28"/>
          <w:szCs w:val="28"/>
        </w:rPr>
        <w:t>II. POSEBNE ODREDBE</w:t>
      </w:r>
    </w:p>
    <w:p w:rsidR="0082066C" w:rsidRPr="002E7F3D" w:rsidRDefault="0082066C" w:rsidP="0082066C">
      <w:pPr>
        <w:spacing w:before="240" w:after="240" w:line="240" w:lineRule="auto"/>
        <w:ind w:right="-24"/>
        <w:jc w:val="center"/>
        <w:rPr>
          <w:rFonts w:ascii="Times New Roman" w:hAnsi="Times New Roman"/>
          <w:i/>
          <w:color w:val="000000"/>
          <w:sz w:val="24"/>
          <w:szCs w:val="24"/>
          <w:lang w:eastAsia="hr-HR"/>
        </w:rPr>
      </w:pPr>
      <w:r w:rsidRPr="002E7F3D">
        <w:rPr>
          <w:rFonts w:ascii="Times New Roman" w:hAnsi="Times New Roman"/>
          <w:i/>
          <w:color w:val="000000"/>
          <w:sz w:val="24"/>
          <w:szCs w:val="24"/>
          <w:lang w:eastAsia="hr-HR"/>
        </w:rPr>
        <w:t>Označavanje</w:t>
      </w:r>
    </w:p>
    <w:p w:rsidR="0082066C" w:rsidRPr="002E7F3D" w:rsidRDefault="0082066C"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4.</w:t>
      </w:r>
    </w:p>
    <w:p w:rsidR="0082066C" w:rsidRPr="002E7F3D" w:rsidRDefault="0082066C" w:rsidP="0082066C">
      <w:pPr>
        <w:pStyle w:val="Odlomakpopisa"/>
        <w:numPr>
          <w:ilvl w:val="0"/>
          <w:numId w:val="5"/>
        </w:numPr>
        <w:tabs>
          <w:tab w:val="left" w:pos="426"/>
        </w:tabs>
        <w:ind w:left="0" w:right="-24" w:firstLine="0"/>
        <w:rPr>
          <w:color w:val="000000" w:themeColor="text1"/>
        </w:rPr>
      </w:pPr>
      <w:r w:rsidRPr="002E7F3D">
        <w:rPr>
          <w:color w:val="000000" w:themeColor="text1"/>
        </w:rPr>
        <w:t xml:space="preserve">Na označavanje proizvoda iz ovoga Pravilnika primjenjuju se odredbe propisane odredbama Uredbe (EU) br. 1169/2011, Pravilnika o informiranju potrošača o </w:t>
      </w:r>
      <w:proofErr w:type="spellStart"/>
      <w:r w:rsidRPr="002E7F3D">
        <w:rPr>
          <w:color w:val="000000" w:themeColor="text1"/>
        </w:rPr>
        <w:t>nepretpakiranoj</w:t>
      </w:r>
      <w:proofErr w:type="spellEnd"/>
      <w:r w:rsidRPr="002E7F3D">
        <w:rPr>
          <w:color w:val="000000" w:themeColor="text1"/>
        </w:rPr>
        <w:t xml:space="preserve"> hrani (»Narodne novine«, broj 144/14), ostalih uredbi iz članka 3. stavka 1. ovoga Pravilnika te odredbe ovoga Pravilnika koje se odnose na označavanje. </w:t>
      </w:r>
    </w:p>
    <w:p w:rsidR="0082066C" w:rsidRPr="002E7F3D" w:rsidRDefault="0082066C" w:rsidP="0082066C">
      <w:pPr>
        <w:pStyle w:val="Odlomakpopisa"/>
        <w:numPr>
          <w:ilvl w:val="0"/>
          <w:numId w:val="5"/>
        </w:numPr>
        <w:tabs>
          <w:tab w:val="left" w:pos="426"/>
        </w:tabs>
        <w:ind w:left="0" w:right="-24" w:firstLine="0"/>
        <w:rPr>
          <w:color w:val="000000" w:themeColor="text1"/>
        </w:rPr>
      </w:pPr>
      <w:r w:rsidRPr="002E7F3D">
        <w:rPr>
          <w:color w:val="000000" w:themeColor="text1"/>
        </w:rPr>
        <w:t>Proizvodi koji udovoljavaju zahtjevima propisanim ovim Pravilnikom označavaju se i stavljaju na tržište sukladno propisanim nazivima te nije potrebno dodatno navoditi naziv skupine ili kategorije.</w:t>
      </w:r>
    </w:p>
    <w:p w:rsidR="0082066C" w:rsidRPr="002E7F3D" w:rsidRDefault="0082066C" w:rsidP="0082066C">
      <w:pPr>
        <w:pStyle w:val="Odlomakpopisa"/>
        <w:numPr>
          <w:ilvl w:val="0"/>
          <w:numId w:val="5"/>
        </w:numPr>
        <w:tabs>
          <w:tab w:val="left" w:pos="426"/>
        </w:tabs>
        <w:ind w:left="0" w:right="-24" w:firstLine="0"/>
        <w:rPr>
          <w:color w:val="000000" w:themeColor="text1"/>
        </w:rPr>
      </w:pPr>
      <w:r w:rsidRPr="002E7F3D">
        <w:rPr>
          <w:color w:val="000000" w:themeColor="text1"/>
        </w:rPr>
        <w:t xml:space="preserve">Proizvodi koji po svojim svojstvima i postupku proizvodnje pripadaju određenoj kategoriji ili skupini, a za koje ovim Pravilnikom nije propisan naziv, označavaju se i stavljaju na tržište pod uobičajenim ili opisnim nazivom te nazivom skupine ili kategorije i moraju udovoljavati propisanim zahtjevima.  </w:t>
      </w:r>
    </w:p>
    <w:p w:rsidR="0082066C" w:rsidRPr="002E7F3D" w:rsidRDefault="00207A6D" w:rsidP="0082066C">
      <w:pPr>
        <w:pStyle w:val="Odlomakpopisa"/>
        <w:numPr>
          <w:ilvl w:val="0"/>
          <w:numId w:val="5"/>
        </w:numPr>
        <w:tabs>
          <w:tab w:val="left" w:pos="426"/>
        </w:tabs>
        <w:ind w:left="0" w:right="-24" w:firstLine="0"/>
        <w:rPr>
          <w:color w:val="000000" w:themeColor="text1"/>
        </w:rPr>
      </w:pPr>
      <w:r>
        <w:rPr>
          <w:color w:val="000000" w:themeColor="text1"/>
        </w:rPr>
        <w:t>P</w:t>
      </w:r>
      <w:r w:rsidR="0082066C" w:rsidRPr="002E7F3D">
        <w:rPr>
          <w:color w:val="000000" w:themeColor="text1"/>
        </w:rPr>
        <w:t xml:space="preserve">roizvodi koji izgledaju kao da su dobiveni od cijeloga komada mesa, ali se zapravo sastoje od različitih komada spojenih drugim sastojcima, uključujući </w:t>
      </w:r>
      <w:r w:rsidR="0082066C" w:rsidRPr="002E7F3D">
        <w:rPr>
          <w:color w:val="000000"/>
        </w:rPr>
        <w:t xml:space="preserve">prehrambene aditive i prehrambene enzime ili druge tvari, moraju biti označeni navodom: </w:t>
      </w:r>
      <w:r w:rsidR="0082066C" w:rsidRPr="002E7F3D">
        <w:rPr>
          <w:color w:val="000000" w:themeColor="text1"/>
        </w:rPr>
        <w:t>»sastavljeno i oblikovano meso od komada mesa«, kako je propisano člankom 3. stavkom 4. Zakona o informiranju potrošača o hrani (</w:t>
      </w:r>
      <w:r w:rsidR="006C0E5C" w:rsidRPr="002E7F3D">
        <w:rPr>
          <w:color w:val="000000" w:themeColor="text1"/>
        </w:rPr>
        <w:t>»</w:t>
      </w:r>
      <w:r w:rsidR="0082066C" w:rsidRPr="002E7F3D">
        <w:rPr>
          <w:color w:val="000000" w:themeColor="text1"/>
        </w:rPr>
        <w:t>Narodne novine</w:t>
      </w:r>
      <w:r w:rsidR="006C0E5C" w:rsidRPr="002E7F3D">
        <w:rPr>
          <w:color w:val="000000" w:themeColor="text1"/>
        </w:rPr>
        <w:t>«</w:t>
      </w:r>
      <w:r w:rsidR="0082066C" w:rsidRPr="002E7F3D">
        <w:rPr>
          <w:color w:val="000000" w:themeColor="text1"/>
        </w:rPr>
        <w:t>, br. 56/13, 14/14 i 56/16) te sukladno članku 17. stavku 5. i Prilogu VI. Dijelu A točki 7. Uredbe (EU) br. 1169/2011.</w:t>
      </w:r>
    </w:p>
    <w:p w:rsidR="0082066C" w:rsidRPr="002E7F3D" w:rsidRDefault="006C0E5C" w:rsidP="0082066C">
      <w:pPr>
        <w:pStyle w:val="t-9-8"/>
        <w:numPr>
          <w:ilvl w:val="0"/>
          <w:numId w:val="5"/>
        </w:numPr>
        <w:tabs>
          <w:tab w:val="left" w:pos="426"/>
        </w:tabs>
        <w:suppressAutoHyphens/>
        <w:autoSpaceDN w:val="0"/>
        <w:spacing w:before="240" w:beforeAutospacing="0" w:after="240"/>
        <w:ind w:left="0" w:right="-24" w:firstLine="0"/>
        <w:jc w:val="both"/>
        <w:textAlignment w:val="baseline"/>
      </w:pPr>
      <w:r w:rsidRPr="002E7F3D">
        <w:lastRenderedPageBreak/>
        <w:t>Proizvod koji u nazivu ima istaknutu vrstu</w:t>
      </w:r>
      <w:r w:rsidR="0082066C" w:rsidRPr="002E7F3D">
        <w:t xml:space="preserve"> životinje mora s</w:t>
      </w:r>
      <w:r w:rsidR="00531224" w:rsidRPr="002E7F3D">
        <w:t>adržavati najmanje 75% mesa koje</w:t>
      </w:r>
      <w:r w:rsidR="0082066C" w:rsidRPr="002E7F3D">
        <w:t xml:space="preserve"> potječe od te vrste životinje računato na ukupnu količinu mesa upotrijebljenog u procesu proizvodnje.</w:t>
      </w:r>
    </w:p>
    <w:p w:rsidR="0082066C" w:rsidRPr="002E7F3D" w:rsidRDefault="0082066C" w:rsidP="0082066C">
      <w:pPr>
        <w:pStyle w:val="t-9-8"/>
        <w:numPr>
          <w:ilvl w:val="0"/>
          <w:numId w:val="5"/>
        </w:numPr>
        <w:tabs>
          <w:tab w:val="left" w:pos="426"/>
        </w:tabs>
        <w:suppressAutoHyphens/>
        <w:autoSpaceDN w:val="0"/>
        <w:spacing w:before="240" w:beforeAutospacing="0" w:after="240"/>
        <w:ind w:left="0" w:right="-24" w:firstLine="0"/>
        <w:jc w:val="both"/>
        <w:textAlignment w:val="baseline"/>
      </w:pPr>
      <w:r w:rsidRPr="002E7F3D">
        <w:rPr>
          <w:color w:val="000000"/>
        </w:rPr>
        <w:t>Proizvodi koji ne udovoljavaju zahtjevima propisanim ovim Pravilnikom proizvode se prema proizvođačkoj specifikaciji i stavljaju na tržište pod opisnim ili uobičajenim nazivom.</w:t>
      </w:r>
    </w:p>
    <w:p w:rsidR="0082066C" w:rsidRPr="002E7F3D" w:rsidRDefault="0082066C" w:rsidP="0082066C">
      <w:pPr>
        <w:pStyle w:val="t-9-8"/>
        <w:numPr>
          <w:ilvl w:val="0"/>
          <w:numId w:val="5"/>
        </w:numPr>
        <w:tabs>
          <w:tab w:val="left" w:pos="426"/>
        </w:tabs>
        <w:suppressAutoHyphens/>
        <w:autoSpaceDN w:val="0"/>
        <w:spacing w:before="240" w:beforeAutospacing="0" w:after="240"/>
        <w:ind w:left="0" w:right="-24" w:firstLine="0"/>
        <w:jc w:val="both"/>
        <w:textAlignment w:val="baseline"/>
      </w:pPr>
      <w:r w:rsidRPr="002E7F3D">
        <w:rPr>
          <w:color w:val="000000"/>
        </w:rPr>
        <w:t xml:space="preserve">Proizvodi definirani ovim Pravilnikom mogu se stavljati na tržište u obliku većih ili manjih komada ili narezani. </w:t>
      </w:r>
    </w:p>
    <w:p w:rsidR="0082066C" w:rsidRPr="002E7F3D" w:rsidRDefault="0082066C" w:rsidP="0082066C">
      <w:pPr>
        <w:pStyle w:val="Odlomakpopisa"/>
        <w:tabs>
          <w:tab w:val="left" w:pos="426"/>
        </w:tabs>
        <w:ind w:right="-24"/>
        <w:rPr>
          <w:color w:val="000000"/>
          <w:highlight w:val="yellow"/>
        </w:rPr>
      </w:pPr>
    </w:p>
    <w:p w:rsidR="0082066C" w:rsidRPr="002E7F3D" w:rsidRDefault="0082066C" w:rsidP="00027F6C">
      <w:pPr>
        <w:pStyle w:val="Naslov1"/>
      </w:pPr>
      <w:r w:rsidRPr="002E7F3D">
        <w:t>TOPLINSKI OBRAĐENI MESNI PROIZVODI</w:t>
      </w:r>
    </w:p>
    <w:p w:rsidR="0082066C" w:rsidRPr="002E7F3D" w:rsidRDefault="0082066C" w:rsidP="0082066C">
      <w:pPr>
        <w:pStyle w:val="Odlomakpopisa"/>
        <w:ind w:right="-24"/>
        <w:jc w:val="center"/>
        <w:rPr>
          <w:color w:val="000000"/>
          <w:sz w:val="28"/>
          <w:szCs w:val="28"/>
        </w:rPr>
      </w:pPr>
      <w:r w:rsidRPr="002E7F3D">
        <w:rPr>
          <w:color w:val="000000"/>
        </w:rPr>
        <w:t>Članak 5.</w:t>
      </w:r>
      <w:r w:rsidRPr="002E7F3D">
        <w:rPr>
          <w:color w:val="000000"/>
          <w:sz w:val="28"/>
          <w:szCs w:val="28"/>
        </w:rPr>
        <w:t xml:space="preserve"> </w:t>
      </w:r>
    </w:p>
    <w:p w:rsidR="0082066C" w:rsidRPr="002E7F3D" w:rsidRDefault="0082066C" w:rsidP="0082066C">
      <w:pPr>
        <w:pStyle w:val="Odlomakpopisa"/>
        <w:numPr>
          <w:ilvl w:val="1"/>
          <w:numId w:val="2"/>
        </w:numPr>
        <w:tabs>
          <w:tab w:val="left" w:pos="426"/>
        </w:tabs>
        <w:ind w:left="0" w:right="-24" w:firstLine="0"/>
        <w:rPr>
          <w:color w:val="000000"/>
        </w:rPr>
      </w:pPr>
      <w:r w:rsidRPr="002E7F3D">
        <w:rPr>
          <w:color w:val="000000"/>
        </w:rPr>
        <w:t xml:space="preserve">Toplinski obrađeni mesni proizvodi su proizvodi od različitih vrsta mesa sa ili bez pripadajućih kosti, potkožnog masnog tkiva i kože </w:t>
      </w:r>
      <w:r w:rsidR="00167F55" w:rsidRPr="002E7F3D">
        <w:rPr>
          <w:color w:val="000000"/>
        </w:rPr>
        <w:t>s dodanim</w:t>
      </w:r>
      <w:r w:rsidRPr="002E7F3D">
        <w:rPr>
          <w:color w:val="000000"/>
        </w:rPr>
        <w:t xml:space="preserve"> drugi</w:t>
      </w:r>
      <w:r w:rsidR="00167F55" w:rsidRPr="002E7F3D">
        <w:rPr>
          <w:color w:val="000000"/>
        </w:rPr>
        <w:t>m</w:t>
      </w:r>
      <w:r w:rsidRPr="002E7F3D">
        <w:rPr>
          <w:color w:val="000000"/>
        </w:rPr>
        <w:t xml:space="preserve"> sastojci</w:t>
      </w:r>
      <w:r w:rsidR="00167F55" w:rsidRPr="002E7F3D">
        <w:rPr>
          <w:color w:val="000000"/>
        </w:rPr>
        <w:t>ma</w:t>
      </w:r>
      <w:r w:rsidRPr="002E7F3D">
        <w:rPr>
          <w:color w:val="000000"/>
        </w:rPr>
        <w:t xml:space="preserve">. </w:t>
      </w:r>
    </w:p>
    <w:p w:rsidR="0082066C" w:rsidRPr="002E7F3D" w:rsidRDefault="0082066C" w:rsidP="0082066C">
      <w:pPr>
        <w:pStyle w:val="Odlomakpopisa"/>
        <w:numPr>
          <w:ilvl w:val="1"/>
          <w:numId w:val="2"/>
        </w:numPr>
        <w:tabs>
          <w:tab w:val="left" w:pos="426"/>
        </w:tabs>
        <w:ind w:left="0" w:right="-24" w:firstLine="0"/>
        <w:rPr>
          <w:color w:val="000000"/>
        </w:rPr>
      </w:pPr>
      <w:r w:rsidRPr="002E7F3D">
        <w:rPr>
          <w:color w:val="000000"/>
        </w:rPr>
        <w:t>Proizvodi iz stavka 1. ovoga članka proizvode se post</w:t>
      </w:r>
      <w:r w:rsidR="00167F55" w:rsidRPr="002E7F3D">
        <w:rPr>
          <w:color w:val="000000"/>
        </w:rPr>
        <w:t>up</w:t>
      </w:r>
      <w:r w:rsidR="00451A13">
        <w:rPr>
          <w:color w:val="000000"/>
        </w:rPr>
        <w:t xml:space="preserve">cima soljenja ili </w:t>
      </w:r>
      <w:proofErr w:type="spellStart"/>
      <w:r w:rsidR="00451A13">
        <w:rPr>
          <w:color w:val="000000"/>
        </w:rPr>
        <w:t>salamurenja</w:t>
      </w:r>
      <w:proofErr w:type="spellEnd"/>
      <w:r w:rsidR="00451A13">
        <w:rPr>
          <w:color w:val="000000"/>
        </w:rPr>
        <w:t xml:space="preserve"> te</w:t>
      </w:r>
      <w:r w:rsidR="00167F55" w:rsidRPr="002E7F3D">
        <w:rPr>
          <w:color w:val="000000"/>
        </w:rPr>
        <w:t xml:space="preserve"> toplinske obrade</w:t>
      </w:r>
      <w:r w:rsidR="00451A13">
        <w:rPr>
          <w:color w:val="000000"/>
        </w:rPr>
        <w:t xml:space="preserve"> pasterizacije ili sterilizacije</w:t>
      </w:r>
      <w:r w:rsidR="006B1122">
        <w:rPr>
          <w:color w:val="000000"/>
        </w:rPr>
        <w:t>, a mogu biti podvrgnuti</w:t>
      </w:r>
      <w:r w:rsidR="00167F55" w:rsidRPr="002E7F3D">
        <w:rPr>
          <w:color w:val="000000"/>
        </w:rPr>
        <w:t xml:space="preserve"> </w:t>
      </w:r>
      <w:r w:rsidRPr="002E7F3D">
        <w:rPr>
          <w:color w:val="000000"/>
        </w:rPr>
        <w:t>postupku dimljenja.</w:t>
      </w:r>
    </w:p>
    <w:p w:rsidR="0082066C" w:rsidRPr="002E7F3D" w:rsidRDefault="00714927" w:rsidP="0082066C">
      <w:pPr>
        <w:pStyle w:val="Odlomakpopisa"/>
        <w:numPr>
          <w:ilvl w:val="1"/>
          <w:numId w:val="2"/>
        </w:numPr>
        <w:tabs>
          <w:tab w:val="left" w:pos="426"/>
        </w:tabs>
        <w:ind w:left="0" w:right="-24" w:firstLine="0"/>
        <w:rPr>
          <w:color w:val="000000"/>
        </w:rPr>
      </w:pPr>
      <w:r>
        <w:rPr>
          <w:color w:val="000000"/>
        </w:rPr>
        <w:t>P</w:t>
      </w:r>
      <w:r w:rsidR="0082066C" w:rsidRPr="002E7F3D">
        <w:rPr>
          <w:color w:val="000000"/>
        </w:rPr>
        <w:t xml:space="preserve">ostupci </w:t>
      </w:r>
      <w:r>
        <w:rPr>
          <w:color w:val="000000"/>
        </w:rPr>
        <w:t>toplinske obrade</w:t>
      </w:r>
      <w:r w:rsidRPr="002E7F3D">
        <w:rPr>
          <w:color w:val="000000"/>
        </w:rPr>
        <w:t xml:space="preserve"> </w:t>
      </w:r>
      <w:r w:rsidR="0082066C" w:rsidRPr="002E7F3D">
        <w:rPr>
          <w:color w:val="000000"/>
        </w:rPr>
        <w:t xml:space="preserve">koji se koriste u proizvodnji mesnih proizvoda mogu biti suhi, vlažni i kombinirani, </w:t>
      </w:r>
      <w:r w:rsidR="00BE31FB" w:rsidRPr="002E7F3D">
        <w:rPr>
          <w:color w:val="000000"/>
        </w:rPr>
        <w:t>uz mogućnost</w:t>
      </w:r>
      <w:r w:rsidR="0082066C" w:rsidRPr="002E7F3D">
        <w:rPr>
          <w:color w:val="000000"/>
        </w:rPr>
        <w:t xml:space="preserve"> obrad</w:t>
      </w:r>
      <w:r w:rsidR="00BE31FB" w:rsidRPr="002E7F3D">
        <w:rPr>
          <w:color w:val="000000"/>
        </w:rPr>
        <w:t>e</w:t>
      </w:r>
      <w:r w:rsidR="0082066C" w:rsidRPr="002E7F3D">
        <w:rPr>
          <w:color w:val="000000"/>
        </w:rPr>
        <w:t xml:space="preserve"> mikrovalovima.</w:t>
      </w:r>
    </w:p>
    <w:p w:rsidR="00CB63D3" w:rsidRPr="00CB63D3" w:rsidRDefault="0036135A" w:rsidP="00CB63D3">
      <w:pPr>
        <w:pStyle w:val="Odlomakpopisa"/>
        <w:numPr>
          <w:ilvl w:val="1"/>
          <w:numId w:val="2"/>
        </w:numPr>
        <w:tabs>
          <w:tab w:val="left" w:pos="426"/>
        </w:tabs>
        <w:ind w:left="0" w:right="-24" w:firstLine="0"/>
        <w:rPr>
          <w:color w:val="000000"/>
        </w:rPr>
      </w:pPr>
      <w:r w:rsidRPr="002E7F3D">
        <w:rPr>
          <w:color w:val="000000"/>
        </w:rPr>
        <w:t xml:space="preserve">Postupci iz </w:t>
      </w:r>
      <w:r w:rsidRPr="00451A13">
        <w:rPr>
          <w:color w:val="000000" w:themeColor="text1"/>
        </w:rPr>
        <w:t>stavka 2</w:t>
      </w:r>
      <w:r w:rsidR="0082066C" w:rsidRPr="00451A13">
        <w:rPr>
          <w:color w:val="000000" w:themeColor="text1"/>
        </w:rPr>
        <w:t xml:space="preserve">. </w:t>
      </w:r>
      <w:r w:rsidRPr="00451A13">
        <w:rPr>
          <w:color w:val="000000" w:themeColor="text1"/>
        </w:rPr>
        <w:t xml:space="preserve">i 3. </w:t>
      </w:r>
      <w:r w:rsidR="0082066C" w:rsidRPr="00451A13">
        <w:rPr>
          <w:color w:val="000000" w:themeColor="text1"/>
        </w:rPr>
        <w:t>ovoga članka moraju se primjenjivati sukladno posebnim propisima o higijeni hrane.</w:t>
      </w:r>
    </w:p>
    <w:p w:rsidR="00CB63D3" w:rsidRPr="00CB63D3" w:rsidRDefault="00CB63D3" w:rsidP="00CB63D3">
      <w:pPr>
        <w:pStyle w:val="Odlomakpopisa"/>
        <w:numPr>
          <w:ilvl w:val="1"/>
          <w:numId w:val="2"/>
        </w:numPr>
        <w:tabs>
          <w:tab w:val="left" w:pos="426"/>
        </w:tabs>
        <w:ind w:left="0" w:right="-24" w:firstLine="0"/>
        <w:rPr>
          <w:color w:val="000000"/>
        </w:rPr>
      </w:pPr>
      <w:r w:rsidRPr="00CB63D3">
        <w:rPr>
          <w:color w:val="000000"/>
        </w:rPr>
        <w:t>Proizvodi iz stavka 1. ovoga članka mogu se puniti u odgovarajuće ovitke.</w:t>
      </w:r>
    </w:p>
    <w:p w:rsidR="0082066C" w:rsidRPr="002E7F3D" w:rsidRDefault="0082066C" w:rsidP="0082066C">
      <w:pPr>
        <w:pStyle w:val="Odlomakpopisa"/>
        <w:numPr>
          <w:ilvl w:val="1"/>
          <w:numId w:val="2"/>
        </w:numPr>
        <w:tabs>
          <w:tab w:val="left" w:pos="426"/>
        </w:tabs>
        <w:ind w:left="0" w:right="-24" w:firstLine="0"/>
        <w:rPr>
          <w:color w:val="000000"/>
        </w:rPr>
      </w:pPr>
      <w:r w:rsidRPr="002E7F3D">
        <w:rPr>
          <w:color w:val="000000"/>
        </w:rPr>
        <w:t xml:space="preserve">Toplinski obrađeni mesni proizvodi dijele se u </w:t>
      </w:r>
      <w:r w:rsidR="00531224" w:rsidRPr="002E7F3D">
        <w:rPr>
          <w:color w:val="000000"/>
        </w:rPr>
        <w:t>četiri</w:t>
      </w:r>
      <w:r w:rsidR="009C71F4">
        <w:rPr>
          <w:color w:val="000000"/>
        </w:rPr>
        <w:t xml:space="preserve"> skupine</w:t>
      </w:r>
      <w:r w:rsidRPr="002E7F3D">
        <w:rPr>
          <w:color w:val="000000"/>
        </w:rPr>
        <w:t xml:space="preserve">: </w:t>
      </w:r>
    </w:p>
    <w:p w:rsidR="0082066C" w:rsidRPr="002E7F3D" w:rsidRDefault="0082066C" w:rsidP="009C71F4">
      <w:pPr>
        <w:pStyle w:val="Odlomakpopisa"/>
        <w:numPr>
          <w:ilvl w:val="4"/>
          <w:numId w:val="25"/>
        </w:numPr>
        <w:tabs>
          <w:tab w:val="left" w:pos="284"/>
        </w:tabs>
        <w:ind w:left="0" w:right="-24" w:firstLine="0"/>
        <w:rPr>
          <w:color w:val="000000"/>
        </w:rPr>
      </w:pPr>
      <w:r w:rsidRPr="002E7F3D">
        <w:rPr>
          <w:color w:val="000000"/>
        </w:rPr>
        <w:t xml:space="preserve">polutrajni suhomesnati proizvodi od jednog komada mesa </w:t>
      </w:r>
    </w:p>
    <w:p w:rsidR="0082066C" w:rsidRPr="002E7F3D" w:rsidRDefault="0082066C" w:rsidP="009C71F4">
      <w:pPr>
        <w:pStyle w:val="Odlomakpopisa"/>
        <w:numPr>
          <w:ilvl w:val="4"/>
          <w:numId w:val="25"/>
        </w:numPr>
        <w:tabs>
          <w:tab w:val="left" w:pos="284"/>
        </w:tabs>
        <w:ind w:left="0" w:right="-24" w:firstLine="0"/>
        <w:rPr>
          <w:color w:val="000000"/>
        </w:rPr>
      </w:pPr>
      <w:r w:rsidRPr="002E7F3D">
        <w:rPr>
          <w:color w:val="000000"/>
        </w:rPr>
        <w:t xml:space="preserve">polutrajni proizvodi od komada mesa </w:t>
      </w:r>
    </w:p>
    <w:p w:rsidR="0082066C" w:rsidRPr="002E7F3D" w:rsidRDefault="0082066C" w:rsidP="009C71F4">
      <w:pPr>
        <w:pStyle w:val="Odlomakpopisa"/>
        <w:numPr>
          <w:ilvl w:val="4"/>
          <w:numId w:val="25"/>
        </w:numPr>
        <w:tabs>
          <w:tab w:val="left" w:pos="284"/>
        </w:tabs>
        <w:ind w:left="0" w:right="-24" w:firstLine="0"/>
        <w:rPr>
          <w:color w:val="000000"/>
        </w:rPr>
      </w:pPr>
      <w:r w:rsidRPr="002E7F3D">
        <w:rPr>
          <w:color w:val="000000"/>
        </w:rPr>
        <w:t xml:space="preserve">proizvodi od usitnjenog mesa i  </w:t>
      </w:r>
    </w:p>
    <w:p w:rsidR="0082066C" w:rsidRPr="002E7F3D" w:rsidRDefault="00207A6D" w:rsidP="009C71F4">
      <w:pPr>
        <w:pStyle w:val="Odlomakpopisa"/>
        <w:numPr>
          <w:ilvl w:val="4"/>
          <w:numId w:val="25"/>
        </w:numPr>
        <w:tabs>
          <w:tab w:val="left" w:pos="284"/>
        </w:tabs>
        <w:ind w:left="0" w:right="-24" w:firstLine="0"/>
        <w:rPr>
          <w:color w:val="000000"/>
        </w:rPr>
      </w:pPr>
      <w:r>
        <w:rPr>
          <w:color w:val="000000"/>
        </w:rPr>
        <w:t>polutrajne</w:t>
      </w:r>
      <w:r w:rsidR="0082066C" w:rsidRPr="002E7F3D">
        <w:rPr>
          <w:color w:val="000000"/>
        </w:rPr>
        <w:t xml:space="preserve"> kobasice.</w:t>
      </w:r>
    </w:p>
    <w:p w:rsidR="0082066C" w:rsidRPr="002E7F3D" w:rsidRDefault="0082066C" w:rsidP="0082066C">
      <w:pPr>
        <w:pStyle w:val="Odlomakpopisa"/>
        <w:tabs>
          <w:tab w:val="left" w:pos="426"/>
        </w:tabs>
        <w:ind w:right="-24"/>
        <w:rPr>
          <w:color w:val="000000"/>
        </w:rPr>
      </w:pPr>
    </w:p>
    <w:p w:rsidR="0082066C" w:rsidRPr="002E7F3D" w:rsidRDefault="0082066C" w:rsidP="00027F6C">
      <w:pPr>
        <w:pStyle w:val="Naslov2"/>
        <w:rPr>
          <w:sz w:val="28"/>
        </w:rPr>
      </w:pPr>
      <w:r w:rsidRPr="002E7F3D">
        <w:t>1. 1</w:t>
      </w:r>
      <w:r w:rsidRPr="002E7F3D">
        <w:rPr>
          <w:sz w:val="28"/>
        </w:rPr>
        <w:t xml:space="preserve">. </w:t>
      </w:r>
      <w:r w:rsidRPr="002E7F3D">
        <w:t>POLUTRAJNI SUHOMESNATI PROIZVODI OD JEDNOG KOMADA MESA</w:t>
      </w:r>
    </w:p>
    <w:p w:rsidR="0082066C" w:rsidRPr="002E7F3D" w:rsidRDefault="0082066C" w:rsidP="0082066C">
      <w:pPr>
        <w:pStyle w:val="Odlomakpopisa"/>
        <w:ind w:right="-24"/>
        <w:jc w:val="center"/>
        <w:rPr>
          <w:b/>
          <w:color w:val="000000"/>
        </w:rPr>
      </w:pPr>
      <w:r w:rsidRPr="002E7F3D">
        <w:rPr>
          <w:color w:val="000000"/>
        </w:rPr>
        <w:t>Članak 6.</w:t>
      </w:r>
    </w:p>
    <w:p w:rsidR="0082066C" w:rsidRPr="002E7F3D" w:rsidRDefault="0082066C" w:rsidP="0082066C">
      <w:pPr>
        <w:pStyle w:val="Odlomakpopisa"/>
        <w:numPr>
          <w:ilvl w:val="0"/>
          <w:numId w:val="21"/>
        </w:numPr>
        <w:tabs>
          <w:tab w:val="left" w:pos="426"/>
        </w:tabs>
        <w:ind w:left="0" w:right="-24" w:firstLine="0"/>
        <w:rPr>
          <w:color w:val="000000"/>
        </w:rPr>
      </w:pPr>
      <w:r w:rsidRPr="002E7F3D">
        <w:rPr>
          <w:color w:val="000000"/>
        </w:rPr>
        <w:t xml:space="preserve">Polutrajni suhomesnati proizvodi od jednog komada mesa su </w:t>
      </w:r>
      <w:r w:rsidR="00060CD4">
        <w:rPr>
          <w:color w:val="000000"/>
        </w:rPr>
        <w:t xml:space="preserve">pasterizirani </w:t>
      </w:r>
      <w:r w:rsidRPr="002E7F3D">
        <w:rPr>
          <w:color w:val="000000"/>
        </w:rPr>
        <w:t xml:space="preserve">proizvodi od svinjskog mesa sa ili bez pripadajućih kosti, potkožnog masnog tkiva i kože u koje se dodaju drugi sastojci. </w:t>
      </w:r>
    </w:p>
    <w:p w:rsidR="0082066C" w:rsidRPr="002E7F3D" w:rsidRDefault="0082066C" w:rsidP="0082066C">
      <w:pPr>
        <w:pStyle w:val="Odlomakpopisa"/>
        <w:numPr>
          <w:ilvl w:val="0"/>
          <w:numId w:val="21"/>
        </w:numPr>
        <w:tabs>
          <w:tab w:val="left" w:pos="426"/>
        </w:tabs>
        <w:ind w:left="0" w:right="-24" w:firstLine="0"/>
        <w:rPr>
          <w:color w:val="000000"/>
        </w:rPr>
      </w:pPr>
      <w:r w:rsidRPr="002E7F3D">
        <w:rPr>
          <w:color w:val="000000"/>
        </w:rPr>
        <w:lastRenderedPageBreak/>
        <w:t xml:space="preserve">Proizvodi iz stavka 1. ovoga članka proizvode se postupcima soljenja ili </w:t>
      </w:r>
      <w:proofErr w:type="spellStart"/>
      <w:r w:rsidRPr="002E7F3D">
        <w:rPr>
          <w:color w:val="000000"/>
        </w:rPr>
        <w:t>salamurenja</w:t>
      </w:r>
      <w:proofErr w:type="spellEnd"/>
      <w:r w:rsidRPr="002E7F3D">
        <w:rPr>
          <w:color w:val="000000"/>
        </w:rPr>
        <w:t xml:space="preserve"> sa ili bez </w:t>
      </w:r>
      <w:r w:rsidR="00060CD4">
        <w:rPr>
          <w:color w:val="000000"/>
        </w:rPr>
        <w:t xml:space="preserve">provedbe postupka </w:t>
      </w:r>
      <w:r w:rsidRPr="002E7F3D">
        <w:rPr>
          <w:color w:val="000000"/>
        </w:rPr>
        <w:t>dimljenja.</w:t>
      </w:r>
    </w:p>
    <w:p w:rsidR="0082066C" w:rsidRPr="002E7F3D" w:rsidRDefault="0082066C" w:rsidP="0082066C">
      <w:pPr>
        <w:spacing w:before="240" w:after="240" w:line="240" w:lineRule="auto"/>
        <w:ind w:right="-24"/>
        <w:jc w:val="both"/>
        <w:rPr>
          <w:rFonts w:ascii="Times New Roman" w:hAnsi="Times New Roman"/>
          <w:color w:val="000000"/>
          <w:sz w:val="24"/>
          <w:szCs w:val="24"/>
        </w:rPr>
      </w:pPr>
      <w:r w:rsidRPr="002E7F3D">
        <w:rPr>
          <w:rFonts w:ascii="Times New Roman" w:hAnsi="Times New Roman"/>
          <w:color w:val="000000"/>
          <w:sz w:val="24"/>
          <w:szCs w:val="24"/>
        </w:rPr>
        <w:t>(3) Proizvodi iz stavka 1. ovoga članka mogu se proizvoditi i stavljati na tržište punjeni u različite ovitke i oblikovani u različi</w:t>
      </w:r>
      <w:r w:rsidR="00BE31FB" w:rsidRPr="002E7F3D">
        <w:rPr>
          <w:rFonts w:ascii="Times New Roman" w:hAnsi="Times New Roman"/>
          <w:color w:val="000000"/>
          <w:sz w:val="24"/>
          <w:szCs w:val="24"/>
        </w:rPr>
        <w:t>te oblike (</w:t>
      </w:r>
      <w:proofErr w:type="spellStart"/>
      <w:r w:rsidR="00BE31FB" w:rsidRPr="002E7F3D">
        <w:rPr>
          <w:rFonts w:ascii="Times New Roman" w:hAnsi="Times New Roman"/>
          <w:color w:val="000000"/>
          <w:sz w:val="24"/>
          <w:szCs w:val="24"/>
        </w:rPr>
        <w:t>rolani</w:t>
      </w:r>
      <w:proofErr w:type="spellEnd"/>
      <w:r w:rsidR="00BE31FB" w:rsidRPr="002E7F3D">
        <w:rPr>
          <w:rFonts w:ascii="Times New Roman" w:hAnsi="Times New Roman"/>
          <w:color w:val="000000"/>
          <w:sz w:val="24"/>
          <w:szCs w:val="24"/>
        </w:rPr>
        <w:t>, prešani i slično</w:t>
      </w:r>
      <w:r w:rsidRPr="002E7F3D">
        <w:rPr>
          <w:rFonts w:ascii="Times New Roman" w:hAnsi="Times New Roman"/>
          <w:color w:val="000000"/>
          <w:sz w:val="24"/>
          <w:szCs w:val="24"/>
        </w:rPr>
        <w:t>).</w:t>
      </w:r>
    </w:p>
    <w:p w:rsidR="0082066C" w:rsidRPr="002E7F3D" w:rsidRDefault="0082066C" w:rsidP="0082066C">
      <w:pPr>
        <w:spacing w:before="240" w:after="240" w:line="240" w:lineRule="auto"/>
        <w:ind w:right="-24"/>
        <w:jc w:val="both"/>
        <w:rPr>
          <w:rFonts w:ascii="Times New Roman" w:hAnsi="Times New Roman"/>
          <w:color w:val="000000"/>
          <w:sz w:val="24"/>
          <w:szCs w:val="24"/>
        </w:rPr>
      </w:pPr>
      <w:r w:rsidRPr="002E7F3D">
        <w:rPr>
          <w:rFonts w:ascii="Times New Roman" w:hAnsi="Times New Roman"/>
          <w:color w:val="000000"/>
          <w:sz w:val="24"/>
          <w:szCs w:val="24"/>
        </w:rPr>
        <w:t xml:space="preserve">(4) Proizvodi iz stavka 1. ovoga članka proizvode se i stavljaju na tržište pod nazivima iz Priloga koji je tiskan uz ovaj Pravilnik i njegov je sastavni dio ili pod </w:t>
      </w:r>
      <w:r w:rsidR="00060CD4">
        <w:rPr>
          <w:rFonts w:ascii="Times New Roman" w:hAnsi="Times New Roman"/>
          <w:color w:val="000000"/>
          <w:sz w:val="24"/>
          <w:szCs w:val="24"/>
        </w:rPr>
        <w:t xml:space="preserve">drugim </w:t>
      </w:r>
      <w:r w:rsidRPr="002E7F3D">
        <w:rPr>
          <w:rFonts w:ascii="Times New Roman" w:hAnsi="Times New Roman"/>
          <w:color w:val="000000"/>
          <w:sz w:val="24"/>
          <w:szCs w:val="24"/>
        </w:rPr>
        <w:t>uobičajenim ili opisnim nazivima.</w:t>
      </w:r>
    </w:p>
    <w:p w:rsidR="0082066C" w:rsidRPr="002E7F3D" w:rsidRDefault="0082066C" w:rsidP="0082066C">
      <w:pPr>
        <w:tabs>
          <w:tab w:val="left" w:pos="426"/>
        </w:tabs>
        <w:spacing w:before="240" w:after="240" w:line="240" w:lineRule="auto"/>
        <w:ind w:right="-24"/>
        <w:jc w:val="both"/>
        <w:rPr>
          <w:rFonts w:ascii="Times New Roman" w:hAnsi="Times New Roman"/>
          <w:color w:val="000000"/>
          <w:sz w:val="24"/>
          <w:szCs w:val="24"/>
        </w:rPr>
      </w:pPr>
      <w:r w:rsidRPr="002E7F3D">
        <w:rPr>
          <w:rFonts w:ascii="Times New Roman" w:hAnsi="Times New Roman"/>
          <w:color w:val="000000"/>
          <w:sz w:val="24"/>
          <w:szCs w:val="24"/>
        </w:rPr>
        <w:t xml:space="preserve">(5) </w:t>
      </w:r>
      <w:r w:rsidR="003B5844" w:rsidRPr="003B5844">
        <w:rPr>
          <w:rFonts w:ascii="Times New Roman" w:hAnsi="Times New Roman"/>
          <w:color w:val="000000"/>
          <w:sz w:val="24"/>
          <w:szCs w:val="24"/>
        </w:rPr>
        <w:t>Polutrajni suhomesnati proizvodi od jednog komada mesa proizvedeni od mesa drugih vrsta životinja stavljaju se na tržište pod uobičajenim ili opisnim nazivima, uz koje mora biti istaknuta vrsta životinje od koje meso potječe</w:t>
      </w:r>
      <w:r w:rsidRPr="002E7F3D">
        <w:rPr>
          <w:rFonts w:ascii="Times New Roman" w:hAnsi="Times New Roman"/>
          <w:color w:val="000000"/>
          <w:sz w:val="24"/>
          <w:szCs w:val="24"/>
        </w:rPr>
        <w:t>.</w:t>
      </w:r>
    </w:p>
    <w:p w:rsidR="0082066C" w:rsidRPr="002E7F3D" w:rsidRDefault="0082066C" w:rsidP="0082066C">
      <w:pPr>
        <w:spacing w:before="240" w:after="240" w:line="240" w:lineRule="auto"/>
        <w:ind w:right="-24"/>
        <w:jc w:val="center"/>
        <w:rPr>
          <w:rFonts w:ascii="Times New Roman" w:hAnsi="Times New Roman"/>
          <w:b/>
          <w:color w:val="000000"/>
          <w:sz w:val="24"/>
          <w:szCs w:val="24"/>
        </w:rPr>
      </w:pPr>
    </w:p>
    <w:p w:rsidR="0082066C" w:rsidRPr="002E7F3D" w:rsidRDefault="0082066C" w:rsidP="00027F6C">
      <w:pPr>
        <w:pStyle w:val="Naslov3"/>
      </w:pPr>
      <w:r w:rsidRPr="002E7F3D">
        <w:t>Dimljena šunka</w:t>
      </w:r>
    </w:p>
    <w:p w:rsidR="0082066C" w:rsidRPr="002E7F3D" w:rsidRDefault="0082066C" w:rsidP="0082066C">
      <w:pPr>
        <w:spacing w:before="240" w:after="240" w:line="240" w:lineRule="auto"/>
        <w:ind w:right="-24"/>
        <w:jc w:val="center"/>
        <w:rPr>
          <w:rFonts w:ascii="Times New Roman" w:hAnsi="Times New Roman"/>
          <w:color w:val="000000"/>
          <w:sz w:val="24"/>
          <w:szCs w:val="24"/>
        </w:rPr>
      </w:pPr>
      <w:r w:rsidRPr="002E7F3D">
        <w:rPr>
          <w:rFonts w:ascii="Times New Roman" w:hAnsi="Times New Roman"/>
          <w:color w:val="000000"/>
          <w:sz w:val="24"/>
          <w:szCs w:val="24"/>
        </w:rPr>
        <w:t>Članak 7.</w:t>
      </w:r>
    </w:p>
    <w:p w:rsidR="0082066C" w:rsidRPr="002E7F3D" w:rsidRDefault="0082066C" w:rsidP="0082066C">
      <w:pPr>
        <w:spacing w:before="240" w:after="240" w:line="240" w:lineRule="auto"/>
        <w:ind w:right="-24"/>
        <w:jc w:val="both"/>
        <w:rPr>
          <w:rFonts w:ascii="Times New Roman" w:hAnsi="Times New Roman"/>
          <w:color w:val="000000"/>
          <w:sz w:val="24"/>
          <w:szCs w:val="24"/>
          <w:lang w:eastAsia="hr-HR"/>
        </w:rPr>
      </w:pPr>
      <w:r w:rsidRPr="002E7F3D">
        <w:rPr>
          <w:rFonts w:ascii="Times New Roman" w:hAnsi="Times New Roman"/>
          <w:color w:val="000000"/>
          <w:sz w:val="24"/>
          <w:szCs w:val="24"/>
          <w:lang w:eastAsia="hr-HR"/>
        </w:rPr>
        <w:t xml:space="preserve">Dimljena šunka je </w:t>
      </w:r>
      <w:r w:rsidR="009F09C8">
        <w:rPr>
          <w:rFonts w:ascii="Times New Roman" w:hAnsi="Times New Roman"/>
          <w:color w:val="000000"/>
          <w:sz w:val="24"/>
          <w:szCs w:val="24"/>
          <w:lang w:eastAsia="hr-HR"/>
        </w:rPr>
        <w:t>p</w:t>
      </w:r>
      <w:r w:rsidR="009F09C8" w:rsidRPr="009F09C8">
        <w:rPr>
          <w:rFonts w:ascii="Times New Roman" w:hAnsi="Times New Roman"/>
          <w:color w:val="000000"/>
          <w:sz w:val="24"/>
          <w:szCs w:val="24"/>
          <w:lang w:eastAsia="hr-HR"/>
        </w:rPr>
        <w:t xml:space="preserve">olutrajni suhomesnati </w:t>
      </w:r>
      <w:r w:rsidR="00531224" w:rsidRPr="002E7F3D">
        <w:rPr>
          <w:rFonts w:ascii="Times New Roman" w:hAnsi="Times New Roman"/>
          <w:color w:val="000000"/>
          <w:sz w:val="24"/>
          <w:szCs w:val="24"/>
          <w:lang w:eastAsia="hr-HR"/>
        </w:rPr>
        <w:t xml:space="preserve">proizvod od </w:t>
      </w:r>
      <w:proofErr w:type="spellStart"/>
      <w:r w:rsidR="00531224" w:rsidRPr="002E7F3D">
        <w:rPr>
          <w:rFonts w:ascii="Times New Roman" w:hAnsi="Times New Roman"/>
          <w:color w:val="000000"/>
          <w:sz w:val="24"/>
          <w:szCs w:val="24"/>
          <w:lang w:eastAsia="hr-HR"/>
        </w:rPr>
        <w:t>salamurenog</w:t>
      </w:r>
      <w:proofErr w:type="spellEnd"/>
      <w:r w:rsidRPr="002E7F3D">
        <w:rPr>
          <w:rFonts w:ascii="Times New Roman" w:hAnsi="Times New Roman"/>
          <w:color w:val="000000"/>
          <w:sz w:val="24"/>
          <w:szCs w:val="24"/>
          <w:lang w:eastAsia="hr-HR"/>
        </w:rPr>
        <w:t xml:space="preserve"> obrađenog svinjskog buta sa ili bez kože, potkožnog masnog tkiva i kosti, </w:t>
      </w:r>
      <w:r w:rsidRPr="002E7F3D">
        <w:rPr>
          <w:rFonts w:ascii="Times New Roman" w:hAnsi="Times New Roman"/>
          <w:color w:val="000000" w:themeColor="text1"/>
          <w:sz w:val="24"/>
          <w:szCs w:val="24"/>
          <w:lang w:eastAsia="hr-HR"/>
        </w:rPr>
        <w:t>sa ili bez</w:t>
      </w:r>
      <w:r w:rsidR="00BE31FB" w:rsidRPr="002E7F3D">
        <w:rPr>
          <w:rFonts w:ascii="Times New Roman" w:hAnsi="Times New Roman"/>
          <w:color w:val="000000" w:themeColor="text1"/>
          <w:sz w:val="24"/>
          <w:szCs w:val="24"/>
          <w:lang w:eastAsia="hr-HR"/>
        </w:rPr>
        <w:t xml:space="preserve"> dodanih</w:t>
      </w:r>
      <w:r w:rsidRPr="002E7F3D">
        <w:rPr>
          <w:rFonts w:ascii="Times New Roman" w:hAnsi="Times New Roman"/>
          <w:color w:val="000000" w:themeColor="text1"/>
          <w:sz w:val="24"/>
          <w:szCs w:val="24"/>
          <w:lang w:eastAsia="hr-HR"/>
        </w:rPr>
        <w:t xml:space="preserve"> drugih sastojaka i koji je </w:t>
      </w:r>
      <w:r w:rsidRPr="002E7F3D">
        <w:rPr>
          <w:rFonts w:ascii="Times New Roman" w:hAnsi="Times New Roman"/>
          <w:color w:val="000000"/>
          <w:sz w:val="24"/>
          <w:szCs w:val="24"/>
          <w:lang w:eastAsia="hr-HR"/>
        </w:rPr>
        <w:t>podvrgnut postupku dimljenja.</w:t>
      </w:r>
    </w:p>
    <w:p w:rsidR="0082066C" w:rsidRPr="002E7F3D" w:rsidRDefault="0082066C" w:rsidP="0082066C">
      <w:pPr>
        <w:spacing w:before="240" w:after="240" w:line="240" w:lineRule="auto"/>
        <w:ind w:right="-24"/>
        <w:rPr>
          <w:rFonts w:ascii="Times New Roman" w:hAnsi="Times New Roman"/>
          <w:color w:val="000000"/>
          <w:sz w:val="24"/>
          <w:szCs w:val="24"/>
          <w:lang w:eastAsia="hr-HR"/>
        </w:rPr>
      </w:pPr>
    </w:p>
    <w:p w:rsidR="0082066C" w:rsidRPr="002E7F3D" w:rsidRDefault="0082066C" w:rsidP="00027F6C">
      <w:pPr>
        <w:pStyle w:val="Naslov3"/>
      </w:pPr>
      <w:r w:rsidRPr="002E7F3D">
        <w:t>Dimljena lopatica</w:t>
      </w:r>
    </w:p>
    <w:p w:rsidR="0082066C" w:rsidRPr="002E7F3D" w:rsidRDefault="0082066C"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8.</w:t>
      </w:r>
    </w:p>
    <w:p w:rsidR="0082066C" w:rsidRPr="002E7F3D" w:rsidRDefault="0082066C" w:rsidP="0082066C">
      <w:pPr>
        <w:spacing w:before="240" w:after="240" w:line="240" w:lineRule="auto"/>
        <w:ind w:right="-24"/>
        <w:jc w:val="both"/>
        <w:rPr>
          <w:rFonts w:ascii="Times New Roman" w:hAnsi="Times New Roman"/>
          <w:color w:val="000000"/>
          <w:sz w:val="24"/>
          <w:szCs w:val="24"/>
          <w:lang w:eastAsia="hr-HR"/>
        </w:rPr>
      </w:pPr>
      <w:r w:rsidRPr="002E7F3D">
        <w:rPr>
          <w:rFonts w:ascii="Times New Roman" w:hAnsi="Times New Roman"/>
          <w:color w:val="000000"/>
          <w:sz w:val="24"/>
          <w:szCs w:val="24"/>
          <w:lang w:eastAsia="hr-HR"/>
        </w:rPr>
        <w:t xml:space="preserve">Dimljena lopatica </w:t>
      </w:r>
      <w:r w:rsidR="00060CD4">
        <w:rPr>
          <w:rFonts w:ascii="Times New Roman" w:hAnsi="Times New Roman"/>
          <w:color w:val="000000"/>
          <w:sz w:val="24"/>
          <w:szCs w:val="24"/>
          <w:lang w:eastAsia="hr-HR"/>
        </w:rPr>
        <w:t xml:space="preserve">je </w:t>
      </w:r>
      <w:r w:rsidR="00192204">
        <w:rPr>
          <w:rFonts w:ascii="Times New Roman" w:hAnsi="Times New Roman"/>
          <w:color w:val="000000"/>
          <w:sz w:val="24"/>
          <w:szCs w:val="24"/>
          <w:lang w:eastAsia="hr-HR"/>
        </w:rPr>
        <w:t>p</w:t>
      </w:r>
      <w:r w:rsidR="00192204" w:rsidRPr="009F09C8">
        <w:rPr>
          <w:rFonts w:ascii="Times New Roman" w:hAnsi="Times New Roman"/>
          <w:color w:val="000000"/>
          <w:sz w:val="24"/>
          <w:szCs w:val="24"/>
          <w:lang w:eastAsia="hr-HR"/>
        </w:rPr>
        <w:t xml:space="preserve">olutrajni suhomesnati </w:t>
      </w:r>
      <w:r w:rsidRPr="002E7F3D">
        <w:rPr>
          <w:rFonts w:ascii="Times New Roman" w:hAnsi="Times New Roman"/>
          <w:color w:val="000000"/>
          <w:sz w:val="24"/>
          <w:szCs w:val="24"/>
          <w:lang w:eastAsia="hr-HR"/>
        </w:rPr>
        <w:t xml:space="preserve">proizvod od </w:t>
      </w:r>
      <w:proofErr w:type="spellStart"/>
      <w:r w:rsidRPr="002E7F3D">
        <w:rPr>
          <w:rFonts w:ascii="Times New Roman" w:hAnsi="Times New Roman"/>
          <w:color w:val="000000"/>
          <w:sz w:val="24"/>
          <w:szCs w:val="24"/>
          <w:lang w:eastAsia="hr-HR"/>
        </w:rPr>
        <w:t>salamurene</w:t>
      </w:r>
      <w:proofErr w:type="spellEnd"/>
      <w:r w:rsidRPr="002E7F3D">
        <w:rPr>
          <w:rFonts w:ascii="Times New Roman" w:hAnsi="Times New Roman"/>
          <w:color w:val="000000"/>
          <w:sz w:val="24"/>
          <w:szCs w:val="24"/>
          <w:lang w:eastAsia="hr-HR"/>
        </w:rPr>
        <w:t xml:space="preserve"> obrađene svinjske lopatice sa ili bez kože, potkožnog masnog tkiva i kosti, </w:t>
      </w:r>
      <w:r w:rsidRPr="002E7F3D">
        <w:rPr>
          <w:rFonts w:ascii="Times New Roman" w:hAnsi="Times New Roman"/>
          <w:color w:val="000000" w:themeColor="text1"/>
          <w:sz w:val="24"/>
          <w:szCs w:val="24"/>
          <w:lang w:eastAsia="hr-HR"/>
        </w:rPr>
        <w:t>sa ili bez</w:t>
      </w:r>
      <w:r w:rsidR="00BE31FB" w:rsidRPr="002E7F3D">
        <w:rPr>
          <w:rFonts w:ascii="Times New Roman" w:hAnsi="Times New Roman"/>
          <w:color w:val="000000" w:themeColor="text1"/>
          <w:sz w:val="24"/>
          <w:szCs w:val="24"/>
          <w:lang w:eastAsia="hr-HR"/>
        </w:rPr>
        <w:t xml:space="preserve"> dodanih</w:t>
      </w:r>
      <w:r w:rsidRPr="002E7F3D">
        <w:rPr>
          <w:rFonts w:ascii="Times New Roman" w:hAnsi="Times New Roman"/>
          <w:color w:val="000000" w:themeColor="text1"/>
          <w:sz w:val="24"/>
          <w:szCs w:val="24"/>
          <w:lang w:eastAsia="hr-HR"/>
        </w:rPr>
        <w:t xml:space="preserve"> drugih sastojaka i koji je </w:t>
      </w:r>
      <w:r w:rsidRPr="002E7F3D">
        <w:rPr>
          <w:rFonts w:ascii="Times New Roman" w:hAnsi="Times New Roman"/>
          <w:color w:val="000000"/>
          <w:sz w:val="24"/>
          <w:szCs w:val="24"/>
          <w:lang w:eastAsia="hr-HR"/>
        </w:rPr>
        <w:t>podvrgnut postupku dimljenja.</w:t>
      </w:r>
    </w:p>
    <w:p w:rsidR="0082066C" w:rsidRPr="002E7F3D" w:rsidRDefault="0082066C" w:rsidP="0082066C">
      <w:pPr>
        <w:spacing w:before="240" w:after="240" w:line="240" w:lineRule="auto"/>
        <w:ind w:right="-24"/>
        <w:jc w:val="both"/>
        <w:rPr>
          <w:rFonts w:ascii="Times New Roman" w:hAnsi="Times New Roman"/>
          <w:color w:val="000000"/>
          <w:sz w:val="24"/>
          <w:szCs w:val="24"/>
          <w:lang w:eastAsia="hr-HR"/>
        </w:rPr>
      </w:pPr>
    </w:p>
    <w:p w:rsidR="0082066C" w:rsidRPr="002E7F3D" w:rsidRDefault="0082066C" w:rsidP="00027F6C">
      <w:pPr>
        <w:pStyle w:val="Naslov3"/>
      </w:pPr>
      <w:r w:rsidRPr="002E7F3D">
        <w:t>Dimljena pečenica</w:t>
      </w:r>
    </w:p>
    <w:p w:rsidR="0082066C" w:rsidRPr="002E7F3D" w:rsidRDefault="0082066C"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9.</w:t>
      </w:r>
    </w:p>
    <w:p w:rsidR="0082066C" w:rsidRPr="002E7F3D" w:rsidRDefault="0082066C" w:rsidP="0082066C">
      <w:pPr>
        <w:spacing w:before="240" w:after="240" w:line="240" w:lineRule="auto"/>
        <w:ind w:right="-24"/>
        <w:jc w:val="both"/>
        <w:rPr>
          <w:rFonts w:ascii="Times New Roman" w:hAnsi="Times New Roman"/>
          <w:color w:val="000000"/>
          <w:sz w:val="24"/>
          <w:szCs w:val="24"/>
          <w:lang w:eastAsia="hr-HR"/>
        </w:rPr>
      </w:pPr>
      <w:r w:rsidRPr="002E7F3D">
        <w:rPr>
          <w:rFonts w:ascii="Times New Roman" w:hAnsi="Times New Roman"/>
          <w:color w:val="000000"/>
          <w:sz w:val="24"/>
          <w:szCs w:val="24"/>
          <w:lang w:eastAsia="hr-HR"/>
        </w:rPr>
        <w:t xml:space="preserve">Dimljena pečenica je </w:t>
      </w:r>
      <w:r w:rsidR="00192204">
        <w:rPr>
          <w:rFonts w:ascii="Times New Roman" w:hAnsi="Times New Roman"/>
          <w:color w:val="000000"/>
          <w:sz w:val="24"/>
          <w:szCs w:val="24"/>
          <w:lang w:eastAsia="hr-HR"/>
        </w:rPr>
        <w:t>p</w:t>
      </w:r>
      <w:r w:rsidR="00192204" w:rsidRPr="009F09C8">
        <w:rPr>
          <w:rFonts w:ascii="Times New Roman" w:hAnsi="Times New Roman"/>
          <w:color w:val="000000"/>
          <w:sz w:val="24"/>
          <w:szCs w:val="24"/>
          <w:lang w:eastAsia="hr-HR"/>
        </w:rPr>
        <w:t xml:space="preserve">olutrajni suhomesnati </w:t>
      </w:r>
      <w:r w:rsidRPr="002E7F3D">
        <w:rPr>
          <w:rFonts w:ascii="Times New Roman" w:hAnsi="Times New Roman"/>
          <w:color w:val="000000"/>
          <w:sz w:val="24"/>
          <w:szCs w:val="24"/>
          <w:lang w:eastAsia="hr-HR"/>
        </w:rPr>
        <w:t xml:space="preserve">proizvod od </w:t>
      </w:r>
      <w:proofErr w:type="spellStart"/>
      <w:r w:rsidR="00531224" w:rsidRPr="002E7F3D">
        <w:rPr>
          <w:rFonts w:ascii="Times New Roman" w:hAnsi="Times New Roman"/>
          <w:color w:val="000000"/>
          <w:sz w:val="24"/>
          <w:szCs w:val="24"/>
          <w:lang w:eastAsia="hr-HR"/>
        </w:rPr>
        <w:t>salamurenog</w:t>
      </w:r>
      <w:proofErr w:type="spellEnd"/>
      <w:r w:rsidR="00531224" w:rsidRPr="002E7F3D">
        <w:rPr>
          <w:rFonts w:ascii="Times New Roman" w:hAnsi="Times New Roman"/>
          <w:color w:val="000000"/>
          <w:sz w:val="24"/>
          <w:szCs w:val="24"/>
          <w:lang w:eastAsia="hr-HR"/>
        </w:rPr>
        <w:t xml:space="preserve"> </w:t>
      </w:r>
      <w:r w:rsidRPr="002E7F3D">
        <w:rPr>
          <w:rFonts w:ascii="Times New Roman" w:hAnsi="Times New Roman"/>
          <w:color w:val="000000"/>
          <w:sz w:val="24"/>
          <w:szCs w:val="24"/>
          <w:lang w:eastAsia="hr-HR"/>
        </w:rPr>
        <w:t xml:space="preserve">obrađenog mesa svinjskih slabina i leđa, bez kože, potkožnog masnog tkiva i kosti, </w:t>
      </w:r>
      <w:r w:rsidRPr="002E7F3D">
        <w:rPr>
          <w:rFonts w:ascii="Times New Roman" w:hAnsi="Times New Roman"/>
          <w:color w:val="000000" w:themeColor="text1"/>
          <w:sz w:val="24"/>
          <w:szCs w:val="24"/>
          <w:lang w:eastAsia="hr-HR"/>
        </w:rPr>
        <w:t>sa ili bez</w:t>
      </w:r>
      <w:r w:rsidR="00BE31FB" w:rsidRPr="002E7F3D">
        <w:rPr>
          <w:rFonts w:ascii="Times New Roman" w:hAnsi="Times New Roman"/>
          <w:color w:val="000000" w:themeColor="text1"/>
          <w:sz w:val="24"/>
          <w:szCs w:val="24"/>
          <w:lang w:eastAsia="hr-HR"/>
        </w:rPr>
        <w:t xml:space="preserve"> dodanih</w:t>
      </w:r>
      <w:r w:rsidRPr="002E7F3D">
        <w:rPr>
          <w:rFonts w:ascii="Times New Roman" w:hAnsi="Times New Roman"/>
          <w:color w:val="000000" w:themeColor="text1"/>
          <w:sz w:val="24"/>
          <w:szCs w:val="24"/>
          <w:lang w:eastAsia="hr-HR"/>
        </w:rPr>
        <w:t xml:space="preserve"> drugih sastojaka i koji je </w:t>
      </w:r>
      <w:r w:rsidRPr="002E7F3D">
        <w:rPr>
          <w:rFonts w:ascii="Times New Roman" w:hAnsi="Times New Roman"/>
          <w:color w:val="000000"/>
          <w:sz w:val="24"/>
          <w:szCs w:val="24"/>
          <w:lang w:eastAsia="hr-HR"/>
        </w:rPr>
        <w:t>podvrgnut postupku dimljenja.</w:t>
      </w:r>
    </w:p>
    <w:p w:rsidR="0082066C" w:rsidRPr="002E7F3D" w:rsidRDefault="0082066C" w:rsidP="0082066C">
      <w:pPr>
        <w:spacing w:before="240" w:after="240" w:line="240" w:lineRule="auto"/>
        <w:ind w:right="-24"/>
        <w:jc w:val="both"/>
        <w:rPr>
          <w:rFonts w:ascii="Times New Roman" w:hAnsi="Times New Roman"/>
          <w:color w:val="000000"/>
          <w:sz w:val="24"/>
          <w:szCs w:val="24"/>
          <w:lang w:eastAsia="hr-HR"/>
        </w:rPr>
      </w:pPr>
    </w:p>
    <w:p w:rsidR="0082066C" w:rsidRPr="002E7F3D" w:rsidRDefault="0082066C" w:rsidP="00027F6C">
      <w:pPr>
        <w:pStyle w:val="Naslov3"/>
      </w:pPr>
      <w:r w:rsidRPr="002E7F3D">
        <w:t>Dimljena vratina</w:t>
      </w:r>
    </w:p>
    <w:p w:rsidR="0082066C" w:rsidRPr="002E7F3D" w:rsidRDefault="0082066C" w:rsidP="0082066C">
      <w:pPr>
        <w:spacing w:before="240" w:after="240" w:line="240" w:lineRule="auto"/>
        <w:ind w:right="-24"/>
        <w:jc w:val="center"/>
        <w:rPr>
          <w:rFonts w:ascii="Times New Roman" w:hAnsi="Times New Roman"/>
          <w:color w:val="000000" w:themeColor="text1"/>
          <w:sz w:val="24"/>
          <w:szCs w:val="24"/>
          <w:lang w:eastAsia="hr-HR"/>
        </w:rPr>
      </w:pPr>
      <w:r w:rsidRPr="002E7F3D">
        <w:rPr>
          <w:rFonts w:ascii="Times New Roman" w:hAnsi="Times New Roman"/>
          <w:color w:val="000000" w:themeColor="text1"/>
          <w:sz w:val="24"/>
          <w:szCs w:val="24"/>
          <w:lang w:eastAsia="hr-HR"/>
        </w:rPr>
        <w:t>Članak 10.</w:t>
      </w:r>
    </w:p>
    <w:p w:rsidR="0082066C" w:rsidRPr="002E7F3D" w:rsidRDefault="0082066C" w:rsidP="0082066C">
      <w:pPr>
        <w:spacing w:before="240" w:after="240" w:line="240" w:lineRule="auto"/>
        <w:ind w:right="-24"/>
        <w:jc w:val="both"/>
        <w:rPr>
          <w:rFonts w:ascii="Times New Roman" w:hAnsi="Times New Roman"/>
          <w:color w:val="000000"/>
          <w:sz w:val="24"/>
          <w:szCs w:val="24"/>
          <w:lang w:eastAsia="hr-HR"/>
        </w:rPr>
      </w:pPr>
      <w:r w:rsidRPr="002E7F3D">
        <w:rPr>
          <w:rFonts w:ascii="Times New Roman" w:hAnsi="Times New Roman"/>
          <w:color w:val="000000" w:themeColor="text1"/>
          <w:sz w:val="24"/>
          <w:szCs w:val="24"/>
          <w:lang w:eastAsia="hr-HR"/>
        </w:rPr>
        <w:lastRenderedPageBreak/>
        <w:t xml:space="preserve">Dimljena vratina je </w:t>
      </w:r>
      <w:r w:rsidR="00192204">
        <w:rPr>
          <w:rFonts w:ascii="Times New Roman" w:hAnsi="Times New Roman"/>
          <w:color w:val="000000"/>
          <w:sz w:val="24"/>
          <w:szCs w:val="24"/>
          <w:lang w:eastAsia="hr-HR"/>
        </w:rPr>
        <w:t>p</w:t>
      </w:r>
      <w:r w:rsidR="00192204" w:rsidRPr="009F09C8">
        <w:rPr>
          <w:rFonts w:ascii="Times New Roman" w:hAnsi="Times New Roman"/>
          <w:color w:val="000000"/>
          <w:sz w:val="24"/>
          <w:szCs w:val="24"/>
          <w:lang w:eastAsia="hr-HR"/>
        </w:rPr>
        <w:t xml:space="preserve">olutrajni suhomesnati </w:t>
      </w:r>
      <w:r w:rsidRPr="002E7F3D">
        <w:rPr>
          <w:rFonts w:ascii="Times New Roman" w:hAnsi="Times New Roman"/>
          <w:color w:val="000000" w:themeColor="text1"/>
          <w:sz w:val="24"/>
          <w:szCs w:val="24"/>
          <w:lang w:eastAsia="hr-HR"/>
        </w:rPr>
        <w:t>proizvod od</w:t>
      </w:r>
      <w:r w:rsidRPr="002E7F3D">
        <w:rPr>
          <w:rFonts w:ascii="Times New Roman" w:hAnsi="Times New Roman"/>
          <w:color w:val="000000"/>
          <w:sz w:val="24"/>
          <w:szCs w:val="24"/>
          <w:lang w:eastAsia="hr-HR"/>
        </w:rPr>
        <w:t xml:space="preserve"> </w:t>
      </w:r>
      <w:proofErr w:type="spellStart"/>
      <w:r w:rsidR="00531224" w:rsidRPr="002E7F3D">
        <w:rPr>
          <w:rFonts w:ascii="Times New Roman" w:hAnsi="Times New Roman"/>
          <w:color w:val="000000"/>
          <w:sz w:val="24"/>
          <w:szCs w:val="24"/>
          <w:lang w:eastAsia="hr-HR"/>
        </w:rPr>
        <w:t>salamurenog</w:t>
      </w:r>
      <w:proofErr w:type="spellEnd"/>
      <w:r w:rsidR="00531224" w:rsidRPr="002E7F3D">
        <w:rPr>
          <w:rFonts w:ascii="Times New Roman" w:hAnsi="Times New Roman"/>
          <w:color w:val="000000"/>
          <w:sz w:val="24"/>
          <w:szCs w:val="24"/>
          <w:lang w:eastAsia="hr-HR"/>
        </w:rPr>
        <w:t xml:space="preserve"> </w:t>
      </w:r>
      <w:r w:rsidRPr="002E7F3D">
        <w:rPr>
          <w:rFonts w:ascii="Times New Roman" w:hAnsi="Times New Roman"/>
          <w:color w:val="000000" w:themeColor="text1"/>
          <w:sz w:val="24"/>
          <w:szCs w:val="24"/>
          <w:lang w:eastAsia="hr-HR"/>
        </w:rPr>
        <w:t>obrađenog mesa svinjskog vrata, bez kože, potkožnog masnog tkiva i kosti, sa ili bez</w:t>
      </w:r>
      <w:r w:rsidR="00BE31FB" w:rsidRPr="002E7F3D">
        <w:rPr>
          <w:rFonts w:ascii="Times New Roman" w:hAnsi="Times New Roman"/>
          <w:color w:val="000000" w:themeColor="text1"/>
          <w:sz w:val="24"/>
          <w:szCs w:val="24"/>
          <w:lang w:eastAsia="hr-HR"/>
        </w:rPr>
        <w:t xml:space="preserve"> dodanih</w:t>
      </w:r>
      <w:r w:rsidRPr="002E7F3D">
        <w:rPr>
          <w:rFonts w:ascii="Times New Roman" w:hAnsi="Times New Roman"/>
          <w:color w:val="000000" w:themeColor="text1"/>
          <w:sz w:val="24"/>
          <w:szCs w:val="24"/>
          <w:lang w:eastAsia="hr-HR"/>
        </w:rPr>
        <w:t xml:space="preserve"> drugih sastojaka i koji je </w:t>
      </w:r>
      <w:r w:rsidRPr="002E7F3D">
        <w:rPr>
          <w:rFonts w:ascii="Times New Roman" w:hAnsi="Times New Roman"/>
          <w:color w:val="000000"/>
          <w:sz w:val="24"/>
          <w:szCs w:val="24"/>
          <w:lang w:eastAsia="hr-HR"/>
        </w:rPr>
        <w:t>podvrgnut postupku dimljenja.</w:t>
      </w:r>
    </w:p>
    <w:p w:rsidR="0082066C" w:rsidRPr="002E7F3D" w:rsidRDefault="0082066C" w:rsidP="0082066C">
      <w:pPr>
        <w:spacing w:before="240" w:after="240" w:line="240" w:lineRule="auto"/>
        <w:ind w:right="-24"/>
        <w:rPr>
          <w:rFonts w:ascii="Times New Roman" w:hAnsi="Times New Roman"/>
          <w:color w:val="000000" w:themeColor="text1"/>
          <w:sz w:val="24"/>
          <w:szCs w:val="24"/>
          <w:lang w:eastAsia="hr-HR"/>
        </w:rPr>
      </w:pPr>
    </w:p>
    <w:p w:rsidR="0082066C" w:rsidRPr="002E7F3D" w:rsidRDefault="0082066C" w:rsidP="00027F6C">
      <w:pPr>
        <w:pStyle w:val="Naslov3"/>
      </w:pPr>
      <w:r w:rsidRPr="002E7F3D">
        <w:t>Dimljena slanina</w:t>
      </w:r>
    </w:p>
    <w:p w:rsidR="0082066C" w:rsidRPr="002E7F3D" w:rsidRDefault="0082066C" w:rsidP="0082066C">
      <w:pPr>
        <w:spacing w:before="240" w:after="240" w:line="240" w:lineRule="auto"/>
        <w:ind w:right="-24"/>
        <w:jc w:val="center"/>
        <w:rPr>
          <w:rFonts w:ascii="Times New Roman" w:hAnsi="Times New Roman"/>
          <w:color w:val="000000" w:themeColor="text1"/>
          <w:sz w:val="24"/>
          <w:szCs w:val="24"/>
          <w:lang w:eastAsia="hr-HR"/>
        </w:rPr>
      </w:pPr>
      <w:r w:rsidRPr="002E7F3D">
        <w:rPr>
          <w:rFonts w:ascii="Times New Roman" w:hAnsi="Times New Roman"/>
          <w:color w:val="000000" w:themeColor="text1"/>
          <w:sz w:val="24"/>
          <w:szCs w:val="24"/>
          <w:lang w:eastAsia="hr-HR"/>
        </w:rPr>
        <w:t>Članak 11.</w:t>
      </w:r>
    </w:p>
    <w:p w:rsidR="0082066C" w:rsidRPr="002E7F3D" w:rsidRDefault="0082066C" w:rsidP="0082066C">
      <w:pPr>
        <w:spacing w:before="240" w:after="240" w:line="240" w:lineRule="auto"/>
        <w:ind w:right="-24"/>
        <w:jc w:val="both"/>
        <w:rPr>
          <w:rFonts w:ascii="Times New Roman" w:hAnsi="Times New Roman"/>
          <w:color w:val="000000"/>
          <w:sz w:val="24"/>
          <w:szCs w:val="24"/>
          <w:lang w:eastAsia="hr-HR"/>
        </w:rPr>
      </w:pPr>
      <w:r w:rsidRPr="002E7F3D">
        <w:rPr>
          <w:rFonts w:ascii="Times New Roman" w:hAnsi="Times New Roman"/>
          <w:bCs/>
          <w:color w:val="000000"/>
          <w:sz w:val="24"/>
          <w:szCs w:val="24"/>
          <w:lang w:eastAsia="hr-HR"/>
        </w:rPr>
        <w:t xml:space="preserve">Dimljena slanina je </w:t>
      </w:r>
      <w:r w:rsidR="00EB0153">
        <w:rPr>
          <w:rFonts w:ascii="Times New Roman" w:hAnsi="Times New Roman"/>
          <w:color w:val="000000"/>
          <w:sz w:val="24"/>
          <w:szCs w:val="24"/>
          <w:lang w:eastAsia="hr-HR"/>
        </w:rPr>
        <w:t>p</w:t>
      </w:r>
      <w:r w:rsidR="00EB0153" w:rsidRPr="009F09C8">
        <w:rPr>
          <w:rFonts w:ascii="Times New Roman" w:hAnsi="Times New Roman"/>
          <w:color w:val="000000"/>
          <w:sz w:val="24"/>
          <w:szCs w:val="24"/>
          <w:lang w:eastAsia="hr-HR"/>
        </w:rPr>
        <w:t xml:space="preserve">olutrajni suhomesnati </w:t>
      </w:r>
      <w:r w:rsidRPr="002E7F3D">
        <w:rPr>
          <w:rFonts w:ascii="Times New Roman" w:hAnsi="Times New Roman"/>
          <w:bCs/>
          <w:color w:val="000000"/>
          <w:sz w:val="24"/>
          <w:szCs w:val="24"/>
          <w:lang w:eastAsia="hr-HR"/>
        </w:rPr>
        <w:t xml:space="preserve">proizvod koji se proizvodi od </w:t>
      </w:r>
      <w:proofErr w:type="spellStart"/>
      <w:r w:rsidRPr="002E7F3D">
        <w:rPr>
          <w:rFonts w:ascii="Times New Roman" w:hAnsi="Times New Roman"/>
          <w:color w:val="000000"/>
          <w:sz w:val="24"/>
          <w:szCs w:val="24"/>
          <w:lang w:eastAsia="hr-HR"/>
        </w:rPr>
        <w:t>salamurene</w:t>
      </w:r>
      <w:proofErr w:type="spellEnd"/>
      <w:r w:rsidRPr="002E7F3D">
        <w:rPr>
          <w:rFonts w:ascii="Times New Roman" w:hAnsi="Times New Roman"/>
          <w:bCs/>
          <w:color w:val="000000"/>
          <w:sz w:val="24"/>
          <w:szCs w:val="24"/>
          <w:lang w:eastAsia="hr-HR"/>
        </w:rPr>
        <w:t xml:space="preserve"> obrađene svinjske </w:t>
      </w:r>
      <w:proofErr w:type="spellStart"/>
      <w:r w:rsidRPr="002E7F3D">
        <w:rPr>
          <w:rFonts w:ascii="Times New Roman" w:hAnsi="Times New Roman"/>
          <w:bCs/>
          <w:color w:val="000000"/>
          <w:sz w:val="24"/>
          <w:szCs w:val="24"/>
          <w:lang w:eastAsia="hr-HR"/>
        </w:rPr>
        <w:t>potrbušine</w:t>
      </w:r>
      <w:proofErr w:type="spellEnd"/>
      <w:r w:rsidRPr="002E7F3D">
        <w:rPr>
          <w:rFonts w:ascii="Times New Roman" w:hAnsi="Times New Roman"/>
          <w:bCs/>
          <w:color w:val="000000"/>
          <w:sz w:val="24"/>
          <w:szCs w:val="24"/>
          <w:lang w:eastAsia="hr-HR"/>
        </w:rPr>
        <w:t xml:space="preserve"> s kožom ili bez nje,</w:t>
      </w:r>
      <w:r w:rsidRPr="002E7F3D">
        <w:rPr>
          <w:rFonts w:ascii="Times New Roman" w:hAnsi="Times New Roman"/>
          <w:color w:val="000000" w:themeColor="text1"/>
          <w:sz w:val="24"/>
          <w:szCs w:val="24"/>
          <w:lang w:eastAsia="hr-HR"/>
        </w:rPr>
        <w:t xml:space="preserve"> </w:t>
      </w:r>
      <w:r w:rsidR="00EB0153">
        <w:rPr>
          <w:rFonts w:ascii="Times New Roman" w:hAnsi="Times New Roman"/>
          <w:color w:val="000000" w:themeColor="text1"/>
          <w:sz w:val="24"/>
          <w:szCs w:val="24"/>
          <w:lang w:eastAsia="hr-HR"/>
        </w:rPr>
        <w:t xml:space="preserve">sa ili bez </w:t>
      </w:r>
      <w:r w:rsidR="00BE31FB" w:rsidRPr="002E7F3D">
        <w:rPr>
          <w:rFonts w:ascii="Times New Roman" w:hAnsi="Times New Roman"/>
          <w:color w:val="000000" w:themeColor="text1"/>
          <w:sz w:val="24"/>
          <w:szCs w:val="24"/>
          <w:lang w:eastAsia="hr-HR"/>
        </w:rPr>
        <w:t>dodanih</w:t>
      </w:r>
      <w:r w:rsidR="00060CD4">
        <w:rPr>
          <w:rFonts w:ascii="Times New Roman" w:hAnsi="Times New Roman"/>
          <w:color w:val="000000" w:themeColor="text1"/>
          <w:sz w:val="24"/>
          <w:szCs w:val="24"/>
          <w:lang w:eastAsia="hr-HR"/>
        </w:rPr>
        <w:t xml:space="preserve"> drugih sastojaka i koji</w:t>
      </w:r>
      <w:r w:rsidRPr="002E7F3D">
        <w:rPr>
          <w:rFonts w:ascii="Times New Roman" w:hAnsi="Times New Roman"/>
          <w:color w:val="000000" w:themeColor="text1"/>
          <w:sz w:val="24"/>
          <w:szCs w:val="24"/>
          <w:lang w:eastAsia="hr-HR"/>
        </w:rPr>
        <w:t xml:space="preserve"> je </w:t>
      </w:r>
      <w:r w:rsidR="00F40E2D">
        <w:rPr>
          <w:rFonts w:ascii="Times New Roman" w:hAnsi="Times New Roman"/>
          <w:color w:val="000000"/>
          <w:sz w:val="24"/>
          <w:szCs w:val="24"/>
          <w:lang w:eastAsia="hr-HR"/>
        </w:rPr>
        <w:t>podvrgnut</w:t>
      </w:r>
      <w:r w:rsidRPr="002E7F3D">
        <w:rPr>
          <w:rFonts w:ascii="Times New Roman" w:hAnsi="Times New Roman"/>
          <w:color w:val="000000"/>
          <w:sz w:val="24"/>
          <w:szCs w:val="24"/>
          <w:lang w:eastAsia="hr-HR"/>
        </w:rPr>
        <w:t xml:space="preserve"> postupku dimljenja.</w:t>
      </w:r>
    </w:p>
    <w:p w:rsidR="0082066C" w:rsidRPr="002E7F3D" w:rsidRDefault="0082066C" w:rsidP="0082066C">
      <w:pPr>
        <w:spacing w:before="240" w:after="240" w:line="240" w:lineRule="auto"/>
        <w:ind w:right="-24"/>
        <w:jc w:val="center"/>
        <w:rPr>
          <w:rFonts w:ascii="Times New Roman" w:hAnsi="Times New Roman"/>
          <w:b/>
          <w:bCs/>
          <w:color w:val="000000"/>
          <w:sz w:val="24"/>
          <w:szCs w:val="24"/>
          <w:lang w:eastAsia="hr-HR"/>
        </w:rPr>
      </w:pPr>
    </w:p>
    <w:p w:rsidR="0082066C" w:rsidRPr="002E7F3D" w:rsidRDefault="0036135A" w:rsidP="00027F6C">
      <w:pPr>
        <w:pStyle w:val="Naslov2"/>
        <w:rPr>
          <w:lang w:eastAsia="hr-HR"/>
        </w:rPr>
      </w:pPr>
      <w:r w:rsidRPr="002E7F3D">
        <w:rPr>
          <w:lang w:eastAsia="hr-HR"/>
        </w:rPr>
        <w:t>1.2</w:t>
      </w:r>
      <w:r w:rsidR="0082066C" w:rsidRPr="002E7F3D">
        <w:rPr>
          <w:lang w:eastAsia="hr-HR"/>
        </w:rPr>
        <w:t>. POLUTRAJNI PROIZVODI OD KOMADA MESA</w:t>
      </w:r>
    </w:p>
    <w:p w:rsidR="0082066C" w:rsidRPr="002E7F3D" w:rsidRDefault="000576AB" w:rsidP="0082066C">
      <w:pPr>
        <w:spacing w:before="240" w:after="240" w:line="240" w:lineRule="auto"/>
        <w:ind w:right="-24"/>
        <w:jc w:val="center"/>
        <w:rPr>
          <w:rFonts w:ascii="Times New Roman" w:hAnsi="Times New Roman"/>
          <w:bCs/>
          <w:color w:val="000000"/>
          <w:sz w:val="24"/>
          <w:szCs w:val="24"/>
          <w:lang w:eastAsia="hr-HR"/>
        </w:rPr>
      </w:pPr>
      <w:r w:rsidRPr="002E7F3D">
        <w:rPr>
          <w:rFonts w:ascii="Times New Roman" w:hAnsi="Times New Roman"/>
          <w:bCs/>
          <w:color w:val="000000"/>
          <w:sz w:val="24"/>
          <w:szCs w:val="24"/>
          <w:lang w:eastAsia="hr-HR"/>
        </w:rPr>
        <w:t>Članak 12</w:t>
      </w:r>
      <w:r w:rsidR="0082066C" w:rsidRPr="002E7F3D">
        <w:rPr>
          <w:rFonts w:ascii="Times New Roman" w:hAnsi="Times New Roman"/>
          <w:bCs/>
          <w:color w:val="000000"/>
          <w:sz w:val="24"/>
          <w:szCs w:val="24"/>
          <w:lang w:eastAsia="hr-HR"/>
        </w:rPr>
        <w:t>.</w:t>
      </w:r>
    </w:p>
    <w:p w:rsidR="0082066C" w:rsidRPr="002E7F3D" w:rsidRDefault="0082066C" w:rsidP="0082066C">
      <w:pPr>
        <w:pStyle w:val="Odlomakpopisa"/>
        <w:numPr>
          <w:ilvl w:val="0"/>
          <w:numId w:val="13"/>
        </w:numPr>
        <w:tabs>
          <w:tab w:val="left" w:pos="426"/>
        </w:tabs>
        <w:ind w:left="0" w:right="-24" w:firstLine="0"/>
        <w:rPr>
          <w:bCs/>
          <w:color w:val="000000"/>
        </w:rPr>
      </w:pPr>
      <w:r w:rsidRPr="002E7F3D">
        <w:rPr>
          <w:bCs/>
          <w:color w:val="000000"/>
        </w:rPr>
        <w:t>Polutrajni proizvodi od komada mesa su pasterizirani proizvodi od jednog ili više komada svinjskog mesa, masnog i vezivnog tkiva i drugih sastojaka.</w:t>
      </w:r>
    </w:p>
    <w:p w:rsidR="0082066C" w:rsidRPr="002E7F3D" w:rsidRDefault="0082066C" w:rsidP="0082066C">
      <w:pPr>
        <w:pStyle w:val="Odlomakpopisa"/>
        <w:numPr>
          <w:ilvl w:val="0"/>
          <w:numId w:val="13"/>
        </w:numPr>
        <w:tabs>
          <w:tab w:val="left" w:pos="426"/>
        </w:tabs>
        <w:ind w:left="0" w:right="-24" w:firstLine="0"/>
        <w:rPr>
          <w:color w:val="000000"/>
        </w:rPr>
      </w:pPr>
      <w:r w:rsidRPr="002E7F3D">
        <w:rPr>
          <w:color w:val="000000"/>
        </w:rPr>
        <w:t>Proizvodi iz stavka 1. ovoga članka proizvode se post</w:t>
      </w:r>
      <w:r w:rsidR="007C5661">
        <w:rPr>
          <w:color w:val="000000"/>
        </w:rPr>
        <w:t xml:space="preserve">upcima soljenja ili </w:t>
      </w:r>
      <w:proofErr w:type="spellStart"/>
      <w:r w:rsidR="007C5661">
        <w:rPr>
          <w:color w:val="000000"/>
        </w:rPr>
        <w:t>salamurenja</w:t>
      </w:r>
      <w:proofErr w:type="spellEnd"/>
      <w:r w:rsidR="007C5661">
        <w:rPr>
          <w:color w:val="000000"/>
        </w:rPr>
        <w:t xml:space="preserve"> </w:t>
      </w:r>
      <w:r w:rsidRPr="002E7F3D">
        <w:rPr>
          <w:color w:val="000000"/>
        </w:rPr>
        <w:t xml:space="preserve">sa ili bez </w:t>
      </w:r>
      <w:r w:rsidR="007C5661">
        <w:rPr>
          <w:color w:val="000000"/>
        </w:rPr>
        <w:t xml:space="preserve">provedbe </w:t>
      </w:r>
      <w:r w:rsidRPr="002E7F3D">
        <w:rPr>
          <w:color w:val="000000"/>
        </w:rPr>
        <w:t>postupka dimljenja.</w:t>
      </w:r>
    </w:p>
    <w:p w:rsidR="0082066C" w:rsidRPr="002E7F3D" w:rsidRDefault="0082066C" w:rsidP="0082066C">
      <w:pPr>
        <w:pStyle w:val="Odlomakpopisa"/>
        <w:numPr>
          <w:ilvl w:val="0"/>
          <w:numId w:val="13"/>
        </w:numPr>
        <w:tabs>
          <w:tab w:val="left" w:pos="426"/>
        </w:tabs>
        <w:ind w:left="0" w:right="-24" w:firstLine="0"/>
        <w:rPr>
          <w:color w:val="000000"/>
        </w:rPr>
      </w:pPr>
      <w:r w:rsidRPr="002E7F3D">
        <w:rPr>
          <w:color w:val="000000"/>
        </w:rPr>
        <w:t xml:space="preserve">Proizvodi iz stavka 1. ovoga članka proizvode se i stavljaju na tržište pod nazivom iz Priloga koji je tiskan uz ovaj Pravilnik i njegov je sastavni dio ili pod </w:t>
      </w:r>
      <w:r w:rsidR="007C5661">
        <w:rPr>
          <w:color w:val="000000"/>
        </w:rPr>
        <w:t xml:space="preserve">drugim </w:t>
      </w:r>
      <w:r w:rsidRPr="002E7F3D">
        <w:rPr>
          <w:color w:val="000000"/>
        </w:rPr>
        <w:t>uobičajenim ili opisnim nazivima.</w:t>
      </w:r>
    </w:p>
    <w:p w:rsidR="0082066C" w:rsidRPr="006B44E0" w:rsidRDefault="006B44E0" w:rsidP="0082066C">
      <w:pPr>
        <w:pStyle w:val="Odlomakpopisa"/>
        <w:numPr>
          <w:ilvl w:val="0"/>
          <w:numId w:val="13"/>
        </w:numPr>
        <w:tabs>
          <w:tab w:val="left" w:pos="426"/>
        </w:tabs>
        <w:ind w:left="0" w:right="-24" w:firstLine="0"/>
        <w:rPr>
          <w:b/>
          <w:bCs/>
          <w:color w:val="000000"/>
        </w:rPr>
      </w:pPr>
      <w:r w:rsidRPr="002E7F3D">
        <w:rPr>
          <w:bCs/>
          <w:color w:val="000000"/>
        </w:rPr>
        <w:t>Polutrajni proizvodi od komada mesa</w:t>
      </w:r>
      <w:r w:rsidR="0082066C" w:rsidRPr="006B44E0">
        <w:rPr>
          <w:color w:val="000000"/>
        </w:rPr>
        <w:t xml:space="preserve"> </w:t>
      </w:r>
      <w:r w:rsidRPr="003B5844">
        <w:rPr>
          <w:color w:val="000000"/>
        </w:rPr>
        <w:t>proizvedeni od mesa drugih vrsta životinja stavljaju se na tržište pod uobičajenim ili opisnim nazivima, uz koje mora biti istaknuta vrsta životinje od koje meso potječe</w:t>
      </w:r>
      <w:r w:rsidRPr="002E7F3D">
        <w:rPr>
          <w:color w:val="000000"/>
          <w:lang w:eastAsia="en-US"/>
        </w:rPr>
        <w:t>.</w:t>
      </w:r>
    </w:p>
    <w:p w:rsidR="0082066C" w:rsidRPr="002E7F3D" w:rsidRDefault="0082066C" w:rsidP="00027F6C">
      <w:pPr>
        <w:pStyle w:val="Naslov3"/>
      </w:pPr>
      <w:r w:rsidRPr="002E7F3D">
        <w:t>Kuhana šunka</w:t>
      </w:r>
    </w:p>
    <w:p w:rsidR="0082066C" w:rsidRPr="00A63A59" w:rsidRDefault="0082066C" w:rsidP="0082066C">
      <w:pPr>
        <w:pStyle w:val="Odlomakpopisa"/>
        <w:tabs>
          <w:tab w:val="left" w:pos="284"/>
        </w:tabs>
        <w:ind w:right="-24"/>
        <w:jc w:val="center"/>
        <w:rPr>
          <w:color w:val="000000" w:themeColor="text1"/>
        </w:rPr>
      </w:pPr>
      <w:r w:rsidRPr="00A63A59">
        <w:rPr>
          <w:color w:val="000000"/>
        </w:rPr>
        <w:t xml:space="preserve">Članak </w:t>
      </w:r>
      <w:r w:rsidR="000576AB" w:rsidRPr="00A63A59">
        <w:rPr>
          <w:color w:val="000000"/>
        </w:rPr>
        <w:t>13</w:t>
      </w:r>
      <w:r w:rsidRPr="00A63A59">
        <w:rPr>
          <w:color w:val="000000"/>
        </w:rPr>
        <w:t>.</w:t>
      </w:r>
    </w:p>
    <w:p w:rsidR="0082066C" w:rsidRPr="002E7F3D" w:rsidRDefault="0082066C" w:rsidP="0082066C">
      <w:pPr>
        <w:pStyle w:val="Odlomakpopisa"/>
        <w:numPr>
          <w:ilvl w:val="0"/>
          <w:numId w:val="6"/>
        </w:numPr>
        <w:tabs>
          <w:tab w:val="left" w:pos="426"/>
        </w:tabs>
        <w:ind w:left="0" w:right="-24" w:firstLine="0"/>
        <w:rPr>
          <w:color w:val="000000"/>
        </w:rPr>
      </w:pPr>
      <w:r w:rsidRPr="00A63A59">
        <w:rPr>
          <w:color w:val="000000"/>
        </w:rPr>
        <w:t xml:space="preserve">Kuhana šunka je </w:t>
      </w:r>
      <w:r w:rsidR="00CA0F10" w:rsidRPr="00A63A59">
        <w:rPr>
          <w:bCs/>
          <w:color w:val="000000"/>
        </w:rPr>
        <w:t xml:space="preserve">polutrajni proizvodi </w:t>
      </w:r>
      <w:r w:rsidRPr="00A63A59">
        <w:rPr>
          <w:color w:val="000000"/>
        </w:rPr>
        <w:t xml:space="preserve">od jednog ili više komada </w:t>
      </w:r>
      <w:proofErr w:type="spellStart"/>
      <w:r w:rsidRPr="00A63A59">
        <w:rPr>
          <w:color w:val="000000"/>
        </w:rPr>
        <w:t>salamurenog</w:t>
      </w:r>
      <w:proofErr w:type="spellEnd"/>
      <w:r w:rsidRPr="00A63A59">
        <w:rPr>
          <w:color w:val="000000"/>
        </w:rPr>
        <w:t xml:space="preserve"> svinjskog </w:t>
      </w:r>
      <w:r w:rsidRPr="00A63A59">
        <w:rPr>
          <w:color w:val="000000" w:themeColor="text1"/>
        </w:rPr>
        <w:t xml:space="preserve">mesa, </w:t>
      </w:r>
      <w:r w:rsidR="009269BB" w:rsidRPr="00A63A59">
        <w:rPr>
          <w:color w:val="000000" w:themeColor="text1"/>
        </w:rPr>
        <w:t xml:space="preserve">čvrstog </w:t>
      </w:r>
      <w:r w:rsidRPr="00A63A59">
        <w:rPr>
          <w:color w:val="000000" w:themeColor="text1"/>
        </w:rPr>
        <w:t xml:space="preserve">masnog </w:t>
      </w:r>
      <w:r w:rsidRPr="00A63A59">
        <w:rPr>
          <w:color w:val="000000"/>
        </w:rPr>
        <w:t>i vezivnog</w:t>
      </w:r>
      <w:r w:rsidRPr="002E7F3D">
        <w:rPr>
          <w:color w:val="000000"/>
        </w:rPr>
        <w:t xml:space="preserve"> tkiva i drugih sastojaka.</w:t>
      </w:r>
    </w:p>
    <w:p w:rsidR="0082066C" w:rsidRPr="002E7F3D" w:rsidRDefault="0082066C" w:rsidP="0082066C">
      <w:pPr>
        <w:pStyle w:val="Odlomakpopisa"/>
        <w:numPr>
          <w:ilvl w:val="0"/>
          <w:numId w:val="6"/>
        </w:numPr>
        <w:tabs>
          <w:tab w:val="left" w:pos="426"/>
        </w:tabs>
        <w:ind w:left="0" w:right="-24" w:firstLine="0"/>
        <w:rPr>
          <w:color w:val="000000"/>
        </w:rPr>
      </w:pPr>
      <w:r w:rsidRPr="002E7F3D">
        <w:rPr>
          <w:color w:val="000000"/>
        </w:rPr>
        <w:t xml:space="preserve">Proizvod iz stavka 1. ovoga članka mora sadržavati najmanje 13% bjelančevina mesa. </w:t>
      </w:r>
    </w:p>
    <w:p w:rsidR="0082066C" w:rsidRPr="002E7F3D" w:rsidRDefault="0082066C" w:rsidP="0082066C">
      <w:pPr>
        <w:spacing w:before="240" w:after="240" w:line="240" w:lineRule="auto"/>
        <w:ind w:right="-24"/>
        <w:jc w:val="both"/>
        <w:rPr>
          <w:b/>
          <w:bCs/>
          <w:strike/>
        </w:rPr>
      </w:pPr>
      <w:r w:rsidRPr="002E7F3D">
        <w:rPr>
          <w:rFonts w:ascii="Times New Roman" w:hAnsi="Times New Roman"/>
          <w:color w:val="000000"/>
          <w:sz w:val="24"/>
          <w:szCs w:val="24"/>
        </w:rPr>
        <w:t xml:space="preserve">(3) Proizvod iz stavka 1. ovoga članka mora imati okus i miris svojstven kuhanom i </w:t>
      </w:r>
      <w:proofErr w:type="spellStart"/>
      <w:r w:rsidRPr="002E7F3D">
        <w:rPr>
          <w:rFonts w:ascii="Times New Roman" w:hAnsi="Times New Roman"/>
          <w:color w:val="000000"/>
          <w:sz w:val="24"/>
          <w:szCs w:val="24"/>
        </w:rPr>
        <w:t>salamurenom</w:t>
      </w:r>
      <w:proofErr w:type="spellEnd"/>
      <w:r w:rsidRPr="002E7F3D">
        <w:rPr>
          <w:rFonts w:ascii="Times New Roman" w:hAnsi="Times New Roman"/>
          <w:color w:val="000000"/>
          <w:sz w:val="24"/>
          <w:szCs w:val="24"/>
        </w:rPr>
        <w:t xml:space="preserve"> mesu.</w:t>
      </w:r>
    </w:p>
    <w:p w:rsidR="0082066C" w:rsidRPr="002E7F3D" w:rsidRDefault="0082066C" w:rsidP="0082066C">
      <w:pPr>
        <w:pStyle w:val="Odlomakpopisa"/>
        <w:ind w:right="-24"/>
        <w:jc w:val="center"/>
        <w:rPr>
          <w:b/>
          <w:bCs/>
          <w:strike/>
          <w:color w:val="000000"/>
        </w:rPr>
      </w:pPr>
    </w:p>
    <w:p w:rsidR="0082066C" w:rsidRPr="002E7F3D" w:rsidRDefault="0036135A" w:rsidP="00027F6C">
      <w:pPr>
        <w:pStyle w:val="Naslov2"/>
      </w:pPr>
      <w:r w:rsidRPr="002E7F3D">
        <w:t>1.3</w:t>
      </w:r>
      <w:r w:rsidR="0082066C" w:rsidRPr="002E7F3D">
        <w:t>. PROIZVODI OD USITNJENOG MESA</w:t>
      </w:r>
    </w:p>
    <w:p w:rsidR="0082066C" w:rsidRPr="002E7F3D" w:rsidRDefault="000576AB" w:rsidP="0082066C">
      <w:pPr>
        <w:pStyle w:val="Odlomakpopisa"/>
        <w:ind w:right="-24"/>
        <w:jc w:val="center"/>
        <w:rPr>
          <w:color w:val="000000"/>
          <w:sz w:val="28"/>
          <w:szCs w:val="28"/>
        </w:rPr>
      </w:pPr>
      <w:r w:rsidRPr="002E7F3D">
        <w:rPr>
          <w:color w:val="000000"/>
        </w:rPr>
        <w:t>Članak 14</w:t>
      </w:r>
      <w:r w:rsidR="0082066C" w:rsidRPr="002E7F3D">
        <w:rPr>
          <w:color w:val="000000"/>
        </w:rPr>
        <w:t>.</w:t>
      </w:r>
    </w:p>
    <w:p w:rsidR="009269BB" w:rsidRPr="009269BB" w:rsidRDefault="009269BB" w:rsidP="009269BB">
      <w:pPr>
        <w:pStyle w:val="Odlomakpopisa"/>
        <w:numPr>
          <w:ilvl w:val="0"/>
          <w:numId w:val="27"/>
        </w:numPr>
        <w:tabs>
          <w:tab w:val="left" w:pos="426"/>
        </w:tabs>
        <w:ind w:left="0" w:right="-24" w:firstLine="0"/>
        <w:rPr>
          <w:color w:val="000000"/>
        </w:rPr>
      </w:pPr>
      <w:r>
        <w:rPr>
          <w:color w:val="000000" w:themeColor="text1"/>
        </w:rPr>
        <w:lastRenderedPageBreak/>
        <w:t>P</w:t>
      </w:r>
      <w:r w:rsidR="0082066C" w:rsidRPr="009269BB">
        <w:rPr>
          <w:color w:val="000000"/>
        </w:rPr>
        <w:t xml:space="preserve">roizvodi od usitnjenog mesa su </w:t>
      </w:r>
      <w:r>
        <w:rPr>
          <w:color w:val="000000"/>
        </w:rPr>
        <w:t xml:space="preserve">pasterizirani ili sterilizirani </w:t>
      </w:r>
      <w:r w:rsidR="0082066C" w:rsidRPr="009269BB">
        <w:rPr>
          <w:color w:val="000000"/>
        </w:rPr>
        <w:t xml:space="preserve">proizvodi od različitih vrsta mesa, strojno </w:t>
      </w:r>
      <w:proofErr w:type="spellStart"/>
      <w:r w:rsidR="0082066C" w:rsidRPr="009269BB">
        <w:rPr>
          <w:color w:val="000000"/>
        </w:rPr>
        <w:t>otkošteno</w:t>
      </w:r>
      <w:r w:rsidR="000E646D">
        <w:rPr>
          <w:color w:val="000000"/>
        </w:rPr>
        <w:t>g</w:t>
      </w:r>
      <w:proofErr w:type="spellEnd"/>
      <w:r w:rsidR="000E646D">
        <w:rPr>
          <w:color w:val="000000"/>
        </w:rPr>
        <w:t xml:space="preserve"> mesa, masnog i vezivnog tkiva i</w:t>
      </w:r>
      <w:r w:rsidRPr="009269BB">
        <w:rPr>
          <w:color w:val="000000"/>
        </w:rPr>
        <w:t xml:space="preserve"> </w:t>
      </w:r>
      <w:r w:rsidR="0082066C" w:rsidRPr="009269BB">
        <w:rPr>
          <w:color w:val="000000"/>
        </w:rPr>
        <w:t>iznutrica</w:t>
      </w:r>
      <w:r w:rsidR="0016026A">
        <w:rPr>
          <w:color w:val="000000"/>
        </w:rPr>
        <w:t>,</w:t>
      </w:r>
      <w:r w:rsidR="000E646D" w:rsidRPr="00C57E2C">
        <w:rPr>
          <w:color w:val="000000"/>
        </w:rPr>
        <w:t xml:space="preserve"> različitog stupnja usi</w:t>
      </w:r>
      <w:r w:rsidR="000E646D">
        <w:rPr>
          <w:color w:val="000000"/>
        </w:rPr>
        <w:t>tnjenosti</w:t>
      </w:r>
      <w:r w:rsidR="0016026A">
        <w:rPr>
          <w:color w:val="000000"/>
        </w:rPr>
        <w:t>,</w:t>
      </w:r>
      <w:r w:rsidR="000E646D">
        <w:rPr>
          <w:color w:val="000000"/>
        </w:rPr>
        <w:t xml:space="preserve"> te</w:t>
      </w:r>
      <w:r w:rsidR="0082066C" w:rsidRPr="009269BB">
        <w:rPr>
          <w:color w:val="000000"/>
        </w:rPr>
        <w:t xml:space="preserve"> drugih sastojaka</w:t>
      </w:r>
      <w:r w:rsidRPr="009269BB">
        <w:rPr>
          <w:color w:val="000000"/>
        </w:rPr>
        <w:t>.</w:t>
      </w:r>
    </w:p>
    <w:p w:rsidR="00631299" w:rsidRPr="00631299" w:rsidRDefault="00631299" w:rsidP="00631299">
      <w:pPr>
        <w:pStyle w:val="Odlomakpopisa"/>
        <w:numPr>
          <w:ilvl w:val="0"/>
          <w:numId w:val="27"/>
        </w:numPr>
        <w:tabs>
          <w:tab w:val="left" w:pos="426"/>
        </w:tabs>
        <w:ind w:left="0" w:right="-24" w:firstLine="0"/>
        <w:rPr>
          <w:color w:val="000000"/>
        </w:rPr>
      </w:pPr>
      <w:r w:rsidRPr="00631299">
        <w:rPr>
          <w:color w:val="000000"/>
        </w:rPr>
        <w:t>Proizvodi iz stavka 1. ovoga članka moraju sadržavati najmanje 6% bjelančevina mesa</w:t>
      </w:r>
      <w:r>
        <w:rPr>
          <w:color w:val="000000"/>
        </w:rPr>
        <w:t xml:space="preserve"> i najviše 30% masti</w:t>
      </w:r>
      <w:r w:rsidRPr="00631299">
        <w:rPr>
          <w:color w:val="000000"/>
        </w:rPr>
        <w:t>.</w:t>
      </w:r>
    </w:p>
    <w:p w:rsidR="0082066C" w:rsidRPr="00631299" w:rsidRDefault="00631299" w:rsidP="00631299">
      <w:pPr>
        <w:pStyle w:val="Odlomakpopisa"/>
        <w:numPr>
          <w:ilvl w:val="0"/>
          <w:numId w:val="27"/>
        </w:numPr>
        <w:tabs>
          <w:tab w:val="left" w:pos="426"/>
        </w:tabs>
        <w:ind w:left="0" w:right="-24" w:firstLine="0"/>
        <w:rPr>
          <w:color w:val="000000"/>
        </w:rPr>
      </w:pPr>
      <w:r w:rsidRPr="00631299">
        <w:rPr>
          <w:color w:val="000000"/>
        </w:rPr>
        <w:t xml:space="preserve"> </w:t>
      </w:r>
      <w:r w:rsidR="0082066C" w:rsidRPr="00631299">
        <w:rPr>
          <w:color w:val="000000"/>
        </w:rPr>
        <w:t xml:space="preserve">Proizvodi iz stavka 1. ovoga članka proizvode se i </w:t>
      </w:r>
      <w:r w:rsidR="0082066C" w:rsidRPr="00631299">
        <w:rPr>
          <w:color w:val="000000" w:themeColor="text1"/>
        </w:rPr>
        <w:t>stavljaju na tržište pod nazivima iz Priloga koji je tiskan uz ovaj Pravilnik i njegov je sastavni dio ili pod drugim uobičajenim ili opisnim nazivima</w:t>
      </w:r>
      <w:r w:rsidR="0082066C" w:rsidRPr="00631299">
        <w:rPr>
          <w:color w:val="000000"/>
        </w:rPr>
        <w:t>.</w:t>
      </w:r>
    </w:p>
    <w:p w:rsidR="0082066C" w:rsidRPr="002E7F3D" w:rsidRDefault="0082066C" w:rsidP="0082066C">
      <w:pPr>
        <w:spacing w:before="240" w:after="240" w:line="240" w:lineRule="auto"/>
        <w:ind w:right="-24"/>
        <w:rPr>
          <w:rFonts w:ascii="Times New Roman" w:hAnsi="Times New Roman"/>
          <w:b/>
          <w:bCs/>
          <w:color w:val="000000"/>
          <w:sz w:val="24"/>
          <w:szCs w:val="24"/>
          <w:lang w:eastAsia="hr-HR"/>
        </w:rPr>
      </w:pPr>
    </w:p>
    <w:p w:rsidR="0082066C" w:rsidRPr="002E7F3D" w:rsidRDefault="0082066C" w:rsidP="00027F6C">
      <w:pPr>
        <w:pStyle w:val="Naslov3"/>
      </w:pPr>
      <w:r w:rsidRPr="002E7F3D">
        <w:t>Mesni doručak</w:t>
      </w:r>
    </w:p>
    <w:p w:rsidR="0082066C" w:rsidRPr="002E7F3D" w:rsidRDefault="000576AB" w:rsidP="0082066C">
      <w:pPr>
        <w:pStyle w:val="Odlomakpopisa"/>
        <w:ind w:right="-24"/>
        <w:jc w:val="center"/>
        <w:rPr>
          <w:color w:val="000000"/>
        </w:rPr>
      </w:pPr>
      <w:r w:rsidRPr="002E7F3D">
        <w:rPr>
          <w:color w:val="000000"/>
        </w:rPr>
        <w:t>Članak 15</w:t>
      </w:r>
      <w:r w:rsidR="0082066C" w:rsidRPr="002E7F3D">
        <w:rPr>
          <w:color w:val="000000"/>
        </w:rPr>
        <w:t>.</w:t>
      </w:r>
    </w:p>
    <w:p w:rsidR="0082066C" w:rsidRPr="002E7F3D" w:rsidRDefault="0082066C" w:rsidP="001301C0">
      <w:pPr>
        <w:tabs>
          <w:tab w:val="left" w:pos="426"/>
        </w:tabs>
        <w:spacing w:before="240" w:after="240" w:line="240" w:lineRule="auto"/>
        <w:ind w:right="-24"/>
        <w:jc w:val="both"/>
        <w:rPr>
          <w:rFonts w:ascii="Times New Roman" w:hAnsi="Times New Roman"/>
          <w:color w:val="000000"/>
          <w:sz w:val="24"/>
          <w:szCs w:val="24"/>
        </w:rPr>
      </w:pPr>
      <w:r w:rsidRPr="002E7F3D">
        <w:rPr>
          <w:rFonts w:ascii="Times New Roman" w:hAnsi="Times New Roman"/>
          <w:color w:val="000000"/>
          <w:sz w:val="24"/>
          <w:szCs w:val="24"/>
        </w:rPr>
        <w:t xml:space="preserve">(1) Mesni doručak je proizvod od različitih vrsta usitnjenog mesa, strojno </w:t>
      </w:r>
      <w:proofErr w:type="spellStart"/>
      <w:r w:rsidRPr="002E7F3D">
        <w:rPr>
          <w:rFonts w:ascii="Times New Roman" w:hAnsi="Times New Roman"/>
          <w:color w:val="000000"/>
          <w:sz w:val="24"/>
          <w:szCs w:val="24"/>
        </w:rPr>
        <w:t>otkoštenog</w:t>
      </w:r>
      <w:proofErr w:type="spellEnd"/>
      <w:r w:rsidRPr="002E7F3D">
        <w:rPr>
          <w:rFonts w:ascii="Times New Roman" w:hAnsi="Times New Roman"/>
          <w:color w:val="000000"/>
          <w:sz w:val="24"/>
          <w:szCs w:val="24"/>
        </w:rPr>
        <w:t xml:space="preserve"> mesa, masnog i vezivnog tkiva i iznutrica</w:t>
      </w:r>
      <w:r w:rsidR="0016026A">
        <w:rPr>
          <w:rFonts w:ascii="Times New Roman" w:hAnsi="Times New Roman"/>
          <w:color w:val="000000"/>
          <w:sz w:val="24"/>
          <w:szCs w:val="24"/>
        </w:rPr>
        <w:t>,</w:t>
      </w:r>
      <w:r w:rsidRPr="002E7F3D">
        <w:rPr>
          <w:rFonts w:ascii="Times New Roman" w:hAnsi="Times New Roman"/>
          <w:color w:val="000000"/>
          <w:sz w:val="24"/>
          <w:szCs w:val="24"/>
        </w:rPr>
        <w:t xml:space="preserve"> različitog stupnja usitnjenosti</w:t>
      </w:r>
      <w:r w:rsidR="0016026A">
        <w:rPr>
          <w:rFonts w:ascii="Times New Roman" w:hAnsi="Times New Roman"/>
          <w:color w:val="000000"/>
          <w:sz w:val="24"/>
          <w:szCs w:val="24"/>
        </w:rPr>
        <w:t>,</w:t>
      </w:r>
      <w:r w:rsidRPr="002E7F3D">
        <w:rPr>
          <w:rFonts w:ascii="Times New Roman" w:hAnsi="Times New Roman"/>
          <w:color w:val="000000"/>
          <w:sz w:val="24"/>
          <w:szCs w:val="24"/>
        </w:rPr>
        <w:t xml:space="preserve"> te </w:t>
      </w:r>
      <w:r w:rsidRPr="002E7F3D">
        <w:rPr>
          <w:rFonts w:ascii="Times New Roman" w:hAnsi="Times New Roman"/>
          <w:color w:val="000000"/>
          <w:sz w:val="24"/>
          <w:szCs w:val="24"/>
          <w:lang w:eastAsia="hr-HR"/>
        </w:rPr>
        <w:t>drugih</w:t>
      </w:r>
      <w:r w:rsidRPr="002E7F3D">
        <w:rPr>
          <w:rFonts w:ascii="Times New Roman" w:hAnsi="Times New Roman"/>
          <w:color w:val="000000"/>
          <w:sz w:val="24"/>
          <w:szCs w:val="24"/>
        </w:rPr>
        <w:t xml:space="preserve"> sastojaka.</w:t>
      </w:r>
    </w:p>
    <w:p w:rsidR="0082066C" w:rsidRPr="002E7F3D" w:rsidRDefault="0082066C" w:rsidP="001301C0">
      <w:pPr>
        <w:tabs>
          <w:tab w:val="left" w:pos="426"/>
        </w:tabs>
        <w:spacing w:before="240" w:after="240" w:line="240" w:lineRule="auto"/>
        <w:ind w:right="-24"/>
        <w:jc w:val="both"/>
        <w:rPr>
          <w:rFonts w:ascii="Times New Roman" w:hAnsi="Times New Roman"/>
          <w:color w:val="000000"/>
          <w:sz w:val="24"/>
          <w:szCs w:val="24"/>
        </w:rPr>
      </w:pPr>
      <w:r w:rsidRPr="002E7F3D">
        <w:rPr>
          <w:rFonts w:ascii="Times New Roman" w:hAnsi="Times New Roman"/>
          <w:color w:val="000000"/>
          <w:sz w:val="24"/>
          <w:szCs w:val="24"/>
        </w:rPr>
        <w:t>(2) Proizvod iz stavka 1. ovoga članka mora biti kompaktan tako da se može narezivati, a na presjeku mora imati vidljive komadiće usitnjenog mesa i masnog tkiva te mora biti svojstvenog okusa i mirisa.</w:t>
      </w:r>
    </w:p>
    <w:p w:rsidR="0082066C" w:rsidRPr="002E7F3D" w:rsidRDefault="0082066C" w:rsidP="00697B32">
      <w:pPr>
        <w:pStyle w:val="Standard"/>
        <w:tabs>
          <w:tab w:val="left" w:pos="426"/>
        </w:tabs>
        <w:spacing w:before="240" w:after="240" w:line="240" w:lineRule="auto"/>
        <w:ind w:right="-24"/>
        <w:jc w:val="both"/>
      </w:pPr>
      <w:r w:rsidRPr="002E7F3D">
        <w:rPr>
          <w:rFonts w:ascii="Times New Roman" w:hAnsi="Times New Roman"/>
          <w:color w:val="000000"/>
          <w:sz w:val="24"/>
          <w:szCs w:val="24"/>
        </w:rPr>
        <w:t xml:space="preserve">(3) Proizvod iz stavka 1. ovoga članka mora sadržavati </w:t>
      </w:r>
      <w:r w:rsidRPr="002E7F3D">
        <w:rPr>
          <w:rFonts w:ascii="Times New Roman" w:hAnsi="Times New Roman"/>
          <w:color w:val="000000" w:themeColor="text1"/>
          <w:sz w:val="24"/>
          <w:szCs w:val="24"/>
        </w:rPr>
        <w:t xml:space="preserve">najmanje 10% bjelančevina </w:t>
      </w:r>
      <w:r w:rsidRPr="002E7F3D">
        <w:rPr>
          <w:rFonts w:ascii="Times New Roman" w:hAnsi="Times New Roman"/>
          <w:color w:val="000000"/>
          <w:sz w:val="24"/>
          <w:szCs w:val="24"/>
        </w:rPr>
        <w:t>mesa.</w:t>
      </w:r>
    </w:p>
    <w:p w:rsidR="0082066C" w:rsidRPr="002E7F3D" w:rsidRDefault="0082066C" w:rsidP="0082066C">
      <w:pPr>
        <w:pStyle w:val="Odlomakpopisa"/>
        <w:ind w:right="-24"/>
        <w:rPr>
          <w:color w:val="000000"/>
        </w:rPr>
      </w:pPr>
    </w:p>
    <w:p w:rsidR="0082066C" w:rsidRPr="002E7F3D" w:rsidRDefault="0082066C" w:rsidP="00027F6C">
      <w:pPr>
        <w:pStyle w:val="Naslov3"/>
      </w:pPr>
      <w:r w:rsidRPr="002E7F3D">
        <w:t>Pašteta</w:t>
      </w:r>
    </w:p>
    <w:p w:rsidR="0082066C" w:rsidRPr="002E7F3D" w:rsidRDefault="000576AB" w:rsidP="0082066C">
      <w:pPr>
        <w:pStyle w:val="Odlomakpopisa"/>
        <w:ind w:right="-24"/>
        <w:jc w:val="center"/>
        <w:rPr>
          <w:color w:val="000000"/>
          <w:sz w:val="28"/>
          <w:szCs w:val="28"/>
        </w:rPr>
      </w:pPr>
      <w:r w:rsidRPr="002E7F3D">
        <w:rPr>
          <w:color w:val="000000"/>
        </w:rPr>
        <w:t>Članak 16</w:t>
      </w:r>
      <w:r w:rsidR="0082066C" w:rsidRPr="002E7F3D">
        <w:rPr>
          <w:color w:val="000000"/>
        </w:rPr>
        <w:t>.</w:t>
      </w:r>
    </w:p>
    <w:p w:rsidR="000E646D" w:rsidRPr="000E646D" w:rsidRDefault="0082066C" w:rsidP="000E646D">
      <w:pPr>
        <w:pStyle w:val="Odlomakpopisa"/>
        <w:numPr>
          <w:ilvl w:val="0"/>
          <w:numId w:val="9"/>
        </w:numPr>
        <w:tabs>
          <w:tab w:val="left" w:pos="426"/>
        </w:tabs>
        <w:ind w:left="0" w:right="-24" w:firstLine="0"/>
        <w:rPr>
          <w:color w:val="000000"/>
        </w:rPr>
      </w:pPr>
      <w:r w:rsidRPr="000E646D">
        <w:rPr>
          <w:color w:val="000000"/>
        </w:rPr>
        <w:t xml:space="preserve">Pašteta je </w:t>
      </w:r>
      <w:r w:rsidR="000E646D" w:rsidRPr="000E646D">
        <w:rPr>
          <w:color w:val="000000"/>
        </w:rPr>
        <w:t>proizvod</w:t>
      </w:r>
      <w:r w:rsidRPr="000E646D">
        <w:rPr>
          <w:color w:val="000000"/>
        </w:rPr>
        <w:t xml:space="preserve"> od različitih vrsta usitnjenog mesa, strojno </w:t>
      </w:r>
      <w:proofErr w:type="spellStart"/>
      <w:r w:rsidRPr="000E646D">
        <w:rPr>
          <w:color w:val="000000"/>
        </w:rPr>
        <w:t>otkošteno</w:t>
      </w:r>
      <w:r w:rsidR="000E646D">
        <w:rPr>
          <w:color w:val="000000"/>
        </w:rPr>
        <w:t>g</w:t>
      </w:r>
      <w:proofErr w:type="spellEnd"/>
      <w:r w:rsidR="000E646D">
        <w:rPr>
          <w:color w:val="000000"/>
        </w:rPr>
        <w:t xml:space="preserve"> mesa, masnog i vezivnog tkiva</w:t>
      </w:r>
      <w:r w:rsidRPr="000E646D">
        <w:rPr>
          <w:color w:val="000000"/>
        </w:rPr>
        <w:t xml:space="preserve"> </w:t>
      </w:r>
      <w:r w:rsidR="000E646D" w:rsidRPr="000E646D">
        <w:rPr>
          <w:color w:val="000000"/>
        </w:rPr>
        <w:t>i iznutrica</w:t>
      </w:r>
      <w:r w:rsidR="0016026A">
        <w:rPr>
          <w:color w:val="000000"/>
        </w:rPr>
        <w:t>,</w:t>
      </w:r>
      <w:r w:rsidR="000E646D" w:rsidRPr="000E646D">
        <w:rPr>
          <w:color w:val="000000"/>
        </w:rPr>
        <w:t xml:space="preserve"> različitog stupnja usitnjenosti</w:t>
      </w:r>
      <w:r w:rsidR="0016026A">
        <w:rPr>
          <w:color w:val="000000"/>
        </w:rPr>
        <w:t>,</w:t>
      </w:r>
      <w:r w:rsidR="000E646D" w:rsidRPr="000E646D">
        <w:rPr>
          <w:color w:val="000000"/>
        </w:rPr>
        <w:t xml:space="preserve"> te drugih sastojaka.</w:t>
      </w:r>
    </w:p>
    <w:p w:rsidR="0082066C" w:rsidRPr="002E7F3D" w:rsidRDefault="0082066C" w:rsidP="000E646D">
      <w:pPr>
        <w:pStyle w:val="Odlomakpopisa"/>
        <w:numPr>
          <w:ilvl w:val="0"/>
          <w:numId w:val="9"/>
        </w:numPr>
        <w:tabs>
          <w:tab w:val="left" w:pos="284"/>
        </w:tabs>
        <w:ind w:left="0" w:right="-24" w:firstLine="0"/>
      </w:pPr>
      <w:r w:rsidRPr="000E646D">
        <w:rPr>
          <w:color w:val="000000"/>
        </w:rPr>
        <w:t xml:space="preserve"> </w:t>
      </w:r>
      <w:r w:rsidRPr="002E7F3D">
        <w:t xml:space="preserve">Proizvod iz stavka 1. ovoga članka mora biti </w:t>
      </w:r>
      <w:proofErr w:type="spellStart"/>
      <w:r w:rsidRPr="002E7F3D">
        <w:t>mazive</w:t>
      </w:r>
      <w:proofErr w:type="spellEnd"/>
      <w:r w:rsidRPr="002E7F3D">
        <w:t xml:space="preserve"> konzistencije te svojstvenog okusa i mirisa.</w:t>
      </w:r>
    </w:p>
    <w:p w:rsidR="0082066C" w:rsidRPr="002E7F3D" w:rsidRDefault="0082066C" w:rsidP="000E646D">
      <w:pPr>
        <w:tabs>
          <w:tab w:val="left" w:pos="284"/>
        </w:tabs>
        <w:spacing w:before="240" w:after="240" w:line="240" w:lineRule="auto"/>
        <w:ind w:right="-24"/>
        <w:jc w:val="both"/>
        <w:rPr>
          <w:rFonts w:ascii="Times New Roman" w:hAnsi="Times New Roman"/>
          <w:color w:val="000000"/>
          <w:sz w:val="24"/>
          <w:szCs w:val="24"/>
          <w:lang w:eastAsia="hr-HR"/>
        </w:rPr>
      </w:pPr>
      <w:r w:rsidRPr="002E7F3D">
        <w:rPr>
          <w:rFonts w:ascii="Times New Roman" w:hAnsi="Times New Roman"/>
          <w:color w:val="000000"/>
          <w:sz w:val="24"/>
          <w:szCs w:val="24"/>
          <w:lang w:eastAsia="hr-HR"/>
        </w:rPr>
        <w:t>(3) Proizvod iz stavka 1. ovoga članka mora sadržavati najmanje 6% bjelančevina mesa.</w:t>
      </w:r>
    </w:p>
    <w:p w:rsidR="0082066C" w:rsidRPr="002E7F3D" w:rsidRDefault="0082066C" w:rsidP="0082066C">
      <w:pPr>
        <w:tabs>
          <w:tab w:val="left" w:pos="284"/>
        </w:tabs>
        <w:spacing w:before="240" w:after="240" w:line="240" w:lineRule="auto"/>
        <w:ind w:right="-24"/>
        <w:jc w:val="both"/>
        <w:rPr>
          <w:rFonts w:ascii="Times New Roman" w:hAnsi="Times New Roman"/>
          <w:color w:val="000000"/>
          <w:sz w:val="24"/>
          <w:szCs w:val="24"/>
          <w:lang w:eastAsia="hr-HR"/>
        </w:rPr>
      </w:pPr>
      <w:r w:rsidRPr="002E7F3D">
        <w:rPr>
          <w:rFonts w:ascii="Times New Roman" w:hAnsi="Times New Roman"/>
          <w:color w:val="000000"/>
          <w:sz w:val="24"/>
          <w:szCs w:val="24"/>
          <w:lang w:eastAsia="hr-HR"/>
        </w:rPr>
        <w:t xml:space="preserve">(4) Jetrena pašteta mora sadržavati najmanje 10% </w:t>
      </w:r>
      <w:proofErr w:type="spellStart"/>
      <w:r w:rsidRPr="002E7F3D">
        <w:rPr>
          <w:rFonts w:ascii="Times New Roman" w:hAnsi="Times New Roman"/>
          <w:color w:val="000000"/>
          <w:sz w:val="24"/>
          <w:szCs w:val="24"/>
          <w:lang w:eastAsia="hr-HR"/>
        </w:rPr>
        <w:t>jetre</w:t>
      </w:r>
      <w:proofErr w:type="spellEnd"/>
      <w:r w:rsidRPr="002E7F3D">
        <w:rPr>
          <w:rFonts w:ascii="Times New Roman" w:hAnsi="Times New Roman"/>
          <w:color w:val="000000"/>
          <w:sz w:val="24"/>
          <w:szCs w:val="24"/>
          <w:lang w:eastAsia="hr-HR"/>
        </w:rPr>
        <w:t>.</w:t>
      </w:r>
    </w:p>
    <w:p w:rsidR="0082066C" w:rsidRPr="002E7F3D" w:rsidRDefault="0082066C" w:rsidP="0082066C">
      <w:pPr>
        <w:tabs>
          <w:tab w:val="left" w:pos="284"/>
        </w:tabs>
        <w:spacing w:before="240" w:after="240" w:line="240" w:lineRule="auto"/>
        <w:ind w:right="-24"/>
        <w:jc w:val="both"/>
        <w:rPr>
          <w:rFonts w:ascii="Times New Roman" w:hAnsi="Times New Roman"/>
          <w:color w:val="000000"/>
          <w:sz w:val="24"/>
          <w:szCs w:val="24"/>
          <w:lang w:eastAsia="hr-HR"/>
        </w:rPr>
      </w:pPr>
    </w:p>
    <w:p w:rsidR="0082066C" w:rsidRPr="002E7F3D" w:rsidRDefault="0036135A" w:rsidP="00027F6C">
      <w:pPr>
        <w:pStyle w:val="Naslov2"/>
      </w:pPr>
      <w:r w:rsidRPr="002E7F3D">
        <w:t>1.4</w:t>
      </w:r>
      <w:r w:rsidR="0082066C" w:rsidRPr="002E7F3D">
        <w:t>. POLUTRAJNE KOBASICE</w:t>
      </w:r>
    </w:p>
    <w:p w:rsidR="0082066C" w:rsidRPr="002E7F3D" w:rsidRDefault="0082066C" w:rsidP="0082066C">
      <w:pPr>
        <w:spacing w:before="240" w:after="240" w:line="240" w:lineRule="auto"/>
        <w:ind w:right="-24"/>
        <w:jc w:val="center"/>
        <w:rPr>
          <w:rFonts w:ascii="Times New Roman" w:hAnsi="Times New Roman"/>
          <w:color w:val="000000"/>
          <w:sz w:val="24"/>
          <w:szCs w:val="24"/>
        </w:rPr>
      </w:pPr>
      <w:r w:rsidRPr="002E7F3D">
        <w:rPr>
          <w:rFonts w:ascii="Times New Roman" w:hAnsi="Times New Roman"/>
          <w:color w:val="000000"/>
          <w:sz w:val="24"/>
          <w:szCs w:val="24"/>
        </w:rPr>
        <w:t xml:space="preserve">Članak </w:t>
      </w:r>
      <w:r w:rsidR="000576AB" w:rsidRPr="002E7F3D">
        <w:rPr>
          <w:rFonts w:ascii="Times New Roman" w:hAnsi="Times New Roman"/>
          <w:color w:val="000000"/>
          <w:sz w:val="24"/>
          <w:szCs w:val="24"/>
        </w:rPr>
        <w:t>17</w:t>
      </w:r>
      <w:r w:rsidRPr="002E7F3D">
        <w:rPr>
          <w:rFonts w:ascii="Times New Roman" w:hAnsi="Times New Roman"/>
          <w:color w:val="000000"/>
          <w:sz w:val="24"/>
          <w:szCs w:val="24"/>
        </w:rPr>
        <w:t>.</w:t>
      </w:r>
    </w:p>
    <w:p w:rsidR="003F63B9" w:rsidRPr="002E7F3D" w:rsidRDefault="0082066C" w:rsidP="003F63B9">
      <w:pPr>
        <w:pStyle w:val="Odlomakpopisa"/>
        <w:numPr>
          <w:ilvl w:val="0"/>
          <w:numId w:val="26"/>
        </w:numPr>
        <w:tabs>
          <w:tab w:val="left" w:pos="426"/>
        </w:tabs>
        <w:ind w:left="0" w:right="-24" w:firstLine="0"/>
        <w:rPr>
          <w:color w:val="000000"/>
        </w:rPr>
      </w:pPr>
      <w:r w:rsidRPr="002E7F3D">
        <w:rPr>
          <w:color w:val="000000"/>
        </w:rPr>
        <w:t>Polutrajne kobasice su</w:t>
      </w:r>
      <w:r w:rsidR="00DB6B52" w:rsidRPr="00A67797">
        <w:rPr>
          <w:color w:val="000000" w:themeColor="text1"/>
        </w:rPr>
        <w:t xml:space="preserve"> pasterizirani</w:t>
      </w:r>
      <w:r w:rsidRPr="00A67797">
        <w:rPr>
          <w:color w:val="000000" w:themeColor="text1"/>
        </w:rPr>
        <w:t xml:space="preserve"> </w:t>
      </w:r>
      <w:r w:rsidRPr="002E7F3D">
        <w:rPr>
          <w:color w:val="000000"/>
        </w:rPr>
        <w:t xml:space="preserve">proizvodi od različitih vrsta mesa, strojno </w:t>
      </w:r>
      <w:proofErr w:type="spellStart"/>
      <w:r w:rsidRPr="002E7F3D">
        <w:rPr>
          <w:color w:val="000000"/>
        </w:rPr>
        <w:t>otkoštenog</w:t>
      </w:r>
      <w:proofErr w:type="spellEnd"/>
      <w:r w:rsidR="00A67797">
        <w:rPr>
          <w:color w:val="000000"/>
        </w:rPr>
        <w:t xml:space="preserve"> mesa, masnog i vezivnog tkiva i</w:t>
      </w:r>
      <w:r w:rsidRPr="002E7F3D">
        <w:rPr>
          <w:color w:val="000000"/>
        </w:rPr>
        <w:t xml:space="preserve"> iznutrica</w:t>
      </w:r>
      <w:r w:rsidR="0016026A">
        <w:rPr>
          <w:color w:val="000000"/>
        </w:rPr>
        <w:t>,</w:t>
      </w:r>
      <w:r w:rsidRPr="002E7F3D">
        <w:rPr>
          <w:color w:val="000000"/>
        </w:rPr>
        <w:t xml:space="preserve"> različitog stupnja usitnjenosti</w:t>
      </w:r>
      <w:r w:rsidR="0016026A">
        <w:rPr>
          <w:color w:val="000000"/>
        </w:rPr>
        <w:t>, te</w:t>
      </w:r>
      <w:r w:rsidRPr="002E7F3D">
        <w:rPr>
          <w:color w:val="000000"/>
        </w:rPr>
        <w:t xml:space="preserve"> drugih</w:t>
      </w:r>
      <w:r w:rsidR="003F63B9" w:rsidRPr="002E7F3D">
        <w:rPr>
          <w:color w:val="000000"/>
        </w:rPr>
        <w:t xml:space="preserve"> sastojaka.</w:t>
      </w:r>
    </w:p>
    <w:p w:rsidR="002E7F3D" w:rsidRDefault="0082066C" w:rsidP="0082066C">
      <w:pPr>
        <w:pStyle w:val="Odlomakpopisa"/>
        <w:numPr>
          <w:ilvl w:val="0"/>
          <w:numId w:val="26"/>
        </w:numPr>
        <w:tabs>
          <w:tab w:val="left" w:pos="426"/>
        </w:tabs>
        <w:ind w:left="0" w:right="-24" w:firstLine="0"/>
        <w:rPr>
          <w:color w:val="000000"/>
        </w:rPr>
      </w:pPr>
      <w:r w:rsidRPr="002E7F3D">
        <w:rPr>
          <w:color w:val="000000"/>
        </w:rPr>
        <w:lastRenderedPageBreak/>
        <w:t xml:space="preserve"> </w:t>
      </w:r>
      <w:r w:rsidR="003F63B9" w:rsidRPr="002E7F3D">
        <w:rPr>
          <w:color w:val="000000"/>
        </w:rPr>
        <w:t>Proizvodi iz stavka 1. ovoga članka pune se</w:t>
      </w:r>
      <w:r w:rsidRPr="002E7F3D">
        <w:rPr>
          <w:color w:val="000000"/>
        </w:rPr>
        <w:t xml:space="preserve"> u </w:t>
      </w:r>
      <w:r w:rsidR="00DB6B52" w:rsidRPr="00DB6B52">
        <w:rPr>
          <w:color w:val="000000" w:themeColor="text1"/>
        </w:rPr>
        <w:t xml:space="preserve">ovitke, </w:t>
      </w:r>
      <w:r w:rsidR="003F63B9" w:rsidRPr="00DB6B52">
        <w:rPr>
          <w:color w:val="000000" w:themeColor="text1"/>
        </w:rPr>
        <w:t>a</w:t>
      </w:r>
      <w:r w:rsidRPr="00DB6B52">
        <w:rPr>
          <w:color w:val="000000" w:themeColor="text1"/>
        </w:rPr>
        <w:t xml:space="preserve"> mogu </w:t>
      </w:r>
      <w:r w:rsidR="003F63B9" w:rsidRPr="002E7F3D">
        <w:rPr>
          <w:color w:val="000000"/>
        </w:rPr>
        <w:t>se</w:t>
      </w:r>
      <w:r w:rsidRPr="002E7F3D">
        <w:rPr>
          <w:color w:val="000000"/>
        </w:rPr>
        <w:t xml:space="preserve"> </w:t>
      </w:r>
      <w:r w:rsidR="003F63B9" w:rsidRPr="002E7F3D">
        <w:rPr>
          <w:color w:val="000000"/>
        </w:rPr>
        <w:t>podvrgnuti i</w:t>
      </w:r>
      <w:r w:rsidRPr="002E7F3D">
        <w:rPr>
          <w:color w:val="000000"/>
        </w:rPr>
        <w:t xml:space="preserve"> postupku dimljenja.</w:t>
      </w:r>
    </w:p>
    <w:p w:rsidR="004F5024" w:rsidRDefault="00D101D0" w:rsidP="004F5024">
      <w:pPr>
        <w:pStyle w:val="Odlomakpopisa"/>
        <w:numPr>
          <w:ilvl w:val="0"/>
          <w:numId w:val="26"/>
        </w:numPr>
        <w:tabs>
          <w:tab w:val="left" w:pos="426"/>
        </w:tabs>
        <w:ind w:left="0" w:right="-24" w:firstLine="0"/>
        <w:rPr>
          <w:color w:val="000000"/>
        </w:rPr>
      </w:pPr>
      <w:r w:rsidRPr="002E7F3D">
        <w:rPr>
          <w:color w:val="000000"/>
        </w:rPr>
        <w:t>Proizvodi iz stavka 1. ovoga članka moraju sadržavati najmanje 8% bjelančevina mesa.</w:t>
      </w:r>
    </w:p>
    <w:p w:rsidR="004F5024" w:rsidRPr="004F5024" w:rsidRDefault="004F5024" w:rsidP="004F5024">
      <w:pPr>
        <w:pStyle w:val="Odlomakpopisa"/>
        <w:numPr>
          <w:ilvl w:val="0"/>
          <w:numId w:val="26"/>
        </w:numPr>
        <w:tabs>
          <w:tab w:val="left" w:pos="426"/>
        </w:tabs>
        <w:ind w:left="0" w:right="-24" w:firstLine="0"/>
        <w:rPr>
          <w:color w:val="000000"/>
        </w:rPr>
      </w:pPr>
      <w:r w:rsidRPr="004F5024">
        <w:rPr>
          <w:color w:val="000000"/>
        </w:rPr>
        <w:t>Proizvodi iz stavka 1. ovoga članka moraju također ispunjavati sljedeće uvjete:</w:t>
      </w:r>
    </w:p>
    <w:p w:rsidR="004F5024" w:rsidRPr="002E7F3D" w:rsidRDefault="004F5024" w:rsidP="004F5024">
      <w:pPr>
        <w:tabs>
          <w:tab w:val="left" w:pos="709"/>
        </w:tabs>
        <w:spacing w:before="240" w:after="240" w:line="240" w:lineRule="auto"/>
        <w:ind w:right="-24"/>
        <w:jc w:val="both"/>
        <w:rPr>
          <w:rFonts w:ascii="Times New Roman" w:hAnsi="Times New Roman"/>
          <w:color w:val="000000"/>
          <w:sz w:val="24"/>
          <w:szCs w:val="24"/>
        </w:rPr>
      </w:pPr>
      <w:r w:rsidRPr="002E7F3D">
        <w:rPr>
          <w:rFonts w:ascii="Times New Roman" w:hAnsi="Times New Roman"/>
          <w:color w:val="000000"/>
          <w:sz w:val="24"/>
          <w:szCs w:val="24"/>
        </w:rPr>
        <w:t>– ovitak mora dobro prianjati uz nadjev</w:t>
      </w:r>
      <w:r>
        <w:rPr>
          <w:rFonts w:ascii="Times New Roman" w:hAnsi="Times New Roman"/>
          <w:color w:val="000000"/>
          <w:sz w:val="24"/>
          <w:szCs w:val="24"/>
        </w:rPr>
        <w:t>, a površina kobasica</w:t>
      </w:r>
      <w:r w:rsidRPr="002E7F3D">
        <w:rPr>
          <w:rFonts w:ascii="Times New Roman" w:hAnsi="Times New Roman"/>
          <w:color w:val="000000"/>
          <w:sz w:val="24"/>
          <w:szCs w:val="24"/>
        </w:rPr>
        <w:t xml:space="preserve"> ne smije biti deformirana</w:t>
      </w:r>
    </w:p>
    <w:p w:rsidR="004F5024" w:rsidRPr="002E7F3D" w:rsidRDefault="004F5024" w:rsidP="004F5024">
      <w:pPr>
        <w:tabs>
          <w:tab w:val="left" w:pos="709"/>
        </w:tabs>
        <w:spacing w:before="240" w:after="240" w:line="240" w:lineRule="auto"/>
        <w:ind w:right="-24"/>
        <w:jc w:val="both"/>
        <w:rPr>
          <w:rFonts w:ascii="Times New Roman" w:hAnsi="Times New Roman"/>
          <w:sz w:val="24"/>
          <w:szCs w:val="24"/>
        </w:rPr>
      </w:pPr>
      <w:r w:rsidRPr="002E7F3D">
        <w:rPr>
          <w:rFonts w:ascii="Times New Roman" w:hAnsi="Times New Roman"/>
          <w:sz w:val="24"/>
          <w:szCs w:val="24"/>
        </w:rPr>
        <w:t>– sastojci nadjeva trebaju biti ravnomjerno raspoređeni i međusobno čvrsto povezani</w:t>
      </w:r>
      <w:r w:rsidR="00DE422B">
        <w:rPr>
          <w:rFonts w:ascii="Times New Roman" w:hAnsi="Times New Roman"/>
          <w:sz w:val="24"/>
          <w:szCs w:val="24"/>
        </w:rPr>
        <w:t xml:space="preserve"> i</w:t>
      </w:r>
    </w:p>
    <w:p w:rsidR="004F5024" w:rsidRDefault="004F5024" w:rsidP="004F5024">
      <w:pPr>
        <w:tabs>
          <w:tab w:val="left" w:pos="426"/>
        </w:tabs>
        <w:spacing w:before="240" w:after="240" w:line="240" w:lineRule="auto"/>
        <w:ind w:right="-24"/>
        <w:rPr>
          <w:rFonts w:ascii="Times New Roman" w:hAnsi="Times New Roman"/>
          <w:sz w:val="24"/>
          <w:szCs w:val="24"/>
        </w:rPr>
      </w:pPr>
      <w:r>
        <w:rPr>
          <w:rFonts w:ascii="Times New Roman" w:hAnsi="Times New Roman"/>
          <w:sz w:val="24"/>
          <w:szCs w:val="24"/>
        </w:rPr>
        <w:t>– na presjeku kobasica</w:t>
      </w:r>
      <w:r w:rsidRPr="002E7F3D">
        <w:rPr>
          <w:rFonts w:ascii="Times New Roman" w:hAnsi="Times New Roman"/>
          <w:sz w:val="24"/>
          <w:szCs w:val="24"/>
        </w:rPr>
        <w:t xml:space="preserve"> ne smije biti šupljina i pukotina</w:t>
      </w:r>
      <w:r w:rsidR="00DE422B">
        <w:rPr>
          <w:rFonts w:ascii="Times New Roman" w:hAnsi="Times New Roman"/>
          <w:sz w:val="24"/>
          <w:szCs w:val="24"/>
        </w:rPr>
        <w:t>.</w:t>
      </w:r>
    </w:p>
    <w:p w:rsidR="002E7F3D" w:rsidRDefault="00032903" w:rsidP="0082066C">
      <w:pPr>
        <w:pStyle w:val="Odlomakpopisa"/>
        <w:numPr>
          <w:ilvl w:val="0"/>
          <w:numId w:val="26"/>
        </w:numPr>
        <w:tabs>
          <w:tab w:val="left" w:pos="426"/>
        </w:tabs>
        <w:ind w:left="0" w:right="-24" w:firstLine="0"/>
        <w:rPr>
          <w:color w:val="000000"/>
        </w:rPr>
      </w:pPr>
      <w:r w:rsidRPr="002E7F3D">
        <w:rPr>
          <w:color w:val="000000"/>
        </w:rPr>
        <w:t xml:space="preserve">Proizvodi iz stavka 1. ovoga članka </w:t>
      </w:r>
      <w:r w:rsidR="00D101D0">
        <w:rPr>
          <w:color w:val="000000"/>
        </w:rPr>
        <w:t xml:space="preserve">proizvode se i </w:t>
      </w:r>
      <w:r w:rsidR="0082066C" w:rsidRPr="002E7F3D">
        <w:rPr>
          <w:color w:val="000000" w:themeColor="text1"/>
        </w:rPr>
        <w:t>stavljaju se na tržište pod nazivima iz Priloga</w:t>
      </w:r>
      <w:r w:rsidR="0082066C" w:rsidRPr="002E7F3D">
        <w:t xml:space="preserve"> </w:t>
      </w:r>
      <w:r w:rsidR="0082066C" w:rsidRPr="002E7F3D">
        <w:rPr>
          <w:color w:val="000000" w:themeColor="text1"/>
        </w:rPr>
        <w:t>koji je tiskan uz ovaj Pravilnik i njegov je sastavni dio</w:t>
      </w:r>
      <w:r w:rsidR="0082066C" w:rsidRPr="002E7F3D" w:rsidDel="00274F8D">
        <w:rPr>
          <w:color w:val="000000" w:themeColor="text1"/>
        </w:rPr>
        <w:t xml:space="preserve"> </w:t>
      </w:r>
      <w:r w:rsidR="0082066C" w:rsidRPr="002E7F3D">
        <w:rPr>
          <w:color w:val="000000" w:themeColor="text1"/>
        </w:rPr>
        <w:t>ili pod drugim uobičajenim ili opisnim nazivima</w:t>
      </w:r>
      <w:r w:rsidR="0082066C" w:rsidRPr="002E7F3D">
        <w:rPr>
          <w:color w:val="000000"/>
        </w:rPr>
        <w:t>.</w:t>
      </w:r>
    </w:p>
    <w:p w:rsidR="0082066C" w:rsidRPr="002E7F3D" w:rsidRDefault="0082066C" w:rsidP="0082066C">
      <w:pPr>
        <w:spacing w:before="240" w:after="240" w:line="240" w:lineRule="auto"/>
        <w:ind w:right="-24"/>
        <w:rPr>
          <w:rFonts w:ascii="Times New Roman" w:hAnsi="Times New Roman"/>
          <w:b/>
          <w:color w:val="000000"/>
          <w:sz w:val="24"/>
          <w:szCs w:val="24"/>
        </w:rPr>
      </w:pPr>
    </w:p>
    <w:p w:rsidR="0082066C" w:rsidRPr="002E7F3D" w:rsidRDefault="0082066C" w:rsidP="00027F6C">
      <w:pPr>
        <w:pStyle w:val="Naslov3"/>
      </w:pPr>
      <w:r w:rsidRPr="002E7F3D">
        <w:t>Hrenovke</w:t>
      </w:r>
    </w:p>
    <w:p w:rsidR="0082066C" w:rsidRPr="002E7F3D" w:rsidRDefault="0082066C" w:rsidP="0082066C">
      <w:pPr>
        <w:spacing w:before="240" w:after="240" w:line="240" w:lineRule="auto"/>
        <w:ind w:right="-24"/>
        <w:jc w:val="center"/>
        <w:rPr>
          <w:rFonts w:ascii="Times New Roman" w:hAnsi="Times New Roman"/>
          <w:color w:val="000000"/>
          <w:sz w:val="24"/>
          <w:szCs w:val="24"/>
        </w:rPr>
      </w:pPr>
      <w:r w:rsidRPr="002E7F3D">
        <w:rPr>
          <w:rFonts w:ascii="Times New Roman" w:hAnsi="Times New Roman"/>
          <w:color w:val="000000"/>
          <w:sz w:val="24"/>
          <w:szCs w:val="24"/>
        </w:rPr>
        <w:t xml:space="preserve">Članak </w:t>
      </w:r>
      <w:r w:rsidR="000576AB" w:rsidRPr="002E7F3D">
        <w:rPr>
          <w:rFonts w:ascii="Times New Roman" w:hAnsi="Times New Roman"/>
          <w:color w:val="000000"/>
          <w:sz w:val="24"/>
          <w:szCs w:val="24"/>
        </w:rPr>
        <w:t>18</w:t>
      </w:r>
      <w:r w:rsidRPr="002E7F3D">
        <w:rPr>
          <w:rFonts w:ascii="Times New Roman" w:hAnsi="Times New Roman"/>
          <w:color w:val="000000"/>
          <w:sz w:val="24"/>
          <w:szCs w:val="24"/>
        </w:rPr>
        <w:t>.</w:t>
      </w:r>
    </w:p>
    <w:p w:rsidR="005167D1" w:rsidRPr="005167D1" w:rsidRDefault="0082066C" w:rsidP="005167D1">
      <w:pPr>
        <w:pStyle w:val="Odlomakpopisa"/>
        <w:numPr>
          <w:ilvl w:val="0"/>
          <w:numId w:val="34"/>
        </w:numPr>
        <w:tabs>
          <w:tab w:val="left" w:pos="426"/>
        </w:tabs>
        <w:ind w:left="0" w:right="-24" w:firstLine="0"/>
        <w:rPr>
          <w:color w:val="000000"/>
        </w:rPr>
      </w:pPr>
      <w:r w:rsidRPr="005167D1">
        <w:rPr>
          <w:color w:val="000000"/>
        </w:rPr>
        <w:t xml:space="preserve">Hrenovke su </w:t>
      </w:r>
      <w:r w:rsidR="009F4925" w:rsidRPr="005167D1">
        <w:rPr>
          <w:color w:val="000000"/>
        </w:rPr>
        <w:t>p</w:t>
      </w:r>
      <w:r w:rsidR="0016026A" w:rsidRPr="005167D1">
        <w:rPr>
          <w:color w:val="000000"/>
        </w:rPr>
        <w:t>olutrajne kobasice</w:t>
      </w:r>
      <w:r w:rsidRPr="005167D1">
        <w:rPr>
          <w:color w:val="000000"/>
        </w:rPr>
        <w:t xml:space="preserve"> od svinjskog i/ili goveđeg mesa, masnog i vezivnog tkiva i drugih sastojaka. </w:t>
      </w:r>
    </w:p>
    <w:p w:rsidR="005167D1" w:rsidRDefault="005167D1" w:rsidP="005167D1">
      <w:pPr>
        <w:pStyle w:val="Odlomakpopisa"/>
        <w:numPr>
          <w:ilvl w:val="0"/>
          <w:numId w:val="34"/>
        </w:numPr>
        <w:tabs>
          <w:tab w:val="left" w:pos="426"/>
        </w:tabs>
        <w:ind w:left="0" w:right="-24" w:firstLine="0"/>
        <w:rPr>
          <w:color w:val="000000"/>
        </w:rPr>
      </w:pPr>
      <w:r w:rsidRPr="002E7F3D">
        <w:rPr>
          <w:color w:val="000000"/>
        </w:rPr>
        <w:t xml:space="preserve">Proizvodi iz stavka 1. ovoga članka </w:t>
      </w:r>
      <w:r w:rsidR="0082066C" w:rsidRPr="005167D1">
        <w:rPr>
          <w:color w:val="000000"/>
        </w:rPr>
        <w:t>na tržište se mogu stavljati sa ili bez ovitka.</w:t>
      </w:r>
    </w:p>
    <w:p w:rsidR="0082066C" w:rsidRPr="005167D1" w:rsidRDefault="0082066C" w:rsidP="005167D1">
      <w:pPr>
        <w:pStyle w:val="Odlomakpopisa"/>
        <w:numPr>
          <w:ilvl w:val="0"/>
          <w:numId w:val="34"/>
        </w:numPr>
        <w:tabs>
          <w:tab w:val="left" w:pos="426"/>
        </w:tabs>
        <w:ind w:left="0" w:right="-24" w:firstLine="0"/>
        <w:rPr>
          <w:color w:val="000000"/>
        </w:rPr>
      </w:pPr>
      <w:r w:rsidRPr="005167D1">
        <w:rPr>
          <w:color w:val="000000"/>
        </w:rPr>
        <w:t>Proizvodi iz stavka 1. ovoga članka moraju sadržavati najmanje 10% bjelančevina mesa.</w:t>
      </w:r>
    </w:p>
    <w:p w:rsidR="0082066C" w:rsidRPr="002E7F3D" w:rsidRDefault="0082066C" w:rsidP="0082066C">
      <w:pPr>
        <w:spacing w:before="240" w:after="240" w:line="240" w:lineRule="auto"/>
        <w:ind w:right="-24"/>
        <w:jc w:val="center"/>
        <w:rPr>
          <w:rFonts w:ascii="Times New Roman" w:hAnsi="Times New Roman"/>
          <w:b/>
          <w:color w:val="000000"/>
          <w:sz w:val="24"/>
          <w:szCs w:val="24"/>
        </w:rPr>
      </w:pPr>
    </w:p>
    <w:p w:rsidR="0082066C" w:rsidRPr="002E7F3D" w:rsidRDefault="0082066C" w:rsidP="00027F6C">
      <w:pPr>
        <w:pStyle w:val="Naslov3"/>
      </w:pPr>
      <w:r w:rsidRPr="002E7F3D">
        <w:t>Šunka u ovitku</w:t>
      </w:r>
    </w:p>
    <w:p w:rsidR="0082066C" w:rsidRPr="002E7F3D" w:rsidRDefault="000576AB" w:rsidP="0082066C">
      <w:pPr>
        <w:spacing w:before="240" w:after="240" w:line="240" w:lineRule="auto"/>
        <w:ind w:right="-24"/>
        <w:jc w:val="center"/>
        <w:rPr>
          <w:rFonts w:ascii="Times New Roman" w:hAnsi="Times New Roman"/>
          <w:color w:val="000000"/>
          <w:sz w:val="24"/>
          <w:szCs w:val="24"/>
        </w:rPr>
      </w:pPr>
      <w:r w:rsidRPr="002E7F3D">
        <w:rPr>
          <w:rFonts w:ascii="Times New Roman" w:hAnsi="Times New Roman"/>
          <w:color w:val="000000"/>
          <w:sz w:val="24"/>
          <w:szCs w:val="24"/>
        </w:rPr>
        <w:t xml:space="preserve">Članak </w:t>
      </w:r>
      <w:r w:rsidR="0082066C" w:rsidRPr="002E7F3D">
        <w:rPr>
          <w:rFonts w:ascii="Times New Roman" w:hAnsi="Times New Roman"/>
          <w:color w:val="000000"/>
          <w:sz w:val="24"/>
          <w:szCs w:val="24"/>
        </w:rPr>
        <w:t>1</w:t>
      </w:r>
      <w:r w:rsidRPr="002E7F3D">
        <w:rPr>
          <w:rFonts w:ascii="Times New Roman" w:hAnsi="Times New Roman"/>
          <w:color w:val="000000"/>
          <w:sz w:val="24"/>
          <w:szCs w:val="24"/>
        </w:rPr>
        <w:t>9</w:t>
      </w:r>
      <w:r w:rsidR="0082066C" w:rsidRPr="002E7F3D">
        <w:rPr>
          <w:rFonts w:ascii="Times New Roman" w:hAnsi="Times New Roman"/>
          <w:color w:val="000000"/>
          <w:sz w:val="24"/>
          <w:szCs w:val="24"/>
        </w:rPr>
        <w:t>.</w:t>
      </w:r>
    </w:p>
    <w:p w:rsidR="0082066C" w:rsidRPr="002E7F3D" w:rsidRDefault="0082066C" w:rsidP="001301C0">
      <w:pPr>
        <w:tabs>
          <w:tab w:val="left" w:pos="426"/>
        </w:tabs>
        <w:spacing w:before="240" w:after="240" w:line="240" w:lineRule="auto"/>
        <w:ind w:right="-24"/>
        <w:jc w:val="both"/>
        <w:rPr>
          <w:rFonts w:ascii="Times New Roman" w:hAnsi="Times New Roman"/>
          <w:color w:val="000000"/>
          <w:sz w:val="24"/>
          <w:szCs w:val="24"/>
        </w:rPr>
      </w:pPr>
      <w:r w:rsidRPr="002E7F3D">
        <w:rPr>
          <w:rFonts w:ascii="Times New Roman" w:hAnsi="Times New Roman"/>
          <w:color w:val="000000"/>
          <w:sz w:val="24"/>
          <w:szCs w:val="24"/>
        </w:rPr>
        <w:t xml:space="preserve">(1) Šunka u ovitku je </w:t>
      </w:r>
      <w:r w:rsidR="00FB351F" w:rsidRPr="0016026A">
        <w:rPr>
          <w:rFonts w:ascii="Times New Roman" w:hAnsi="Times New Roman"/>
          <w:color w:val="000000"/>
          <w:sz w:val="24"/>
          <w:szCs w:val="24"/>
        </w:rPr>
        <w:t>p</w:t>
      </w:r>
      <w:r w:rsidR="00FB351F">
        <w:rPr>
          <w:rFonts w:ascii="Times New Roman" w:hAnsi="Times New Roman"/>
          <w:color w:val="000000"/>
          <w:sz w:val="24"/>
          <w:szCs w:val="24"/>
        </w:rPr>
        <w:t>olutrajna kobasica koja se proizvodi</w:t>
      </w:r>
      <w:r w:rsidR="00FB351F" w:rsidRPr="0016026A">
        <w:rPr>
          <w:rFonts w:ascii="Times New Roman" w:hAnsi="Times New Roman"/>
          <w:color w:val="000000"/>
          <w:sz w:val="24"/>
          <w:szCs w:val="24"/>
        </w:rPr>
        <w:t xml:space="preserve"> </w:t>
      </w:r>
      <w:r w:rsidRPr="002E7F3D">
        <w:rPr>
          <w:rFonts w:ascii="Times New Roman" w:hAnsi="Times New Roman"/>
          <w:color w:val="000000"/>
          <w:sz w:val="24"/>
          <w:szCs w:val="24"/>
        </w:rPr>
        <w:t xml:space="preserve">od više komada </w:t>
      </w:r>
      <w:proofErr w:type="spellStart"/>
      <w:r w:rsidRPr="002E7F3D">
        <w:rPr>
          <w:rFonts w:ascii="Times New Roman" w:hAnsi="Times New Roman"/>
          <w:color w:val="000000"/>
          <w:sz w:val="24"/>
          <w:szCs w:val="24"/>
        </w:rPr>
        <w:t>salamurenog</w:t>
      </w:r>
      <w:proofErr w:type="spellEnd"/>
      <w:r w:rsidRPr="002E7F3D">
        <w:rPr>
          <w:rFonts w:ascii="Times New Roman" w:hAnsi="Times New Roman"/>
          <w:color w:val="000000"/>
          <w:sz w:val="24"/>
          <w:szCs w:val="24"/>
        </w:rPr>
        <w:t xml:space="preserve"> svinjskog mesa, masnog i vezivnog tkiva i drugih sastojaka.</w:t>
      </w:r>
    </w:p>
    <w:p w:rsidR="0082066C" w:rsidRPr="002E7F3D" w:rsidRDefault="0082066C" w:rsidP="001301C0">
      <w:pPr>
        <w:tabs>
          <w:tab w:val="left" w:pos="426"/>
        </w:tabs>
        <w:spacing w:before="240" w:after="240" w:line="240" w:lineRule="auto"/>
        <w:ind w:right="-24"/>
        <w:jc w:val="both"/>
        <w:rPr>
          <w:rFonts w:ascii="Times New Roman" w:hAnsi="Times New Roman"/>
          <w:color w:val="000000"/>
          <w:sz w:val="24"/>
          <w:szCs w:val="24"/>
        </w:rPr>
      </w:pPr>
      <w:r w:rsidRPr="002E7F3D">
        <w:rPr>
          <w:rFonts w:ascii="Times New Roman" w:hAnsi="Times New Roman"/>
          <w:color w:val="000000"/>
          <w:sz w:val="24"/>
          <w:szCs w:val="24"/>
        </w:rPr>
        <w:t>(2) Proizvod iz stavka 1. ovoga članka mora sadržavati najmanje 12% bjelančevina mesa.</w:t>
      </w:r>
    </w:p>
    <w:p w:rsidR="0082066C" w:rsidRPr="002E7F3D" w:rsidRDefault="0082066C" w:rsidP="001301C0">
      <w:pPr>
        <w:tabs>
          <w:tab w:val="left" w:pos="426"/>
        </w:tabs>
        <w:spacing w:before="240" w:after="240" w:line="240" w:lineRule="auto"/>
        <w:ind w:right="-24"/>
        <w:jc w:val="both"/>
        <w:rPr>
          <w:rFonts w:ascii="Times New Roman" w:hAnsi="Times New Roman"/>
          <w:color w:val="000000"/>
          <w:sz w:val="24"/>
          <w:szCs w:val="24"/>
        </w:rPr>
      </w:pPr>
      <w:r w:rsidRPr="002E7F3D">
        <w:rPr>
          <w:rFonts w:ascii="Times New Roman" w:hAnsi="Times New Roman"/>
          <w:color w:val="000000"/>
          <w:sz w:val="24"/>
          <w:szCs w:val="24"/>
        </w:rPr>
        <w:t xml:space="preserve">(3) Proizvod iz stavka 1. ovoga članka mora imati okus i miris svojstven kuhanom i </w:t>
      </w:r>
      <w:proofErr w:type="spellStart"/>
      <w:r w:rsidRPr="002E7F3D">
        <w:rPr>
          <w:rFonts w:ascii="Times New Roman" w:hAnsi="Times New Roman"/>
          <w:color w:val="000000"/>
          <w:sz w:val="24"/>
          <w:szCs w:val="24"/>
        </w:rPr>
        <w:t>salamurenom</w:t>
      </w:r>
      <w:proofErr w:type="spellEnd"/>
      <w:r w:rsidRPr="002E7F3D">
        <w:rPr>
          <w:rFonts w:ascii="Times New Roman" w:hAnsi="Times New Roman"/>
          <w:color w:val="000000"/>
          <w:sz w:val="24"/>
          <w:szCs w:val="24"/>
        </w:rPr>
        <w:t xml:space="preserve"> mesu.</w:t>
      </w:r>
    </w:p>
    <w:p w:rsidR="0082066C" w:rsidRPr="002E7F3D" w:rsidRDefault="0082066C" w:rsidP="0082066C">
      <w:pPr>
        <w:spacing w:before="240" w:after="240" w:line="240" w:lineRule="auto"/>
        <w:ind w:right="-24"/>
        <w:rPr>
          <w:rFonts w:ascii="Times New Roman" w:hAnsi="Times New Roman"/>
          <w:color w:val="000000"/>
          <w:sz w:val="24"/>
          <w:szCs w:val="24"/>
        </w:rPr>
      </w:pPr>
    </w:p>
    <w:p w:rsidR="0082066C" w:rsidRPr="002E7F3D" w:rsidRDefault="0082066C" w:rsidP="00027F6C">
      <w:pPr>
        <w:pStyle w:val="Naslov1"/>
      </w:pPr>
      <w:r w:rsidRPr="002E7F3D">
        <w:t>2. TOPLINSKI NEOBRAĐENI MESNI PROIZVODI</w:t>
      </w:r>
    </w:p>
    <w:p w:rsidR="0082066C" w:rsidRPr="002E7F3D" w:rsidRDefault="0082066C" w:rsidP="0082066C">
      <w:pPr>
        <w:spacing w:before="240" w:after="240" w:line="240" w:lineRule="auto"/>
        <w:ind w:right="-24"/>
        <w:jc w:val="center"/>
        <w:rPr>
          <w:rFonts w:ascii="Times New Roman" w:hAnsi="Times New Roman"/>
          <w:color w:val="000000"/>
          <w:sz w:val="24"/>
          <w:szCs w:val="24"/>
        </w:rPr>
      </w:pPr>
      <w:r w:rsidRPr="002E7F3D">
        <w:rPr>
          <w:rFonts w:ascii="Times New Roman" w:hAnsi="Times New Roman"/>
          <w:color w:val="000000"/>
          <w:sz w:val="24"/>
          <w:szCs w:val="24"/>
        </w:rPr>
        <w:t>Članak 2</w:t>
      </w:r>
      <w:r w:rsidR="000576AB" w:rsidRPr="002E7F3D">
        <w:rPr>
          <w:rFonts w:ascii="Times New Roman" w:hAnsi="Times New Roman"/>
          <w:color w:val="000000"/>
          <w:sz w:val="24"/>
          <w:szCs w:val="24"/>
        </w:rPr>
        <w:t>0</w:t>
      </w:r>
      <w:r w:rsidRPr="002E7F3D">
        <w:rPr>
          <w:rFonts w:ascii="Times New Roman" w:hAnsi="Times New Roman"/>
          <w:color w:val="000000"/>
          <w:sz w:val="24"/>
          <w:szCs w:val="24"/>
        </w:rPr>
        <w:t>.</w:t>
      </w:r>
    </w:p>
    <w:p w:rsidR="0082066C" w:rsidRPr="002E7F3D" w:rsidRDefault="0082066C" w:rsidP="0082066C">
      <w:pPr>
        <w:pStyle w:val="Odlomakpopisa"/>
        <w:numPr>
          <w:ilvl w:val="0"/>
          <w:numId w:val="14"/>
        </w:numPr>
        <w:tabs>
          <w:tab w:val="left" w:pos="426"/>
        </w:tabs>
        <w:suppressAutoHyphens/>
        <w:autoSpaceDN w:val="0"/>
        <w:ind w:left="0" w:right="-24" w:firstLine="0"/>
        <w:textAlignment w:val="baseline"/>
      </w:pPr>
      <w:r w:rsidRPr="002E7F3D">
        <w:rPr>
          <w:color w:val="000000"/>
        </w:rPr>
        <w:t>Toplinski neobrađeni mesni proizvodi su proizvodi od različitih vrsta mesa sa ili bez pripadajućih kosti, potkožnog masnog tkiva i kože, s dodanim drugim sastojcima</w:t>
      </w:r>
      <w:r w:rsidRPr="002E7F3D">
        <w:t>.</w:t>
      </w:r>
    </w:p>
    <w:p w:rsidR="0082066C" w:rsidRPr="002E7F3D" w:rsidRDefault="0082066C" w:rsidP="0082066C">
      <w:pPr>
        <w:pStyle w:val="Odlomakpopisa"/>
        <w:numPr>
          <w:ilvl w:val="0"/>
          <w:numId w:val="14"/>
        </w:numPr>
        <w:tabs>
          <w:tab w:val="left" w:pos="426"/>
        </w:tabs>
        <w:ind w:left="0" w:right="-24" w:firstLine="0"/>
        <w:rPr>
          <w:strike/>
          <w:color w:val="FF0000"/>
        </w:rPr>
      </w:pPr>
      <w:r w:rsidRPr="002E7F3D">
        <w:rPr>
          <w:color w:val="000000"/>
        </w:rPr>
        <w:lastRenderedPageBreak/>
        <w:t>Proizvodi iz stavka 1. ovoga članka proizvode se p</w:t>
      </w:r>
      <w:r w:rsidR="00FB4F87" w:rsidRPr="002E7F3D">
        <w:rPr>
          <w:color w:val="000000"/>
        </w:rPr>
        <w:t xml:space="preserve">ostupcima soljenja, </w:t>
      </w:r>
      <w:proofErr w:type="spellStart"/>
      <w:r w:rsidR="00FB4F87" w:rsidRPr="002E7F3D">
        <w:rPr>
          <w:color w:val="000000"/>
        </w:rPr>
        <w:t>salamurenja</w:t>
      </w:r>
      <w:proofErr w:type="spellEnd"/>
      <w:r w:rsidR="00FB4F87" w:rsidRPr="002E7F3D">
        <w:rPr>
          <w:color w:val="000000"/>
        </w:rPr>
        <w:t xml:space="preserve"> te </w:t>
      </w:r>
      <w:r w:rsidR="00FB4F87" w:rsidRPr="00FB351F">
        <w:rPr>
          <w:color w:val="000000" w:themeColor="text1"/>
        </w:rPr>
        <w:t xml:space="preserve">procesima </w:t>
      </w:r>
      <w:r w:rsidRPr="00FB351F">
        <w:rPr>
          <w:color w:val="000000" w:themeColor="text1"/>
        </w:rPr>
        <w:t xml:space="preserve">sušenja </w:t>
      </w:r>
      <w:r w:rsidRPr="002E7F3D">
        <w:rPr>
          <w:color w:val="000000"/>
        </w:rPr>
        <w:t xml:space="preserve">i zrenja, </w:t>
      </w:r>
      <w:r w:rsidRPr="002E7F3D">
        <w:t>sa ili bez fermentacije</w:t>
      </w:r>
      <w:r w:rsidRPr="002E7F3D">
        <w:rPr>
          <w:color w:val="000000"/>
        </w:rPr>
        <w:t xml:space="preserve">, </w:t>
      </w:r>
      <w:r w:rsidR="00451A13">
        <w:rPr>
          <w:color w:val="000000"/>
        </w:rPr>
        <w:t xml:space="preserve">a </w:t>
      </w:r>
      <w:r w:rsidR="00FB4F87" w:rsidRPr="002E7F3D">
        <w:rPr>
          <w:color w:val="000000"/>
        </w:rPr>
        <w:t xml:space="preserve">mogu </w:t>
      </w:r>
      <w:r w:rsidR="00451A13">
        <w:rPr>
          <w:color w:val="000000"/>
        </w:rPr>
        <w:t xml:space="preserve">se </w:t>
      </w:r>
      <w:r w:rsidR="00FB4F87" w:rsidRPr="002E7F3D">
        <w:rPr>
          <w:color w:val="000000"/>
        </w:rPr>
        <w:t xml:space="preserve">podvrgnuti postupku </w:t>
      </w:r>
      <w:r w:rsidRPr="002E7F3D">
        <w:rPr>
          <w:color w:val="000000"/>
        </w:rPr>
        <w:t>dimljenja</w:t>
      </w:r>
      <w:r w:rsidRPr="002E7F3D">
        <w:t>.</w:t>
      </w:r>
    </w:p>
    <w:p w:rsidR="0082066C" w:rsidRPr="002E7F3D" w:rsidRDefault="0082066C" w:rsidP="0082066C">
      <w:pPr>
        <w:pStyle w:val="Odlomakpopisa"/>
        <w:numPr>
          <w:ilvl w:val="0"/>
          <w:numId w:val="14"/>
        </w:numPr>
        <w:tabs>
          <w:tab w:val="left" w:pos="426"/>
        </w:tabs>
        <w:ind w:left="0" w:right="-24" w:firstLine="0"/>
        <w:rPr>
          <w:color w:val="000000"/>
        </w:rPr>
      </w:pPr>
      <w:r w:rsidRPr="002E7F3D">
        <w:rPr>
          <w:color w:val="000000"/>
        </w:rPr>
        <w:t>Proizvodi iz stavka 1. ovoga članka ne prolaze proces toplinske obrade.</w:t>
      </w:r>
    </w:p>
    <w:p w:rsidR="0082066C" w:rsidRPr="002E7F3D" w:rsidRDefault="0082066C" w:rsidP="0082066C">
      <w:pPr>
        <w:pStyle w:val="Odlomakpopisa"/>
        <w:numPr>
          <w:ilvl w:val="0"/>
          <w:numId w:val="14"/>
        </w:numPr>
        <w:tabs>
          <w:tab w:val="left" w:pos="426"/>
        </w:tabs>
        <w:ind w:left="0" w:right="-24" w:firstLine="0"/>
        <w:rPr>
          <w:color w:val="000000"/>
        </w:rPr>
      </w:pPr>
      <w:r w:rsidRPr="002E7F3D">
        <w:rPr>
          <w:color w:val="000000"/>
        </w:rPr>
        <w:t>Proizvodi iz stavka 1. ovoga članka mogu se puniti u odgovarajuće ovitke</w:t>
      </w:r>
      <w:r w:rsidR="00FB351F">
        <w:rPr>
          <w:color w:val="000000"/>
        </w:rPr>
        <w:t>.</w:t>
      </w:r>
    </w:p>
    <w:p w:rsidR="0082066C" w:rsidRPr="002E7F3D" w:rsidRDefault="0082066C" w:rsidP="0082066C">
      <w:pPr>
        <w:pStyle w:val="Odlomakpopisa"/>
        <w:numPr>
          <w:ilvl w:val="0"/>
          <w:numId w:val="14"/>
        </w:numPr>
        <w:tabs>
          <w:tab w:val="left" w:pos="426"/>
        </w:tabs>
        <w:ind w:left="0" w:right="-24" w:firstLine="0"/>
        <w:rPr>
          <w:color w:val="000000"/>
        </w:rPr>
      </w:pPr>
      <w:r w:rsidRPr="002E7F3D">
        <w:rPr>
          <w:color w:val="000000"/>
        </w:rPr>
        <w:t xml:space="preserve">Toplinski neobrađeni mesni proizvodi dijele se u tri skupine: </w:t>
      </w:r>
    </w:p>
    <w:p w:rsidR="0082066C" w:rsidRPr="002E7F3D" w:rsidRDefault="0082066C" w:rsidP="009C71F4">
      <w:pPr>
        <w:pStyle w:val="Odlomakpopisa"/>
        <w:numPr>
          <w:ilvl w:val="4"/>
          <w:numId w:val="32"/>
        </w:numPr>
        <w:tabs>
          <w:tab w:val="left" w:pos="284"/>
        </w:tabs>
        <w:ind w:left="0" w:right="-24" w:firstLine="0"/>
        <w:rPr>
          <w:color w:val="000000"/>
        </w:rPr>
      </w:pPr>
      <w:r w:rsidRPr="002E7F3D">
        <w:rPr>
          <w:color w:val="000000"/>
        </w:rPr>
        <w:t>trajni suhomesnati proizvodi</w:t>
      </w:r>
    </w:p>
    <w:p w:rsidR="0082066C" w:rsidRPr="009C71F4" w:rsidRDefault="0082066C" w:rsidP="009C71F4">
      <w:pPr>
        <w:pStyle w:val="Odlomakpopisa"/>
        <w:numPr>
          <w:ilvl w:val="4"/>
          <w:numId w:val="32"/>
        </w:numPr>
        <w:tabs>
          <w:tab w:val="left" w:pos="284"/>
        </w:tabs>
        <w:ind w:left="0" w:right="-24" w:firstLine="0"/>
        <w:rPr>
          <w:color w:val="000000"/>
        </w:rPr>
      </w:pPr>
      <w:r w:rsidRPr="009C71F4">
        <w:rPr>
          <w:color w:val="000000"/>
        </w:rPr>
        <w:t xml:space="preserve">trajne kobasice i </w:t>
      </w:r>
    </w:p>
    <w:p w:rsidR="0082066C" w:rsidRPr="002E7F3D" w:rsidRDefault="0082066C" w:rsidP="009C71F4">
      <w:pPr>
        <w:pStyle w:val="Odlomakpopisa"/>
        <w:numPr>
          <w:ilvl w:val="4"/>
          <w:numId w:val="32"/>
        </w:numPr>
        <w:tabs>
          <w:tab w:val="left" w:pos="284"/>
        </w:tabs>
        <w:ind w:left="0" w:right="-24" w:firstLine="0"/>
        <w:rPr>
          <w:color w:val="000000"/>
        </w:rPr>
      </w:pPr>
      <w:r w:rsidRPr="00F3213E">
        <w:rPr>
          <w:color w:val="000000"/>
        </w:rPr>
        <w:t>fermentirane polusuhe kobasice.</w:t>
      </w:r>
    </w:p>
    <w:p w:rsidR="0082066C" w:rsidRPr="002E7F3D" w:rsidRDefault="0082066C" w:rsidP="0082066C">
      <w:pPr>
        <w:spacing w:before="240" w:after="240" w:line="240" w:lineRule="auto"/>
        <w:ind w:right="-24"/>
        <w:rPr>
          <w:rFonts w:ascii="Times New Roman" w:hAnsi="Times New Roman"/>
          <w:color w:val="000000"/>
          <w:sz w:val="24"/>
          <w:szCs w:val="24"/>
          <w:highlight w:val="yellow"/>
        </w:rPr>
      </w:pPr>
    </w:p>
    <w:p w:rsidR="0082066C" w:rsidRPr="002E7F3D" w:rsidRDefault="0082066C" w:rsidP="00027F6C">
      <w:pPr>
        <w:pStyle w:val="Naslov2"/>
      </w:pPr>
      <w:r w:rsidRPr="002E7F3D">
        <w:t>2.1. TRAJNI SUHOMESNATI PROIZVODI</w:t>
      </w:r>
    </w:p>
    <w:p w:rsidR="0082066C" w:rsidRPr="002E7F3D" w:rsidRDefault="000576AB" w:rsidP="0082066C">
      <w:pPr>
        <w:spacing w:before="240" w:after="240" w:line="240" w:lineRule="auto"/>
        <w:ind w:right="-24"/>
        <w:jc w:val="center"/>
        <w:rPr>
          <w:rFonts w:ascii="Times New Roman" w:hAnsi="Times New Roman"/>
          <w:color w:val="000000"/>
          <w:sz w:val="24"/>
          <w:szCs w:val="24"/>
        </w:rPr>
      </w:pPr>
      <w:r w:rsidRPr="002E7F3D">
        <w:rPr>
          <w:rFonts w:ascii="Times New Roman" w:hAnsi="Times New Roman"/>
          <w:color w:val="000000"/>
          <w:sz w:val="24"/>
          <w:szCs w:val="24"/>
        </w:rPr>
        <w:t>Članak 21</w:t>
      </w:r>
      <w:r w:rsidR="0082066C" w:rsidRPr="002E7F3D">
        <w:rPr>
          <w:rFonts w:ascii="Times New Roman" w:hAnsi="Times New Roman"/>
          <w:color w:val="000000"/>
          <w:sz w:val="24"/>
          <w:szCs w:val="24"/>
        </w:rPr>
        <w:t>.</w:t>
      </w:r>
    </w:p>
    <w:p w:rsidR="0082066C" w:rsidRPr="002E7F3D" w:rsidRDefault="0082066C" w:rsidP="0082066C">
      <w:pPr>
        <w:pStyle w:val="Odlomakpopisa"/>
        <w:numPr>
          <w:ilvl w:val="0"/>
          <w:numId w:val="8"/>
        </w:numPr>
        <w:tabs>
          <w:tab w:val="left" w:pos="426"/>
        </w:tabs>
        <w:suppressAutoHyphens/>
        <w:autoSpaceDN w:val="0"/>
        <w:ind w:left="0" w:right="-24" w:firstLine="0"/>
        <w:textAlignment w:val="baseline"/>
      </w:pPr>
      <w:r w:rsidRPr="002E7F3D">
        <w:rPr>
          <w:color w:val="000000"/>
        </w:rPr>
        <w:t>Trajni suhomesnati proizvodi su toplinski neobrađeni proizvodi od svinjskog mesa sa ili bez pripadajućih kosti, potkožnog masnog tkiva i kože, s dodanim drugim sastojcima</w:t>
      </w:r>
      <w:r w:rsidRPr="002E7F3D">
        <w:t>.</w:t>
      </w:r>
    </w:p>
    <w:p w:rsidR="0082066C" w:rsidRPr="002E7F3D" w:rsidRDefault="0082066C" w:rsidP="0082066C">
      <w:pPr>
        <w:pStyle w:val="Odlomakpopisa"/>
        <w:numPr>
          <w:ilvl w:val="0"/>
          <w:numId w:val="8"/>
        </w:numPr>
        <w:tabs>
          <w:tab w:val="left" w:pos="426"/>
        </w:tabs>
        <w:ind w:left="0" w:right="-24" w:firstLine="0"/>
        <w:rPr>
          <w:color w:val="000000" w:themeColor="text1"/>
        </w:rPr>
      </w:pPr>
      <w:r w:rsidRPr="002E7F3D">
        <w:rPr>
          <w:color w:val="000000" w:themeColor="text1"/>
        </w:rPr>
        <w:t>Aktivitet vode (aw) u proizvodima iz stavka 1. ovoga članka može biti najviše 0,93.</w:t>
      </w:r>
    </w:p>
    <w:p w:rsidR="0082066C" w:rsidRPr="002E7F3D" w:rsidRDefault="0082066C" w:rsidP="0082066C">
      <w:pPr>
        <w:pStyle w:val="Odlomakpopisa"/>
        <w:numPr>
          <w:ilvl w:val="0"/>
          <w:numId w:val="8"/>
        </w:numPr>
        <w:tabs>
          <w:tab w:val="left" w:pos="426"/>
        </w:tabs>
        <w:ind w:left="0" w:right="-24" w:firstLine="0"/>
        <w:rPr>
          <w:color w:val="000000" w:themeColor="text1"/>
        </w:rPr>
      </w:pPr>
      <w:r w:rsidRPr="002E7F3D">
        <w:rPr>
          <w:color w:val="000000"/>
        </w:rPr>
        <w:t xml:space="preserve">Proizvodi iz stavka 1. ovoga članka moraju </w:t>
      </w:r>
      <w:r w:rsidR="0025557C">
        <w:rPr>
          <w:color w:val="000000"/>
        </w:rPr>
        <w:t xml:space="preserve">također </w:t>
      </w:r>
      <w:r w:rsidRPr="002E7F3D">
        <w:rPr>
          <w:color w:val="000000"/>
        </w:rPr>
        <w:t>ispunjavati sljedeće uvjete:</w:t>
      </w:r>
    </w:p>
    <w:p w:rsidR="009C71F4" w:rsidRDefault="0082066C" w:rsidP="009C71F4">
      <w:pPr>
        <w:pStyle w:val="Odlomakpopisa"/>
        <w:numPr>
          <w:ilvl w:val="4"/>
          <w:numId w:val="33"/>
        </w:numPr>
        <w:tabs>
          <w:tab w:val="left" w:pos="284"/>
        </w:tabs>
        <w:ind w:left="0" w:right="-24" w:firstLine="0"/>
        <w:rPr>
          <w:color w:val="000000"/>
        </w:rPr>
      </w:pPr>
      <w:r w:rsidRPr="009C71F4">
        <w:rPr>
          <w:color w:val="000000"/>
        </w:rPr>
        <w:t>površina treba biti suha i čista</w:t>
      </w:r>
      <w:r w:rsidR="009C71F4" w:rsidRPr="009C71F4">
        <w:rPr>
          <w:color w:val="000000"/>
        </w:rPr>
        <w:t>,</w:t>
      </w:r>
      <w:r w:rsidRPr="009C71F4">
        <w:rPr>
          <w:color w:val="000000"/>
        </w:rPr>
        <w:t xml:space="preserve"> s mjestimičnim </w:t>
      </w:r>
      <w:r w:rsidR="009C71F4" w:rsidRPr="009C71F4">
        <w:rPr>
          <w:color w:val="000000"/>
        </w:rPr>
        <w:t xml:space="preserve">mogućim </w:t>
      </w:r>
      <w:r w:rsidRPr="009C71F4">
        <w:rPr>
          <w:color w:val="000000"/>
        </w:rPr>
        <w:t>manjim nas</w:t>
      </w:r>
      <w:r w:rsidR="009C71F4" w:rsidRPr="009C71F4">
        <w:rPr>
          <w:color w:val="000000"/>
        </w:rPr>
        <w:t>lagama plijesni u tankom sloju</w:t>
      </w:r>
    </w:p>
    <w:p w:rsidR="009C71F4" w:rsidRDefault="00DC444A" w:rsidP="009C71F4">
      <w:pPr>
        <w:pStyle w:val="Odlomakpopisa"/>
        <w:numPr>
          <w:ilvl w:val="4"/>
          <w:numId w:val="33"/>
        </w:numPr>
        <w:tabs>
          <w:tab w:val="left" w:pos="284"/>
        </w:tabs>
        <w:ind w:left="0" w:right="-24" w:firstLine="0"/>
        <w:rPr>
          <w:color w:val="000000"/>
        </w:rPr>
      </w:pPr>
      <w:r>
        <w:rPr>
          <w:color w:val="000000"/>
        </w:rPr>
        <w:t>koža</w:t>
      </w:r>
      <w:r w:rsidR="00B67F78">
        <w:rPr>
          <w:color w:val="000000"/>
        </w:rPr>
        <w:t xml:space="preserve"> mora</w:t>
      </w:r>
      <w:r w:rsidR="0082066C" w:rsidRPr="009C71F4">
        <w:rPr>
          <w:color w:val="000000"/>
        </w:rPr>
        <w:t xml:space="preserve"> </w:t>
      </w:r>
      <w:r w:rsidR="00B67F78">
        <w:rPr>
          <w:color w:val="000000"/>
        </w:rPr>
        <w:t>biti</w:t>
      </w:r>
      <w:r w:rsidR="0082066C" w:rsidRPr="009C71F4">
        <w:rPr>
          <w:color w:val="000000"/>
        </w:rPr>
        <w:t xml:space="preserve"> </w:t>
      </w:r>
      <w:r w:rsidR="00B67F78">
        <w:rPr>
          <w:color w:val="000000"/>
        </w:rPr>
        <w:t>svijetle do tamnosmeđe boje i</w:t>
      </w:r>
      <w:r w:rsidR="0082066C" w:rsidRPr="009C71F4">
        <w:rPr>
          <w:color w:val="000000"/>
        </w:rPr>
        <w:t xml:space="preserve"> bez oštećenja</w:t>
      </w:r>
    </w:p>
    <w:p w:rsidR="009C71F4" w:rsidRDefault="0082066C" w:rsidP="009C71F4">
      <w:pPr>
        <w:pStyle w:val="Odlomakpopisa"/>
        <w:numPr>
          <w:ilvl w:val="4"/>
          <w:numId w:val="33"/>
        </w:numPr>
        <w:tabs>
          <w:tab w:val="left" w:pos="284"/>
        </w:tabs>
        <w:ind w:left="0" w:right="-24" w:firstLine="0"/>
        <w:rPr>
          <w:color w:val="000000"/>
        </w:rPr>
      </w:pPr>
      <w:r w:rsidRPr="009C71F4">
        <w:rPr>
          <w:color w:val="000000"/>
        </w:rPr>
        <w:t>moraju biti dovoljno osušeni, a vanjski izgled, izgled presjeka, miris, okus, konzistencija i tekstura moraju odgovarati zrelom proizvodu i vrsti mesa, a ako su diml</w:t>
      </w:r>
      <w:r w:rsidR="00B67F78">
        <w:rPr>
          <w:color w:val="000000"/>
        </w:rPr>
        <w:t>jeni moraju imati miris i okus</w:t>
      </w:r>
      <w:r w:rsidRPr="009C71F4">
        <w:rPr>
          <w:color w:val="000000"/>
        </w:rPr>
        <w:t xml:space="preserve"> dim</w:t>
      </w:r>
      <w:r w:rsidR="00B67F78">
        <w:rPr>
          <w:color w:val="000000"/>
        </w:rPr>
        <w:t>a</w:t>
      </w:r>
    </w:p>
    <w:p w:rsidR="009C71F4" w:rsidRDefault="0082066C" w:rsidP="009C71F4">
      <w:pPr>
        <w:pStyle w:val="Odlomakpopisa"/>
        <w:numPr>
          <w:ilvl w:val="4"/>
          <w:numId w:val="33"/>
        </w:numPr>
        <w:tabs>
          <w:tab w:val="left" w:pos="284"/>
        </w:tabs>
        <w:ind w:left="0" w:right="-24" w:firstLine="0"/>
        <w:rPr>
          <w:color w:val="000000"/>
        </w:rPr>
      </w:pPr>
      <w:r w:rsidRPr="009C71F4">
        <w:rPr>
          <w:color w:val="000000"/>
        </w:rPr>
        <w:t xml:space="preserve">moraju biti što pravilnijeg oblika, uredno obrezanih rubova i bez </w:t>
      </w:r>
      <w:r w:rsidR="009C71F4" w:rsidRPr="009C71F4">
        <w:rPr>
          <w:color w:val="000000"/>
        </w:rPr>
        <w:t>oštećenja</w:t>
      </w:r>
    </w:p>
    <w:p w:rsidR="009C71F4" w:rsidRDefault="0082066C" w:rsidP="009C71F4">
      <w:pPr>
        <w:pStyle w:val="Odlomakpopisa"/>
        <w:numPr>
          <w:ilvl w:val="4"/>
          <w:numId w:val="33"/>
        </w:numPr>
        <w:tabs>
          <w:tab w:val="left" w:pos="284"/>
        </w:tabs>
        <w:ind w:left="0" w:right="-24" w:firstLine="0"/>
        <w:rPr>
          <w:color w:val="000000"/>
        </w:rPr>
      </w:pPr>
      <w:r w:rsidRPr="009C71F4">
        <w:rPr>
          <w:color w:val="000000"/>
        </w:rPr>
        <w:t>mesnati dijelovi moraju biti svijetlocrvene do tamnocrvene boje</w:t>
      </w:r>
      <w:r w:rsidR="00B67F78">
        <w:rPr>
          <w:color w:val="000000"/>
        </w:rPr>
        <w:t xml:space="preserve"> i</w:t>
      </w:r>
    </w:p>
    <w:p w:rsidR="0082066C" w:rsidRPr="009C71F4" w:rsidRDefault="0082066C" w:rsidP="009C71F4">
      <w:pPr>
        <w:pStyle w:val="Odlomakpopisa"/>
        <w:numPr>
          <w:ilvl w:val="4"/>
          <w:numId w:val="33"/>
        </w:numPr>
        <w:tabs>
          <w:tab w:val="left" w:pos="284"/>
        </w:tabs>
        <w:ind w:left="0" w:right="-24" w:firstLine="0"/>
        <w:rPr>
          <w:color w:val="000000"/>
        </w:rPr>
      </w:pPr>
      <w:r w:rsidRPr="009C71F4">
        <w:rPr>
          <w:color w:val="000000"/>
        </w:rPr>
        <w:t>masno tkivo mora biti čvrsto i bijele boje, a površinski slojevi mogu imati žućkastu nijansu.</w:t>
      </w:r>
    </w:p>
    <w:p w:rsidR="006B1122" w:rsidRPr="002E7F3D" w:rsidRDefault="006B1122" w:rsidP="006B1122">
      <w:pPr>
        <w:pStyle w:val="Odlomakpopisa"/>
        <w:numPr>
          <w:ilvl w:val="0"/>
          <w:numId w:val="8"/>
        </w:numPr>
        <w:tabs>
          <w:tab w:val="left" w:pos="426"/>
        </w:tabs>
        <w:suppressAutoHyphens/>
        <w:autoSpaceDN w:val="0"/>
        <w:ind w:left="0" w:right="-24" w:firstLine="0"/>
        <w:textAlignment w:val="baseline"/>
      </w:pPr>
      <w:r w:rsidRPr="002E7F3D">
        <w:rPr>
          <w:color w:val="000000"/>
        </w:rPr>
        <w:t xml:space="preserve">Proizvodi iz stavka 1. ovoga članka proizvode se i stavljaju na tržište pod nazivima iz Priloga koji je tiskan uz ovaj Pravilnik i njegov je sastavni dio ili pod </w:t>
      </w:r>
      <w:r>
        <w:rPr>
          <w:color w:val="000000"/>
        </w:rPr>
        <w:t xml:space="preserve">drugim </w:t>
      </w:r>
      <w:r w:rsidRPr="002E7F3D">
        <w:rPr>
          <w:color w:val="000000"/>
        </w:rPr>
        <w:t>uobičajenim ili opisnim nazivima.</w:t>
      </w:r>
    </w:p>
    <w:p w:rsidR="0082066C" w:rsidRPr="002E7F3D" w:rsidRDefault="003B5844" w:rsidP="0082066C">
      <w:pPr>
        <w:pStyle w:val="Odlomakpopisa"/>
        <w:numPr>
          <w:ilvl w:val="0"/>
          <w:numId w:val="8"/>
        </w:numPr>
        <w:tabs>
          <w:tab w:val="left" w:pos="426"/>
        </w:tabs>
        <w:ind w:left="0" w:right="-24" w:firstLine="0"/>
        <w:rPr>
          <w:color w:val="000000" w:themeColor="text1"/>
        </w:rPr>
      </w:pPr>
      <w:r>
        <w:rPr>
          <w:color w:val="000000" w:themeColor="text1"/>
        </w:rPr>
        <w:t>Trajni suhomesnati proizvodi proizvedeni</w:t>
      </w:r>
      <w:r w:rsidRPr="002E7F3D">
        <w:rPr>
          <w:color w:val="000000" w:themeColor="text1"/>
        </w:rPr>
        <w:t xml:space="preserve"> od mesa drugih vrsta životinja</w:t>
      </w:r>
      <w:r>
        <w:rPr>
          <w:color w:val="000000" w:themeColor="text1"/>
        </w:rPr>
        <w:t xml:space="preserve"> </w:t>
      </w:r>
      <w:r w:rsidRPr="002E7F3D">
        <w:rPr>
          <w:color w:val="000000" w:themeColor="text1"/>
        </w:rPr>
        <w:t>stavljaju se na tržište pod u</w:t>
      </w:r>
      <w:r>
        <w:rPr>
          <w:color w:val="000000" w:themeColor="text1"/>
        </w:rPr>
        <w:t>običajenim ili opisnim nazivima, uz koje mora biti istaknuta vrsta životinje</w:t>
      </w:r>
      <w:r w:rsidR="0082066C" w:rsidRPr="002E7F3D">
        <w:rPr>
          <w:color w:val="000000" w:themeColor="text1"/>
        </w:rPr>
        <w:t xml:space="preserve"> od k</w:t>
      </w:r>
      <w:r>
        <w:rPr>
          <w:color w:val="000000" w:themeColor="text1"/>
        </w:rPr>
        <w:t>oje meso potječe.</w:t>
      </w:r>
    </w:p>
    <w:p w:rsidR="0082066C" w:rsidRPr="002E7F3D" w:rsidRDefault="0082066C" w:rsidP="0082066C">
      <w:pPr>
        <w:spacing w:before="240" w:after="240" w:line="240" w:lineRule="auto"/>
        <w:ind w:right="-24"/>
        <w:jc w:val="center"/>
        <w:rPr>
          <w:rFonts w:ascii="Times New Roman" w:hAnsi="Times New Roman"/>
          <w:b/>
          <w:bCs/>
          <w:color w:val="000000"/>
          <w:sz w:val="24"/>
          <w:szCs w:val="24"/>
          <w:lang w:eastAsia="hr-HR"/>
        </w:rPr>
      </w:pPr>
    </w:p>
    <w:p w:rsidR="0082066C" w:rsidRPr="002E7F3D" w:rsidRDefault="0082066C" w:rsidP="00027F6C">
      <w:pPr>
        <w:pStyle w:val="Naslov3"/>
      </w:pPr>
      <w:r w:rsidRPr="002E7F3D">
        <w:lastRenderedPageBreak/>
        <w:t>Pršut</w:t>
      </w:r>
    </w:p>
    <w:p w:rsidR="0082066C" w:rsidRPr="002E7F3D" w:rsidRDefault="000576AB"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22</w:t>
      </w:r>
      <w:r w:rsidR="0082066C" w:rsidRPr="002E7F3D">
        <w:rPr>
          <w:rFonts w:ascii="Times New Roman" w:hAnsi="Times New Roman"/>
          <w:color w:val="000000"/>
          <w:sz w:val="24"/>
          <w:szCs w:val="24"/>
          <w:lang w:eastAsia="hr-HR"/>
        </w:rPr>
        <w:t>.</w:t>
      </w:r>
    </w:p>
    <w:p w:rsidR="0082066C" w:rsidRPr="002E7F3D" w:rsidRDefault="0082066C" w:rsidP="0082066C">
      <w:pPr>
        <w:pStyle w:val="Odlomakpopisa"/>
        <w:numPr>
          <w:ilvl w:val="0"/>
          <w:numId w:val="12"/>
        </w:numPr>
        <w:tabs>
          <w:tab w:val="left" w:pos="426"/>
        </w:tabs>
        <w:suppressAutoHyphens/>
        <w:autoSpaceDN w:val="0"/>
        <w:ind w:right="-24"/>
        <w:textAlignment w:val="baseline"/>
      </w:pPr>
      <w:r w:rsidRPr="002E7F3D">
        <w:rPr>
          <w:color w:val="000000"/>
        </w:rPr>
        <w:t xml:space="preserve">Pršut je trajni suhomesnati proizvod od svinjskog buta s kostima, sa ili bez kože i potkožnog masnog tkiva, sa ili bez </w:t>
      </w:r>
      <w:proofErr w:type="spellStart"/>
      <w:r w:rsidRPr="002E7F3D">
        <w:rPr>
          <w:color w:val="000000"/>
        </w:rPr>
        <w:t>nogice</w:t>
      </w:r>
      <w:proofErr w:type="spellEnd"/>
      <w:r w:rsidRPr="002E7F3D">
        <w:rPr>
          <w:color w:val="000000"/>
        </w:rPr>
        <w:t>, bez repa, sa ili bez zdjeličnih kostiju.</w:t>
      </w:r>
    </w:p>
    <w:p w:rsidR="0082066C" w:rsidRPr="002E7F3D" w:rsidRDefault="0082066C" w:rsidP="00DC444A">
      <w:pPr>
        <w:pStyle w:val="Odlomakpopisa"/>
        <w:numPr>
          <w:ilvl w:val="0"/>
          <w:numId w:val="11"/>
        </w:numPr>
        <w:tabs>
          <w:tab w:val="left" w:pos="426"/>
        </w:tabs>
        <w:suppressAutoHyphens/>
        <w:autoSpaceDN w:val="0"/>
        <w:ind w:right="-24"/>
        <w:textAlignment w:val="baseline"/>
      </w:pPr>
      <w:r w:rsidRPr="002E7F3D">
        <w:rPr>
          <w:color w:val="000000"/>
        </w:rPr>
        <w:t xml:space="preserve">Proizvod iz stavka 1. ovoga članka proizvodi se postupkom suhog soljenja ili </w:t>
      </w:r>
      <w:proofErr w:type="spellStart"/>
      <w:r w:rsidRPr="002E7F3D">
        <w:rPr>
          <w:color w:val="000000"/>
        </w:rPr>
        <w:t>salamurenja</w:t>
      </w:r>
      <w:proofErr w:type="spellEnd"/>
      <w:r w:rsidR="00DC444A">
        <w:rPr>
          <w:color w:val="000000"/>
        </w:rPr>
        <w:t xml:space="preserve">, uz mogućnost </w:t>
      </w:r>
      <w:r w:rsidRPr="002E7F3D">
        <w:rPr>
          <w:color w:val="000000"/>
        </w:rPr>
        <w:t>dodatka dr</w:t>
      </w:r>
      <w:r w:rsidR="00DC444A">
        <w:rPr>
          <w:color w:val="000000"/>
        </w:rPr>
        <w:t xml:space="preserve">ugih začina ili začinskog bilja, nakon čega slijede procesi </w:t>
      </w:r>
      <w:r w:rsidR="007C5661" w:rsidRPr="00DC444A">
        <w:rPr>
          <w:color w:val="000000"/>
        </w:rPr>
        <w:t>sušenja i zrenja, sa</w:t>
      </w:r>
      <w:r w:rsidRPr="00DC444A">
        <w:rPr>
          <w:color w:val="000000"/>
        </w:rPr>
        <w:t xml:space="preserve"> ili bez provedbe postupka dimljenja.</w:t>
      </w:r>
    </w:p>
    <w:p w:rsidR="0082066C" w:rsidRPr="002E7F3D" w:rsidRDefault="0082066C" w:rsidP="0082066C">
      <w:pPr>
        <w:pStyle w:val="Odlomakpopisa"/>
        <w:numPr>
          <w:ilvl w:val="0"/>
          <w:numId w:val="11"/>
        </w:numPr>
        <w:tabs>
          <w:tab w:val="left" w:pos="426"/>
        </w:tabs>
        <w:suppressAutoHyphens/>
        <w:autoSpaceDN w:val="0"/>
        <w:ind w:right="-24"/>
        <w:textAlignment w:val="baseline"/>
      </w:pPr>
      <w:r w:rsidRPr="002E7F3D">
        <w:rPr>
          <w:color w:val="000000"/>
        </w:rPr>
        <w:t xml:space="preserve">Nakon sušenja i zrenja, proizvod iz stavka 1. ovoga članka, može </w:t>
      </w:r>
      <w:r w:rsidR="009E42C3">
        <w:rPr>
          <w:color w:val="000000"/>
        </w:rPr>
        <w:t xml:space="preserve">se </w:t>
      </w:r>
      <w:r w:rsidRPr="002E7F3D">
        <w:rPr>
          <w:color w:val="000000"/>
        </w:rPr>
        <w:t xml:space="preserve">stavljati na tržište </w:t>
      </w:r>
      <w:proofErr w:type="spellStart"/>
      <w:r w:rsidRPr="002E7F3D">
        <w:rPr>
          <w:color w:val="000000"/>
        </w:rPr>
        <w:t>otkošten</w:t>
      </w:r>
      <w:proofErr w:type="spellEnd"/>
      <w:r w:rsidRPr="002E7F3D">
        <w:rPr>
          <w:color w:val="000000"/>
        </w:rPr>
        <w:t>.</w:t>
      </w:r>
    </w:p>
    <w:p w:rsidR="0082066C" w:rsidRPr="002E7F3D" w:rsidRDefault="0082066C" w:rsidP="0082066C">
      <w:pPr>
        <w:pStyle w:val="Odlomakpopisa"/>
        <w:numPr>
          <w:ilvl w:val="0"/>
          <w:numId w:val="11"/>
        </w:numPr>
        <w:tabs>
          <w:tab w:val="left" w:pos="426"/>
        </w:tabs>
        <w:suppressAutoHyphens/>
        <w:autoSpaceDN w:val="0"/>
        <w:ind w:right="-24"/>
        <w:textAlignment w:val="baseline"/>
      </w:pPr>
      <w:r w:rsidRPr="002E7F3D">
        <w:rPr>
          <w:color w:val="000000"/>
        </w:rPr>
        <w:t xml:space="preserve">Proces postupka proizvodnje </w:t>
      </w:r>
      <w:r w:rsidR="00B955C5">
        <w:rPr>
          <w:color w:val="000000"/>
        </w:rPr>
        <w:t xml:space="preserve">iz stavka 2. ovoga članka </w:t>
      </w:r>
      <w:r w:rsidRPr="002E7F3D">
        <w:rPr>
          <w:color w:val="000000"/>
        </w:rPr>
        <w:t>mora trajati najmanje 9 mjeseci.</w:t>
      </w:r>
    </w:p>
    <w:p w:rsidR="0082066C" w:rsidRPr="00501C89" w:rsidRDefault="0082066C" w:rsidP="0082066C">
      <w:pPr>
        <w:pStyle w:val="Odlomakpopisa"/>
        <w:numPr>
          <w:ilvl w:val="0"/>
          <w:numId w:val="11"/>
        </w:numPr>
        <w:tabs>
          <w:tab w:val="left" w:pos="426"/>
        </w:tabs>
        <w:suppressAutoHyphens/>
        <w:autoSpaceDN w:val="0"/>
        <w:ind w:right="-24"/>
        <w:textAlignment w:val="baseline"/>
        <w:rPr>
          <w:color w:val="000000" w:themeColor="text1"/>
        </w:rPr>
      </w:pPr>
      <w:r w:rsidRPr="00501C89">
        <w:rPr>
          <w:color w:val="000000" w:themeColor="text1"/>
        </w:rPr>
        <w:t>Proizvod iz stavka 1. ovoga član</w:t>
      </w:r>
      <w:r w:rsidR="00BE22BE">
        <w:rPr>
          <w:color w:val="000000" w:themeColor="text1"/>
        </w:rPr>
        <w:t>ka nije dozvoljeno proizvoditi upotrebom arome</w:t>
      </w:r>
      <w:r w:rsidRPr="00501C89">
        <w:rPr>
          <w:color w:val="000000" w:themeColor="text1"/>
        </w:rPr>
        <w:t xml:space="preserve"> dima.</w:t>
      </w:r>
    </w:p>
    <w:p w:rsidR="0082066C" w:rsidRPr="002E7F3D" w:rsidRDefault="0082066C" w:rsidP="0082066C">
      <w:pPr>
        <w:spacing w:before="240" w:after="240" w:line="240" w:lineRule="auto"/>
        <w:ind w:right="-24"/>
        <w:jc w:val="center"/>
        <w:rPr>
          <w:rFonts w:ascii="Times New Roman" w:hAnsi="Times New Roman"/>
          <w:color w:val="000000"/>
          <w:sz w:val="24"/>
          <w:szCs w:val="24"/>
          <w:lang w:eastAsia="hr-HR"/>
        </w:rPr>
      </w:pPr>
    </w:p>
    <w:p w:rsidR="0082066C" w:rsidRPr="002E7F3D" w:rsidRDefault="0082066C" w:rsidP="00027F6C">
      <w:pPr>
        <w:pStyle w:val="Naslov3"/>
      </w:pPr>
      <w:r w:rsidRPr="002E7F3D">
        <w:t>Suha šunka</w:t>
      </w:r>
    </w:p>
    <w:p w:rsidR="0082066C" w:rsidRPr="002E7F3D" w:rsidRDefault="000576AB"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23</w:t>
      </w:r>
      <w:r w:rsidR="0082066C" w:rsidRPr="002E7F3D">
        <w:rPr>
          <w:rFonts w:ascii="Times New Roman" w:hAnsi="Times New Roman"/>
          <w:color w:val="000000"/>
          <w:sz w:val="24"/>
          <w:szCs w:val="24"/>
          <w:lang w:eastAsia="hr-HR"/>
        </w:rPr>
        <w:t>.</w:t>
      </w:r>
    </w:p>
    <w:p w:rsidR="0082066C" w:rsidRPr="002E7F3D" w:rsidRDefault="0082066C" w:rsidP="0082066C">
      <w:pPr>
        <w:pStyle w:val="Odlomakpopisa"/>
        <w:numPr>
          <w:ilvl w:val="0"/>
          <w:numId w:val="15"/>
        </w:numPr>
        <w:tabs>
          <w:tab w:val="left" w:pos="426"/>
        </w:tabs>
        <w:ind w:left="0" w:right="-24" w:firstLine="0"/>
        <w:rPr>
          <w:color w:val="000000"/>
        </w:rPr>
      </w:pPr>
      <w:r w:rsidRPr="002E7F3D">
        <w:rPr>
          <w:color w:val="000000"/>
        </w:rPr>
        <w:t xml:space="preserve">Suha šunka je trajni suhomesnati proizvod od svinjskog buta, sa ili bez kože i kostiju. </w:t>
      </w:r>
    </w:p>
    <w:p w:rsidR="0082066C" w:rsidRPr="002E7F3D" w:rsidRDefault="0082066C" w:rsidP="0082066C">
      <w:pPr>
        <w:pStyle w:val="Odlomakpopisa"/>
        <w:numPr>
          <w:ilvl w:val="0"/>
          <w:numId w:val="15"/>
        </w:numPr>
        <w:tabs>
          <w:tab w:val="left" w:pos="426"/>
        </w:tabs>
        <w:ind w:left="0" w:right="-24" w:firstLine="0"/>
        <w:rPr>
          <w:color w:val="000000"/>
        </w:rPr>
      </w:pPr>
      <w:r w:rsidRPr="002E7F3D">
        <w:rPr>
          <w:color w:val="000000"/>
        </w:rPr>
        <w:t xml:space="preserve">Proizvod iz stavka 1. ovoga članka proizvodi se postupkom soljenja ili </w:t>
      </w:r>
      <w:proofErr w:type="spellStart"/>
      <w:r w:rsidRPr="002E7F3D">
        <w:rPr>
          <w:color w:val="000000"/>
        </w:rPr>
        <w:t>salamurenja</w:t>
      </w:r>
      <w:proofErr w:type="spellEnd"/>
      <w:r w:rsidRPr="002E7F3D">
        <w:rPr>
          <w:color w:val="000000"/>
        </w:rPr>
        <w:t>, uz mogućnost dodatka drugih začina ili začinskog bilja i njihovih ekstrakata.</w:t>
      </w:r>
    </w:p>
    <w:p w:rsidR="0082066C" w:rsidRPr="002E7F3D" w:rsidRDefault="0082066C" w:rsidP="0082066C">
      <w:pPr>
        <w:pStyle w:val="Odlomakpopisa"/>
        <w:numPr>
          <w:ilvl w:val="0"/>
          <w:numId w:val="15"/>
        </w:numPr>
        <w:tabs>
          <w:tab w:val="left" w:pos="426"/>
        </w:tabs>
        <w:ind w:left="0" w:right="-24" w:firstLine="0"/>
        <w:rPr>
          <w:color w:val="000000"/>
        </w:rPr>
      </w:pPr>
      <w:r w:rsidRPr="002E7F3D">
        <w:rPr>
          <w:color w:val="000000"/>
        </w:rPr>
        <w:t xml:space="preserve">Proizvod iz stavka 1. ovoga članka podvrgava se </w:t>
      </w:r>
      <w:r w:rsidRPr="002E7F3D">
        <w:rPr>
          <w:color w:val="000000" w:themeColor="text1"/>
        </w:rPr>
        <w:t xml:space="preserve">procesima sušenja </w:t>
      </w:r>
      <w:r w:rsidRPr="002E7F3D">
        <w:rPr>
          <w:color w:val="000000"/>
        </w:rPr>
        <w:t>i zrenja, sa ili bez provedbe postupka dimljenja.</w:t>
      </w:r>
    </w:p>
    <w:p w:rsidR="0082066C" w:rsidRPr="002E7F3D" w:rsidRDefault="0082066C" w:rsidP="0082066C">
      <w:pPr>
        <w:pStyle w:val="Odlomakpopisa"/>
        <w:tabs>
          <w:tab w:val="left" w:pos="426"/>
        </w:tabs>
        <w:ind w:right="-24"/>
        <w:rPr>
          <w:color w:val="000000"/>
        </w:rPr>
      </w:pPr>
    </w:p>
    <w:p w:rsidR="0082066C" w:rsidRPr="002E7F3D" w:rsidRDefault="0082066C" w:rsidP="00027F6C">
      <w:pPr>
        <w:pStyle w:val="Naslov3"/>
      </w:pPr>
      <w:r w:rsidRPr="002E7F3D">
        <w:t>Suha lopatica</w:t>
      </w:r>
    </w:p>
    <w:p w:rsidR="0082066C" w:rsidRPr="002E7F3D" w:rsidRDefault="0082066C"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2</w:t>
      </w:r>
      <w:r w:rsidR="000576AB" w:rsidRPr="002E7F3D">
        <w:rPr>
          <w:rFonts w:ascii="Times New Roman" w:hAnsi="Times New Roman"/>
          <w:color w:val="000000"/>
          <w:sz w:val="24"/>
          <w:szCs w:val="24"/>
          <w:lang w:eastAsia="hr-HR"/>
        </w:rPr>
        <w:t>4</w:t>
      </w:r>
      <w:r w:rsidRPr="002E7F3D">
        <w:rPr>
          <w:rFonts w:ascii="Times New Roman" w:hAnsi="Times New Roman"/>
          <w:color w:val="000000"/>
          <w:sz w:val="24"/>
          <w:szCs w:val="24"/>
          <w:lang w:eastAsia="hr-HR"/>
        </w:rPr>
        <w:t>.</w:t>
      </w:r>
    </w:p>
    <w:p w:rsidR="0082066C" w:rsidRPr="002E7F3D" w:rsidRDefault="0082066C" w:rsidP="0082066C">
      <w:pPr>
        <w:pStyle w:val="Odlomakpopisa"/>
        <w:numPr>
          <w:ilvl w:val="0"/>
          <w:numId w:val="18"/>
        </w:numPr>
        <w:tabs>
          <w:tab w:val="left" w:pos="426"/>
        </w:tabs>
        <w:ind w:left="0" w:right="-24" w:firstLine="0"/>
        <w:rPr>
          <w:color w:val="000000"/>
        </w:rPr>
      </w:pPr>
      <w:r w:rsidRPr="002E7F3D">
        <w:rPr>
          <w:color w:val="000000"/>
        </w:rPr>
        <w:t>Suha lopatica je trajni suhomesnati proizvod od svinjske lopatice, sa ili bez kože i kostiju.</w:t>
      </w:r>
    </w:p>
    <w:p w:rsidR="0082066C" w:rsidRPr="002E7F3D" w:rsidRDefault="0082066C" w:rsidP="0082066C">
      <w:pPr>
        <w:pStyle w:val="Odlomakpopisa"/>
        <w:numPr>
          <w:ilvl w:val="0"/>
          <w:numId w:val="18"/>
        </w:numPr>
        <w:tabs>
          <w:tab w:val="left" w:pos="426"/>
        </w:tabs>
        <w:suppressAutoHyphens/>
        <w:autoSpaceDN w:val="0"/>
        <w:ind w:left="0" w:right="-24" w:firstLine="0"/>
        <w:textAlignment w:val="baseline"/>
      </w:pPr>
      <w:r w:rsidRPr="002E7F3D">
        <w:rPr>
          <w:color w:val="000000"/>
        </w:rPr>
        <w:t xml:space="preserve">Proizvod iz stavka 1. ovoga članka proizvodi se postupkom soljenja ili </w:t>
      </w:r>
      <w:proofErr w:type="spellStart"/>
      <w:r w:rsidRPr="002E7F3D">
        <w:rPr>
          <w:color w:val="000000"/>
        </w:rPr>
        <w:t>salamurenja</w:t>
      </w:r>
      <w:proofErr w:type="spellEnd"/>
      <w:r w:rsidRPr="002E7F3D">
        <w:rPr>
          <w:color w:val="000000"/>
        </w:rPr>
        <w:t>, uz mogućnost dodatka drugih začina ili začinskog bilja i njihovih ekstrak</w:t>
      </w:r>
      <w:r w:rsidR="00F173B4">
        <w:rPr>
          <w:color w:val="000000"/>
        </w:rPr>
        <w:t>a</w:t>
      </w:r>
      <w:r w:rsidRPr="002E7F3D">
        <w:rPr>
          <w:color w:val="000000"/>
        </w:rPr>
        <w:t>ta.</w:t>
      </w:r>
    </w:p>
    <w:p w:rsidR="0082066C" w:rsidRPr="002E7F3D" w:rsidRDefault="0082066C" w:rsidP="0082066C">
      <w:pPr>
        <w:pStyle w:val="Odlomakpopisa"/>
        <w:numPr>
          <w:ilvl w:val="0"/>
          <w:numId w:val="18"/>
        </w:numPr>
        <w:tabs>
          <w:tab w:val="left" w:pos="426"/>
        </w:tabs>
        <w:suppressAutoHyphens/>
        <w:autoSpaceDN w:val="0"/>
        <w:ind w:left="0" w:right="-24" w:firstLine="0"/>
        <w:textAlignment w:val="baseline"/>
      </w:pPr>
      <w:r w:rsidRPr="002E7F3D">
        <w:rPr>
          <w:color w:val="000000"/>
        </w:rPr>
        <w:t xml:space="preserve">Proizvod iz stavka 1. ovoga članka podvrgava </w:t>
      </w:r>
      <w:r w:rsidRPr="002E7F3D">
        <w:rPr>
          <w:color w:val="000000" w:themeColor="text1"/>
        </w:rPr>
        <w:t xml:space="preserve">se procesima </w:t>
      </w:r>
      <w:r w:rsidRPr="002E7F3D">
        <w:rPr>
          <w:color w:val="000000"/>
        </w:rPr>
        <w:t xml:space="preserve">sušenja i zrenja, sa ili bez </w:t>
      </w:r>
      <w:r w:rsidR="00B955C5" w:rsidRPr="002E7F3D">
        <w:rPr>
          <w:color w:val="000000"/>
        </w:rPr>
        <w:t xml:space="preserve">provedbe </w:t>
      </w:r>
      <w:r w:rsidRPr="002E7F3D">
        <w:rPr>
          <w:color w:val="000000"/>
        </w:rPr>
        <w:t>postupka dimljenja.</w:t>
      </w:r>
    </w:p>
    <w:p w:rsidR="0082066C" w:rsidRPr="002E7F3D" w:rsidRDefault="0082066C" w:rsidP="0082066C">
      <w:pPr>
        <w:spacing w:before="240" w:after="240" w:line="240" w:lineRule="auto"/>
        <w:ind w:right="-24"/>
        <w:rPr>
          <w:rFonts w:ascii="Times New Roman" w:hAnsi="Times New Roman"/>
          <w:color w:val="000000"/>
          <w:sz w:val="24"/>
          <w:szCs w:val="24"/>
          <w:lang w:eastAsia="hr-HR"/>
        </w:rPr>
      </w:pPr>
    </w:p>
    <w:p w:rsidR="0082066C" w:rsidRPr="002E7F3D" w:rsidRDefault="0082066C" w:rsidP="00027F6C">
      <w:pPr>
        <w:pStyle w:val="Naslov3"/>
      </w:pPr>
      <w:r w:rsidRPr="002E7F3D">
        <w:t xml:space="preserve">Suha vratina ili </w:t>
      </w:r>
      <w:proofErr w:type="spellStart"/>
      <w:r w:rsidRPr="002E7F3D">
        <w:t>buđola</w:t>
      </w:r>
      <w:proofErr w:type="spellEnd"/>
    </w:p>
    <w:p w:rsidR="0082066C" w:rsidRPr="002E7F3D" w:rsidRDefault="0082066C"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2</w:t>
      </w:r>
      <w:r w:rsidR="000576AB" w:rsidRPr="002E7F3D">
        <w:rPr>
          <w:rFonts w:ascii="Times New Roman" w:hAnsi="Times New Roman"/>
          <w:color w:val="000000"/>
          <w:sz w:val="24"/>
          <w:szCs w:val="24"/>
          <w:lang w:eastAsia="hr-HR"/>
        </w:rPr>
        <w:t>5</w:t>
      </w:r>
      <w:r w:rsidRPr="002E7F3D">
        <w:rPr>
          <w:rFonts w:ascii="Times New Roman" w:hAnsi="Times New Roman"/>
          <w:color w:val="000000"/>
          <w:sz w:val="24"/>
          <w:szCs w:val="24"/>
          <w:lang w:eastAsia="hr-HR"/>
        </w:rPr>
        <w:t>.</w:t>
      </w:r>
    </w:p>
    <w:p w:rsidR="0082066C" w:rsidRPr="002E7F3D" w:rsidRDefault="0082066C" w:rsidP="0082066C">
      <w:pPr>
        <w:pStyle w:val="Odlomakpopisa"/>
        <w:numPr>
          <w:ilvl w:val="0"/>
          <w:numId w:val="16"/>
        </w:numPr>
        <w:tabs>
          <w:tab w:val="left" w:pos="426"/>
        </w:tabs>
        <w:ind w:left="0" w:right="-24" w:firstLine="0"/>
        <w:rPr>
          <w:color w:val="000000"/>
        </w:rPr>
      </w:pPr>
      <w:r w:rsidRPr="002E7F3D">
        <w:rPr>
          <w:color w:val="000000"/>
        </w:rPr>
        <w:lastRenderedPageBreak/>
        <w:t xml:space="preserve">Suha vratina ili </w:t>
      </w:r>
      <w:proofErr w:type="spellStart"/>
      <w:r w:rsidRPr="002E7F3D">
        <w:rPr>
          <w:color w:val="000000"/>
        </w:rPr>
        <w:t>buđola</w:t>
      </w:r>
      <w:proofErr w:type="spellEnd"/>
      <w:r w:rsidRPr="002E7F3D">
        <w:rPr>
          <w:color w:val="000000"/>
        </w:rPr>
        <w:t xml:space="preserve"> je trajni suhomesnati proizvod od svinjske vratine bez kosti, površinskoga masnog tkiva i kože.</w:t>
      </w:r>
    </w:p>
    <w:p w:rsidR="0082066C" w:rsidRPr="002E7F3D" w:rsidRDefault="0082066C" w:rsidP="0082066C">
      <w:pPr>
        <w:pStyle w:val="Odlomakpopisa"/>
        <w:numPr>
          <w:ilvl w:val="0"/>
          <w:numId w:val="16"/>
        </w:numPr>
        <w:tabs>
          <w:tab w:val="left" w:pos="426"/>
        </w:tabs>
        <w:ind w:left="0" w:right="-24" w:firstLine="0"/>
        <w:rPr>
          <w:color w:val="000000"/>
        </w:rPr>
      </w:pPr>
      <w:r w:rsidRPr="002E7F3D">
        <w:rPr>
          <w:color w:val="000000"/>
        </w:rPr>
        <w:t xml:space="preserve">Proizvod iz stavka 1. ovoga članka proizvodi se postupkom soljenja ili </w:t>
      </w:r>
      <w:proofErr w:type="spellStart"/>
      <w:r w:rsidRPr="002E7F3D">
        <w:rPr>
          <w:color w:val="000000"/>
        </w:rPr>
        <w:t>salamurenja</w:t>
      </w:r>
      <w:proofErr w:type="spellEnd"/>
      <w:r w:rsidRPr="002E7F3D">
        <w:rPr>
          <w:color w:val="000000"/>
        </w:rPr>
        <w:t>, uz mogućnost dodatka drugih začina ili začinskog bilja i njihovih ekstrak</w:t>
      </w:r>
      <w:r w:rsidR="00F173B4">
        <w:rPr>
          <w:color w:val="000000"/>
        </w:rPr>
        <w:t>a</w:t>
      </w:r>
      <w:r w:rsidRPr="002E7F3D">
        <w:rPr>
          <w:color w:val="000000"/>
        </w:rPr>
        <w:t>ta.</w:t>
      </w:r>
    </w:p>
    <w:p w:rsidR="0082066C" w:rsidRPr="002E7F3D" w:rsidRDefault="0082066C" w:rsidP="0082066C">
      <w:pPr>
        <w:pStyle w:val="Odlomakpopisa"/>
        <w:numPr>
          <w:ilvl w:val="0"/>
          <w:numId w:val="16"/>
        </w:numPr>
        <w:tabs>
          <w:tab w:val="left" w:pos="426"/>
        </w:tabs>
        <w:ind w:left="0" w:right="-24" w:firstLine="0"/>
        <w:rPr>
          <w:color w:val="000000"/>
        </w:rPr>
      </w:pPr>
      <w:r w:rsidRPr="002E7F3D">
        <w:rPr>
          <w:color w:val="000000"/>
        </w:rPr>
        <w:t>Proizvod iz stavka 1. ovoga članka podvrgava s</w:t>
      </w:r>
      <w:r w:rsidR="007C5661">
        <w:rPr>
          <w:color w:val="000000"/>
        </w:rPr>
        <w:t>e procesima sušenja i zrenja, sa</w:t>
      </w:r>
      <w:r w:rsidRPr="002E7F3D">
        <w:rPr>
          <w:color w:val="000000"/>
        </w:rPr>
        <w:t xml:space="preserve"> ili bez </w:t>
      </w:r>
      <w:r w:rsidR="007C5661">
        <w:rPr>
          <w:color w:val="000000"/>
        </w:rPr>
        <w:t xml:space="preserve">provedbe </w:t>
      </w:r>
      <w:r w:rsidRPr="002E7F3D">
        <w:rPr>
          <w:color w:val="000000"/>
        </w:rPr>
        <w:t>postupka dimljenja.</w:t>
      </w:r>
    </w:p>
    <w:p w:rsidR="0082066C" w:rsidRPr="002E7F3D" w:rsidRDefault="0082066C" w:rsidP="0082066C">
      <w:pPr>
        <w:spacing w:before="240" w:after="240" w:line="240" w:lineRule="auto"/>
        <w:ind w:right="-24"/>
        <w:rPr>
          <w:rFonts w:ascii="Times New Roman" w:hAnsi="Times New Roman"/>
          <w:b/>
          <w:bCs/>
          <w:color w:val="000000"/>
          <w:sz w:val="24"/>
          <w:szCs w:val="24"/>
          <w:lang w:eastAsia="hr-HR"/>
        </w:rPr>
      </w:pPr>
    </w:p>
    <w:p w:rsidR="0082066C" w:rsidRPr="002E7F3D" w:rsidRDefault="0082066C" w:rsidP="00027F6C">
      <w:pPr>
        <w:pStyle w:val="Naslov3"/>
      </w:pPr>
      <w:r w:rsidRPr="002E7F3D">
        <w:t xml:space="preserve">Suha pečenica </w:t>
      </w:r>
    </w:p>
    <w:p w:rsidR="0082066C" w:rsidRPr="002E7F3D" w:rsidRDefault="0082066C"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2</w:t>
      </w:r>
      <w:r w:rsidR="000576AB" w:rsidRPr="002E7F3D">
        <w:rPr>
          <w:rFonts w:ascii="Times New Roman" w:hAnsi="Times New Roman"/>
          <w:color w:val="000000"/>
          <w:sz w:val="24"/>
          <w:szCs w:val="24"/>
          <w:lang w:eastAsia="hr-HR"/>
        </w:rPr>
        <w:t>6</w:t>
      </w:r>
      <w:r w:rsidRPr="002E7F3D">
        <w:rPr>
          <w:rFonts w:ascii="Times New Roman" w:hAnsi="Times New Roman"/>
          <w:color w:val="000000"/>
          <w:sz w:val="24"/>
          <w:szCs w:val="24"/>
          <w:lang w:eastAsia="hr-HR"/>
        </w:rPr>
        <w:t>.</w:t>
      </w:r>
    </w:p>
    <w:p w:rsidR="0082066C" w:rsidRPr="002E7F3D" w:rsidRDefault="0082066C" w:rsidP="0082066C">
      <w:pPr>
        <w:pStyle w:val="Odlomakpopisa"/>
        <w:numPr>
          <w:ilvl w:val="0"/>
          <w:numId w:val="17"/>
        </w:numPr>
        <w:tabs>
          <w:tab w:val="left" w:pos="426"/>
        </w:tabs>
        <w:ind w:left="0" w:right="-24" w:firstLine="0"/>
        <w:rPr>
          <w:color w:val="000000"/>
        </w:rPr>
      </w:pPr>
      <w:r w:rsidRPr="002E7F3D">
        <w:rPr>
          <w:color w:val="000000"/>
        </w:rPr>
        <w:t>Suha pečenica je trajni suhomesnati proizvod od svinjskih leđa i slabina, bez kosti, masnog tkiva i kože.</w:t>
      </w:r>
    </w:p>
    <w:p w:rsidR="0082066C" w:rsidRPr="002E7F3D" w:rsidRDefault="0082066C" w:rsidP="0082066C">
      <w:pPr>
        <w:pStyle w:val="Odlomakpopisa"/>
        <w:numPr>
          <w:ilvl w:val="0"/>
          <w:numId w:val="17"/>
        </w:numPr>
        <w:tabs>
          <w:tab w:val="left" w:pos="426"/>
        </w:tabs>
        <w:ind w:left="0" w:right="-24" w:firstLine="0"/>
        <w:rPr>
          <w:color w:val="000000"/>
        </w:rPr>
      </w:pPr>
      <w:r w:rsidRPr="002E7F3D">
        <w:rPr>
          <w:color w:val="000000"/>
        </w:rPr>
        <w:t xml:space="preserve">Proizvod iz stavka 1. ovoga članka proizvodi se postupkom soljenja ili </w:t>
      </w:r>
      <w:proofErr w:type="spellStart"/>
      <w:r w:rsidRPr="002E7F3D">
        <w:rPr>
          <w:color w:val="000000"/>
        </w:rPr>
        <w:t>salamurenja</w:t>
      </w:r>
      <w:proofErr w:type="spellEnd"/>
      <w:r w:rsidRPr="002E7F3D">
        <w:rPr>
          <w:color w:val="000000"/>
        </w:rPr>
        <w:t>, uz mogućnost dodatka drugih začina ili začinskog bilja i njihovih ekstrak</w:t>
      </w:r>
      <w:r w:rsidR="00F173B4">
        <w:rPr>
          <w:color w:val="000000"/>
        </w:rPr>
        <w:t>a</w:t>
      </w:r>
      <w:r w:rsidRPr="002E7F3D">
        <w:rPr>
          <w:color w:val="000000"/>
        </w:rPr>
        <w:t>ta.</w:t>
      </w:r>
    </w:p>
    <w:p w:rsidR="0082066C" w:rsidRPr="002E7F3D" w:rsidRDefault="0082066C" w:rsidP="0082066C">
      <w:pPr>
        <w:pStyle w:val="Odlomakpopisa"/>
        <w:numPr>
          <w:ilvl w:val="0"/>
          <w:numId w:val="17"/>
        </w:numPr>
        <w:tabs>
          <w:tab w:val="left" w:pos="426"/>
        </w:tabs>
        <w:ind w:left="0" w:right="-24" w:firstLine="0"/>
        <w:rPr>
          <w:color w:val="000000"/>
        </w:rPr>
      </w:pPr>
      <w:r w:rsidRPr="002E7F3D">
        <w:rPr>
          <w:color w:val="000000"/>
        </w:rPr>
        <w:t>Proizvod iz stavka 1. ovoga članka podvrgava s</w:t>
      </w:r>
      <w:r w:rsidR="007C5661">
        <w:rPr>
          <w:color w:val="000000"/>
        </w:rPr>
        <w:t>e procesima sušenja i zrenja, sa</w:t>
      </w:r>
      <w:r w:rsidRPr="002E7F3D">
        <w:rPr>
          <w:color w:val="000000"/>
        </w:rPr>
        <w:t xml:space="preserve"> ili bez provedbe postupka dimljenja.</w:t>
      </w:r>
    </w:p>
    <w:p w:rsidR="0082066C" w:rsidRPr="002E7F3D" w:rsidRDefault="0082066C" w:rsidP="0082066C">
      <w:pPr>
        <w:pStyle w:val="Odlomakpopisa"/>
        <w:tabs>
          <w:tab w:val="left" w:pos="426"/>
        </w:tabs>
        <w:ind w:right="-24"/>
        <w:rPr>
          <w:color w:val="000000"/>
        </w:rPr>
      </w:pPr>
    </w:p>
    <w:p w:rsidR="0082066C" w:rsidRPr="002E7F3D" w:rsidRDefault="0082066C" w:rsidP="00027F6C">
      <w:pPr>
        <w:pStyle w:val="Naslov3"/>
      </w:pPr>
      <w:r w:rsidRPr="002E7F3D">
        <w:t xml:space="preserve">Suha slanina </w:t>
      </w:r>
    </w:p>
    <w:p w:rsidR="0082066C" w:rsidRPr="002E7F3D" w:rsidRDefault="000576AB"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27</w:t>
      </w:r>
      <w:r w:rsidR="0082066C" w:rsidRPr="002E7F3D">
        <w:rPr>
          <w:rFonts w:ascii="Times New Roman" w:hAnsi="Times New Roman"/>
          <w:color w:val="000000"/>
          <w:sz w:val="24"/>
          <w:szCs w:val="24"/>
          <w:lang w:eastAsia="hr-HR"/>
        </w:rPr>
        <w:t>.</w:t>
      </w:r>
    </w:p>
    <w:p w:rsidR="0082066C" w:rsidRPr="002E7F3D" w:rsidRDefault="0082066C" w:rsidP="0082066C">
      <w:pPr>
        <w:pStyle w:val="Odlomakpopisa"/>
        <w:numPr>
          <w:ilvl w:val="0"/>
          <w:numId w:val="19"/>
        </w:numPr>
        <w:tabs>
          <w:tab w:val="left" w:pos="426"/>
        </w:tabs>
        <w:ind w:left="0" w:right="-24" w:firstLine="0"/>
        <w:rPr>
          <w:color w:val="000000"/>
        </w:rPr>
      </w:pPr>
      <w:r w:rsidRPr="002E7F3D">
        <w:rPr>
          <w:color w:val="000000"/>
        </w:rPr>
        <w:t>Suha slanina je trajni suhomesnati proizvod koji se proizvodi od mišićnog i/ili masnog tkiva svinja, sa ili bez kože.</w:t>
      </w:r>
    </w:p>
    <w:p w:rsidR="0082066C" w:rsidRPr="002E7F3D" w:rsidRDefault="0082066C" w:rsidP="0082066C">
      <w:pPr>
        <w:pStyle w:val="Odlomakpopisa"/>
        <w:numPr>
          <w:ilvl w:val="0"/>
          <w:numId w:val="19"/>
        </w:numPr>
        <w:tabs>
          <w:tab w:val="left" w:pos="426"/>
        </w:tabs>
        <w:ind w:left="0" w:right="-24" w:firstLine="0"/>
        <w:rPr>
          <w:color w:val="000000"/>
        </w:rPr>
      </w:pPr>
      <w:r w:rsidRPr="002E7F3D">
        <w:rPr>
          <w:color w:val="000000"/>
        </w:rPr>
        <w:t xml:space="preserve">Proizvod iz stavka 1. ovoga članka proizvodi se postupkom soljenja ili </w:t>
      </w:r>
      <w:proofErr w:type="spellStart"/>
      <w:r w:rsidRPr="002E7F3D">
        <w:rPr>
          <w:color w:val="000000"/>
        </w:rPr>
        <w:t>salamurenja</w:t>
      </w:r>
      <w:proofErr w:type="spellEnd"/>
      <w:r w:rsidRPr="002E7F3D">
        <w:rPr>
          <w:color w:val="000000"/>
        </w:rPr>
        <w:t>, uz mogućnost dodatka drugih začina ili začinskog bilja i njihovih ekstrak</w:t>
      </w:r>
      <w:r w:rsidR="00F173B4">
        <w:rPr>
          <w:color w:val="000000"/>
        </w:rPr>
        <w:t>a</w:t>
      </w:r>
      <w:r w:rsidRPr="002E7F3D">
        <w:rPr>
          <w:color w:val="000000"/>
        </w:rPr>
        <w:t>ta.</w:t>
      </w:r>
    </w:p>
    <w:p w:rsidR="0082066C" w:rsidRPr="002E7F3D" w:rsidRDefault="0082066C" w:rsidP="0082066C">
      <w:pPr>
        <w:pStyle w:val="Odlomakpopisa"/>
        <w:numPr>
          <w:ilvl w:val="0"/>
          <w:numId w:val="19"/>
        </w:numPr>
        <w:tabs>
          <w:tab w:val="left" w:pos="426"/>
        </w:tabs>
        <w:ind w:left="0" w:right="-24" w:firstLine="0"/>
        <w:rPr>
          <w:color w:val="000000"/>
        </w:rPr>
      </w:pPr>
      <w:r w:rsidRPr="002E7F3D">
        <w:rPr>
          <w:color w:val="000000"/>
        </w:rPr>
        <w:t>Proizvod iz stavka 1. ovoga članka podvrgava se procesima sušenja i zrenja sa ili bez provedbe postupka dimljenja.</w:t>
      </w:r>
    </w:p>
    <w:p w:rsidR="0082066C" w:rsidRPr="002E7F3D" w:rsidRDefault="0082066C" w:rsidP="0082066C">
      <w:pPr>
        <w:spacing w:before="240" w:after="240" w:line="240" w:lineRule="auto"/>
        <w:ind w:right="-24"/>
        <w:jc w:val="center"/>
        <w:rPr>
          <w:rFonts w:ascii="Times New Roman" w:hAnsi="Times New Roman"/>
          <w:b/>
          <w:color w:val="000000"/>
          <w:sz w:val="24"/>
          <w:szCs w:val="24"/>
          <w:lang w:eastAsia="hr-HR"/>
        </w:rPr>
      </w:pPr>
    </w:p>
    <w:p w:rsidR="0082066C" w:rsidRPr="002E7F3D" w:rsidRDefault="0082066C" w:rsidP="00027F6C">
      <w:pPr>
        <w:pStyle w:val="Naslov3"/>
      </w:pPr>
      <w:r w:rsidRPr="002E7F3D">
        <w:t>Panceta</w:t>
      </w:r>
    </w:p>
    <w:p w:rsidR="0082066C" w:rsidRPr="002E7F3D" w:rsidRDefault="000576AB"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28</w:t>
      </w:r>
      <w:r w:rsidR="0082066C" w:rsidRPr="002E7F3D">
        <w:rPr>
          <w:rFonts w:ascii="Times New Roman" w:hAnsi="Times New Roman"/>
          <w:color w:val="000000"/>
          <w:sz w:val="24"/>
          <w:szCs w:val="24"/>
          <w:lang w:eastAsia="hr-HR"/>
        </w:rPr>
        <w:t>.</w:t>
      </w:r>
    </w:p>
    <w:p w:rsidR="0082066C" w:rsidRPr="002E7F3D" w:rsidRDefault="0082066C" w:rsidP="0082066C">
      <w:pPr>
        <w:pStyle w:val="Odlomakpopisa"/>
        <w:numPr>
          <w:ilvl w:val="0"/>
          <w:numId w:val="22"/>
        </w:numPr>
        <w:tabs>
          <w:tab w:val="left" w:pos="426"/>
        </w:tabs>
        <w:ind w:left="0" w:right="-24" w:firstLine="0"/>
        <w:rPr>
          <w:color w:val="000000"/>
        </w:rPr>
      </w:pPr>
      <w:r w:rsidRPr="002E7F3D">
        <w:rPr>
          <w:color w:val="000000"/>
        </w:rPr>
        <w:t xml:space="preserve">Panceta je trajni suhomesnati proizvod </w:t>
      </w:r>
      <w:r w:rsidR="0000678D" w:rsidRPr="002E7F3D">
        <w:rPr>
          <w:color w:val="000000"/>
        </w:rPr>
        <w:t xml:space="preserve">pravokutnog oblika </w:t>
      </w:r>
      <w:r w:rsidRPr="002E7F3D">
        <w:rPr>
          <w:color w:val="000000"/>
        </w:rPr>
        <w:t xml:space="preserve">koji se proizvodi od svinjske </w:t>
      </w:r>
      <w:proofErr w:type="spellStart"/>
      <w:r w:rsidRPr="002E7F3D">
        <w:rPr>
          <w:color w:val="000000"/>
        </w:rPr>
        <w:t>potrbušine</w:t>
      </w:r>
      <w:proofErr w:type="spellEnd"/>
      <w:r w:rsidRPr="002E7F3D">
        <w:rPr>
          <w:color w:val="000000"/>
        </w:rPr>
        <w:t xml:space="preserve">, sa ili bez </w:t>
      </w:r>
      <w:r w:rsidRPr="00A63A59">
        <w:rPr>
          <w:color w:val="000000" w:themeColor="text1"/>
        </w:rPr>
        <w:t>hrskavice</w:t>
      </w:r>
      <w:r w:rsidR="0000678D" w:rsidRPr="00A63A59">
        <w:rPr>
          <w:color w:val="000000" w:themeColor="text1"/>
        </w:rPr>
        <w:t xml:space="preserve"> i kože</w:t>
      </w:r>
      <w:r w:rsidRPr="00A63A59">
        <w:rPr>
          <w:color w:val="000000" w:themeColor="text1"/>
        </w:rPr>
        <w:t>.</w:t>
      </w:r>
    </w:p>
    <w:p w:rsidR="0082066C" w:rsidRPr="002E7F3D" w:rsidRDefault="0082066C" w:rsidP="0082066C">
      <w:pPr>
        <w:pStyle w:val="Odlomakpopisa"/>
        <w:numPr>
          <w:ilvl w:val="0"/>
          <w:numId w:val="22"/>
        </w:numPr>
        <w:tabs>
          <w:tab w:val="left" w:pos="426"/>
        </w:tabs>
        <w:ind w:left="0" w:right="-24" w:firstLine="0"/>
        <w:rPr>
          <w:color w:val="000000"/>
        </w:rPr>
      </w:pPr>
      <w:r w:rsidRPr="002E7F3D">
        <w:rPr>
          <w:color w:val="000000"/>
        </w:rPr>
        <w:t xml:space="preserve">Proizvod iz stavka 1. ovoga članka proizvodi se postupkom soljenja ili </w:t>
      </w:r>
      <w:proofErr w:type="spellStart"/>
      <w:r w:rsidRPr="002E7F3D">
        <w:rPr>
          <w:color w:val="000000"/>
        </w:rPr>
        <w:t>salamurenja</w:t>
      </w:r>
      <w:proofErr w:type="spellEnd"/>
      <w:r w:rsidRPr="002E7F3D">
        <w:rPr>
          <w:color w:val="000000"/>
        </w:rPr>
        <w:t>, uz mogućnost dodatka drugih začina ili začinskog bilja i njihovih ekstrak</w:t>
      </w:r>
      <w:r w:rsidR="00F173B4">
        <w:rPr>
          <w:color w:val="000000"/>
        </w:rPr>
        <w:t>a</w:t>
      </w:r>
      <w:r w:rsidRPr="002E7F3D">
        <w:rPr>
          <w:color w:val="000000"/>
        </w:rPr>
        <w:t>ta.</w:t>
      </w:r>
    </w:p>
    <w:p w:rsidR="0082066C" w:rsidRPr="002E7F3D" w:rsidRDefault="0082066C" w:rsidP="0082066C">
      <w:pPr>
        <w:pStyle w:val="Odlomakpopisa"/>
        <w:numPr>
          <w:ilvl w:val="0"/>
          <w:numId w:val="22"/>
        </w:numPr>
        <w:tabs>
          <w:tab w:val="left" w:pos="426"/>
        </w:tabs>
        <w:ind w:left="0" w:right="-24" w:firstLine="0"/>
        <w:rPr>
          <w:color w:val="000000"/>
        </w:rPr>
      </w:pPr>
      <w:r w:rsidRPr="002E7F3D">
        <w:rPr>
          <w:color w:val="000000"/>
        </w:rPr>
        <w:lastRenderedPageBreak/>
        <w:t>Proizvod iz stavka 1. ovoga članka podvrgava se procesima sušenja i zrenja sa ili bez provedbe postupka dimljenja.</w:t>
      </w:r>
    </w:p>
    <w:p w:rsidR="0082066C" w:rsidRPr="002E7F3D" w:rsidRDefault="0082066C" w:rsidP="0082066C">
      <w:pPr>
        <w:spacing w:before="240" w:after="240" w:line="240" w:lineRule="auto"/>
        <w:ind w:right="-24"/>
        <w:rPr>
          <w:rFonts w:ascii="Times New Roman" w:hAnsi="Times New Roman"/>
          <w:color w:val="000000"/>
          <w:sz w:val="24"/>
          <w:szCs w:val="24"/>
        </w:rPr>
      </w:pPr>
    </w:p>
    <w:p w:rsidR="0082066C" w:rsidRPr="002E7F3D" w:rsidRDefault="0082066C" w:rsidP="00027F6C">
      <w:pPr>
        <w:pStyle w:val="Naslov2"/>
        <w:rPr>
          <w:color w:val="000000"/>
        </w:rPr>
      </w:pPr>
      <w:r w:rsidRPr="002E7F3D">
        <w:t xml:space="preserve">2.2. TRAJNE KOBASICE </w:t>
      </w:r>
    </w:p>
    <w:p w:rsidR="0082066C" w:rsidRPr="002E7F3D" w:rsidRDefault="0082066C" w:rsidP="0082066C">
      <w:pPr>
        <w:spacing w:before="240" w:after="240" w:line="240" w:lineRule="auto"/>
        <w:ind w:right="-24"/>
        <w:jc w:val="center"/>
        <w:rPr>
          <w:rFonts w:ascii="Times New Roman" w:hAnsi="Times New Roman"/>
          <w:b/>
          <w:bCs/>
          <w:i/>
          <w:iCs/>
          <w:color w:val="000000"/>
          <w:sz w:val="24"/>
          <w:szCs w:val="24"/>
        </w:rPr>
      </w:pPr>
      <w:r w:rsidRPr="002E7F3D">
        <w:rPr>
          <w:rFonts w:ascii="Times New Roman" w:hAnsi="Times New Roman"/>
          <w:color w:val="000000"/>
          <w:sz w:val="24"/>
          <w:szCs w:val="24"/>
        </w:rPr>
        <w:t xml:space="preserve">Članak </w:t>
      </w:r>
      <w:r w:rsidR="000576AB" w:rsidRPr="002E7F3D">
        <w:rPr>
          <w:rFonts w:ascii="Times New Roman" w:hAnsi="Times New Roman"/>
          <w:color w:val="000000"/>
          <w:sz w:val="24"/>
          <w:szCs w:val="24"/>
        </w:rPr>
        <w:t>29</w:t>
      </w:r>
      <w:r w:rsidRPr="002E7F3D">
        <w:rPr>
          <w:rFonts w:ascii="Times New Roman" w:hAnsi="Times New Roman"/>
          <w:color w:val="000000"/>
          <w:sz w:val="24"/>
          <w:szCs w:val="24"/>
        </w:rPr>
        <w:t>.</w:t>
      </w:r>
    </w:p>
    <w:p w:rsidR="0082066C" w:rsidRPr="002E7F3D" w:rsidRDefault="0082066C" w:rsidP="0082066C">
      <w:pPr>
        <w:pStyle w:val="Odlomakpopisa"/>
        <w:numPr>
          <w:ilvl w:val="1"/>
          <w:numId w:val="10"/>
        </w:numPr>
        <w:tabs>
          <w:tab w:val="left" w:pos="426"/>
        </w:tabs>
        <w:ind w:left="0" w:right="-24" w:firstLine="0"/>
        <w:rPr>
          <w:color w:val="000000"/>
        </w:rPr>
      </w:pPr>
      <w:r w:rsidRPr="00A62E0B">
        <w:rPr>
          <w:color w:val="000000" w:themeColor="text1"/>
        </w:rPr>
        <w:t xml:space="preserve">Trajne kobasice su </w:t>
      </w:r>
      <w:r w:rsidR="0000678D" w:rsidRPr="002E7F3D">
        <w:rPr>
          <w:color w:val="000000"/>
        </w:rPr>
        <w:t xml:space="preserve">toplinski neobrađeni proizvodi </w:t>
      </w:r>
      <w:r w:rsidRPr="00A62E0B">
        <w:rPr>
          <w:color w:val="000000" w:themeColor="text1"/>
        </w:rPr>
        <w:t xml:space="preserve">od </w:t>
      </w:r>
      <w:r w:rsidR="009F4925" w:rsidRPr="00A62E0B">
        <w:rPr>
          <w:color w:val="000000" w:themeColor="text1"/>
        </w:rPr>
        <w:t xml:space="preserve">različitih vrsta </w:t>
      </w:r>
      <w:r w:rsidRPr="00A62E0B">
        <w:rPr>
          <w:color w:val="000000" w:themeColor="text1"/>
        </w:rPr>
        <w:t>mesa, čvrstog masnog tkiva i drugih sastojaka koji se nakon obrade i punjenja u ovitke podvrgavaju procesima fermentacije, sušenja i zrenja sa ili bez provedbe postupka dimljenja.</w:t>
      </w:r>
    </w:p>
    <w:p w:rsidR="0082066C" w:rsidRPr="002E7F3D" w:rsidRDefault="009F4925" w:rsidP="0082066C">
      <w:pPr>
        <w:pStyle w:val="Odlomakpopisa"/>
        <w:numPr>
          <w:ilvl w:val="1"/>
          <w:numId w:val="10"/>
        </w:numPr>
        <w:tabs>
          <w:tab w:val="left" w:pos="426"/>
        </w:tabs>
        <w:ind w:left="0" w:right="-24" w:firstLine="0"/>
        <w:rPr>
          <w:color w:val="000000"/>
        </w:rPr>
      </w:pPr>
      <w:r>
        <w:rPr>
          <w:color w:val="000000"/>
        </w:rPr>
        <w:t>P</w:t>
      </w:r>
      <w:r w:rsidR="0082066C" w:rsidRPr="002E7F3D">
        <w:rPr>
          <w:color w:val="000000"/>
        </w:rPr>
        <w:t xml:space="preserve">roizvodi iz stavka 1. ovoga </w:t>
      </w:r>
      <w:r w:rsidR="0082066C" w:rsidRPr="00A62E0B">
        <w:rPr>
          <w:color w:val="000000" w:themeColor="text1"/>
        </w:rPr>
        <w:t xml:space="preserve">članka </w:t>
      </w:r>
      <w:r w:rsidRPr="00A62E0B">
        <w:rPr>
          <w:color w:val="000000" w:themeColor="text1"/>
        </w:rPr>
        <w:t>mogu sadržavati najviše</w:t>
      </w:r>
      <w:r w:rsidR="0082066C" w:rsidRPr="00A62E0B">
        <w:rPr>
          <w:color w:val="000000" w:themeColor="text1"/>
        </w:rPr>
        <w:t xml:space="preserve"> </w:t>
      </w:r>
      <w:r w:rsidR="0082066C" w:rsidRPr="002E7F3D">
        <w:rPr>
          <w:color w:val="000000"/>
        </w:rPr>
        <w:t>40% vode.</w:t>
      </w:r>
    </w:p>
    <w:p w:rsidR="0082066C" w:rsidRPr="002E7F3D" w:rsidRDefault="0082066C" w:rsidP="0082066C">
      <w:pPr>
        <w:pStyle w:val="Odlomakpopisa"/>
        <w:numPr>
          <w:ilvl w:val="1"/>
          <w:numId w:val="10"/>
        </w:numPr>
        <w:tabs>
          <w:tab w:val="left" w:pos="426"/>
        </w:tabs>
        <w:ind w:left="0" w:right="-24" w:firstLine="0"/>
        <w:rPr>
          <w:color w:val="000000"/>
        </w:rPr>
      </w:pPr>
      <w:r w:rsidRPr="002E7F3D">
        <w:rPr>
          <w:color w:val="000000"/>
        </w:rPr>
        <w:t>Proizvodi iz stavka 1. ovoga članka moraju sadržavati najmanje 16% bjelančevina mesa.</w:t>
      </w:r>
    </w:p>
    <w:p w:rsidR="0082066C" w:rsidRPr="002E7F3D" w:rsidRDefault="0082066C" w:rsidP="0082066C">
      <w:pPr>
        <w:pStyle w:val="Odlomakpopisa"/>
        <w:numPr>
          <w:ilvl w:val="1"/>
          <w:numId w:val="10"/>
        </w:numPr>
        <w:tabs>
          <w:tab w:val="left" w:pos="426"/>
        </w:tabs>
        <w:ind w:left="0" w:right="-24" w:firstLine="0"/>
        <w:rPr>
          <w:color w:val="000000"/>
        </w:rPr>
      </w:pPr>
      <w:r w:rsidRPr="002E7F3D">
        <w:rPr>
          <w:color w:val="000000"/>
        </w:rPr>
        <w:t xml:space="preserve">Proizvodi iz stavka 1. ovoga članka moraju </w:t>
      </w:r>
      <w:r w:rsidR="0025557C">
        <w:rPr>
          <w:color w:val="000000"/>
        </w:rPr>
        <w:t xml:space="preserve">također </w:t>
      </w:r>
      <w:r w:rsidRPr="002E7F3D">
        <w:rPr>
          <w:color w:val="000000"/>
        </w:rPr>
        <w:t>ispunjavati sljedeće uvjete:</w:t>
      </w:r>
    </w:p>
    <w:p w:rsidR="0082066C" w:rsidRPr="002E7F3D" w:rsidRDefault="0082066C" w:rsidP="0082066C">
      <w:pPr>
        <w:spacing w:before="240" w:after="240" w:line="240" w:lineRule="auto"/>
        <w:ind w:right="-24"/>
        <w:rPr>
          <w:rFonts w:ascii="Times New Roman" w:hAnsi="Times New Roman"/>
          <w:color w:val="000000"/>
          <w:sz w:val="24"/>
          <w:szCs w:val="24"/>
        </w:rPr>
      </w:pPr>
      <w:r w:rsidRPr="002E7F3D">
        <w:rPr>
          <w:rFonts w:ascii="Times New Roman" w:hAnsi="Times New Roman"/>
          <w:color w:val="000000"/>
          <w:sz w:val="24"/>
          <w:szCs w:val="24"/>
        </w:rPr>
        <w:t>– ovitak mora dobro prianjat</w:t>
      </w:r>
      <w:r w:rsidR="008D6DBA">
        <w:rPr>
          <w:rFonts w:ascii="Times New Roman" w:hAnsi="Times New Roman"/>
          <w:color w:val="000000"/>
          <w:sz w:val="24"/>
          <w:szCs w:val="24"/>
        </w:rPr>
        <w:t>i uz nadjev, a površina kobasica</w:t>
      </w:r>
      <w:r w:rsidRPr="002E7F3D">
        <w:rPr>
          <w:rFonts w:ascii="Times New Roman" w:hAnsi="Times New Roman"/>
          <w:color w:val="000000"/>
          <w:sz w:val="24"/>
          <w:szCs w:val="24"/>
        </w:rPr>
        <w:t xml:space="preserve"> ne smije biti deformirana</w:t>
      </w:r>
    </w:p>
    <w:p w:rsidR="0082066C" w:rsidRPr="002E7F3D" w:rsidRDefault="0082066C" w:rsidP="0082066C">
      <w:pPr>
        <w:spacing w:before="240" w:after="240" w:line="240" w:lineRule="auto"/>
        <w:ind w:right="-24"/>
        <w:jc w:val="both"/>
        <w:rPr>
          <w:rFonts w:ascii="Times New Roman" w:hAnsi="Times New Roman"/>
          <w:color w:val="000000"/>
          <w:sz w:val="24"/>
          <w:szCs w:val="24"/>
        </w:rPr>
      </w:pPr>
      <w:r w:rsidRPr="002E7F3D">
        <w:rPr>
          <w:rFonts w:ascii="Times New Roman" w:hAnsi="Times New Roman"/>
          <w:color w:val="000000"/>
          <w:sz w:val="24"/>
          <w:szCs w:val="24"/>
        </w:rPr>
        <w:t>– nadjev na presjeku treba imati izgled mozaika sastavljenog od komadića mišićnog tkiva crvene boje i masnog tkiva bijele boje</w:t>
      </w:r>
    </w:p>
    <w:p w:rsidR="0082066C" w:rsidRPr="002E7F3D" w:rsidRDefault="0082066C" w:rsidP="0082066C">
      <w:pPr>
        <w:spacing w:before="240" w:after="240" w:line="240" w:lineRule="auto"/>
        <w:ind w:right="-24"/>
        <w:rPr>
          <w:rFonts w:ascii="Times New Roman" w:hAnsi="Times New Roman"/>
          <w:color w:val="000000"/>
          <w:sz w:val="24"/>
          <w:szCs w:val="24"/>
        </w:rPr>
      </w:pPr>
      <w:r w:rsidRPr="002E7F3D">
        <w:rPr>
          <w:rFonts w:ascii="Times New Roman" w:hAnsi="Times New Roman"/>
          <w:color w:val="000000"/>
          <w:sz w:val="24"/>
          <w:szCs w:val="24"/>
        </w:rPr>
        <w:t>– sastojci nadjeva trebaju biti ravnomjerno raspoređeni i međusobno čvrsto povezani</w:t>
      </w:r>
    </w:p>
    <w:p w:rsidR="0082066C" w:rsidRPr="002E7F3D" w:rsidRDefault="008D6DBA" w:rsidP="0082066C">
      <w:pPr>
        <w:spacing w:before="240" w:after="240" w:line="240" w:lineRule="auto"/>
        <w:ind w:right="-24"/>
        <w:rPr>
          <w:rFonts w:ascii="Times New Roman" w:hAnsi="Times New Roman"/>
          <w:color w:val="000000"/>
          <w:sz w:val="24"/>
          <w:szCs w:val="24"/>
        </w:rPr>
      </w:pPr>
      <w:r>
        <w:rPr>
          <w:rFonts w:ascii="Times New Roman" w:hAnsi="Times New Roman"/>
          <w:color w:val="000000"/>
          <w:sz w:val="24"/>
          <w:szCs w:val="24"/>
        </w:rPr>
        <w:t>– na presjeku kobasica</w:t>
      </w:r>
      <w:r w:rsidR="0082066C" w:rsidRPr="002E7F3D">
        <w:rPr>
          <w:rFonts w:ascii="Times New Roman" w:hAnsi="Times New Roman"/>
          <w:color w:val="000000"/>
          <w:sz w:val="24"/>
          <w:szCs w:val="24"/>
        </w:rPr>
        <w:t xml:space="preserve"> ne smije biti šupljina i pukotina</w:t>
      </w:r>
      <w:r w:rsidR="00A62E0B">
        <w:rPr>
          <w:rFonts w:ascii="Times New Roman" w:hAnsi="Times New Roman"/>
          <w:color w:val="000000"/>
          <w:sz w:val="24"/>
          <w:szCs w:val="24"/>
        </w:rPr>
        <w:t xml:space="preserve"> i</w:t>
      </w:r>
    </w:p>
    <w:p w:rsidR="0082066C" w:rsidRPr="002E7F3D" w:rsidRDefault="008D6DBA" w:rsidP="0082066C">
      <w:pPr>
        <w:spacing w:before="240" w:after="240" w:line="240" w:lineRule="auto"/>
        <w:ind w:right="-24"/>
        <w:rPr>
          <w:rFonts w:ascii="Times New Roman" w:hAnsi="Times New Roman"/>
          <w:color w:val="000000"/>
          <w:sz w:val="24"/>
          <w:szCs w:val="24"/>
        </w:rPr>
      </w:pPr>
      <w:r>
        <w:rPr>
          <w:rFonts w:ascii="Times New Roman" w:hAnsi="Times New Roman"/>
          <w:color w:val="000000"/>
          <w:sz w:val="24"/>
          <w:szCs w:val="24"/>
        </w:rPr>
        <w:t>– kobasice</w:t>
      </w:r>
      <w:r w:rsidR="0082066C" w:rsidRPr="002E7F3D">
        <w:rPr>
          <w:rFonts w:ascii="Times New Roman" w:hAnsi="Times New Roman"/>
          <w:color w:val="000000"/>
          <w:sz w:val="24"/>
          <w:szCs w:val="24"/>
        </w:rPr>
        <w:t xml:space="preserve"> se mora</w:t>
      </w:r>
      <w:r>
        <w:rPr>
          <w:rFonts w:ascii="Times New Roman" w:hAnsi="Times New Roman"/>
          <w:color w:val="000000"/>
          <w:sz w:val="24"/>
          <w:szCs w:val="24"/>
        </w:rPr>
        <w:t>ju</w:t>
      </w:r>
      <w:r w:rsidR="0082066C" w:rsidRPr="002E7F3D">
        <w:rPr>
          <w:rFonts w:ascii="Times New Roman" w:hAnsi="Times New Roman"/>
          <w:color w:val="000000"/>
          <w:sz w:val="24"/>
          <w:szCs w:val="24"/>
        </w:rPr>
        <w:t xml:space="preserve"> lako narezivati.</w:t>
      </w:r>
    </w:p>
    <w:p w:rsidR="008D6DBA" w:rsidRPr="002E7F3D" w:rsidRDefault="008D6DBA" w:rsidP="008D6DBA">
      <w:pPr>
        <w:pStyle w:val="Odlomakpopisa"/>
        <w:numPr>
          <w:ilvl w:val="1"/>
          <w:numId w:val="10"/>
        </w:numPr>
        <w:tabs>
          <w:tab w:val="left" w:pos="426"/>
        </w:tabs>
        <w:ind w:left="0" w:right="-24" w:firstLine="0"/>
        <w:rPr>
          <w:color w:val="000000"/>
        </w:rPr>
      </w:pPr>
      <w:r w:rsidRPr="002E7F3D">
        <w:rPr>
          <w:color w:val="000000"/>
        </w:rPr>
        <w:t xml:space="preserve">Proizvodi iz stavka 1. ovoga članka proizvode se i </w:t>
      </w:r>
      <w:r w:rsidRPr="002E7F3D">
        <w:rPr>
          <w:color w:val="000000" w:themeColor="text1"/>
        </w:rPr>
        <w:t>stavljaju na tržište pod nazivima iz Priloga koji je tiskan uz ovaj Pravilnik i njegov je sastavni dio ili pod drugim uobičajenim ili opisnim nazivima.</w:t>
      </w:r>
    </w:p>
    <w:p w:rsidR="0082066C" w:rsidRPr="002E7F3D" w:rsidRDefault="0082066C" w:rsidP="0082066C">
      <w:pPr>
        <w:spacing w:before="240" w:after="240" w:line="240" w:lineRule="auto"/>
        <w:ind w:right="-24"/>
        <w:jc w:val="center"/>
        <w:rPr>
          <w:rFonts w:ascii="Times New Roman" w:hAnsi="Times New Roman"/>
          <w:b/>
          <w:bCs/>
          <w:color w:val="000000"/>
          <w:sz w:val="24"/>
          <w:szCs w:val="24"/>
          <w:lang w:eastAsia="hr-HR"/>
        </w:rPr>
      </w:pPr>
    </w:p>
    <w:p w:rsidR="0082066C" w:rsidRPr="002E7F3D" w:rsidRDefault="0082066C" w:rsidP="00027F6C">
      <w:pPr>
        <w:pStyle w:val="Naslov3"/>
      </w:pPr>
      <w:r w:rsidRPr="002E7F3D">
        <w:t>Kulen</w:t>
      </w:r>
    </w:p>
    <w:p w:rsidR="0082066C" w:rsidRPr="002E7F3D" w:rsidRDefault="000576AB"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30</w:t>
      </w:r>
      <w:r w:rsidR="0082066C" w:rsidRPr="002E7F3D">
        <w:rPr>
          <w:rFonts w:ascii="Times New Roman" w:hAnsi="Times New Roman"/>
          <w:color w:val="000000"/>
          <w:sz w:val="24"/>
          <w:szCs w:val="24"/>
          <w:lang w:eastAsia="hr-HR"/>
        </w:rPr>
        <w:t>.</w:t>
      </w:r>
    </w:p>
    <w:p w:rsidR="0082066C" w:rsidRPr="009E42C3" w:rsidRDefault="0082066C" w:rsidP="001301C0">
      <w:pPr>
        <w:pStyle w:val="Odlomakpopisa"/>
        <w:numPr>
          <w:ilvl w:val="0"/>
          <w:numId w:val="20"/>
        </w:numPr>
        <w:tabs>
          <w:tab w:val="left" w:pos="426"/>
        </w:tabs>
        <w:ind w:left="0" w:right="-24" w:firstLine="0"/>
        <w:rPr>
          <w:color w:val="000000" w:themeColor="text1"/>
        </w:rPr>
      </w:pPr>
      <w:r w:rsidRPr="002E7F3D">
        <w:rPr>
          <w:color w:val="000000"/>
        </w:rPr>
        <w:t xml:space="preserve"> Kulen je trajna kobasica koja se proizvodi od krupnije usitnjenoga svinjskog mesa i čvrstog masnog tkiva, soli, </w:t>
      </w:r>
      <w:r w:rsidR="00A62E0B" w:rsidRPr="002E7F3D">
        <w:rPr>
          <w:color w:val="000000"/>
        </w:rPr>
        <w:t xml:space="preserve">šećera, </w:t>
      </w:r>
      <w:r w:rsidRPr="002E7F3D">
        <w:rPr>
          <w:color w:val="000000"/>
        </w:rPr>
        <w:t>crvene začinske paprike i češnjaka, uz mogućnost dodatka drug</w:t>
      </w:r>
      <w:r w:rsidR="00A62E0B">
        <w:rPr>
          <w:color w:val="000000"/>
        </w:rPr>
        <w:t>ih začina ili ekstrak</w:t>
      </w:r>
      <w:r w:rsidR="00F173B4">
        <w:rPr>
          <w:color w:val="000000"/>
        </w:rPr>
        <w:t>a</w:t>
      </w:r>
      <w:r w:rsidR="00A62E0B">
        <w:rPr>
          <w:color w:val="000000"/>
        </w:rPr>
        <w:t xml:space="preserve">ta začina, </w:t>
      </w:r>
      <w:r w:rsidRPr="002E7F3D">
        <w:rPr>
          <w:color w:val="000000"/>
        </w:rPr>
        <w:t>starter kultura</w:t>
      </w:r>
      <w:r w:rsidR="00F36F2E" w:rsidRPr="002E7F3D">
        <w:rPr>
          <w:color w:val="000000"/>
        </w:rPr>
        <w:t xml:space="preserve">, </w:t>
      </w:r>
      <w:r w:rsidR="00F36F2E" w:rsidRPr="009E42C3">
        <w:rPr>
          <w:color w:val="000000" w:themeColor="text1"/>
        </w:rPr>
        <w:t>aditiva i arome dima</w:t>
      </w:r>
      <w:r w:rsidRPr="009E42C3">
        <w:rPr>
          <w:color w:val="000000" w:themeColor="text1"/>
        </w:rPr>
        <w:t>.</w:t>
      </w:r>
    </w:p>
    <w:p w:rsidR="0082066C" w:rsidRPr="009E42C3" w:rsidRDefault="0082066C" w:rsidP="001301C0">
      <w:pPr>
        <w:pStyle w:val="Odlomakpopisa"/>
        <w:numPr>
          <w:ilvl w:val="0"/>
          <w:numId w:val="20"/>
        </w:numPr>
        <w:tabs>
          <w:tab w:val="left" w:pos="426"/>
        </w:tabs>
        <w:ind w:left="0" w:right="-24" w:firstLine="0"/>
        <w:rPr>
          <w:color w:val="000000" w:themeColor="text1"/>
        </w:rPr>
      </w:pPr>
      <w:r w:rsidRPr="009E42C3">
        <w:rPr>
          <w:color w:val="000000" w:themeColor="text1"/>
        </w:rPr>
        <w:t xml:space="preserve"> Proizvod iz stavka 1. ovoga članka proizvodi se postupcima fermentacije, sušenja i zrenja sa ili bez</w:t>
      </w:r>
      <w:r w:rsidR="007C5661" w:rsidRPr="009E42C3">
        <w:rPr>
          <w:color w:val="000000" w:themeColor="text1"/>
        </w:rPr>
        <w:t xml:space="preserve"> provedbe</w:t>
      </w:r>
      <w:r w:rsidRPr="009E42C3">
        <w:rPr>
          <w:color w:val="000000" w:themeColor="text1"/>
        </w:rPr>
        <w:t xml:space="preserve"> postupka dimljenja. </w:t>
      </w:r>
    </w:p>
    <w:p w:rsidR="0082066C" w:rsidRPr="009E42C3" w:rsidRDefault="0082066C" w:rsidP="001301C0">
      <w:pPr>
        <w:pStyle w:val="Odlomakpopisa"/>
        <w:numPr>
          <w:ilvl w:val="0"/>
          <w:numId w:val="20"/>
        </w:numPr>
        <w:tabs>
          <w:tab w:val="left" w:pos="426"/>
        </w:tabs>
        <w:ind w:left="0" w:right="-24" w:firstLine="0"/>
        <w:rPr>
          <w:color w:val="000000" w:themeColor="text1"/>
        </w:rPr>
      </w:pPr>
      <w:r w:rsidRPr="009E42C3">
        <w:rPr>
          <w:color w:val="000000" w:themeColor="text1"/>
        </w:rPr>
        <w:t>Proizvod iz stavka 1. ovoga članka mora sadržavati najmanje 22% bjelančevina mesa.</w:t>
      </w:r>
    </w:p>
    <w:p w:rsidR="0082066C" w:rsidRPr="009E42C3" w:rsidRDefault="0082066C" w:rsidP="0082066C">
      <w:pPr>
        <w:pStyle w:val="Standard"/>
        <w:spacing w:before="240" w:after="240" w:line="240" w:lineRule="auto"/>
        <w:ind w:right="-24"/>
        <w:jc w:val="center"/>
        <w:rPr>
          <w:rFonts w:ascii="Times New Roman" w:hAnsi="Times New Roman"/>
          <w:color w:val="000000" w:themeColor="text1"/>
          <w:sz w:val="24"/>
          <w:szCs w:val="24"/>
          <w:lang w:eastAsia="hr-HR"/>
        </w:rPr>
      </w:pPr>
    </w:p>
    <w:p w:rsidR="0082066C" w:rsidRPr="009E42C3" w:rsidRDefault="0082066C" w:rsidP="00027F6C">
      <w:pPr>
        <w:pStyle w:val="Naslov3"/>
      </w:pPr>
      <w:r w:rsidRPr="009E42C3">
        <w:lastRenderedPageBreak/>
        <w:t>Zimska/</w:t>
      </w:r>
      <w:proofErr w:type="spellStart"/>
      <w:r w:rsidRPr="009E42C3">
        <w:t>Zimska</w:t>
      </w:r>
      <w:proofErr w:type="spellEnd"/>
      <w:r w:rsidRPr="009E42C3">
        <w:t xml:space="preserve"> salama</w:t>
      </w:r>
    </w:p>
    <w:p w:rsidR="0082066C" w:rsidRPr="009E42C3" w:rsidRDefault="000576AB" w:rsidP="0082066C">
      <w:pPr>
        <w:pStyle w:val="Standard"/>
        <w:spacing w:before="240" w:after="240" w:line="240" w:lineRule="auto"/>
        <w:ind w:right="-24"/>
        <w:jc w:val="center"/>
        <w:rPr>
          <w:color w:val="000000" w:themeColor="text1"/>
        </w:rPr>
      </w:pPr>
      <w:r w:rsidRPr="009E42C3">
        <w:rPr>
          <w:rFonts w:ascii="Times New Roman" w:hAnsi="Times New Roman"/>
          <w:color w:val="000000" w:themeColor="text1"/>
          <w:sz w:val="24"/>
          <w:szCs w:val="24"/>
          <w:lang w:eastAsia="hr-HR"/>
        </w:rPr>
        <w:t>Članak 31</w:t>
      </w:r>
      <w:r w:rsidR="0082066C" w:rsidRPr="009E42C3">
        <w:rPr>
          <w:rFonts w:ascii="Times New Roman" w:hAnsi="Times New Roman"/>
          <w:color w:val="000000" w:themeColor="text1"/>
          <w:sz w:val="24"/>
          <w:szCs w:val="24"/>
          <w:lang w:eastAsia="hr-HR"/>
        </w:rPr>
        <w:t>.</w:t>
      </w:r>
    </w:p>
    <w:p w:rsidR="0082066C" w:rsidRPr="009E42C3" w:rsidRDefault="0082066C" w:rsidP="001301C0">
      <w:pPr>
        <w:pStyle w:val="Odlomakpopisa"/>
        <w:numPr>
          <w:ilvl w:val="0"/>
          <w:numId w:val="24"/>
        </w:numPr>
        <w:tabs>
          <w:tab w:val="left" w:pos="426"/>
        </w:tabs>
        <w:ind w:left="0" w:right="-24" w:firstLine="0"/>
        <w:rPr>
          <w:color w:val="000000" w:themeColor="text1"/>
        </w:rPr>
      </w:pPr>
      <w:r w:rsidRPr="009E42C3">
        <w:rPr>
          <w:color w:val="000000" w:themeColor="text1"/>
        </w:rPr>
        <w:t>Zimska salama je trajna kobasic</w:t>
      </w:r>
      <w:r w:rsidR="00E07E7D">
        <w:rPr>
          <w:color w:val="000000" w:themeColor="text1"/>
        </w:rPr>
        <w:t>a od usitnjenoga svinjskog mesa i</w:t>
      </w:r>
      <w:r w:rsidRPr="009E42C3">
        <w:rPr>
          <w:color w:val="000000" w:themeColor="text1"/>
        </w:rPr>
        <w:t xml:space="preserve"> čvrstog masnog tkiva, soli, šećera, </w:t>
      </w:r>
      <w:r w:rsidR="00FE03ED" w:rsidRPr="009E42C3">
        <w:rPr>
          <w:color w:val="000000" w:themeColor="text1"/>
        </w:rPr>
        <w:t>začina i/ili ekstrakata začina</w:t>
      </w:r>
      <w:r w:rsidRPr="009E42C3">
        <w:rPr>
          <w:color w:val="000000" w:themeColor="text1"/>
        </w:rPr>
        <w:t xml:space="preserve"> te starter kultura</w:t>
      </w:r>
      <w:r w:rsidR="00F36F2E" w:rsidRPr="009E42C3">
        <w:rPr>
          <w:color w:val="000000" w:themeColor="text1"/>
        </w:rPr>
        <w:t>, uz mogućnost dodatka aditiva i arome dima</w:t>
      </w:r>
      <w:r w:rsidR="00FE03ED" w:rsidRPr="009E42C3">
        <w:rPr>
          <w:color w:val="000000" w:themeColor="text1"/>
        </w:rPr>
        <w:t>.</w:t>
      </w:r>
    </w:p>
    <w:p w:rsidR="0082066C" w:rsidRPr="002E7F3D" w:rsidRDefault="0082066C" w:rsidP="001301C0">
      <w:pPr>
        <w:pStyle w:val="Odlomakpopisa"/>
        <w:numPr>
          <w:ilvl w:val="0"/>
          <w:numId w:val="24"/>
        </w:numPr>
        <w:tabs>
          <w:tab w:val="left" w:pos="426"/>
        </w:tabs>
        <w:ind w:left="0" w:right="-24" w:firstLine="0"/>
        <w:rPr>
          <w:color w:val="000000"/>
        </w:rPr>
      </w:pPr>
      <w:r w:rsidRPr="002E7F3D">
        <w:rPr>
          <w:color w:val="000000"/>
        </w:rPr>
        <w:t xml:space="preserve">U proizvod iz stavka 1. ovoga članka može se dodati i do 10% goveđeg mesa. </w:t>
      </w:r>
    </w:p>
    <w:p w:rsidR="0082066C" w:rsidRPr="002E7F3D" w:rsidRDefault="0082066C" w:rsidP="001301C0">
      <w:pPr>
        <w:pStyle w:val="Odlomakpopisa"/>
        <w:numPr>
          <w:ilvl w:val="0"/>
          <w:numId w:val="24"/>
        </w:numPr>
        <w:tabs>
          <w:tab w:val="left" w:pos="426"/>
        </w:tabs>
        <w:ind w:left="0" w:right="-24" w:firstLine="0"/>
        <w:rPr>
          <w:color w:val="000000"/>
        </w:rPr>
      </w:pPr>
      <w:r w:rsidRPr="002E7F3D">
        <w:rPr>
          <w:color w:val="000000"/>
        </w:rPr>
        <w:t xml:space="preserve">Proizvod iz stavka 1. ovoga članka mora </w:t>
      </w:r>
      <w:r w:rsidRPr="002E7F3D">
        <w:rPr>
          <w:color w:val="000000" w:themeColor="text1"/>
        </w:rPr>
        <w:t>sadržavati najmanje 22 % bjelančevina mesa.</w:t>
      </w:r>
    </w:p>
    <w:p w:rsidR="0082066C" w:rsidRPr="002E7F3D" w:rsidRDefault="0082066C" w:rsidP="0082066C">
      <w:pPr>
        <w:spacing w:before="240" w:after="240" w:line="240" w:lineRule="auto"/>
        <w:ind w:right="-24"/>
        <w:jc w:val="center"/>
        <w:rPr>
          <w:rFonts w:ascii="Times New Roman" w:hAnsi="Times New Roman"/>
          <w:color w:val="000000" w:themeColor="text1"/>
          <w:sz w:val="24"/>
          <w:szCs w:val="24"/>
          <w:lang w:eastAsia="hr-HR"/>
        </w:rPr>
      </w:pPr>
    </w:p>
    <w:p w:rsidR="0082066C" w:rsidRPr="002E7F3D" w:rsidRDefault="0082066C" w:rsidP="00027F6C">
      <w:pPr>
        <w:pStyle w:val="Naslov3"/>
      </w:pPr>
      <w:r w:rsidRPr="002E7F3D">
        <w:t>Čajna/</w:t>
      </w:r>
      <w:proofErr w:type="spellStart"/>
      <w:r w:rsidRPr="002E7F3D">
        <w:t>Čajna</w:t>
      </w:r>
      <w:proofErr w:type="spellEnd"/>
      <w:r w:rsidRPr="002E7F3D">
        <w:t xml:space="preserve"> kobasica</w:t>
      </w:r>
    </w:p>
    <w:p w:rsidR="0082066C" w:rsidRPr="002E7F3D" w:rsidRDefault="000576AB" w:rsidP="0082066C">
      <w:pPr>
        <w:spacing w:before="240" w:after="240" w:line="240" w:lineRule="auto"/>
        <w:ind w:right="-24"/>
        <w:jc w:val="center"/>
        <w:rPr>
          <w:rFonts w:ascii="Times New Roman" w:hAnsi="Times New Roman"/>
          <w:color w:val="000000" w:themeColor="text1"/>
          <w:sz w:val="24"/>
          <w:szCs w:val="24"/>
          <w:lang w:eastAsia="hr-HR"/>
        </w:rPr>
      </w:pPr>
      <w:r w:rsidRPr="002E7F3D">
        <w:rPr>
          <w:rFonts w:ascii="Times New Roman" w:hAnsi="Times New Roman"/>
          <w:color w:val="000000" w:themeColor="text1"/>
          <w:sz w:val="24"/>
          <w:szCs w:val="24"/>
          <w:lang w:eastAsia="hr-HR"/>
        </w:rPr>
        <w:t>Članak 32</w:t>
      </w:r>
      <w:r w:rsidR="0082066C" w:rsidRPr="002E7F3D">
        <w:rPr>
          <w:rFonts w:ascii="Times New Roman" w:hAnsi="Times New Roman"/>
          <w:color w:val="000000" w:themeColor="text1"/>
          <w:sz w:val="24"/>
          <w:szCs w:val="24"/>
          <w:lang w:eastAsia="hr-HR"/>
        </w:rPr>
        <w:t>.</w:t>
      </w:r>
    </w:p>
    <w:p w:rsidR="0082066C" w:rsidRPr="00F173B4" w:rsidRDefault="0082066C" w:rsidP="001301C0">
      <w:pPr>
        <w:pStyle w:val="Odlomakpopisa"/>
        <w:tabs>
          <w:tab w:val="left" w:pos="426"/>
        </w:tabs>
        <w:ind w:right="-24"/>
        <w:rPr>
          <w:color w:val="000000" w:themeColor="text1"/>
        </w:rPr>
      </w:pPr>
      <w:r w:rsidRPr="00F173B4">
        <w:rPr>
          <w:color w:val="000000" w:themeColor="text1"/>
        </w:rPr>
        <w:t>Čajna kobasica je trajna kobasica od usitnjenoga svinjskog i/ili goveđeg mesa, čvrstog masnog tkiva</w:t>
      </w:r>
      <w:r w:rsidR="00FE03ED" w:rsidRPr="00F173B4">
        <w:rPr>
          <w:color w:val="000000" w:themeColor="text1"/>
        </w:rPr>
        <w:t>,</w:t>
      </w:r>
      <w:r w:rsidRPr="00F173B4">
        <w:rPr>
          <w:color w:val="000000" w:themeColor="text1"/>
        </w:rPr>
        <w:t xml:space="preserve"> </w:t>
      </w:r>
      <w:r w:rsidR="00FE03ED" w:rsidRPr="00F173B4">
        <w:rPr>
          <w:color w:val="000000" w:themeColor="text1"/>
        </w:rPr>
        <w:t>soli, šećera, začina i/ili ekstrakata začina te starter kultura, uz mogućnost dodatka aditiva i arome dima.</w:t>
      </w:r>
    </w:p>
    <w:p w:rsidR="0082066C" w:rsidRPr="002E7F3D" w:rsidRDefault="0082066C" w:rsidP="0082066C">
      <w:pPr>
        <w:spacing w:before="240" w:after="240" w:line="240" w:lineRule="auto"/>
        <w:ind w:right="-24"/>
        <w:rPr>
          <w:rFonts w:ascii="Times New Roman" w:hAnsi="Times New Roman"/>
          <w:b/>
          <w:bCs/>
          <w:color w:val="000000"/>
          <w:sz w:val="24"/>
          <w:szCs w:val="24"/>
          <w:lang w:eastAsia="hr-HR"/>
        </w:rPr>
      </w:pPr>
    </w:p>
    <w:p w:rsidR="0082066C" w:rsidRPr="002E7F3D" w:rsidRDefault="0082066C" w:rsidP="00027F6C">
      <w:pPr>
        <w:pStyle w:val="Naslov3"/>
      </w:pPr>
      <w:r w:rsidRPr="002E7F3D">
        <w:t>Srijemska/</w:t>
      </w:r>
      <w:proofErr w:type="spellStart"/>
      <w:r w:rsidRPr="002E7F3D">
        <w:t>Srijemska</w:t>
      </w:r>
      <w:proofErr w:type="spellEnd"/>
      <w:r w:rsidRPr="002E7F3D">
        <w:t xml:space="preserve"> kobasica</w:t>
      </w:r>
    </w:p>
    <w:p w:rsidR="0082066C" w:rsidRPr="002E7F3D" w:rsidRDefault="000576AB"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33</w:t>
      </w:r>
      <w:r w:rsidR="0082066C" w:rsidRPr="002E7F3D">
        <w:rPr>
          <w:rFonts w:ascii="Times New Roman" w:hAnsi="Times New Roman"/>
          <w:color w:val="000000"/>
          <w:sz w:val="24"/>
          <w:szCs w:val="24"/>
          <w:lang w:eastAsia="hr-HR"/>
        </w:rPr>
        <w:t>.</w:t>
      </w:r>
    </w:p>
    <w:p w:rsidR="0082066C" w:rsidRPr="002E7F3D" w:rsidRDefault="0082066C" w:rsidP="001301C0">
      <w:pPr>
        <w:pStyle w:val="Odlomakpopisa"/>
        <w:tabs>
          <w:tab w:val="left" w:pos="426"/>
        </w:tabs>
        <w:ind w:right="-24"/>
        <w:rPr>
          <w:color w:val="000000"/>
        </w:rPr>
      </w:pPr>
      <w:r w:rsidRPr="002E7F3D">
        <w:rPr>
          <w:color w:val="000000"/>
        </w:rPr>
        <w:t>Srijemska</w:t>
      </w:r>
      <w:r w:rsidRPr="002E7F3D">
        <w:rPr>
          <w:color w:val="FF0000"/>
        </w:rPr>
        <w:t xml:space="preserve"> </w:t>
      </w:r>
      <w:r w:rsidRPr="002E7F3D">
        <w:t xml:space="preserve">kobasica je </w:t>
      </w:r>
      <w:r w:rsidRPr="002E7F3D">
        <w:rPr>
          <w:color w:val="000000"/>
        </w:rPr>
        <w:t>trajna kob</w:t>
      </w:r>
      <w:r w:rsidR="00E07E7D">
        <w:rPr>
          <w:color w:val="000000"/>
        </w:rPr>
        <w:t>asica od usitnjenoga svinjskog</w:t>
      </w:r>
      <w:r w:rsidRPr="002E7F3D">
        <w:rPr>
          <w:color w:val="000000"/>
        </w:rPr>
        <w:t xml:space="preserve"> i/ili goveđeg mesa, čvrstog masnog tkiva, soli</w:t>
      </w:r>
      <w:r w:rsidR="00FE03ED">
        <w:rPr>
          <w:color w:val="000000"/>
        </w:rPr>
        <w:t>,</w:t>
      </w:r>
      <w:r w:rsidRPr="002E7F3D">
        <w:rPr>
          <w:color w:val="000000"/>
        </w:rPr>
        <w:t xml:space="preserve"> </w:t>
      </w:r>
      <w:r w:rsidR="00FE03ED">
        <w:rPr>
          <w:color w:val="000000"/>
        </w:rPr>
        <w:t>šećera i</w:t>
      </w:r>
      <w:r w:rsidRPr="002E7F3D">
        <w:rPr>
          <w:color w:val="000000"/>
        </w:rPr>
        <w:t xml:space="preserve"> crvene začinske paprike, uz mogućnost dodatka drugih začina i ekstrakata </w:t>
      </w:r>
      <w:r w:rsidRPr="00F173B4">
        <w:rPr>
          <w:color w:val="000000" w:themeColor="text1"/>
        </w:rPr>
        <w:t>začina, starter kultura</w:t>
      </w:r>
      <w:r w:rsidR="00F36F2E" w:rsidRPr="00F173B4">
        <w:rPr>
          <w:color w:val="000000" w:themeColor="text1"/>
        </w:rPr>
        <w:t>,</w:t>
      </w:r>
      <w:r w:rsidRPr="00F173B4">
        <w:rPr>
          <w:color w:val="000000" w:themeColor="text1"/>
        </w:rPr>
        <w:t xml:space="preserve"> </w:t>
      </w:r>
      <w:r w:rsidR="00F36F2E" w:rsidRPr="00F173B4">
        <w:rPr>
          <w:color w:val="000000" w:themeColor="text1"/>
        </w:rPr>
        <w:t>aditiva i arome dima</w:t>
      </w:r>
      <w:r w:rsidR="00FE03ED" w:rsidRPr="00F173B4">
        <w:rPr>
          <w:color w:val="000000" w:themeColor="text1"/>
        </w:rPr>
        <w:t>.</w:t>
      </w:r>
    </w:p>
    <w:p w:rsidR="0082066C" w:rsidRPr="002E7F3D" w:rsidRDefault="0082066C" w:rsidP="0082066C">
      <w:pPr>
        <w:pStyle w:val="Odlomakpopisa"/>
        <w:ind w:right="-24"/>
        <w:rPr>
          <w:color w:val="000000"/>
        </w:rPr>
      </w:pPr>
    </w:p>
    <w:p w:rsidR="0082066C" w:rsidRPr="00AA4F78" w:rsidRDefault="0082066C" w:rsidP="00027F6C">
      <w:pPr>
        <w:pStyle w:val="Naslov2"/>
      </w:pPr>
      <w:r w:rsidRPr="00AA4F78">
        <w:t>2.3. FERMENTIRANE POLUSUHE KOBASICE</w:t>
      </w:r>
    </w:p>
    <w:p w:rsidR="0082066C" w:rsidRPr="00AA4F78" w:rsidRDefault="000576AB" w:rsidP="0082066C">
      <w:pPr>
        <w:pStyle w:val="Odlomakpopisa"/>
        <w:ind w:right="-24"/>
        <w:jc w:val="center"/>
        <w:rPr>
          <w:color w:val="000000" w:themeColor="text1"/>
        </w:rPr>
      </w:pPr>
      <w:r w:rsidRPr="00AA4F78">
        <w:rPr>
          <w:color w:val="000000" w:themeColor="text1"/>
        </w:rPr>
        <w:t>Članak 34</w:t>
      </w:r>
      <w:r w:rsidR="0082066C" w:rsidRPr="00AA4F78">
        <w:rPr>
          <w:color w:val="000000" w:themeColor="text1"/>
        </w:rPr>
        <w:t>.</w:t>
      </w:r>
    </w:p>
    <w:p w:rsidR="00FE03ED" w:rsidRPr="00AA4F78" w:rsidRDefault="0082066C" w:rsidP="00FE03ED">
      <w:pPr>
        <w:pStyle w:val="Odlomakpopisa"/>
        <w:numPr>
          <w:ilvl w:val="0"/>
          <w:numId w:val="23"/>
        </w:numPr>
        <w:tabs>
          <w:tab w:val="left" w:pos="426"/>
        </w:tabs>
        <w:ind w:left="0" w:right="-24" w:firstLine="0"/>
        <w:rPr>
          <w:rFonts w:eastAsiaTheme="minorHAnsi"/>
          <w:color w:val="000000" w:themeColor="text1"/>
        </w:rPr>
      </w:pPr>
      <w:r w:rsidRPr="00AA4F78">
        <w:rPr>
          <w:color w:val="000000" w:themeColor="text1"/>
        </w:rPr>
        <w:t xml:space="preserve">Fermentirane polusuhe kobasice su </w:t>
      </w:r>
      <w:r w:rsidR="0000678D" w:rsidRPr="002E7F3D">
        <w:rPr>
          <w:color w:val="000000"/>
        </w:rPr>
        <w:t xml:space="preserve">toplinski neobrađeni </w:t>
      </w:r>
      <w:r w:rsidRPr="00AA4F78">
        <w:rPr>
          <w:color w:val="000000" w:themeColor="text1"/>
        </w:rPr>
        <w:t xml:space="preserve">proizvodi od usitnjenoga svinjskog </w:t>
      </w:r>
      <w:r w:rsidR="00F36639" w:rsidRPr="00AA4F78">
        <w:rPr>
          <w:color w:val="000000" w:themeColor="text1"/>
        </w:rPr>
        <w:t xml:space="preserve">i/ili goveđeg </w:t>
      </w:r>
      <w:r w:rsidRPr="00AA4F78">
        <w:rPr>
          <w:color w:val="000000" w:themeColor="text1"/>
        </w:rPr>
        <w:t>mesa</w:t>
      </w:r>
      <w:r w:rsidR="00F36639" w:rsidRPr="00AA4F78">
        <w:rPr>
          <w:color w:val="000000" w:themeColor="text1"/>
        </w:rPr>
        <w:t xml:space="preserve">, </w:t>
      </w:r>
      <w:r w:rsidRPr="00AA4F78">
        <w:rPr>
          <w:color w:val="000000" w:themeColor="text1"/>
        </w:rPr>
        <w:t xml:space="preserve">čvrstog masnog tkiva, soli, </w:t>
      </w:r>
      <w:r w:rsidR="00FE03ED" w:rsidRPr="00AA4F78">
        <w:rPr>
          <w:color w:val="000000" w:themeColor="text1"/>
        </w:rPr>
        <w:t xml:space="preserve">šećera, </w:t>
      </w:r>
      <w:r w:rsidRPr="00AA4F78">
        <w:rPr>
          <w:color w:val="000000" w:themeColor="text1"/>
        </w:rPr>
        <w:t>začin</w:t>
      </w:r>
      <w:r w:rsidR="00FE03ED" w:rsidRPr="00AA4F78">
        <w:rPr>
          <w:color w:val="000000" w:themeColor="text1"/>
        </w:rPr>
        <w:t>a i</w:t>
      </w:r>
      <w:r w:rsidR="00F173B4">
        <w:rPr>
          <w:color w:val="000000" w:themeColor="text1"/>
        </w:rPr>
        <w:t>/ili</w:t>
      </w:r>
      <w:r w:rsidR="00FE03ED" w:rsidRPr="00AA4F78">
        <w:rPr>
          <w:color w:val="000000" w:themeColor="text1"/>
        </w:rPr>
        <w:t xml:space="preserve"> ekstrakata začina</w:t>
      </w:r>
      <w:r w:rsidRPr="00AA4F78">
        <w:rPr>
          <w:color w:val="000000" w:themeColor="text1"/>
        </w:rPr>
        <w:t>, uz mogućnost dodatka</w:t>
      </w:r>
      <w:r w:rsidR="000576AB" w:rsidRPr="00AA4F78">
        <w:rPr>
          <w:color w:val="000000" w:themeColor="text1"/>
        </w:rPr>
        <w:t xml:space="preserve"> starter kultura, aditiva i arome dima</w:t>
      </w:r>
      <w:r w:rsidR="009E5DBE" w:rsidRPr="00AA4F78">
        <w:rPr>
          <w:color w:val="000000" w:themeColor="text1"/>
        </w:rPr>
        <w:t>.</w:t>
      </w:r>
      <w:r w:rsidRPr="00AA4F78">
        <w:rPr>
          <w:color w:val="000000" w:themeColor="text1"/>
        </w:rPr>
        <w:t xml:space="preserve"> </w:t>
      </w:r>
    </w:p>
    <w:p w:rsidR="0082066C" w:rsidRPr="00AA4F78" w:rsidRDefault="0082066C" w:rsidP="0082066C">
      <w:pPr>
        <w:pStyle w:val="Odlomakpopisa"/>
        <w:numPr>
          <w:ilvl w:val="0"/>
          <w:numId w:val="23"/>
        </w:numPr>
        <w:tabs>
          <w:tab w:val="left" w:pos="426"/>
        </w:tabs>
        <w:ind w:left="0" w:right="-24" w:firstLine="0"/>
        <w:rPr>
          <w:rFonts w:eastAsiaTheme="minorHAnsi"/>
          <w:color w:val="000000" w:themeColor="text1"/>
        </w:rPr>
      </w:pPr>
      <w:r w:rsidRPr="00AA4F78">
        <w:rPr>
          <w:color w:val="000000" w:themeColor="text1"/>
        </w:rPr>
        <w:t xml:space="preserve">Proizvodi iz stavka 1. ovoga članka se nakon obrade i punjenja u ovitke podvrgavaju procesima fermentacije, sušenja i zrenja sa ili bez provedbe postupka dimljenja. </w:t>
      </w:r>
    </w:p>
    <w:p w:rsidR="0082066C" w:rsidRPr="00AA4F78" w:rsidRDefault="0082066C" w:rsidP="0082066C">
      <w:pPr>
        <w:pStyle w:val="Odlomakpopisa"/>
        <w:numPr>
          <w:ilvl w:val="0"/>
          <w:numId w:val="23"/>
        </w:numPr>
        <w:tabs>
          <w:tab w:val="left" w:pos="426"/>
        </w:tabs>
        <w:ind w:left="0" w:right="-24" w:firstLine="0"/>
        <w:rPr>
          <w:rFonts w:eastAsiaTheme="minorHAnsi"/>
          <w:color w:val="000000" w:themeColor="text1"/>
        </w:rPr>
      </w:pPr>
      <w:r w:rsidRPr="00AA4F78">
        <w:rPr>
          <w:color w:val="000000" w:themeColor="text1"/>
        </w:rPr>
        <w:t>Ovitak proizvoda iz stavka 1. ovoga članka može biti presvučen plijesnima.</w:t>
      </w:r>
    </w:p>
    <w:p w:rsidR="0082066C" w:rsidRPr="00AA4F78" w:rsidRDefault="009F4925" w:rsidP="0082066C">
      <w:pPr>
        <w:pStyle w:val="Odlomakpopisa"/>
        <w:numPr>
          <w:ilvl w:val="0"/>
          <w:numId w:val="23"/>
        </w:numPr>
        <w:tabs>
          <w:tab w:val="left" w:pos="426"/>
        </w:tabs>
        <w:ind w:left="0" w:right="-24" w:firstLine="0"/>
        <w:rPr>
          <w:color w:val="000000" w:themeColor="text1"/>
        </w:rPr>
      </w:pPr>
      <w:r w:rsidRPr="00AA4F78">
        <w:rPr>
          <w:color w:val="000000" w:themeColor="text1"/>
        </w:rPr>
        <w:t>P</w:t>
      </w:r>
      <w:r w:rsidR="0082066C" w:rsidRPr="00AA4F78">
        <w:rPr>
          <w:color w:val="000000" w:themeColor="text1"/>
        </w:rPr>
        <w:t xml:space="preserve">roizvodi iz stavka 1. ovoga članka </w:t>
      </w:r>
      <w:r w:rsidR="00AA4F78" w:rsidRPr="00A62E0B">
        <w:rPr>
          <w:color w:val="000000" w:themeColor="text1"/>
        </w:rPr>
        <w:t xml:space="preserve">mogu sadržavati najviše </w:t>
      </w:r>
      <w:r w:rsidR="0082066C" w:rsidRPr="00AA4F78">
        <w:rPr>
          <w:color w:val="000000" w:themeColor="text1"/>
        </w:rPr>
        <w:t>45% vode.</w:t>
      </w:r>
    </w:p>
    <w:p w:rsidR="00F36639" w:rsidRPr="002E7F3D" w:rsidRDefault="00F36639" w:rsidP="00F36639">
      <w:pPr>
        <w:pStyle w:val="Odlomakpopisa"/>
        <w:numPr>
          <w:ilvl w:val="0"/>
          <w:numId w:val="23"/>
        </w:numPr>
        <w:tabs>
          <w:tab w:val="left" w:pos="426"/>
        </w:tabs>
        <w:ind w:left="0" w:right="-24" w:firstLine="0"/>
        <w:rPr>
          <w:color w:val="000000"/>
        </w:rPr>
      </w:pPr>
      <w:r w:rsidRPr="00AA4F78">
        <w:rPr>
          <w:color w:val="000000" w:themeColor="text1"/>
        </w:rPr>
        <w:t xml:space="preserve">Proizvodi iz stavka </w:t>
      </w:r>
      <w:r w:rsidRPr="002E7F3D">
        <w:rPr>
          <w:color w:val="000000"/>
        </w:rPr>
        <w:t>1. ovoga članka</w:t>
      </w:r>
      <w:r w:rsidRPr="002E7F3D" w:rsidDel="00E6387B">
        <w:rPr>
          <w:color w:val="000000"/>
        </w:rPr>
        <w:t xml:space="preserve"> </w:t>
      </w:r>
      <w:r w:rsidRPr="002E7F3D">
        <w:rPr>
          <w:color w:val="000000"/>
        </w:rPr>
        <w:t>moraju sadržavati najmanje 25% bjelančevina mesa.</w:t>
      </w:r>
    </w:p>
    <w:p w:rsidR="0082066C" w:rsidRPr="002E7F3D" w:rsidRDefault="0082066C" w:rsidP="0082066C">
      <w:pPr>
        <w:pStyle w:val="Odlomakpopisa"/>
        <w:numPr>
          <w:ilvl w:val="0"/>
          <w:numId w:val="23"/>
        </w:numPr>
        <w:tabs>
          <w:tab w:val="left" w:pos="426"/>
        </w:tabs>
        <w:ind w:left="0" w:right="-24" w:firstLine="0"/>
        <w:rPr>
          <w:color w:val="000000"/>
        </w:rPr>
      </w:pPr>
      <w:r w:rsidRPr="002E7F3D">
        <w:rPr>
          <w:color w:val="000000"/>
        </w:rPr>
        <w:t xml:space="preserve">Proizvodi iz stavka 1. ovoga članka moraju </w:t>
      </w:r>
      <w:r w:rsidR="0090628A">
        <w:rPr>
          <w:color w:val="000000"/>
        </w:rPr>
        <w:t xml:space="preserve">također </w:t>
      </w:r>
      <w:r w:rsidRPr="002E7F3D">
        <w:rPr>
          <w:color w:val="000000"/>
        </w:rPr>
        <w:t>ispunjavati sljedeće uvjete:</w:t>
      </w:r>
    </w:p>
    <w:p w:rsidR="0082066C" w:rsidRPr="002E7F3D" w:rsidRDefault="0082066C" w:rsidP="0082066C">
      <w:pPr>
        <w:tabs>
          <w:tab w:val="left" w:pos="709"/>
        </w:tabs>
        <w:spacing w:before="240" w:after="240" w:line="240" w:lineRule="auto"/>
        <w:ind w:right="-24"/>
        <w:jc w:val="both"/>
        <w:rPr>
          <w:rFonts w:ascii="Times New Roman" w:hAnsi="Times New Roman"/>
          <w:color w:val="000000"/>
          <w:sz w:val="24"/>
          <w:szCs w:val="24"/>
        </w:rPr>
      </w:pPr>
      <w:r w:rsidRPr="002E7F3D">
        <w:rPr>
          <w:rFonts w:ascii="Times New Roman" w:hAnsi="Times New Roman"/>
          <w:color w:val="000000"/>
          <w:sz w:val="24"/>
          <w:szCs w:val="24"/>
        </w:rPr>
        <w:lastRenderedPageBreak/>
        <w:t>– ovitak mora dobro prianjati uz nadjev</w:t>
      </w:r>
      <w:r w:rsidR="004F5024">
        <w:rPr>
          <w:rFonts w:ascii="Times New Roman" w:hAnsi="Times New Roman"/>
          <w:color w:val="000000"/>
          <w:sz w:val="24"/>
          <w:szCs w:val="24"/>
        </w:rPr>
        <w:t>, a površina kobasica</w:t>
      </w:r>
      <w:r w:rsidR="004F5024" w:rsidRPr="002E7F3D">
        <w:rPr>
          <w:rFonts w:ascii="Times New Roman" w:hAnsi="Times New Roman"/>
          <w:color w:val="000000"/>
          <w:sz w:val="24"/>
          <w:szCs w:val="24"/>
        </w:rPr>
        <w:t xml:space="preserve"> ne smije biti deformirana</w:t>
      </w:r>
    </w:p>
    <w:p w:rsidR="0082066C" w:rsidRPr="002E7F3D" w:rsidRDefault="0082066C" w:rsidP="0082066C">
      <w:pPr>
        <w:tabs>
          <w:tab w:val="left" w:pos="709"/>
        </w:tabs>
        <w:spacing w:before="240" w:after="240" w:line="240" w:lineRule="auto"/>
        <w:ind w:right="-24"/>
        <w:jc w:val="both"/>
        <w:rPr>
          <w:rFonts w:ascii="Times New Roman" w:hAnsi="Times New Roman"/>
          <w:color w:val="000000"/>
          <w:sz w:val="24"/>
          <w:szCs w:val="24"/>
        </w:rPr>
      </w:pPr>
      <w:r w:rsidRPr="002E7F3D">
        <w:rPr>
          <w:rFonts w:ascii="Times New Roman" w:hAnsi="Times New Roman"/>
          <w:color w:val="000000"/>
          <w:sz w:val="24"/>
          <w:szCs w:val="24"/>
        </w:rPr>
        <w:t xml:space="preserve">– nadjev na presjeku treba imati izgled mozaika sastavljenog od približno ujednačenih komadića mišićnog i masnog tkiva </w:t>
      </w:r>
    </w:p>
    <w:p w:rsidR="0082066C" w:rsidRPr="002E7F3D" w:rsidRDefault="0082066C" w:rsidP="0082066C">
      <w:pPr>
        <w:tabs>
          <w:tab w:val="left" w:pos="709"/>
        </w:tabs>
        <w:spacing w:before="240" w:after="240" w:line="240" w:lineRule="auto"/>
        <w:ind w:right="-24"/>
        <w:jc w:val="both"/>
        <w:rPr>
          <w:rFonts w:ascii="Times New Roman" w:hAnsi="Times New Roman"/>
          <w:sz w:val="24"/>
          <w:szCs w:val="24"/>
        </w:rPr>
      </w:pPr>
      <w:r w:rsidRPr="002E7F3D">
        <w:rPr>
          <w:rFonts w:ascii="Times New Roman" w:hAnsi="Times New Roman"/>
          <w:sz w:val="24"/>
          <w:szCs w:val="24"/>
        </w:rPr>
        <w:t>– sastojci nadjeva trebaju biti ravnomjerno raspoređeni i međusobno čvrsto povezani</w:t>
      </w:r>
    </w:p>
    <w:p w:rsidR="004F5024" w:rsidRDefault="00301B76" w:rsidP="009F4925">
      <w:pPr>
        <w:tabs>
          <w:tab w:val="left" w:pos="426"/>
        </w:tabs>
        <w:spacing w:before="240" w:after="240" w:line="240" w:lineRule="auto"/>
        <w:ind w:right="-24"/>
        <w:rPr>
          <w:rFonts w:ascii="Times New Roman" w:hAnsi="Times New Roman"/>
          <w:sz w:val="24"/>
          <w:szCs w:val="24"/>
        </w:rPr>
      </w:pPr>
      <w:r>
        <w:rPr>
          <w:rFonts w:ascii="Times New Roman" w:hAnsi="Times New Roman"/>
          <w:sz w:val="24"/>
          <w:szCs w:val="24"/>
        </w:rPr>
        <w:t>– na presjeku kobasica</w:t>
      </w:r>
      <w:r w:rsidR="0082066C" w:rsidRPr="002E7F3D">
        <w:rPr>
          <w:rFonts w:ascii="Times New Roman" w:hAnsi="Times New Roman"/>
          <w:sz w:val="24"/>
          <w:szCs w:val="24"/>
        </w:rPr>
        <w:t xml:space="preserve"> ne smije biti šupljina i pukotina</w:t>
      </w:r>
      <w:r w:rsidR="004F5024">
        <w:rPr>
          <w:rFonts w:ascii="Times New Roman" w:hAnsi="Times New Roman"/>
          <w:sz w:val="24"/>
          <w:szCs w:val="24"/>
        </w:rPr>
        <w:t xml:space="preserve"> i</w:t>
      </w:r>
    </w:p>
    <w:p w:rsidR="009F4925" w:rsidRPr="004F5024" w:rsidRDefault="004F5024" w:rsidP="004F5024">
      <w:pPr>
        <w:spacing w:before="240" w:after="240" w:line="240" w:lineRule="auto"/>
        <w:ind w:right="-24"/>
        <w:rPr>
          <w:rFonts w:ascii="Times New Roman" w:hAnsi="Times New Roman"/>
          <w:color w:val="000000"/>
          <w:sz w:val="24"/>
          <w:szCs w:val="24"/>
        </w:rPr>
      </w:pPr>
      <w:r>
        <w:rPr>
          <w:rFonts w:ascii="Times New Roman" w:hAnsi="Times New Roman"/>
          <w:color w:val="000000"/>
          <w:sz w:val="24"/>
          <w:szCs w:val="24"/>
        </w:rPr>
        <w:t>– kobasice</w:t>
      </w:r>
      <w:r w:rsidRPr="002E7F3D">
        <w:rPr>
          <w:rFonts w:ascii="Times New Roman" w:hAnsi="Times New Roman"/>
          <w:color w:val="000000"/>
          <w:sz w:val="24"/>
          <w:szCs w:val="24"/>
        </w:rPr>
        <w:t xml:space="preserve"> se mora</w:t>
      </w:r>
      <w:r>
        <w:rPr>
          <w:rFonts w:ascii="Times New Roman" w:hAnsi="Times New Roman"/>
          <w:color w:val="000000"/>
          <w:sz w:val="24"/>
          <w:szCs w:val="24"/>
        </w:rPr>
        <w:t>ju lako narezivati</w:t>
      </w:r>
      <w:r w:rsidR="0082066C" w:rsidRPr="002E7F3D">
        <w:rPr>
          <w:rFonts w:ascii="Times New Roman" w:hAnsi="Times New Roman"/>
          <w:sz w:val="24"/>
          <w:szCs w:val="24"/>
        </w:rPr>
        <w:t>.</w:t>
      </w:r>
    </w:p>
    <w:p w:rsidR="009F4925" w:rsidRPr="00193822" w:rsidRDefault="00D001BA" w:rsidP="0082066C">
      <w:pPr>
        <w:pStyle w:val="Odlomakpopisa"/>
        <w:numPr>
          <w:ilvl w:val="0"/>
          <w:numId w:val="23"/>
        </w:numPr>
        <w:tabs>
          <w:tab w:val="left" w:pos="426"/>
        </w:tabs>
        <w:ind w:left="0" w:right="-24" w:firstLine="0"/>
      </w:pPr>
      <w:r w:rsidRPr="00D001BA">
        <w:rPr>
          <w:color w:val="000000" w:themeColor="text1"/>
        </w:rPr>
        <w:t xml:space="preserve">Fermentirane polusuhe kobasice </w:t>
      </w:r>
      <w:r w:rsidR="00DE422B">
        <w:rPr>
          <w:color w:val="000000" w:themeColor="text1"/>
        </w:rPr>
        <w:t>proizvedene</w:t>
      </w:r>
      <w:r w:rsidR="00790702" w:rsidRPr="00D001BA">
        <w:rPr>
          <w:color w:val="000000" w:themeColor="text1"/>
        </w:rPr>
        <w:t xml:space="preserve"> od mesa drugih vrsta životinja stavljaju se na tržište pod uobičajenim ili opisnim nazivima</w:t>
      </w:r>
      <w:r w:rsidR="00790702" w:rsidRPr="00D001BA">
        <w:rPr>
          <w:color w:val="000000"/>
        </w:rPr>
        <w:t>, uz koje mora biti istaknuta vrsta životinje od koje meso potječe</w:t>
      </w:r>
      <w:r w:rsidR="00790702" w:rsidRPr="00D001BA">
        <w:rPr>
          <w:color w:val="000000"/>
          <w:lang w:eastAsia="en-US"/>
        </w:rPr>
        <w:t>.</w:t>
      </w:r>
    </w:p>
    <w:p w:rsidR="0082066C" w:rsidRPr="002E7F3D" w:rsidRDefault="0082066C" w:rsidP="0082066C">
      <w:pPr>
        <w:pStyle w:val="Odlomakpopisa"/>
        <w:ind w:right="-24"/>
        <w:jc w:val="center"/>
        <w:rPr>
          <w:color w:val="000000"/>
        </w:rPr>
      </w:pPr>
    </w:p>
    <w:p w:rsidR="0082066C" w:rsidRPr="002E7F3D" w:rsidRDefault="0082066C" w:rsidP="0082066C">
      <w:pPr>
        <w:spacing w:before="240" w:after="240" w:line="240" w:lineRule="auto"/>
        <w:ind w:right="-24"/>
        <w:jc w:val="center"/>
        <w:rPr>
          <w:rFonts w:ascii="Times New Roman" w:hAnsi="Times New Roman"/>
          <w:color w:val="000000"/>
          <w:sz w:val="28"/>
          <w:szCs w:val="28"/>
          <w:lang w:eastAsia="hr-HR"/>
        </w:rPr>
      </w:pPr>
      <w:r w:rsidRPr="002E7F3D">
        <w:rPr>
          <w:rFonts w:ascii="Times New Roman" w:hAnsi="Times New Roman"/>
          <w:color w:val="000000"/>
          <w:sz w:val="28"/>
          <w:szCs w:val="28"/>
          <w:lang w:eastAsia="hr-HR"/>
        </w:rPr>
        <w:t>III. UTVRĐIVANJE SUKLADNOSTI</w:t>
      </w:r>
    </w:p>
    <w:p w:rsidR="0082066C" w:rsidRPr="002E7F3D" w:rsidRDefault="000576AB"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35</w:t>
      </w:r>
      <w:r w:rsidR="0082066C" w:rsidRPr="002E7F3D">
        <w:rPr>
          <w:rFonts w:ascii="Times New Roman" w:hAnsi="Times New Roman"/>
          <w:color w:val="000000"/>
          <w:sz w:val="24"/>
          <w:szCs w:val="24"/>
          <w:lang w:eastAsia="hr-HR"/>
        </w:rPr>
        <w:t>.</w:t>
      </w:r>
    </w:p>
    <w:p w:rsidR="0082066C" w:rsidRPr="002E7F3D" w:rsidRDefault="0082066C" w:rsidP="0082066C">
      <w:pPr>
        <w:spacing w:before="240" w:after="240" w:line="240" w:lineRule="auto"/>
        <w:ind w:right="-24"/>
        <w:jc w:val="both"/>
        <w:rPr>
          <w:rFonts w:ascii="Times New Roman" w:hAnsi="Times New Roman"/>
          <w:color w:val="000000"/>
          <w:sz w:val="24"/>
          <w:szCs w:val="24"/>
          <w:lang w:eastAsia="hr-HR"/>
        </w:rPr>
      </w:pPr>
      <w:r w:rsidRPr="002E7F3D">
        <w:rPr>
          <w:rFonts w:ascii="Times New Roman" w:hAnsi="Times New Roman"/>
          <w:color w:val="000000"/>
          <w:sz w:val="24"/>
          <w:szCs w:val="24"/>
          <w:lang w:eastAsia="hr-HR"/>
        </w:rPr>
        <w:t xml:space="preserve">Za uzorkovanje i utvrđivanje sukladnosti proizvoda sa zahtjevima </w:t>
      </w:r>
      <w:r w:rsidRPr="002E7F3D">
        <w:rPr>
          <w:rFonts w:ascii="Times New Roman" w:hAnsi="Times New Roman"/>
          <w:color w:val="000000" w:themeColor="text1"/>
          <w:sz w:val="24"/>
          <w:szCs w:val="24"/>
        </w:rPr>
        <w:t>standarda kvalitete</w:t>
      </w:r>
      <w:r w:rsidRPr="002E7F3D">
        <w:rPr>
          <w:rFonts w:ascii="Times New Roman" w:hAnsi="Times New Roman"/>
          <w:color w:val="000000"/>
          <w:sz w:val="24"/>
          <w:szCs w:val="24"/>
          <w:lang w:eastAsia="hr-HR"/>
        </w:rPr>
        <w:t xml:space="preserve"> propisanim ovim Pravilnikom</w:t>
      </w:r>
      <w:r w:rsidR="00616EA4">
        <w:rPr>
          <w:rFonts w:ascii="Times New Roman" w:hAnsi="Times New Roman"/>
          <w:color w:val="000000"/>
          <w:sz w:val="24"/>
          <w:szCs w:val="24"/>
          <w:lang w:eastAsia="hr-HR"/>
        </w:rPr>
        <w:t>,</w:t>
      </w:r>
      <w:r w:rsidRPr="002E7F3D">
        <w:rPr>
          <w:rFonts w:ascii="Times New Roman" w:hAnsi="Times New Roman"/>
          <w:color w:val="000000"/>
          <w:sz w:val="24"/>
          <w:szCs w:val="24"/>
          <w:lang w:eastAsia="hr-HR"/>
        </w:rPr>
        <w:t xml:space="preserve"> u svrhu službene kontrole</w:t>
      </w:r>
      <w:r w:rsidR="00616EA4">
        <w:rPr>
          <w:rFonts w:ascii="Times New Roman" w:hAnsi="Times New Roman"/>
          <w:color w:val="000000"/>
          <w:sz w:val="24"/>
          <w:szCs w:val="24"/>
          <w:lang w:eastAsia="hr-HR"/>
        </w:rPr>
        <w:t>,</w:t>
      </w:r>
      <w:r w:rsidRPr="002E7F3D">
        <w:rPr>
          <w:rFonts w:ascii="Times New Roman" w:hAnsi="Times New Roman"/>
          <w:color w:val="000000"/>
          <w:sz w:val="24"/>
          <w:szCs w:val="24"/>
          <w:lang w:eastAsia="hr-HR"/>
        </w:rPr>
        <w:t xml:space="preserve"> koriste se </w:t>
      </w:r>
      <w:proofErr w:type="spellStart"/>
      <w:r w:rsidRPr="002E7F3D">
        <w:rPr>
          <w:rFonts w:ascii="Times New Roman" w:hAnsi="Times New Roman"/>
          <w:color w:val="000000"/>
          <w:sz w:val="24"/>
          <w:szCs w:val="24"/>
          <w:lang w:eastAsia="hr-HR"/>
        </w:rPr>
        <w:t>validirane</w:t>
      </w:r>
      <w:proofErr w:type="spellEnd"/>
      <w:r w:rsidRPr="002E7F3D">
        <w:rPr>
          <w:rFonts w:ascii="Times New Roman" w:hAnsi="Times New Roman"/>
          <w:color w:val="000000"/>
          <w:sz w:val="24"/>
          <w:szCs w:val="24"/>
          <w:lang w:eastAsia="hr-HR"/>
        </w:rPr>
        <w:t xml:space="preserve"> i međunarodno priznate metode.</w:t>
      </w:r>
    </w:p>
    <w:p w:rsidR="0082066C" w:rsidRPr="002E7F3D" w:rsidRDefault="0082066C" w:rsidP="0082066C">
      <w:pPr>
        <w:spacing w:before="240" w:after="240" w:line="240" w:lineRule="auto"/>
        <w:ind w:right="-24"/>
        <w:jc w:val="both"/>
        <w:rPr>
          <w:rFonts w:ascii="Times New Roman" w:hAnsi="Times New Roman"/>
          <w:color w:val="000000"/>
          <w:sz w:val="24"/>
          <w:szCs w:val="24"/>
          <w:lang w:eastAsia="hr-HR"/>
        </w:rPr>
      </w:pPr>
    </w:p>
    <w:p w:rsidR="0082066C" w:rsidRPr="002E7F3D" w:rsidRDefault="0082066C" w:rsidP="0082066C">
      <w:pPr>
        <w:spacing w:before="240" w:after="240" w:line="240" w:lineRule="auto"/>
        <w:ind w:right="-24"/>
        <w:jc w:val="center"/>
        <w:rPr>
          <w:rFonts w:ascii="Times New Roman" w:hAnsi="Times New Roman"/>
          <w:color w:val="000000"/>
          <w:sz w:val="28"/>
          <w:szCs w:val="28"/>
          <w:lang w:eastAsia="hr-HR"/>
        </w:rPr>
      </w:pPr>
      <w:r w:rsidRPr="002E7F3D">
        <w:rPr>
          <w:rFonts w:ascii="Times New Roman" w:hAnsi="Times New Roman"/>
          <w:color w:val="000000"/>
          <w:sz w:val="28"/>
          <w:szCs w:val="28"/>
          <w:lang w:eastAsia="hr-HR"/>
        </w:rPr>
        <w:t>IV. PRIJELAZNE I ZAVRŠNE ODREDBE</w:t>
      </w:r>
    </w:p>
    <w:p w:rsidR="0082066C" w:rsidRPr="002E7F3D" w:rsidRDefault="000576AB"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36</w:t>
      </w:r>
      <w:r w:rsidR="0082066C" w:rsidRPr="002E7F3D">
        <w:rPr>
          <w:rFonts w:ascii="Times New Roman" w:hAnsi="Times New Roman"/>
          <w:color w:val="000000"/>
          <w:sz w:val="24"/>
          <w:szCs w:val="24"/>
          <w:lang w:eastAsia="hr-HR"/>
        </w:rPr>
        <w:t>.</w:t>
      </w:r>
    </w:p>
    <w:p w:rsidR="0082066C" w:rsidRPr="002E7F3D" w:rsidRDefault="0082066C" w:rsidP="0082066C">
      <w:pPr>
        <w:spacing w:before="240" w:after="240" w:line="240" w:lineRule="auto"/>
        <w:ind w:right="-24"/>
        <w:jc w:val="both"/>
        <w:rPr>
          <w:rFonts w:ascii="Times New Roman" w:hAnsi="Times New Roman"/>
          <w:color w:val="000000"/>
          <w:sz w:val="24"/>
          <w:szCs w:val="24"/>
          <w:lang w:eastAsia="hr-HR"/>
        </w:rPr>
      </w:pPr>
      <w:r w:rsidRPr="002E7F3D">
        <w:rPr>
          <w:rFonts w:ascii="Times New Roman" w:hAnsi="Times New Roman"/>
          <w:color w:val="000000"/>
          <w:sz w:val="24"/>
          <w:szCs w:val="24"/>
          <w:lang w:eastAsia="hr-HR"/>
        </w:rPr>
        <w:t>Danom stupanja na snagu ovoga Pravilnika prestaju važiti odredbe Pravilnika o mesnim proizvodima (»Narodne novine« br. 131/12).</w:t>
      </w:r>
    </w:p>
    <w:p w:rsidR="0082066C" w:rsidRPr="002E7F3D" w:rsidRDefault="0082066C" w:rsidP="0082066C">
      <w:pPr>
        <w:spacing w:before="240" w:after="240" w:line="240" w:lineRule="auto"/>
        <w:ind w:right="-24"/>
        <w:jc w:val="both"/>
        <w:rPr>
          <w:rFonts w:ascii="Times New Roman" w:hAnsi="Times New Roman"/>
          <w:color w:val="000000"/>
          <w:sz w:val="24"/>
          <w:szCs w:val="24"/>
          <w:lang w:eastAsia="hr-HR"/>
        </w:rPr>
      </w:pPr>
    </w:p>
    <w:p w:rsidR="0082066C" w:rsidRPr="002E7F3D" w:rsidRDefault="000576AB"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37</w:t>
      </w:r>
      <w:r w:rsidR="0082066C" w:rsidRPr="002E7F3D">
        <w:rPr>
          <w:rFonts w:ascii="Times New Roman" w:hAnsi="Times New Roman"/>
          <w:color w:val="000000"/>
          <w:sz w:val="24"/>
          <w:szCs w:val="24"/>
          <w:lang w:eastAsia="hr-HR"/>
        </w:rPr>
        <w:t>.</w:t>
      </w:r>
    </w:p>
    <w:p w:rsidR="0082066C" w:rsidRPr="002E7F3D" w:rsidRDefault="0082066C" w:rsidP="0082066C">
      <w:pPr>
        <w:spacing w:before="240" w:after="240" w:line="240" w:lineRule="auto"/>
        <w:ind w:right="-24"/>
        <w:jc w:val="both"/>
        <w:rPr>
          <w:rFonts w:ascii="Times New Roman" w:hAnsi="Times New Roman"/>
          <w:color w:val="000000"/>
          <w:sz w:val="24"/>
          <w:szCs w:val="24"/>
          <w:lang w:eastAsia="hr-HR"/>
        </w:rPr>
      </w:pPr>
      <w:r w:rsidRPr="002E7F3D">
        <w:rPr>
          <w:rFonts w:ascii="Times New Roman" w:hAnsi="Times New Roman"/>
          <w:color w:val="000000"/>
          <w:sz w:val="24"/>
          <w:szCs w:val="24"/>
          <w:lang w:eastAsia="hr-HR"/>
        </w:rPr>
        <w:t xml:space="preserve">Proizvodi iz članka 1. ovoga Pravilnika </w:t>
      </w:r>
      <w:r w:rsidR="001C1943">
        <w:rPr>
          <w:rFonts w:ascii="Times New Roman" w:hAnsi="Times New Roman"/>
          <w:color w:val="000000"/>
          <w:sz w:val="24"/>
          <w:szCs w:val="24"/>
          <w:lang w:eastAsia="hr-HR"/>
        </w:rPr>
        <w:t xml:space="preserve">mogu </w:t>
      </w:r>
      <w:r w:rsidRPr="002E7F3D">
        <w:rPr>
          <w:rFonts w:ascii="Times New Roman" w:hAnsi="Times New Roman"/>
          <w:color w:val="000000"/>
          <w:sz w:val="24"/>
          <w:szCs w:val="24"/>
          <w:lang w:eastAsia="hr-HR"/>
        </w:rPr>
        <w:t xml:space="preserve">se i dalje proizvoditi i označavati prema propisu iz članka </w:t>
      </w:r>
      <w:r w:rsidR="009A446A">
        <w:rPr>
          <w:rFonts w:ascii="Times New Roman" w:hAnsi="Times New Roman"/>
          <w:color w:val="000000"/>
          <w:sz w:val="24"/>
          <w:szCs w:val="24"/>
          <w:lang w:eastAsia="hr-HR"/>
        </w:rPr>
        <w:t>36</w:t>
      </w:r>
      <w:r w:rsidRPr="002E7F3D">
        <w:rPr>
          <w:rFonts w:ascii="Times New Roman" w:hAnsi="Times New Roman"/>
          <w:color w:val="000000"/>
          <w:sz w:val="24"/>
          <w:szCs w:val="24"/>
          <w:lang w:eastAsia="hr-HR"/>
        </w:rPr>
        <w:t xml:space="preserve">. ovoga Pravilnika i stavljati </w:t>
      </w:r>
      <w:r w:rsidR="00616EA4">
        <w:rPr>
          <w:rFonts w:ascii="Times New Roman" w:hAnsi="Times New Roman"/>
          <w:color w:val="000000"/>
          <w:sz w:val="24"/>
          <w:szCs w:val="24"/>
          <w:lang w:eastAsia="hr-HR"/>
        </w:rPr>
        <w:t>na tržište do najviše 24 mjeseca</w:t>
      </w:r>
      <w:r w:rsidRPr="002E7F3D">
        <w:rPr>
          <w:rFonts w:ascii="Times New Roman" w:hAnsi="Times New Roman"/>
          <w:color w:val="000000"/>
          <w:sz w:val="24"/>
          <w:szCs w:val="24"/>
          <w:lang w:eastAsia="hr-HR"/>
        </w:rPr>
        <w:t xml:space="preserve"> od dana stupanja na snagu ovoga Pravilnika</w:t>
      </w:r>
      <w:r w:rsidR="009A446A">
        <w:rPr>
          <w:rFonts w:ascii="Times New Roman" w:hAnsi="Times New Roman"/>
          <w:color w:val="000000"/>
          <w:sz w:val="24"/>
          <w:szCs w:val="24"/>
          <w:lang w:eastAsia="hr-HR"/>
        </w:rPr>
        <w:t xml:space="preserve">, a </w:t>
      </w:r>
      <w:r w:rsidR="00616EA4">
        <w:rPr>
          <w:rFonts w:ascii="Times New Roman" w:hAnsi="Times New Roman"/>
          <w:color w:val="000000"/>
          <w:sz w:val="24"/>
          <w:szCs w:val="24"/>
          <w:lang w:eastAsia="hr-HR"/>
        </w:rPr>
        <w:t xml:space="preserve">mogu se nalaziti </w:t>
      </w:r>
      <w:r w:rsidRPr="002E7F3D">
        <w:rPr>
          <w:rFonts w:ascii="Times New Roman" w:hAnsi="Times New Roman"/>
          <w:color w:val="000000"/>
          <w:sz w:val="24"/>
          <w:szCs w:val="24"/>
          <w:lang w:eastAsia="hr-HR"/>
        </w:rPr>
        <w:t>na tržištu do isteka roka trajanja.</w:t>
      </w:r>
    </w:p>
    <w:p w:rsidR="0082066C" w:rsidRPr="002E7F3D" w:rsidRDefault="0082066C" w:rsidP="0082066C">
      <w:pPr>
        <w:spacing w:before="240" w:after="240" w:line="240" w:lineRule="auto"/>
        <w:ind w:right="-24"/>
        <w:jc w:val="both"/>
        <w:rPr>
          <w:rFonts w:ascii="Times New Roman" w:hAnsi="Times New Roman"/>
          <w:color w:val="000000"/>
          <w:sz w:val="24"/>
          <w:szCs w:val="24"/>
          <w:lang w:eastAsia="hr-HR"/>
        </w:rPr>
      </w:pPr>
    </w:p>
    <w:p w:rsidR="0082066C" w:rsidRPr="002E7F3D" w:rsidRDefault="000576AB" w:rsidP="0082066C">
      <w:pPr>
        <w:spacing w:before="240" w:after="240" w:line="240" w:lineRule="auto"/>
        <w:ind w:right="-24"/>
        <w:jc w:val="center"/>
        <w:rPr>
          <w:rFonts w:ascii="Times New Roman" w:hAnsi="Times New Roman"/>
          <w:color w:val="000000"/>
          <w:sz w:val="24"/>
          <w:szCs w:val="24"/>
          <w:lang w:eastAsia="hr-HR"/>
        </w:rPr>
      </w:pPr>
      <w:r w:rsidRPr="002E7F3D">
        <w:rPr>
          <w:rFonts w:ascii="Times New Roman" w:hAnsi="Times New Roman"/>
          <w:color w:val="000000"/>
          <w:sz w:val="24"/>
          <w:szCs w:val="24"/>
          <w:lang w:eastAsia="hr-HR"/>
        </w:rPr>
        <w:t>Članak 38</w:t>
      </w:r>
      <w:r w:rsidR="0082066C" w:rsidRPr="002E7F3D">
        <w:rPr>
          <w:rFonts w:ascii="Times New Roman" w:hAnsi="Times New Roman"/>
          <w:color w:val="000000"/>
          <w:sz w:val="24"/>
          <w:szCs w:val="24"/>
          <w:lang w:eastAsia="hr-HR"/>
        </w:rPr>
        <w:t>.</w:t>
      </w:r>
    </w:p>
    <w:p w:rsidR="003F2CE6" w:rsidRPr="002E7F3D" w:rsidRDefault="0082066C" w:rsidP="00475AAC">
      <w:pPr>
        <w:jc w:val="both"/>
        <w:rPr>
          <w:rFonts w:ascii="Times New Roman" w:hAnsi="Times New Roman"/>
          <w:color w:val="000000"/>
          <w:sz w:val="24"/>
          <w:szCs w:val="24"/>
          <w:lang w:eastAsia="hr-HR"/>
        </w:rPr>
      </w:pPr>
      <w:r w:rsidRPr="002E7F3D">
        <w:rPr>
          <w:rFonts w:ascii="Times New Roman" w:hAnsi="Times New Roman"/>
          <w:color w:val="000000"/>
          <w:sz w:val="24"/>
          <w:szCs w:val="24"/>
          <w:lang w:eastAsia="hr-HR"/>
        </w:rPr>
        <w:t xml:space="preserve">Ovaj Pravilnik </w:t>
      </w:r>
      <w:r w:rsidRPr="002E7F3D">
        <w:rPr>
          <w:rFonts w:ascii="Times New Roman" w:eastAsia="Times New Roman" w:hAnsi="Times New Roman"/>
          <w:color w:val="000000"/>
          <w:sz w:val="24"/>
          <w:szCs w:val="24"/>
          <w:lang w:eastAsia="hr-HR"/>
        </w:rPr>
        <w:t>objavit će se u »Narodnim novinama«, a stupa na snagu osmoga dana od dana objave</w:t>
      </w:r>
      <w:r w:rsidRPr="002E7F3D">
        <w:rPr>
          <w:rFonts w:ascii="Times New Roman" w:hAnsi="Times New Roman"/>
          <w:color w:val="000000"/>
          <w:sz w:val="24"/>
          <w:szCs w:val="24"/>
          <w:lang w:eastAsia="hr-HR"/>
        </w:rPr>
        <w:t xml:space="preserve"> u »Narodnim novinama«.</w:t>
      </w:r>
    </w:p>
    <w:p w:rsidR="0082066C" w:rsidRPr="002E7F3D" w:rsidRDefault="0082066C">
      <w:pPr>
        <w:rPr>
          <w:rFonts w:ascii="Times New Roman" w:hAnsi="Times New Roman"/>
          <w:color w:val="000000"/>
          <w:sz w:val="24"/>
          <w:szCs w:val="24"/>
          <w:lang w:eastAsia="hr-HR"/>
        </w:rPr>
      </w:pPr>
      <w:r w:rsidRPr="002E7F3D">
        <w:rPr>
          <w:rFonts w:ascii="Times New Roman" w:hAnsi="Times New Roman"/>
          <w:color w:val="000000"/>
          <w:sz w:val="24"/>
          <w:szCs w:val="24"/>
          <w:lang w:eastAsia="hr-HR"/>
        </w:rPr>
        <w:br w:type="page"/>
      </w:r>
    </w:p>
    <w:p w:rsidR="0082066C" w:rsidRDefault="0082066C" w:rsidP="00553E19">
      <w:pPr>
        <w:pStyle w:val="Naslov3"/>
      </w:pPr>
      <w:r w:rsidRPr="001C1943">
        <w:lastRenderedPageBreak/>
        <w:t>Prilog</w:t>
      </w:r>
      <w:r w:rsidR="00553E19">
        <w:t xml:space="preserve"> - </w:t>
      </w:r>
      <w:r w:rsidR="00484810" w:rsidRPr="001C1943">
        <w:t>Nazivi k</w:t>
      </w:r>
      <w:r w:rsidR="00475AAC" w:rsidRPr="001C1943">
        <w:t>ategorija</w:t>
      </w:r>
      <w:r w:rsidR="00475AAC" w:rsidRPr="002E7F3D">
        <w:t>, skupina</w:t>
      </w:r>
      <w:r w:rsidR="008B60F6">
        <w:t xml:space="preserve"> i mesnih proizvod</w:t>
      </w:r>
    </w:p>
    <w:p w:rsidR="008B60F6" w:rsidRPr="008B60F6" w:rsidRDefault="008B60F6" w:rsidP="008B60F6">
      <w:pPr>
        <w:rPr>
          <w:lang w:eastAsia="hr-HR"/>
        </w:rPr>
      </w:pPr>
    </w:p>
    <w:tbl>
      <w:tblPr>
        <w:tblStyle w:val="Reetkatablice"/>
        <w:tblW w:w="0" w:type="auto"/>
        <w:tblLayout w:type="fixed"/>
        <w:tblLook w:val="04A0" w:firstRow="1" w:lastRow="0" w:firstColumn="1" w:lastColumn="0" w:noHBand="0" w:noVBand="1"/>
      </w:tblPr>
      <w:tblGrid>
        <w:gridCol w:w="2802"/>
        <w:gridCol w:w="3685"/>
        <w:gridCol w:w="2693"/>
      </w:tblGrid>
      <w:tr w:rsidR="0082066C" w:rsidRPr="002E7F3D" w:rsidTr="006955D0">
        <w:trPr>
          <w:trHeight w:val="602"/>
        </w:trPr>
        <w:tc>
          <w:tcPr>
            <w:tcW w:w="2802" w:type="dxa"/>
          </w:tcPr>
          <w:p w:rsidR="0082066C" w:rsidRPr="002E7F3D" w:rsidRDefault="0082066C" w:rsidP="008B60F6">
            <w:pPr>
              <w:pStyle w:val="Naslov4"/>
              <w:rPr>
                <w:b/>
              </w:rPr>
            </w:pPr>
            <w:r w:rsidRPr="002E7F3D">
              <w:rPr>
                <w:b/>
              </w:rPr>
              <w:t xml:space="preserve">Kategorija </w:t>
            </w:r>
          </w:p>
        </w:tc>
        <w:tc>
          <w:tcPr>
            <w:tcW w:w="3685" w:type="dxa"/>
          </w:tcPr>
          <w:p w:rsidR="0082066C" w:rsidRPr="001C1943" w:rsidRDefault="0082066C" w:rsidP="008B60F6">
            <w:pPr>
              <w:pStyle w:val="Naslov4"/>
              <w:rPr>
                <w:b/>
              </w:rPr>
            </w:pPr>
            <w:r w:rsidRPr="001C1943">
              <w:rPr>
                <w:b/>
              </w:rPr>
              <w:t xml:space="preserve">Skupina </w:t>
            </w:r>
          </w:p>
        </w:tc>
        <w:tc>
          <w:tcPr>
            <w:tcW w:w="2693" w:type="dxa"/>
          </w:tcPr>
          <w:p w:rsidR="0082066C" w:rsidRPr="001C1943" w:rsidRDefault="00E716FC" w:rsidP="008B60F6">
            <w:pPr>
              <w:pStyle w:val="Naslov4"/>
              <w:rPr>
                <w:b/>
              </w:rPr>
            </w:pPr>
            <w:r w:rsidRPr="001C1943">
              <w:rPr>
                <w:b/>
              </w:rPr>
              <w:t>Mesni p</w:t>
            </w:r>
            <w:r w:rsidR="00484810" w:rsidRPr="001C1943">
              <w:rPr>
                <w:b/>
              </w:rPr>
              <w:t>roizvod</w:t>
            </w:r>
          </w:p>
        </w:tc>
      </w:tr>
      <w:tr w:rsidR="0082066C" w:rsidRPr="002E7F3D" w:rsidTr="006955D0">
        <w:trPr>
          <w:trHeight w:val="1951"/>
        </w:trPr>
        <w:tc>
          <w:tcPr>
            <w:tcW w:w="2802" w:type="dxa"/>
            <w:vMerge w:val="restart"/>
            <w:vAlign w:val="center"/>
          </w:tcPr>
          <w:p w:rsidR="0082066C" w:rsidRPr="002E7F3D" w:rsidRDefault="0082066C" w:rsidP="008B60F6">
            <w:pPr>
              <w:pStyle w:val="Naslov4"/>
              <w:rPr>
                <w:color w:val="000000"/>
                <w:lang w:eastAsia="hr-HR"/>
              </w:rPr>
            </w:pPr>
            <w:r w:rsidRPr="002E7F3D">
              <w:rPr>
                <w:color w:val="000000"/>
                <w:lang w:eastAsia="hr-HR"/>
              </w:rPr>
              <w:t>TOPLINS</w:t>
            </w:r>
            <w:bookmarkStart w:id="0" w:name="_GoBack"/>
            <w:bookmarkEnd w:id="0"/>
            <w:r w:rsidRPr="002E7F3D">
              <w:rPr>
                <w:color w:val="000000"/>
                <w:lang w:eastAsia="hr-HR"/>
              </w:rPr>
              <w:t>KI OBRAĐENI MESNI PROIZVODI</w:t>
            </w:r>
          </w:p>
        </w:tc>
        <w:tc>
          <w:tcPr>
            <w:tcW w:w="3685" w:type="dxa"/>
            <w:vAlign w:val="center"/>
          </w:tcPr>
          <w:p w:rsidR="0082066C" w:rsidRPr="002E7F3D" w:rsidRDefault="0082066C" w:rsidP="008B60F6">
            <w:pPr>
              <w:pStyle w:val="Naslov4"/>
            </w:pPr>
            <w:r w:rsidRPr="002E7F3D">
              <w:t>Polutrajni suhomesnati proizvodi od jednog komada mesa</w:t>
            </w:r>
          </w:p>
        </w:tc>
        <w:tc>
          <w:tcPr>
            <w:tcW w:w="2693" w:type="dxa"/>
          </w:tcPr>
          <w:p w:rsidR="0082066C" w:rsidRPr="002E7F3D" w:rsidRDefault="00484810" w:rsidP="008B60F6">
            <w:pPr>
              <w:pStyle w:val="Naslov4"/>
            </w:pPr>
            <w:r w:rsidRPr="002E7F3D">
              <w:t>Dimljena šunka</w:t>
            </w:r>
          </w:p>
          <w:p w:rsidR="0082066C" w:rsidRPr="002E7F3D" w:rsidRDefault="0082066C" w:rsidP="008B60F6">
            <w:pPr>
              <w:pStyle w:val="Naslov4"/>
            </w:pPr>
            <w:r w:rsidRPr="002E7F3D">
              <w:t xml:space="preserve">Dimljena lopatica </w:t>
            </w:r>
          </w:p>
          <w:p w:rsidR="0082066C" w:rsidRPr="002E7F3D" w:rsidRDefault="0082066C" w:rsidP="008B60F6">
            <w:pPr>
              <w:pStyle w:val="Naslov4"/>
            </w:pPr>
            <w:r w:rsidRPr="002E7F3D">
              <w:t>Dimljena pečenica</w:t>
            </w:r>
          </w:p>
          <w:p w:rsidR="0082066C" w:rsidRPr="002E7F3D" w:rsidRDefault="0082066C" w:rsidP="008B60F6">
            <w:pPr>
              <w:pStyle w:val="Naslov4"/>
            </w:pPr>
            <w:r w:rsidRPr="002E7F3D">
              <w:t xml:space="preserve">Dimljena vratina </w:t>
            </w:r>
          </w:p>
          <w:p w:rsidR="0082066C" w:rsidRPr="002E7F3D" w:rsidRDefault="0082066C" w:rsidP="008B60F6">
            <w:pPr>
              <w:pStyle w:val="Naslov4"/>
            </w:pPr>
            <w:r w:rsidRPr="002E7F3D">
              <w:t xml:space="preserve">Dimljena slanina </w:t>
            </w:r>
          </w:p>
        </w:tc>
      </w:tr>
      <w:tr w:rsidR="0082066C" w:rsidRPr="002E7F3D" w:rsidTr="006955D0">
        <w:trPr>
          <w:trHeight w:val="899"/>
        </w:trPr>
        <w:tc>
          <w:tcPr>
            <w:tcW w:w="2802" w:type="dxa"/>
            <w:vMerge/>
          </w:tcPr>
          <w:p w:rsidR="0082066C" w:rsidRPr="002E7F3D" w:rsidRDefault="0082066C" w:rsidP="008B60F6">
            <w:pPr>
              <w:pStyle w:val="Naslov4"/>
            </w:pPr>
          </w:p>
        </w:tc>
        <w:tc>
          <w:tcPr>
            <w:tcW w:w="3685" w:type="dxa"/>
            <w:vAlign w:val="center"/>
          </w:tcPr>
          <w:p w:rsidR="0082066C" w:rsidRPr="002E7F3D" w:rsidRDefault="0082066C" w:rsidP="008B60F6">
            <w:pPr>
              <w:pStyle w:val="Naslov4"/>
            </w:pPr>
            <w:r w:rsidRPr="002E7F3D">
              <w:t xml:space="preserve">Polutrajni proizvodi od komada mesa </w:t>
            </w:r>
          </w:p>
        </w:tc>
        <w:tc>
          <w:tcPr>
            <w:tcW w:w="2693" w:type="dxa"/>
          </w:tcPr>
          <w:p w:rsidR="0082066C" w:rsidRPr="002E7F3D" w:rsidRDefault="0082066C" w:rsidP="008B60F6">
            <w:pPr>
              <w:pStyle w:val="Naslov4"/>
            </w:pPr>
            <w:r w:rsidRPr="002E7F3D">
              <w:t xml:space="preserve">Kuhana šunka </w:t>
            </w:r>
          </w:p>
        </w:tc>
      </w:tr>
      <w:tr w:rsidR="0082066C" w:rsidRPr="002E7F3D" w:rsidTr="006955D0">
        <w:tc>
          <w:tcPr>
            <w:tcW w:w="2802" w:type="dxa"/>
            <w:vMerge/>
          </w:tcPr>
          <w:p w:rsidR="0082066C" w:rsidRPr="002E7F3D" w:rsidRDefault="0082066C" w:rsidP="008B60F6">
            <w:pPr>
              <w:pStyle w:val="Naslov4"/>
            </w:pPr>
          </w:p>
        </w:tc>
        <w:tc>
          <w:tcPr>
            <w:tcW w:w="3685" w:type="dxa"/>
            <w:vAlign w:val="center"/>
          </w:tcPr>
          <w:p w:rsidR="0082066C" w:rsidRPr="002E7F3D" w:rsidRDefault="001C1943" w:rsidP="008B60F6">
            <w:pPr>
              <w:pStyle w:val="Naslov4"/>
            </w:pPr>
            <w:r>
              <w:t>P</w:t>
            </w:r>
            <w:r w:rsidR="0082066C" w:rsidRPr="002E7F3D">
              <w:t>roizvodi od usitnjenog mesa</w:t>
            </w:r>
          </w:p>
        </w:tc>
        <w:tc>
          <w:tcPr>
            <w:tcW w:w="2693" w:type="dxa"/>
          </w:tcPr>
          <w:p w:rsidR="0082066C" w:rsidRPr="002E7F3D" w:rsidRDefault="0082066C" w:rsidP="008B60F6">
            <w:pPr>
              <w:pStyle w:val="Naslov4"/>
            </w:pPr>
            <w:r w:rsidRPr="002E7F3D">
              <w:t>Mesni doručak</w:t>
            </w:r>
          </w:p>
          <w:p w:rsidR="0082066C" w:rsidRPr="002E7F3D" w:rsidRDefault="0082066C" w:rsidP="008B60F6">
            <w:pPr>
              <w:pStyle w:val="Naslov4"/>
            </w:pPr>
            <w:r w:rsidRPr="002E7F3D">
              <w:t>Pašteta</w:t>
            </w:r>
          </w:p>
        </w:tc>
      </w:tr>
      <w:tr w:rsidR="0082066C" w:rsidRPr="002E7F3D" w:rsidTr="006955D0">
        <w:trPr>
          <w:trHeight w:val="729"/>
        </w:trPr>
        <w:tc>
          <w:tcPr>
            <w:tcW w:w="2802" w:type="dxa"/>
            <w:vMerge/>
          </w:tcPr>
          <w:p w:rsidR="0082066C" w:rsidRPr="002E7F3D" w:rsidRDefault="0082066C" w:rsidP="008B60F6">
            <w:pPr>
              <w:pStyle w:val="Naslov4"/>
            </w:pPr>
          </w:p>
        </w:tc>
        <w:tc>
          <w:tcPr>
            <w:tcW w:w="3685" w:type="dxa"/>
            <w:vAlign w:val="center"/>
          </w:tcPr>
          <w:p w:rsidR="0082066C" w:rsidRPr="002E7F3D" w:rsidRDefault="0082066C" w:rsidP="008B60F6">
            <w:pPr>
              <w:pStyle w:val="Naslov4"/>
            </w:pPr>
            <w:r w:rsidRPr="002E7F3D">
              <w:t>Polutrajne kobasice</w:t>
            </w:r>
          </w:p>
        </w:tc>
        <w:tc>
          <w:tcPr>
            <w:tcW w:w="2693" w:type="dxa"/>
          </w:tcPr>
          <w:p w:rsidR="0082066C" w:rsidRPr="002E7F3D" w:rsidRDefault="0082066C" w:rsidP="008B60F6">
            <w:pPr>
              <w:pStyle w:val="Naslov4"/>
            </w:pPr>
            <w:r w:rsidRPr="002E7F3D">
              <w:t>Hrenovke</w:t>
            </w:r>
          </w:p>
          <w:p w:rsidR="0082066C" w:rsidRPr="002E7F3D" w:rsidRDefault="0082066C" w:rsidP="008B60F6">
            <w:pPr>
              <w:pStyle w:val="Naslov4"/>
            </w:pPr>
            <w:r w:rsidRPr="002E7F3D">
              <w:t>Šunka u ovitku</w:t>
            </w:r>
          </w:p>
        </w:tc>
      </w:tr>
      <w:tr w:rsidR="0082066C" w:rsidRPr="002E7F3D" w:rsidTr="006955D0">
        <w:trPr>
          <w:trHeight w:val="2327"/>
        </w:trPr>
        <w:tc>
          <w:tcPr>
            <w:tcW w:w="2802" w:type="dxa"/>
            <w:vMerge w:val="restart"/>
            <w:vAlign w:val="center"/>
          </w:tcPr>
          <w:p w:rsidR="0082066C" w:rsidRPr="002E7F3D" w:rsidRDefault="0082066C" w:rsidP="008B60F6">
            <w:pPr>
              <w:pStyle w:val="Naslov4"/>
              <w:rPr>
                <w:color w:val="000000"/>
                <w:lang w:eastAsia="hr-HR"/>
              </w:rPr>
            </w:pPr>
            <w:r w:rsidRPr="002E7F3D">
              <w:rPr>
                <w:color w:val="000000"/>
                <w:lang w:eastAsia="hr-HR"/>
              </w:rPr>
              <w:t>TOPLINSKI NEOBRAĐENI MESNI PROIZVODI</w:t>
            </w:r>
          </w:p>
        </w:tc>
        <w:tc>
          <w:tcPr>
            <w:tcW w:w="3685" w:type="dxa"/>
            <w:vAlign w:val="center"/>
          </w:tcPr>
          <w:p w:rsidR="0082066C" w:rsidRPr="002E7F3D" w:rsidRDefault="0082066C" w:rsidP="008B60F6">
            <w:pPr>
              <w:pStyle w:val="Naslov4"/>
            </w:pPr>
            <w:r w:rsidRPr="002E7F3D">
              <w:t xml:space="preserve">Trajni suhomesnati proizvodi </w:t>
            </w:r>
          </w:p>
        </w:tc>
        <w:tc>
          <w:tcPr>
            <w:tcW w:w="2693" w:type="dxa"/>
          </w:tcPr>
          <w:p w:rsidR="0082066C" w:rsidRPr="002E7F3D" w:rsidRDefault="0082066C" w:rsidP="008B60F6">
            <w:pPr>
              <w:pStyle w:val="Naslov4"/>
            </w:pPr>
            <w:r w:rsidRPr="002E7F3D">
              <w:t>Pršut</w:t>
            </w:r>
          </w:p>
          <w:p w:rsidR="0082066C" w:rsidRPr="002E7F3D" w:rsidRDefault="0082066C" w:rsidP="008B60F6">
            <w:pPr>
              <w:pStyle w:val="Naslov4"/>
            </w:pPr>
            <w:r w:rsidRPr="002E7F3D">
              <w:t>Suha šunka</w:t>
            </w:r>
          </w:p>
          <w:p w:rsidR="0082066C" w:rsidRPr="002E7F3D" w:rsidRDefault="0082066C" w:rsidP="008B60F6">
            <w:pPr>
              <w:pStyle w:val="Naslov4"/>
            </w:pPr>
            <w:r w:rsidRPr="002E7F3D">
              <w:t>Suha lopatica</w:t>
            </w:r>
          </w:p>
          <w:p w:rsidR="0082066C" w:rsidRPr="002E7F3D" w:rsidRDefault="0082066C" w:rsidP="008B60F6">
            <w:pPr>
              <w:pStyle w:val="Naslov4"/>
            </w:pPr>
            <w:r w:rsidRPr="002E7F3D">
              <w:t xml:space="preserve">Suha vratina  ili </w:t>
            </w:r>
            <w:proofErr w:type="spellStart"/>
            <w:r w:rsidRPr="002E7F3D">
              <w:t>Buđola</w:t>
            </w:r>
            <w:proofErr w:type="spellEnd"/>
          </w:p>
          <w:p w:rsidR="0082066C" w:rsidRPr="002E7F3D" w:rsidRDefault="0082066C" w:rsidP="008B60F6">
            <w:pPr>
              <w:pStyle w:val="Naslov4"/>
            </w:pPr>
            <w:r w:rsidRPr="002E7F3D">
              <w:t>Suha pečenica</w:t>
            </w:r>
          </w:p>
          <w:p w:rsidR="0082066C" w:rsidRPr="002E7F3D" w:rsidRDefault="0082066C" w:rsidP="008B60F6">
            <w:pPr>
              <w:pStyle w:val="Naslov4"/>
            </w:pPr>
            <w:r w:rsidRPr="002E7F3D">
              <w:t>Suha slanina</w:t>
            </w:r>
          </w:p>
          <w:p w:rsidR="0082066C" w:rsidRPr="002E7F3D" w:rsidRDefault="0082066C" w:rsidP="008B60F6">
            <w:pPr>
              <w:pStyle w:val="Naslov4"/>
            </w:pPr>
            <w:r w:rsidRPr="002E7F3D">
              <w:t>Panceta</w:t>
            </w:r>
          </w:p>
        </w:tc>
      </w:tr>
      <w:tr w:rsidR="0082066C" w:rsidRPr="002E7F3D" w:rsidTr="006955D0">
        <w:trPr>
          <w:trHeight w:val="1400"/>
        </w:trPr>
        <w:tc>
          <w:tcPr>
            <w:tcW w:w="2802" w:type="dxa"/>
            <w:vMerge/>
          </w:tcPr>
          <w:p w:rsidR="0082066C" w:rsidRPr="002E7F3D" w:rsidRDefault="0082066C" w:rsidP="008B60F6">
            <w:pPr>
              <w:pStyle w:val="Naslov4"/>
            </w:pPr>
          </w:p>
        </w:tc>
        <w:tc>
          <w:tcPr>
            <w:tcW w:w="3685" w:type="dxa"/>
            <w:vAlign w:val="center"/>
          </w:tcPr>
          <w:p w:rsidR="0082066C" w:rsidRPr="002E7F3D" w:rsidRDefault="0082066C" w:rsidP="008B60F6">
            <w:pPr>
              <w:pStyle w:val="Naslov4"/>
            </w:pPr>
            <w:r w:rsidRPr="002E7F3D">
              <w:t>Trajne kobasice</w:t>
            </w:r>
          </w:p>
          <w:p w:rsidR="0082066C" w:rsidRPr="002E7F3D" w:rsidRDefault="0082066C" w:rsidP="008B60F6">
            <w:pPr>
              <w:pStyle w:val="Naslov4"/>
            </w:pPr>
          </w:p>
        </w:tc>
        <w:tc>
          <w:tcPr>
            <w:tcW w:w="2693" w:type="dxa"/>
          </w:tcPr>
          <w:p w:rsidR="0082066C" w:rsidRPr="002E7F3D" w:rsidRDefault="0082066C" w:rsidP="008B60F6">
            <w:pPr>
              <w:pStyle w:val="Naslov4"/>
            </w:pPr>
            <w:r w:rsidRPr="002E7F3D">
              <w:t>Kulen</w:t>
            </w:r>
          </w:p>
          <w:p w:rsidR="0082066C" w:rsidRPr="002E7F3D" w:rsidRDefault="0082066C" w:rsidP="008B60F6">
            <w:pPr>
              <w:pStyle w:val="Naslov4"/>
            </w:pPr>
            <w:r w:rsidRPr="002E7F3D">
              <w:t>Zimska/</w:t>
            </w:r>
            <w:proofErr w:type="spellStart"/>
            <w:r w:rsidRPr="002E7F3D">
              <w:t>Zimska</w:t>
            </w:r>
            <w:proofErr w:type="spellEnd"/>
            <w:r w:rsidRPr="002E7F3D">
              <w:t xml:space="preserve"> salama </w:t>
            </w:r>
          </w:p>
          <w:p w:rsidR="0082066C" w:rsidRPr="002E7F3D" w:rsidRDefault="0082066C" w:rsidP="008B60F6">
            <w:pPr>
              <w:pStyle w:val="Naslov4"/>
            </w:pPr>
            <w:r w:rsidRPr="002E7F3D">
              <w:t>Čajna/</w:t>
            </w:r>
            <w:proofErr w:type="spellStart"/>
            <w:r w:rsidRPr="002E7F3D">
              <w:t>Čajna</w:t>
            </w:r>
            <w:proofErr w:type="spellEnd"/>
            <w:r w:rsidRPr="002E7F3D">
              <w:t xml:space="preserve"> kobasica</w:t>
            </w:r>
          </w:p>
          <w:p w:rsidR="0082066C" w:rsidRPr="002E7F3D" w:rsidRDefault="0082066C" w:rsidP="008B60F6">
            <w:pPr>
              <w:pStyle w:val="Naslov4"/>
            </w:pPr>
            <w:r w:rsidRPr="002E7F3D">
              <w:t>Srijemska/</w:t>
            </w:r>
            <w:proofErr w:type="spellStart"/>
            <w:r w:rsidRPr="002E7F3D">
              <w:t>Srijemska</w:t>
            </w:r>
            <w:proofErr w:type="spellEnd"/>
            <w:r w:rsidRPr="002E7F3D">
              <w:t xml:space="preserve"> kobasica</w:t>
            </w:r>
          </w:p>
        </w:tc>
      </w:tr>
      <w:tr w:rsidR="0082066C" w:rsidRPr="002E7F3D" w:rsidTr="006955D0">
        <w:trPr>
          <w:trHeight w:val="990"/>
        </w:trPr>
        <w:tc>
          <w:tcPr>
            <w:tcW w:w="2802" w:type="dxa"/>
            <w:vMerge/>
          </w:tcPr>
          <w:p w:rsidR="0082066C" w:rsidRPr="002E7F3D" w:rsidRDefault="0082066C" w:rsidP="008B60F6">
            <w:pPr>
              <w:pStyle w:val="Naslov4"/>
            </w:pPr>
          </w:p>
        </w:tc>
        <w:tc>
          <w:tcPr>
            <w:tcW w:w="3685" w:type="dxa"/>
            <w:vAlign w:val="center"/>
          </w:tcPr>
          <w:p w:rsidR="0082066C" w:rsidRPr="00F3213E" w:rsidRDefault="0082066C" w:rsidP="008B60F6">
            <w:pPr>
              <w:pStyle w:val="Naslov4"/>
            </w:pPr>
            <w:r w:rsidRPr="00F3213E">
              <w:t>Fermentirane polusuhe kobasice</w:t>
            </w:r>
          </w:p>
          <w:p w:rsidR="0082066C" w:rsidRPr="002E7F3D" w:rsidRDefault="0082066C" w:rsidP="008B60F6">
            <w:pPr>
              <w:pStyle w:val="Naslov4"/>
            </w:pPr>
          </w:p>
        </w:tc>
        <w:tc>
          <w:tcPr>
            <w:tcW w:w="2693" w:type="dxa"/>
          </w:tcPr>
          <w:p w:rsidR="0082066C" w:rsidRPr="002E7F3D" w:rsidRDefault="0082066C" w:rsidP="008B60F6">
            <w:pPr>
              <w:pStyle w:val="Naslov4"/>
            </w:pPr>
          </w:p>
        </w:tc>
      </w:tr>
    </w:tbl>
    <w:p w:rsidR="0082066C" w:rsidRPr="002E7F3D" w:rsidRDefault="0082066C" w:rsidP="0082066C">
      <w:pPr>
        <w:pStyle w:val="Odlomakpopisa"/>
        <w:spacing w:before="0" w:after="0"/>
        <w:ind w:right="-24"/>
        <w:rPr>
          <w:b/>
          <w:color w:val="000000"/>
        </w:rPr>
      </w:pPr>
    </w:p>
    <w:p w:rsidR="0082066C" w:rsidRPr="002E7F3D" w:rsidRDefault="0082066C" w:rsidP="0082066C"/>
    <w:sectPr w:rsidR="0082066C" w:rsidRPr="002E7F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3F0"/>
    <w:multiLevelType w:val="hybridMultilevel"/>
    <w:tmpl w:val="694CFD54"/>
    <w:lvl w:ilvl="0" w:tplc="8A9C295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8FA21D4"/>
    <w:multiLevelType w:val="hybridMultilevel"/>
    <w:tmpl w:val="6BDA2174"/>
    <w:lvl w:ilvl="0" w:tplc="F02ECB22">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38D4B9A"/>
    <w:multiLevelType w:val="hybridMultilevel"/>
    <w:tmpl w:val="B728F346"/>
    <w:lvl w:ilvl="0" w:tplc="B91628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6B55B86"/>
    <w:multiLevelType w:val="hybridMultilevel"/>
    <w:tmpl w:val="F7E6E704"/>
    <w:lvl w:ilvl="0" w:tplc="9CE80FCA">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7B40962"/>
    <w:multiLevelType w:val="hybridMultilevel"/>
    <w:tmpl w:val="54F47268"/>
    <w:lvl w:ilvl="0" w:tplc="F76EC4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E3455A4"/>
    <w:multiLevelType w:val="hybridMultilevel"/>
    <w:tmpl w:val="916C573E"/>
    <w:lvl w:ilvl="0" w:tplc="97229BCE">
      <w:start w:val="1"/>
      <w:numFmt w:val="decimal"/>
      <w:lvlText w:val="(%1)"/>
      <w:lvlJc w:val="left"/>
      <w:pPr>
        <w:ind w:left="720" w:hanging="360"/>
      </w:pPr>
      <w:rPr>
        <w:rFonts w:hint="default"/>
      </w:rPr>
    </w:lvl>
    <w:lvl w:ilvl="1" w:tplc="97229BC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07A13BC"/>
    <w:multiLevelType w:val="hybridMultilevel"/>
    <w:tmpl w:val="091CC1A0"/>
    <w:lvl w:ilvl="0" w:tplc="81A86D14">
      <w:start w:val="2"/>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7">
    <w:nsid w:val="25E33537"/>
    <w:multiLevelType w:val="hybridMultilevel"/>
    <w:tmpl w:val="E19CAC42"/>
    <w:lvl w:ilvl="0" w:tplc="73F63C54">
      <w:start w:val="1"/>
      <w:numFmt w:val="decimal"/>
      <w:lvlText w:val="(%1)"/>
      <w:lvlJc w:val="left"/>
      <w:pPr>
        <w:ind w:left="390" w:hanging="390"/>
      </w:pPr>
      <w:rPr>
        <w:rFonts w:hint="default"/>
        <w:color w:val="00000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25F85F96"/>
    <w:multiLevelType w:val="hybridMultilevel"/>
    <w:tmpl w:val="6534F32E"/>
    <w:lvl w:ilvl="0" w:tplc="E5C43E54">
      <w:start w:val="1"/>
      <w:numFmt w:val="decimal"/>
      <w:lvlText w:val="(%1)"/>
      <w:lvlJc w:val="left"/>
      <w:pPr>
        <w:ind w:left="720" w:hanging="360"/>
      </w:pPr>
      <w:rPr>
        <w:rFonts w:hint="default"/>
        <w:strike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8201839"/>
    <w:multiLevelType w:val="multilevel"/>
    <w:tmpl w:val="57E202BC"/>
    <w:lvl w:ilvl="0">
      <w:start w:val="1"/>
      <w:numFmt w:val="decimal"/>
      <w:lvlText w:val="%1."/>
      <w:lvlJc w:val="left"/>
      <w:pPr>
        <w:ind w:left="720" w:hanging="360"/>
      </w:pPr>
      <w:rPr>
        <w:rFonts w:hint="default"/>
        <w:sz w:val="28"/>
      </w:rPr>
    </w:lvl>
    <w:lvl w:ilvl="1">
      <w:start w:val="3"/>
      <w:numFmt w:val="decimal"/>
      <w:isLgl/>
      <w:lvlText w:val="%1.%2."/>
      <w:lvlJc w:val="left"/>
      <w:pPr>
        <w:ind w:left="2912" w:hanging="360"/>
      </w:pPr>
      <w:rPr>
        <w:rFonts w:hint="default"/>
        <w:color w:val="auto"/>
      </w:rPr>
    </w:lvl>
    <w:lvl w:ilvl="2">
      <w:start w:val="1"/>
      <w:numFmt w:val="decimal"/>
      <w:isLgl/>
      <w:lvlText w:val="%1.%2.%3."/>
      <w:lvlJc w:val="left"/>
      <w:pPr>
        <w:ind w:left="5464" w:hanging="720"/>
      </w:pPr>
      <w:rPr>
        <w:rFonts w:hint="default"/>
        <w:color w:val="auto"/>
      </w:rPr>
    </w:lvl>
    <w:lvl w:ilvl="3">
      <w:start w:val="1"/>
      <w:numFmt w:val="decimal"/>
      <w:isLgl/>
      <w:lvlText w:val="%1.%2.%3.%4."/>
      <w:lvlJc w:val="left"/>
      <w:pPr>
        <w:ind w:left="7656" w:hanging="720"/>
      </w:pPr>
      <w:rPr>
        <w:rFonts w:hint="default"/>
        <w:color w:val="auto"/>
      </w:rPr>
    </w:lvl>
    <w:lvl w:ilvl="4">
      <w:start w:val="1"/>
      <w:numFmt w:val="decimal"/>
      <w:isLgl/>
      <w:lvlText w:val="%1.%2.%3.%4.%5."/>
      <w:lvlJc w:val="left"/>
      <w:pPr>
        <w:ind w:left="10208" w:hanging="1080"/>
      </w:pPr>
      <w:rPr>
        <w:rFonts w:hint="default"/>
        <w:color w:val="auto"/>
      </w:rPr>
    </w:lvl>
    <w:lvl w:ilvl="5">
      <w:start w:val="1"/>
      <w:numFmt w:val="decimal"/>
      <w:isLgl/>
      <w:lvlText w:val="%1.%2.%3.%4.%5.%6."/>
      <w:lvlJc w:val="left"/>
      <w:pPr>
        <w:ind w:left="12400" w:hanging="1080"/>
      </w:pPr>
      <w:rPr>
        <w:rFonts w:hint="default"/>
        <w:color w:val="auto"/>
      </w:rPr>
    </w:lvl>
    <w:lvl w:ilvl="6">
      <w:start w:val="1"/>
      <w:numFmt w:val="decimal"/>
      <w:isLgl/>
      <w:lvlText w:val="%1.%2.%3.%4.%5.%6.%7."/>
      <w:lvlJc w:val="left"/>
      <w:pPr>
        <w:ind w:left="14952" w:hanging="1440"/>
      </w:pPr>
      <w:rPr>
        <w:rFonts w:hint="default"/>
        <w:color w:val="auto"/>
      </w:rPr>
    </w:lvl>
    <w:lvl w:ilvl="7">
      <w:start w:val="1"/>
      <w:numFmt w:val="decimal"/>
      <w:isLgl/>
      <w:lvlText w:val="%1.%2.%3.%4.%5.%6.%7.%8."/>
      <w:lvlJc w:val="left"/>
      <w:pPr>
        <w:ind w:left="17144" w:hanging="1440"/>
      </w:pPr>
      <w:rPr>
        <w:rFonts w:hint="default"/>
        <w:color w:val="auto"/>
      </w:rPr>
    </w:lvl>
    <w:lvl w:ilvl="8">
      <w:start w:val="1"/>
      <w:numFmt w:val="decimal"/>
      <w:isLgl/>
      <w:lvlText w:val="%1.%2.%3.%4.%5.%6.%7.%8.%9."/>
      <w:lvlJc w:val="left"/>
      <w:pPr>
        <w:ind w:left="19696" w:hanging="1800"/>
      </w:pPr>
      <w:rPr>
        <w:rFonts w:hint="default"/>
        <w:color w:val="auto"/>
      </w:rPr>
    </w:lvl>
  </w:abstractNum>
  <w:abstractNum w:abstractNumId="10">
    <w:nsid w:val="2A552737"/>
    <w:multiLevelType w:val="hybridMultilevel"/>
    <w:tmpl w:val="412A4248"/>
    <w:lvl w:ilvl="0" w:tplc="6D8650C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B9F2851"/>
    <w:multiLevelType w:val="hybridMultilevel"/>
    <w:tmpl w:val="8BC6AAAC"/>
    <w:lvl w:ilvl="0" w:tplc="60FE7ED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FE46A9A"/>
    <w:multiLevelType w:val="hybridMultilevel"/>
    <w:tmpl w:val="682A81A8"/>
    <w:lvl w:ilvl="0" w:tplc="805244AC">
      <w:start w:val="1"/>
      <w:numFmt w:val="decimal"/>
      <w:lvlText w:val="(%1)"/>
      <w:lvlJc w:val="left"/>
      <w:pPr>
        <w:ind w:left="2942" w:hanging="39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1210EA9"/>
    <w:multiLevelType w:val="multilevel"/>
    <w:tmpl w:val="495E0D0C"/>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nsid w:val="3367351E"/>
    <w:multiLevelType w:val="hybridMultilevel"/>
    <w:tmpl w:val="B1CA04EA"/>
    <w:lvl w:ilvl="0" w:tplc="041A0017">
      <w:start w:val="1"/>
      <w:numFmt w:val="lowerLetter"/>
      <w:lvlText w:val="%1)"/>
      <w:lvlJc w:val="left"/>
      <w:pPr>
        <w:ind w:left="5747" w:hanging="360"/>
      </w:pPr>
    </w:lvl>
    <w:lvl w:ilvl="1" w:tplc="6660E1A8">
      <w:start w:val="1"/>
      <w:numFmt w:val="decimal"/>
      <w:lvlText w:val="(%2)"/>
      <w:lvlJc w:val="left"/>
      <w:pPr>
        <w:ind w:left="1440" w:hanging="360"/>
      </w:pPr>
      <w:rPr>
        <w:rFonts w:hint="default"/>
      </w:rPr>
    </w:lvl>
    <w:lvl w:ilvl="2" w:tplc="6ECACD46">
      <w:start w:val="4"/>
      <w:numFmt w:val="decimal"/>
      <w:lvlText w:val="(%3"/>
      <w:lvlJc w:val="left"/>
      <w:pPr>
        <w:ind w:left="2340" w:hanging="360"/>
      </w:pPr>
      <w:rPr>
        <w:rFonts w:hint="default"/>
      </w:rPr>
    </w:lvl>
    <w:lvl w:ilvl="3" w:tplc="F4A4C30C">
      <w:start w:val="1"/>
      <w:numFmt w:val="upperLetter"/>
      <w:lvlText w:val="%4)"/>
      <w:lvlJc w:val="left"/>
      <w:pPr>
        <w:ind w:left="2880" w:hanging="360"/>
      </w:pPr>
      <w:rPr>
        <w:rFonts w:hint="default"/>
      </w:rPr>
    </w:lvl>
    <w:lvl w:ilvl="4" w:tplc="F70E9576">
      <w:numFmt w:val="bullet"/>
      <w:lvlText w:val="-"/>
      <w:lvlJc w:val="left"/>
      <w:pPr>
        <w:ind w:left="3600" w:hanging="360"/>
      </w:pPr>
      <w:rPr>
        <w:rFonts w:ascii="Times New Roman" w:eastAsia="Calibri" w:hAnsi="Times New Roman" w:cs="Times New Roman" w:hint="default"/>
      </w:r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BCB1C56"/>
    <w:multiLevelType w:val="hybridMultilevel"/>
    <w:tmpl w:val="76B467AC"/>
    <w:lvl w:ilvl="0" w:tplc="1F6CCF5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2F62C28"/>
    <w:multiLevelType w:val="hybridMultilevel"/>
    <w:tmpl w:val="9008082E"/>
    <w:lvl w:ilvl="0" w:tplc="1F6CCF5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3402B5C"/>
    <w:multiLevelType w:val="hybridMultilevel"/>
    <w:tmpl w:val="2CF869F2"/>
    <w:lvl w:ilvl="0" w:tplc="6D8650C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6D8650C8">
      <w:numFmt w:val="bullet"/>
      <w:lvlText w:val="–"/>
      <w:lvlJc w:val="left"/>
      <w:pPr>
        <w:ind w:left="3600" w:hanging="360"/>
      </w:pPr>
      <w:rPr>
        <w:rFonts w:ascii="Times New Roman" w:eastAsia="Times New Roman" w:hAnsi="Times New Roman" w:cs="Times New Roman"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8CA39B7"/>
    <w:multiLevelType w:val="hybridMultilevel"/>
    <w:tmpl w:val="EBB899E6"/>
    <w:lvl w:ilvl="0" w:tplc="4368809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nsid w:val="49C4347C"/>
    <w:multiLevelType w:val="hybridMultilevel"/>
    <w:tmpl w:val="779E8DA6"/>
    <w:lvl w:ilvl="0" w:tplc="620275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CF21DA4"/>
    <w:multiLevelType w:val="hybridMultilevel"/>
    <w:tmpl w:val="A724B750"/>
    <w:lvl w:ilvl="0" w:tplc="8E54B4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E4743F1"/>
    <w:multiLevelType w:val="hybridMultilevel"/>
    <w:tmpl w:val="D0282766"/>
    <w:lvl w:ilvl="0" w:tplc="C41E6178">
      <w:start w:val="1"/>
      <w:numFmt w:val="lowerLetter"/>
      <w:lvlText w:val="%1)"/>
      <w:lvlJc w:val="left"/>
      <w:pPr>
        <w:ind w:left="360" w:hanging="360"/>
      </w:pPr>
      <w:rPr>
        <w:rFonts w:ascii="Times New Roman" w:hAnsi="Times New Roman" w:hint="default"/>
        <w:b w:val="0"/>
        <w:i w:val="0"/>
        <w:strike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BEC3BFC"/>
    <w:multiLevelType w:val="hybridMultilevel"/>
    <w:tmpl w:val="DB40E7AA"/>
    <w:lvl w:ilvl="0" w:tplc="5BECBF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D45658F"/>
    <w:multiLevelType w:val="hybridMultilevel"/>
    <w:tmpl w:val="8A789C9A"/>
    <w:lvl w:ilvl="0" w:tplc="3146A7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E8F4C05"/>
    <w:multiLevelType w:val="hybridMultilevel"/>
    <w:tmpl w:val="6322A78A"/>
    <w:lvl w:ilvl="0" w:tplc="26F4B9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0211714"/>
    <w:multiLevelType w:val="hybridMultilevel"/>
    <w:tmpl w:val="9C40CF04"/>
    <w:lvl w:ilvl="0" w:tplc="9188A42C">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22E4197"/>
    <w:multiLevelType w:val="hybridMultilevel"/>
    <w:tmpl w:val="19FAE052"/>
    <w:lvl w:ilvl="0" w:tplc="041A0017">
      <w:start w:val="1"/>
      <w:numFmt w:val="lowerLetter"/>
      <w:lvlText w:val="%1)"/>
      <w:lvlJc w:val="left"/>
      <w:pPr>
        <w:ind w:left="5747" w:hanging="360"/>
      </w:pPr>
    </w:lvl>
    <w:lvl w:ilvl="1" w:tplc="6660E1A8">
      <w:start w:val="1"/>
      <w:numFmt w:val="decimal"/>
      <w:lvlText w:val="(%2)"/>
      <w:lvlJc w:val="left"/>
      <w:pPr>
        <w:ind w:left="1440" w:hanging="360"/>
      </w:pPr>
      <w:rPr>
        <w:rFonts w:hint="default"/>
      </w:rPr>
    </w:lvl>
    <w:lvl w:ilvl="2" w:tplc="6ECACD46">
      <w:start w:val="4"/>
      <w:numFmt w:val="decimal"/>
      <w:lvlText w:val="(%3"/>
      <w:lvlJc w:val="left"/>
      <w:pPr>
        <w:ind w:left="2340" w:hanging="360"/>
      </w:pPr>
      <w:rPr>
        <w:rFonts w:hint="default"/>
      </w:rPr>
    </w:lvl>
    <w:lvl w:ilvl="3" w:tplc="F4A4C30C">
      <w:start w:val="1"/>
      <w:numFmt w:val="upperLetter"/>
      <w:lvlText w:val="%4)"/>
      <w:lvlJc w:val="left"/>
      <w:pPr>
        <w:ind w:left="2880" w:hanging="360"/>
      </w:pPr>
      <w:rPr>
        <w:rFonts w:hint="default"/>
      </w:rPr>
    </w:lvl>
    <w:lvl w:ilvl="4" w:tplc="1F6CCF50">
      <w:start w:val="3"/>
      <w:numFmt w:val="bullet"/>
      <w:lvlText w:val="–"/>
      <w:lvlJc w:val="left"/>
      <w:pPr>
        <w:ind w:left="3600" w:hanging="360"/>
      </w:pPr>
      <w:rPr>
        <w:rFonts w:ascii="Times New Roman" w:eastAsiaTheme="minorHAnsi" w:hAnsi="Times New Roman" w:cs="Times New Roman" w:hint="default"/>
      </w:r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5C33807"/>
    <w:multiLevelType w:val="hybridMultilevel"/>
    <w:tmpl w:val="E4A88C1A"/>
    <w:lvl w:ilvl="0" w:tplc="238ACBC6">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6633606"/>
    <w:multiLevelType w:val="hybridMultilevel"/>
    <w:tmpl w:val="7D024F9C"/>
    <w:lvl w:ilvl="0" w:tplc="47725DE4">
      <w:start w:val="1"/>
      <w:numFmt w:val="decimal"/>
      <w:lvlText w:val="(%1)"/>
      <w:lvlJc w:val="left"/>
      <w:pPr>
        <w:ind w:left="810" w:hanging="45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6911832"/>
    <w:multiLevelType w:val="hybridMultilevel"/>
    <w:tmpl w:val="EC2615A2"/>
    <w:lvl w:ilvl="0" w:tplc="046AC734">
      <w:numFmt w:val="bullet"/>
      <w:lvlText w:val="―"/>
      <w:lvlJc w:val="left"/>
      <w:pPr>
        <w:ind w:left="114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6D8650C8">
      <w:numFmt w:val="bullet"/>
      <w:lvlText w:val="–"/>
      <w:lvlJc w:val="left"/>
      <w:pPr>
        <w:ind w:left="3600" w:hanging="360"/>
      </w:pPr>
      <w:rPr>
        <w:rFonts w:ascii="Times New Roman" w:eastAsia="Times New Roman" w:hAnsi="Times New Roman" w:cs="Times New Roman"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AA749F7"/>
    <w:multiLevelType w:val="hybridMultilevel"/>
    <w:tmpl w:val="5EA09776"/>
    <w:lvl w:ilvl="0" w:tplc="28F809F2">
      <w:start w:val="1"/>
      <w:numFmt w:val="decimal"/>
      <w:lvlText w:val="(%1)"/>
      <w:lvlJc w:val="left"/>
      <w:pPr>
        <w:ind w:left="8441" w:hanging="360"/>
      </w:pPr>
      <w:rPr>
        <w:rFonts w:hint="default"/>
        <w:color w:val="000000" w:themeColor="text1"/>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nsid w:val="7D422D34"/>
    <w:multiLevelType w:val="hybridMultilevel"/>
    <w:tmpl w:val="56127630"/>
    <w:lvl w:ilvl="0" w:tplc="7F3472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D690777"/>
    <w:multiLevelType w:val="hybridMultilevel"/>
    <w:tmpl w:val="C5A01F8A"/>
    <w:lvl w:ilvl="0" w:tplc="B7E43D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14"/>
  </w:num>
  <w:num w:numId="3">
    <w:abstractNumId w:val="21"/>
  </w:num>
  <w:num w:numId="4">
    <w:abstractNumId w:val="6"/>
  </w:num>
  <w:num w:numId="5">
    <w:abstractNumId w:val="28"/>
  </w:num>
  <w:num w:numId="6">
    <w:abstractNumId w:val="32"/>
  </w:num>
  <w:num w:numId="7">
    <w:abstractNumId w:val="9"/>
  </w:num>
  <w:num w:numId="8">
    <w:abstractNumId w:val="27"/>
  </w:num>
  <w:num w:numId="9">
    <w:abstractNumId w:val="4"/>
  </w:num>
  <w:num w:numId="10">
    <w:abstractNumId w:val="5"/>
  </w:num>
  <w:num w:numId="11">
    <w:abstractNumId w:val="13"/>
  </w:num>
  <w:num w:numId="12">
    <w:abstractNumId w:val="13"/>
    <w:lvlOverride w:ilvl="0">
      <w:startOverride w:val="1"/>
    </w:lvlOverride>
  </w:num>
  <w:num w:numId="13">
    <w:abstractNumId w:val="12"/>
  </w:num>
  <w:num w:numId="14">
    <w:abstractNumId w:val="8"/>
  </w:num>
  <w:num w:numId="15">
    <w:abstractNumId w:val="2"/>
  </w:num>
  <w:num w:numId="16">
    <w:abstractNumId w:val="31"/>
  </w:num>
  <w:num w:numId="17">
    <w:abstractNumId w:val="22"/>
  </w:num>
  <w:num w:numId="18">
    <w:abstractNumId w:val="1"/>
  </w:num>
  <w:num w:numId="19">
    <w:abstractNumId w:val="19"/>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3"/>
  </w:num>
  <w:num w:numId="23">
    <w:abstractNumId w:val="7"/>
  </w:num>
  <w:num w:numId="24">
    <w:abstractNumId w:val="20"/>
  </w:num>
  <w:num w:numId="25">
    <w:abstractNumId w:val="29"/>
  </w:num>
  <w:num w:numId="26">
    <w:abstractNumId w:val="25"/>
  </w:num>
  <w:num w:numId="27">
    <w:abstractNumId w:val="3"/>
  </w:num>
  <w:num w:numId="28">
    <w:abstractNumId w:val="16"/>
  </w:num>
  <w:num w:numId="29">
    <w:abstractNumId w:val="15"/>
  </w:num>
  <w:num w:numId="30">
    <w:abstractNumId w:val="11"/>
  </w:num>
  <w:num w:numId="31">
    <w:abstractNumId w:val="10"/>
  </w:num>
  <w:num w:numId="32">
    <w:abstractNumId w:val="17"/>
  </w:num>
  <w:num w:numId="33">
    <w:abstractNumId w:val="26"/>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6C"/>
    <w:rsid w:val="0000678D"/>
    <w:rsid w:val="00027F6C"/>
    <w:rsid w:val="00032903"/>
    <w:rsid w:val="000576AB"/>
    <w:rsid w:val="00060CD4"/>
    <w:rsid w:val="000E646D"/>
    <w:rsid w:val="00112E4B"/>
    <w:rsid w:val="001301C0"/>
    <w:rsid w:val="0016026A"/>
    <w:rsid w:val="00167F55"/>
    <w:rsid w:val="0018379E"/>
    <w:rsid w:val="00192204"/>
    <w:rsid w:val="00193822"/>
    <w:rsid w:val="001C1943"/>
    <w:rsid w:val="001C6508"/>
    <w:rsid w:val="001E257D"/>
    <w:rsid w:val="00207A6D"/>
    <w:rsid w:val="0025557C"/>
    <w:rsid w:val="002D1BE1"/>
    <w:rsid w:val="002E7F3D"/>
    <w:rsid w:val="00301B76"/>
    <w:rsid w:val="003265D3"/>
    <w:rsid w:val="00346A6B"/>
    <w:rsid w:val="0036135A"/>
    <w:rsid w:val="003A0A5C"/>
    <w:rsid w:val="003B5844"/>
    <w:rsid w:val="003F2CE6"/>
    <w:rsid w:val="003F63B9"/>
    <w:rsid w:val="00451A13"/>
    <w:rsid w:val="00475AAC"/>
    <w:rsid w:val="00484810"/>
    <w:rsid w:val="004F5024"/>
    <w:rsid w:val="00501C89"/>
    <w:rsid w:val="005167D1"/>
    <w:rsid w:val="00531224"/>
    <w:rsid w:val="00553E19"/>
    <w:rsid w:val="00616EA4"/>
    <w:rsid w:val="00631299"/>
    <w:rsid w:val="00654746"/>
    <w:rsid w:val="00664AF9"/>
    <w:rsid w:val="006955D0"/>
    <w:rsid w:val="00697B32"/>
    <w:rsid w:val="006B1122"/>
    <w:rsid w:val="006B44E0"/>
    <w:rsid w:val="006C0E5C"/>
    <w:rsid w:val="006E3D6C"/>
    <w:rsid w:val="00702EC0"/>
    <w:rsid w:val="00706366"/>
    <w:rsid w:val="00713205"/>
    <w:rsid w:val="00714927"/>
    <w:rsid w:val="00733E71"/>
    <w:rsid w:val="00767724"/>
    <w:rsid w:val="00790702"/>
    <w:rsid w:val="00795AD2"/>
    <w:rsid w:val="007C5661"/>
    <w:rsid w:val="0082066C"/>
    <w:rsid w:val="008502FC"/>
    <w:rsid w:val="008B2864"/>
    <w:rsid w:val="008B60F6"/>
    <w:rsid w:val="008D6DBA"/>
    <w:rsid w:val="008F5A81"/>
    <w:rsid w:val="0090628A"/>
    <w:rsid w:val="009269BB"/>
    <w:rsid w:val="00943C40"/>
    <w:rsid w:val="009A446A"/>
    <w:rsid w:val="009C71F4"/>
    <w:rsid w:val="009E42C3"/>
    <w:rsid w:val="009E5DBE"/>
    <w:rsid w:val="009F09C8"/>
    <w:rsid w:val="009F4925"/>
    <w:rsid w:val="00A46873"/>
    <w:rsid w:val="00A62E0B"/>
    <w:rsid w:val="00A63A59"/>
    <w:rsid w:val="00A67797"/>
    <w:rsid w:val="00AA4F78"/>
    <w:rsid w:val="00AB6404"/>
    <w:rsid w:val="00B657DA"/>
    <w:rsid w:val="00B67F78"/>
    <w:rsid w:val="00B955C5"/>
    <w:rsid w:val="00BA7B03"/>
    <w:rsid w:val="00BE22BE"/>
    <w:rsid w:val="00BE31FB"/>
    <w:rsid w:val="00C7671B"/>
    <w:rsid w:val="00CA0F10"/>
    <w:rsid w:val="00CB63D3"/>
    <w:rsid w:val="00D001BA"/>
    <w:rsid w:val="00D101D0"/>
    <w:rsid w:val="00D157AE"/>
    <w:rsid w:val="00D553C5"/>
    <w:rsid w:val="00D914C3"/>
    <w:rsid w:val="00DB6B52"/>
    <w:rsid w:val="00DC444A"/>
    <w:rsid w:val="00DE422B"/>
    <w:rsid w:val="00E07E7D"/>
    <w:rsid w:val="00E404F1"/>
    <w:rsid w:val="00E716FC"/>
    <w:rsid w:val="00EB0153"/>
    <w:rsid w:val="00EC2D40"/>
    <w:rsid w:val="00EC63E7"/>
    <w:rsid w:val="00F173B4"/>
    <w:rsid w:val="00F3213E"/>
    <w:rsid w:val="00F36639"/>
    <w:rsid w:val="00F36F2E"/>
    <w:rsid w:val="00F40E2D"/>
    <w:rsid w:val="00F924DC"/>
    <w:rsid w:val="00FB351F"/>
    <w:rsid w:val="00FB4F87"/>
    <w:rsid w:val="00FE03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66C"/>
    <w:rPr>
      <w:rFonts w:ascii="Calibri" w:eastAsia="Calibri" w:hAnsi="Calibri" w:cs="Times New Roman"/>
    </w:rPr>
  </w:style>
  <w:style w:type="paragraph" w:styleId="Naslov1">
    <w:name w:val="heading 1"/>
    <w:basedOn w:val="Normal"/>
    <w:next w:val="Normal"/>
    <w:link w:val="Naslov1Char"/>
    <w:autoRedefine/>
    <w:uiPriority w:val="9"/>
    <w:qFormat/>
    <w:rsid w:val="00027F6C"/>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Naslov2">
    <w:name w:val="heading 2"/>
    <w:basedOn w:val="Normal"/>
    <w:next w:val="Normal"/>
    <w:link w:val="Naslov2Char"/>
    <w:autoRedefine/>
    <w:uiPriority w:val="9"/>
    <w:unhideWhenUsed/>
    <w:qFormat/>
    <w:rsid w:val="00027F6C"/>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Naslov3">
    <w:name w:val="heading 3"/>
    <w:basedOn w:val="Normal"/>
    <w:next w:val="Normal"/>
    <w:link w:val="Naslov3Char"/>
    <w:autoRedefine/>
    <w:uiPriority w:val="9"/>
    <w:unhideWhenUsed/>
    <w:qFormat/>
    <w:rsid w:val="00027F6C"/>
    <w:pPr>
      <w:keepNext/>
      <w:keepLines/>
      <w:spacing w:before="200" w:after="0"/>
      <w:outlineLvl w:val="2"/>
    </w:pPr>
    <w:rPr>
      <w:rFonts w:ascii="Times New Roman" w:eastAsiaTheme="majorEastAsia" w:hAnsi="Times New Roman" w:cstheme="majorBidi"/>
      <w:b/>
      <w:bCs/>
      <w:color w:val="000000" w:themeColor="text1"/>
      <w:sz w:val="24"/>
      <w:lang w:eastAsia="hr-HR"/>
    </w:rPr>
  </w:style>
  <w:style w:type="paragraph" w:styleId="Naslov4">
    <w:name w:val="heading 4"/>
    <w:basedOn w:val="Normal"/>
    <w:next w:val="Normal"/>
    <w:link w:val="Naslov4Char"/>
    <w:uiPriority w:val="9"/>
    <w:unhideWhenUsed/>
    <w:qFormat/>
    <w:rsid w:val="008B60F6"/>
    <w:pPr>
      <w:keepNext/>
      <w:keepLines/>
      <w:spacing w:before="200" w:after="0"/>
      <w:outlineLvl w:val="3"/>
    </w:pPr>
    <w:rPr>
      <w:rFonts w:ascii="Times New Roman" w:eastAsiaTheme="majorEastAsia" w:hAnsi="Times New Roman" w:cstheme="majorBidi"/>
      <w:bCs/>
      <w:iCs/>
      <w:color w:val="000000" w:themeColor="text1"/>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autoRedefine/>
    <w:uiPriority w:val="10"/>
    <w:qFormat/>
    <w:rsid w:val="00E404F1"/>
    <w:pPr>
      <w:pBdr>
        <w:bottom w:val="single" w:sz="8" w:space="4" w:color="4F81BD" w:themeColor="accent1"/>
      </w:pBdr>
      <w:spacing w:after="300" w:line="240" w:lineRule="auto"/>
      <w:contextualSpacing/>
    </w:pPr>
    <w:rPr>
      <w:rFonts w:ascii="Times New Roman" w:eastAsiaTheme="majorEastAsia" w:hAnsi="Times New Roman" w:cstheme="majorBidi"/>
      <w:b/>
      <w:color w:val="000000" w:themeColor="text1"/>
      <w:spacing w:val="5"/>
      <w:kern w:val="28"/>
      <w:sz w:val="36"/>
      <w:szCs w:val="52"/>
    </w:rPr>
  </w:style>
  <w:style w:type="character" w:customStyle="1" w:styleId="NaslovChar">
    <w:name w:val="Naslov Char"/>
    <w:basedOn w:val="Zadanifontodlomka"/>
    <w:link w:val="Naslov"/>
    <w:uiPriority w:val="10"/>
    <w:rsid w:val="00E404F1"/>
    <w:rPr>
      <w:rFonts w:ascii="Times New Roman" w:eastAsiaTheme="majorEastAsia" w:hAnsi="Times New Roman" w:cstheme="majorBidi"/>
      <w:b/>
      <w:color w:val="000000" w:themeColor="text1"/>
      <w:spacing w:val="5"/>
      <w:kern w:val="28"/>
      <w:sz w:val="36"/>
      <w:szCs w:val="52"/>
    </w:rPr>
  </w:style>
  <w:style w:type="paragraph" w:styleId="Odlomakpopisa">
    <w:name w:val="List Paragraph"/>
    <w:basedOn w:val="Normal"/>
    <w:uiPriority w:val="34"/>
    <w:qFormat/>
    <w:rsid w:val="0082066C"/>
    <w:pPr>
      <w:spacing w:before="240" w:after="240" w:line="240" w:lineRule="auto"/>
      <w:jc w:val="both"/>
    </w:pPr>
    <w:rPr>
      <w:rFonts w:ascii="Times New Roman" w:hAnsi="Times New Roman"/>
      <w:sz w:val="24"/>
      <w:szCs w:val="24"/>
      <w:lang w:eastAsia="hr-HR"/>
    </w:rPr>
  </w:style>
  <w:style w:type="paragraph" w:styleId="Podnaslov">
    <w:name w:val="Subtitle"/>
    <w:basedOn w:val="Normal"/>
    <w:next w:val="Normal"/>
    <w:link w:val="PodnaslovChar"/>
    <w:qFormat/>
    <w:rsid w:val="0082066C"/>
    <w:pPr>
      <w:spacing w:before="240" w:after="240" w:line="240" w:lineRule="auto"/>
      <w:jc w:val="center"/>
      <w:outlineLvl w:val="1"/>
    </w:pPr>
    <w:rPr>
      <w:rFonts w:ascii="Times New Roman" w:eastAsia="Times New Roman" w:hAnsi="Times New Roman"/>
      <w:sz w:val="24"/>
      <w:szCs w:val="24"/>
      <w:lang w:eastAsia="hr-HR"/>
    </w:rPr>
  </w:style>
  <w:style w:type="character" w:customStyle="1" w:styleId="PodnaslovChar">
    <w:name w:val="Podnaslov Char"/>
    <w:basedOn w:val="Zadanifontodlomka"/>
    <w:link w:val="Podnaslov"/>
    <w:rsid w:val="0082066C"/>
    <w:rPr>
      <w:rFonts w:ascii="Times New Roman" w:eastAsia="Times New Roman" w:hAnsi="Times New Roman" w:cs="Times New Roman"/>
      <w:sz w:val="24"/>
      <w:szCs w:val="24"/>
      <w:lang w:eastAsia="hr-HR"/>
    </w:rPr>
  </w:style>
  <w:style w:type="character" w:styleId="Hiperveza">
    <w:name w:val="Hyperlink"/>
    <w:uiPriority w:val="99"/>
    <w:unhideWhenUsed/>
    <w:rsid w:val="0082066C"/>
    <w:rPr>
      <w:color w:val="0000FF"/>
      <w:u w:val="single"/>
    </w:rPr>
  </w:style>
  <w:style w:type="paragraph" w:customStyle="1" w:styleId="t-9-8">
    <w:name w:val="t-9-8"/>
    <w:basedOn w:val="Normal"/>
    <w:rsid w:val="0082066C"/>
    <w:pPr>
      <w:spacing w:before="100" w:beforeAutospacing="1" w:after="225" w:line="240" w:lineRule="auto"/>
    </w:pPr>
    <w:rPr>
      <w:rFonts w:ascii="Times New Roman" w:eastAsia="Times New Roman" w:hAnsi="Times New Roman"/>
      <w:sz w:val="24"/>
      <w:szCs w:val="24"/>
      <w:lang w:eastAsia="hr-HR"/>
    </w:rPr>
  </w:style>
  <w:style w:type="paragraph" w:customStyle="1" w:styleId="Standard">
    <w:name w:val="Standard"/>
    <w:rsid w:val="0082066C"/>
    <w:pPr>
      <w:suppressAutoHyphens/>
      <w:autoSpaceDN w:val="0"/>
      <w:textAlignment w:val="baseline"/>
    </w:pPr>
    <w:rPr>
      <w:rFonts w:ascii="Calibri" w:eastAsia="Calibri" w:hAnsi="Calibri" w:cs="Times New Roman"/>
      <w:kern w:val="3"/>
    </w:rPr>
  </w:style>
  <w:style w:type="numbering" w:customStyle="1" w:styleId="WWNum17">
    <w:name w:val="WWNum17"/>
    <w:basedOn w:val="Bezpopisa"/>
    <w:rsid w:val="0082066C"/>
    <w:pPr>
      <w:numPr>
        <w:numId w:val="11"/>
      </w:numPr>
    </w:pPr>
  </w:style>
  <w:style w:type="character" w:styleId="Naglaeno">
    <w:name w:val="Strong"/>
    <w:basedOn w:val="Zadanifontodlomka"/>
    <w:uiPriority w:val="22"/>
    <w:qFormat/>
    <w:rsid w:val="0082066C"/>
    <w:rPr>
      <w:b/>
      <w:bCs/>
    </w:rPr>
  </w:style>
  <w:style w:type="table" w:styleId="Reetkatablice">
    <w:name w:val="Table Grid"/>
    <w:basedOn w:val="Obinatablica"/>
    <w:uiPriority w:val="59"/>
    <w:rsid w:val="00820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F36639"/>
    <w:rPr>
      <w:sz w:val="16"/>
      <w:szCs w:val="16"/>
    </w:rPr>
  </w:style>
  <w:style w:type="paragraph" w:styleId="Tekstkomentara">
    <w:name w:val="annotation text"/>
    <w:basedOn w:val="Normal"/>
    <w:link w:val="TekstkomentaraChar"/>
    <w:uiPriority w:val="99"/>
    <w:semiHidden/>
    <w:unhideWhenUsed/>
    <w:rsid w:val="00F36639"/>
    <w:pPr>
      <w:spacing w:line="240" w:lineRule="auto"/>
    </w:pPr>
    <w:rPr>
      <w:sz w:val="20"/>
      <w:szCs w:val="20"/>
    </w:rPr>
  </w:style>
  <w:style w:type="character" w:customStyle="1" w:styleId="TekstkomentaraChar">
    <w:name w:val="Tekst komentara Char"/>
    <w:basedOn w:val="Zadanifontodlomka"/>
    <w:link w:val="Tekstkomentara"/>
    <w:uiPriority w:val="99"/>
    <w:semiHidden/>
    <w:rsid w:val="00F36639"/>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F36639"/>
    <w:rPr>
      <w:b/>
      <w:bCs/>
    </w:rPr>
  </w:style>
  <w:style w:type="character" w:customStyle="1" w:styleId="PredmetkomentaraChar">
    <w:name w:val="Predmet komentara Char"/>
    <w:basedOn w:val="TekstkomentaraChar"/>
    <w:link w:val="Predmetkomentara"/>
    <w:uiPriority w:val="99"/>
    <w:semiHidden/>
    <w:rsid w:val="00F36639"/>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F3663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36639"/>
    <w:rPr>
      <w:rFonts w:ascii="Tahoma" w:eastAsia="Calibri" w:hAnsi="Tahoma" w:cs="Tahoma"/>
      <w:sz w:val="16"/>
      <w:szCs w:val="16"/>
    </w:rPr>
  </w:style>
  <w:style w:type="paragraph" w:styleId="Revizija">
    <w:name w:val="Revision"/>
    <w:hidden/>
    <w:uiPriority w:val="99"/>
    <w:semiHidden/>
    <w:rsid w:val="00EC63E7"/>
    <w:pPr>
      <w:spacing w:after="0" w:line="240" w:lineRule="auto"/>
    </w:pPr>
    <w:rPr>
      <w:rFonts w:ascii="Calibri" w:eastAsia="Calibri" w:hAnsi="Calibri" w:cs="Times New Roman"/>
    </w:rPr>
  </w:style>
  <w:style w:type="character" w:customStyle="1" w:styleId="Naslov1Char">
    <w:name w:val="Naslov 1 Char"/>
    <w:basedOn w:val="Zadanifontodlomka"/>
    <w:link w:val="Naslov1"/>
    <w:uiPriority w:val="9"/>
    <w:rsid w:val="00027F6C"/>
    <w:rPr>
      <w:rFonts w:ascii="Times New Roman" w:eastAsiaTheme="majorEastAsia" w:hAnsi="Times New Roman" w:cstheme="majorBidi"/>
      <w:b/>
      <w:bCs/>
      <w:color w:val="000000" w:themeColor="text1"/>
      <w:sz w:val="28"/>
      <w:szCs w:val="28"/>
    </w:rPr>
  </w:style>
  <w:style w:type="character" w:customStyle="1" w:styleId="Naslov2Char">
    <w:name w:val="Naslov 2 Char"/>
    <w:basedOn w:val="Zadanifontodlomka"/>
    <w:link w:val="Naslov2"/>
    <w:uiPriority w:val="9"/>
    <w:rsid w:val="00027F6C"/>
    <w:rPr>
      <w:rFonts w:ascii="Times New Roman" w:eastAsiaTheme="majorEastAsia" w:hAnsi="Times New Roman" w:cstheme="majorBidi"/>
      <w:b/>
      <w:bCs/>
      <w:color w:val="000000" w:themeColor="text1"/>
      <w:sz w:val="24"/>
      <w:szCs w:val="26"/>
    </w:rPr>
  </w:style>
  <w:style w:type="character" w:customStyle="1" w:styleId="Naslov3Char">
    <w:name w:val="Naslov 3 Char"/>
    <w:basedOn w:val="Zadanifontodlomka"/>
    <w:link w:val="Naslov3"/>
    <w:uiPriority w:val="9"/>
    <w:rsid w:val="00027F6C"/>
    <w:rPr>
      <w:rFonts w:ascii="Times New Roman" w:eastAsiaTheme="majorEastAsia" w:hAnsi="Times New Roman" w:cstheme="majorBidi"/>
      <w:b/>
      <w:bCs/>
      <w:color w:val="000000" w:themeColor="text1"/>
      <w:sz w:val="24"/>
      <w:lang w:eastAsia="hr-HR"/>
    </w:rPr>
  </w:style>
  <w:style w:type="character" w:customStyle="1" w:styleId="Naslov4Char">
    <w:name w:val="Naslov 4 Char"/>
    <w:basedOn w:val="Zadanifontodlomka"/>
    <w:link w:val="Naslov4"/>
    <w:uiPriority w:val="9"/>
    <w:rsid w:val="008B60F6"/>
    <w:rPr>
      <w:rFonts w:ascii="Times New Roman" w:eastAsiaTheme="majorEastAsia" w:hAnsi="Times New Roman" w:cstheme="majorBidi"/>
      <w:bCs/>
      <w:iCs/>
      <w:color w:val="000000" w:themeColor="tex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66C"/>
    <w:rPr>
      <w:rFonts w:ascii="Calibri" w:eastAsia="Calibri" w:hAnsi="Calibri" w:cs="Times New Roman"/>
    </w:rPr>
  </w:style>
  <w:style w:type="paragraph" w:styleId="Naslov1">
    <w:name w:val="heading 1"/>
    <w:basedOn w:val="Normal"/>
    <w:next w:val="Normal"/>
    <w:link w:val="Naslov1Char"/>
    <w:autoRedefine/>
    <w:uiPriority w:val="9"/>
    <w:qFormat/>
    <w:rsid w:val="00027F6C"/>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Naslov2">
    <w:name w:val="heading 2"/>
    <w:basedOn w:val="Normal"/>
    <w:next w:val="Normal"/>
    <w:link w:val="Naslov2Char"/>
    <w:autoRedefine/>
    <w:uiPriority w:val="9"/>
    <w:unhideWhenUsed/>
    <w:qFormat/>
    <w:rsid w:val="00027F6C"/>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Naslov3">
    <w:name w:val="heading 3"/>
    <w:basedOn w:val="Normal"/>
    <w:next w:val="Normal"/>
    <w:link w:val="Naslov3Char"/>
    <w:autoRedefine/>
    <w:uiPriority w:val="9"/>
    <w:unhideWhenUsed/>
    <w:qFormat/>
    <w:rsid w:val="00027F6C"/>
    <w:pPr>
      <w:keepNext/>
      <w:keepLines/>
      <w:spacing w:before="200" w:after="0"/>
      <w:outlineLvl w:val="2"/>
    </w:pPr>
    <w:rPr>
      <w:rFonts w:ascii="Times New Roman" w:eastAsiaTheme="majorEastAsia" w:hAnsi="Times New Roman" w:cstheme="majorBidi"/>
      <w:b/>
      <w:bCs/>
      <w:color w:val="000000" w:themeColor="text1"/>
      <w:sz w:val="24"/>
      <w:lang w:eastAsia="hr-HR"/>
    </w:rPr>
  </w:style>
  <w:style w:type="paragraph" w:styleId="Naslov4">
    <w:name w:val="heading 4"/>
    <w:basedOn w:val="Normal"/>
    <w:next w:val="Normal"/>
    <w:link w:val="Naslov4Char"/>
    <w:uiPriority w:val="9"/>
    <w:unhideWhenUsed/>
    <w:qFormat/>
    <w:rsid w:val="008B60F6"/>
    <w:pPr>
      <w:keepNext/>
      <w:keepLines/>
      <w:spacing w:before="200" w:after="0"/>
      <w:outlineLvl w:val="3"/>
    </w:pPr>
    <w:rPr>
      <w:rFonts w:ascii="Times New Roman" w:eastAsiaTheme="majorEastAsia" w:hAnsi="Times New Roman" w:cstheme="majorBidi"/>
      <w:bCs/>
      <w:iCs/>
      <w:color w:val="000000" w:themeColor="text1"/>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autoRedefine/>
    <w:uiPriority w:val="10"/>
    <w:qFormat/>
    <w:rsid w:val="00E404F1"/>
    <w:pPr>
      <w:pBdr>
        <w:bottom w:val="single" w:sz="8" w:space="4" w:color="4F81BD" w:themeColor="accent1"/>
      </w:pBdr>
      <w:spacing w:after="300" w:line="240" w:lineRule="auto"/>
      <w:contextualSpacing/>
    </w:pPr>
    <w:rPr>
      <w:rFonts w:ascii="Times New Roman" w:eastAsiaTheme="majorEastAsia" w:hAnsi="Times New Roman" w:cstheme="majorBidi"/>
      <w:b/>
      <w:color w:val="000000" w:themeColor="text1"/>
      <w:spacing w:val="5"/>
      <w:kern w:val="28"/>
      <w:sz w:val="36"/>
      <w:szCs w:val="52"/>
    </w:rPr>
  </w:style>
  <w:style w:type="character" w:customStyle="1" w:styleId="NaslovChar">
    <w:name w:val="Naslov Char"/>
    <w:basedOn w:val="Zadanifontodlomka"/>
    <w:link w:val="Naslov"/>
    <w:uiPriority w:val="10"/>
    <w:rsid w:val="00E404F1"/>
    <w:rPr>
      <w:rFonts w:ascii="Times New Roman" w:eastAsiaTheme="majorEastAsia" w:hAnsi="Times New Roman" w:cstheme="majorBidi"/>
      <w:b/>
      <w:color w:val="000000" w:themeColor="text1"/>
      <w:spacing w:val="5"/>
      <w:kern w:val="28"/>
      <w:sz w:val="36"/>
      <w:szCs w:val="52"/>
    </w:rPr>
  </w:style>
  <w:style w:type="paragraph" w:styleId="Odlomakpopisa">
    <w:name w:val="List Paragraph"/>
    <w:basedOn w:val="Normal"/>
    <w:uiPriority w:val="34"/>
    <w:qFormat/>
    <w:rsid w:val="0082066C"/>
    <w:pPr>
      <w:spacing w:before="240" w:after="240" w:line="240" w:lineRule="auto"/>
      <w:jc w:val="both"/>
    </w:pPr>
    <w:rPr>
      <w:rFonts w:ascii="Times New Roman" w:hAnsi="Times New Roman"/>
      <w:sz w:val="24"/>
      <w:szCs w:val="24"/>
      <w:lang w:eastAsia="hr-HR"/>
    </w:rPr>
  </w:style>
  <w:style w:type="paragraph" w:styleId="Podnaslov">
    <w:name w:val="Subtitle"/>
    <w:basedOn w:val="Normal"/>
    <w:next w:val="Normal"/>
    <w:link w:val="PodnaslovChar"/>
    <w:qFormat/>
    <w:rsid w:val="0082066C"/>
    <w:pPr>
      <w:spacing w:before="240" w:after="240" w:line="240" w:lineRule="auto"/>
      <w:jc w:val="center"/>
      <w:outlineLvl w:val="1"/>
    </w:pPr>
    <w:rPr>
      <w:rFonts w:ascii="Times New Roman" w:eastAsia="Times New Roman" w:hAnsi="Times New Roman"/>
      <w:sz w:val="24"/>
      <w:szCs w:val="24"/>
      <w:lang w:eastAsia="hr-HR"/>
    </w:rPr>
  </w:style>
  <w:style w:type="character" w:customStyle="1" w:styleId="PodnaslovChar">
    <w:name w:val="Podnaslov Char"/>
    <w:basedOn w:val="Zadanifontodlomka"/>
    <w:link w:val="Podnaslov"/>
    <w:rsid w:val="0082066C"/>
    <w:rPr>
      <w:rFonts w:ascii="Times New Roman" w:eastAsia="Times New Roman" w:hAnsi="Times New Roman" w:cs="Times New Roman"/>
      <w:sz w:val="24"/>
      <w:szCs w:val="24"/>
      <w:lang w:eastAsia="hr-HR"/>
    </w:rPr>
  </w:style>
  <w:style w:type="character" w:styleId="Hiperveza">
    <w:name w:val="Hyperlink"/>
    <w:uiPriority w:val="99"/>
    <w:unhideWhenUsed/>
    <w:rsid w:val="0082066C"/>
    <w:rPr>
      <w:color w:val="0000FF"/>
      <w:u w:val="single"/>
    </w:rPr>
  </w:style>
  <w:style w:type="paragraph" w:customStyle="1" w:styleId="t-9-8">
    <w:name w:val="t-9-8"/>
    <w:basedOn w:val="Normal"/>
    <w:rsid w:val="0082066C"/>
    <w:pPr>
      <w:spacing w:before="100" w:beforeAutospacing="1" w:after="225" w:line="240" w:lineRule="auto"/>
    </w:pPr>
    <w:rPr>
      <w:rFonts w:ascii="Times New Roman" w:eastAsia="Times New Roman" w:hAnsi="Times New Roman"/>
      <w:sz w:val="24"/>
      <w:szCs w:val="24"/>
      <w:lang w:eastAsia="hr-HR"/>
    </w:rPr>
  </w:style>
  <w:style w:type="paragraph" w:customStyle="1" w:styleId="Standard">
    <w:name w:val="Standard"/>
    <w:rsid w:val="0082066C"/>
    <w:pPr>
      <w:suppressAutoHyphens/>
      <w:autoSpaceDN w:val="0"/>
      <w:textAlignment w:val="baseline"/>
    </w:pPr>
    <w:rPr>
      <w:rFonts w:ascii="Calibri" w:eastAsia="Calibri" w:hAnsi="Calibri" w:cs="Times New Roman"/>
      <w:kern w:val="3"/>
    </w:rPr>
  </w:style>
  <w:style w:type="numbering" w:customStyle="1" w:styleId="WWNum17">
    <w:name w:val="WWNum17"/>
    <w:basedOn w:val="Bezpopisa"/>
    <w:rsid w:val="0082066C"/>
    <w:pPr>
      <w:numPr>
        <w:numId w:val="11"/>
      </w:numPr>
    </w:pPr>
  </w:style>
  <w:style w:type="character" w:styleId="Naglaeno">
    <w:name w:val="Strong"/>
    <w:basedOn w:val="Zadanifontodlomka"/>
    <w:uiPriority w:val="22"/>
    <w:qFormat/>
    <w:rsid w:val="0082066C"/>
    <w:rPr>
      <w:b/>
      <w:bCs/>
    </w:rPr>
  </w:style>
  <w:style w:type="table" w:styleId="Reetkatablice">
    <w:name w:val="Table Grid"/>
    <w:basedOn w:val="Obinatablica"/>
    <w:uiPriority w:val="59"/>
    <w:rsid w:val="00820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F36639"/>
    <w:rPr>
      <w:sz w:val="16"/>
      <w:szCs w:val="16"/>
    </w:rPr>
  </w:style>
  <w:style w:type="paragraph" w:styleId="Tekstkomentara">
    <w:name w:val="annotation text"/>
    <w:basedOn w:val="Normal"/>
    <w:link w:val="TekstkomentaraChar"/>
    <w:uiPriority w:val="99"/>
    <w:semiHidden/>
    <w:unhideWhenUsed/>
    <w:rsid w:val="00F36639"/>
    <w:pPr>
      <w:spacing w:line="240" w:lineRule="auto"/>
    </w:pPr>
    <w:rPr>
      <w:sz w:val="20"/>
      <w:szCs w:val="20"/>
    </w:rPr>
  </w:style>
  <w:style w:type="character" w:customStyle="1" w:styleId="TekstkomentaraChar">
    <w:name w:val="Tekst komentara Char"/>
    <w:basedOn w:val="Zadanifontodlomka"/>
    <w:link w:val="Tekstkomentara"/>
    <w:uiPriority w:val="99"/>
    <w:semiHidden/>
    <w:rsid w:val="00F36639"/>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F36639"/>
    <w:rPr>
      <w:b/>
      <w:bCs/>
    </w:rPr>
  </w:style>
  <w:style w:type="character" w:customStyle="1" w:styleId="PredmetkomentaraChar">
    <w:name w:val="Predmet komentara Char"/>
    <w:basedOn w:val="TekstkomentaraChar"/>
    <w:link w:val="Predmetkomentara"/>
    <w:uiPriority w:val="99"/>
    <w:semiHidden/>
    <w:rsid w:val="00F36639"/>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F3663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36639"/>
    <w:rPr>
      <w:rFonts w:ascii="Tahoma" w:eastAsia="Calibri" w:hAnsi="Tahoma" w:cs="Tahoma"/>
      <w:sz w:val="16"/>
      <w:szCs w:val="16"/>
    </w:rPr>
  </w:style>
  <w:style w:type="paragraph" w:styleId="Revizija">
    <w:name w:val="Revision"/>
    <w:hidden/>
    <w:uiPriority w:val="99"/>
    <w:semiHidden/>
    <w:rsid w:val="00EC63E7"/>
    <w:pPr>
      <w:spacing w:after="0" w:line="240" w:lineRule="auto"/>
    </w:pPr>
    <w:rPr>
      <w:rFonts w:ascii="Calibri" w:eastAsia="Calibri" w:hAnsi="Calibri" w:cs="Times New Roman"/>
    </w:rPr>
  </w:style>
  <w:style w:type="character" w:customStyle="1" w:styleId="Naslov1Char">
    <w:name w:val="Naslov 1 Char"/>
    <w:basedOn w:val="Zadanifontodlomka"/>
    <w:link w:val="Naslov1"/>
    <w:uiPriority w:val="9"/>
    <w:rsid w:val="00027F6C"/>
    <w:rPr>
      <w:rFonts w:ascii="Times New Roman" w:eastAsiaTheme="majorEastAsia" w:hAnsi="Times New Roman" w:cstheme="majorBidi"/>
      <w:b/>
      <w:bCs/>
      <w:color w:val="000000" w:themeColor="text1"/>
      <w:sz w:val="28"/>
      <w:szCs w:val="28"/>
    </w:rPr>
  </w:style>
  <w:style w:type="character" w:customStyle="1" w:styleId="Naslov2Char">
    <w:name w:val="Naslov 2 Char"/>
    <w:basedOn w:val="Zadanifontodlomka"/>
    <w:link w:val="Naslov2"/>
    <w:uiPriority w:val="9"/>
    <w:rsid w:val="00027F6C"/>
    <w:rPr>
      <w:rFonts w:ascii="Times New Roman" w:eastAsiaTheme="majorEastAsia" w:hAnsi="Times New Roman" w:cstheme="majorBidi"/>
      <w:b/>
      <w:bCs/>
      <w:color w:val="000000" w:themeColor="text1"/>
      <w:sz w:val="24"/>
      <w:szCs w:val="26"/>
    </w:rPr>
  </w:style>
  <w:style w:type="character" w:customStyle="1" w:styleId="Naslov3Char">
    <w:name w:val="Naslov 3 Char"/>
    <w:basedOn w:val="Zadanifontodlomka"/>
    <w:link w:val="Naslov3"/>
    <w:uiPriority w:val="9"/>
    <w:rsid w:val="00027F6C"/>
    <w:rPr>
      <w:rFonts w:ascii="Times New Roman" w:eastAsiaTheme="majorEastAsia" w:hAnsi="Times New Roman" w:cstheme="majorBidi"/>
      <w:b/>
      <w:bCs/>
      <w:color w:val="000000" w:themeColor="text1"/>
      <w:sz w:val="24"/>
      <w:lang w:eastAsia="hr-HR"/>
    </w:rPr>
  </w:style>
  <w:style w:type="character" w:customStyle="1" w:styleId="Naslov4Char">
    <w:name w:val="Naslov 4 Char"/>
    <w:basedOn w:val="Zadanifontodlomka"/>
    <w:link w:val="Naslov4"/>
    <w:uiPriority w:val="9"/>
    <w:rsid w:val="008B60F6"/>
    <w:rPr>
      <w:rFonts w:ascii="Times New Roman" w:eastAsiaTheme="majorEastAsia" w:hAnsi="Times New Roman" w:cstheme="majorBidi"/>
      <w:bCs/>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legal-content/HR/TXT/?uri=CELEX:32011R1169&amp;qid=14664331512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CE345-A0CD-4C06-B246-55540C1B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4227</Words>
  <Characters>24100</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Iveković</dc:creator>
  <cp:lastModifiedBy>Tanja Iveković</cp:lastModifiedBy>
  <cp:revision>4</cp:revision>
  <cp:lastPrinted>2017-07-18T11:37:00Z</cp:lastPrinted>
  <dcterms:created xsi:type="dcterms:W3CDTF">2017-07-19T10:57:00Z</dcterms:created>
  <dcterms:modified xsi:type="dcterms:W3CDTF">2017-07-19T11:27:00Z</dcterms:modified>
</cp:coreProperties>
</file>