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14:paraId="76874744" w14:textId="77777777" w:rsidTr="0077506C">
        <w:tc>
          <w:tcPr>
            <w:tcW w:w="9923" w:type="dxa"/>
            <w:gridSpan w:val="8"/>
            <w:shd w:val="clear" w:color="auto" w:fill="FFFFFF" w:themeFill="background1"/>
          </w:tcPr>
          <w:p w14:paraId="76874742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PRILOG 1.</w:t>
            </w:r>
          </w:p>
          <w:p w14:paraId="76874743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OBRAZAC PRETHODNE PROCJENE</w:t>
            </w:r>
          </w:p>
        </w:tc>
      </w:tr>
      <w:tr w:rsidR="00F96AE2" w:rsidRPr="0077506C" w14:paraId="76874747" w14:textId="77777777" w:rsidTr="0077506C">
        <w:tc>
          <w:tcPr>
            <w:tcW w:w="993" w:type="dxa"/>
            <w:shd w:val="clear" w:color="auto" w:fill="FFFFFF" w:themeFill="background1"/>
          </w:tcPr>
          <w:p w14:paraId="7687474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74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OPĆE INFORMACIJE</w:t>
            </w:r>
          </w:p>
        </w:tc>
      </w:tr>
      <w:tr w:rsidR="00F96AE2" w:rsidRPr="0077506C" w14:paraId="7687474B" w14:textId="77777777" w:rsidTr="0077506C">
        <w:tc>
          <w:tcPr>
            <w:tcW w:w="993" w:type="dxa"/>
            <w:shd w:val="clear" w:color="auto" w:fill="FFFFFF" w:themeFill="background1"/>
          </w:tcPr>
          <w:p w14:paraId="768747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4A" w14:textId="77777777" w:rsidR="00F96AE2" w:rsidRPr="0077506C" w:rsidRDefault="00D21964" w:rsidP="00D2196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unutarnjih poslova</w:t>
            </w:r>
          </w:p>
        </w:tc>
      </w:tr>
      <w:tr w:rsidR="00F96AE2" w:rsidRPr="0077506C" w14:paraId="7687474F" w14:textId="77777777" w:rsidTr="0077506C">
        <w:tc>
          <w:tcPr>
            <w:tcW w:w="993" w:type="dxa"/>
            <w:shd w:val="clear" w:color="auto" w:fill="FFFFFF" w:themeFill="background1"/>
          </w:tcPr>
          <w:p w14:paraId="768747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4E" w14:textId="45E89890" w:rsidR="00F96AE2" w:rsidRPr="0077506C" w:rsidRDefault="00791427" w:rsidP="00D52B58">
            <w:pPr>
              <w:shd w:val="clear" w:color="auto" w:fill="FFFFFF" w:themeFill="background1"/>
              <w:rPr>
                <w:szCs w:val="24"/>
              </w:rPr>
            </w:pPr>
            <w:bookmarkStart w:id="0" w:name="_GoBack"/>
            <w:r>
              <w:rPr>
                <w:szCs w:val="24"/>
              </w:rPr>
              <w:t xml:space="preserve">Nacrt prijedloga </w:t>
            </w:r>
            <w:r w:rsidR="00D52B58">
              <w:rPr>
                <w:szCs w:val="24"/>
              </w:rPr>
              <w:t>Z</w:t>
            </w:r>
            <w:r w:rsidR="0010253C">
              <w:rPr>
                <w:szCs w:val="24"/>
              </w:rPr>
              <w:t>akona o izmjenama i dopunama Zakona o strancima</w:t>
            </w:r>
            <w:bookmarkEnd w:id="0"/>
          </w:p>
        </w:tc>
      </w:tr>
      <w:tr w:rsidR="00F96AE2" w:rsidRPr="0077506C" w14:paraId="76874753" w14:textId="77777777" w:rsidTr="0077506C">
        <w:tc>
          <w:tcPr>
            <w:tcW w:w="993" w:type="dxa"/>
            <w:shd w:val="clear" w:color="auto" w:fill="FFFFFF" w:themeFill="background1"/>
          </w:tcPr>
          <w:p w14:paraId="768747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52" w14:textId="77777777" w:rsidR="00F96AE2" w:rsidRPr="0077506C" w:rsidRDefault="008672B2" w:rsidP="00280C1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280C14">
              <w:rPr>
                <w:szCs w:val="24"/>
              </w:rPr>
              <w:t>3</w:t>
            </w:r>
            <w:r>
              <w:rPr>
                <w:szCs w:val="24"/>
              </w:rPr>
              <w:t>.10</w:t>
            </w:r>
            <w:r w:rsidR="00D21964">
              <w:rPr>
                <w:szCs w:val="24"/>
              </w:rPr>
              <w:t xml:space="preserve">.2017. </w:t>
            </w:r>
          </w:p>
        </w:tc>
      </w:tr>
      <w:tr w:rsidR="00F96AE2" w:rsidRPr="0077506C" w14:paraId="76874758" w14:textId="77777777" w:rsidTr="0077506C">
        <w:tc>
          <w:tcPr>
            <w:tcW w:w="993" w:type="dxa"/>
            <w:shd w:val="clear" w:color="auto" w:fill="FFFFFF" w:themeFill="background1"/>
          </w:tcPr>
          <w:p w14:paraId="768747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56" w14:textId="77777777" w:rsidR="00F96AE2" w:rsidRDefault="00D219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Služba za strance i azil</w:t>
            </w:r>
          </w:p>
          <w:p w14:paraId="76874757" w14:textId="77777777" w:rsidR="00D21964" w:rsidRPr="0077506C" w:rsidRDefault="00D2196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Tel: 3788563, e-mail: </w:t>
            </w:r>
            <w:hyperlink r:id="rId10" w:history="1">
              <w:r w:rsidRPr="00816369">
                <w:rPr>
                  <w:rStyle w:val="Hiperveza"/>
                  <w:szCs w:val="24"/>
                </w:rPr>
                <w:t>ikalanj@mup.hr</w:t>
              </w:r>
            </w:hyperlink>
            <w:r>
              <w:rPr>
                <w:szCs w:val="24"/>
              </w:rPr>
              <w:t xml:space="preserve"> </w:t>
            </w:r>
          </w:p>
        </w:tc>
      </w:tr>
      <w:tr w:rsidR="00F96AE2" w:rsidRPr="0077506C" w14:paraId="76874760" w14:textId="77777777" w:rsidTr="0077506C">
        <w:tc>
          <w:tcPr>
            <w:tcW w:w="993" w:type="dxa"/>
            <w:shd w:val="clear" w:color="auto" w:fill="FFFFFF" w:themeFill="background1"/>
          </w:tcPr>
          <w:p w14:paraId="768747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14:paraId="7687475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7687475C" w14:textId="77777777" w:rsidR="00F96AE2" w:rsidRPr="0077506C" w:rsidRDefault="008A5D5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87475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akta:</w:t>
            </w:r>
          </w:p>
          <w:p w14:paraId="768747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7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Opis mjere:</w:t>
            </w:r>
          </w:p>
        </w:tc>
      </w:tr>
      <w:tr w:rsidR="00F96AE2" w:rsidRPr="0077506C" w14:paraId="76874767" w14:textId="77777777" w:rsidTr="0077506C">
        <w:tc>
          <w:tcPr>
            <w:tcW w:w="993" w:type="dxa"/>
            <w:shd w:val="clear" w:color="auto" w:fill="FFFFFF" w:themeFill="background1"/>
          </w:tcPr>
          <w:p w14:paraId="768747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14:paraId="768747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14:paraId="76874764" w14:textId="77777777" w:rsidR="00F96AE2" w:rsidRPr="0077506C" w:rsidRDefault="008A5D5A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874765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14:paraId="76874766" w14:textId="77777777" w:rsidR="008A5D5A" w:rsidRPr="0077506C" w:rsidRDefault="008A5D5A" w:rsidP="008A5D5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Direktiva (EU) 2016/801 od 11. svibnja 2016. o uvjetima ulaska i boravka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</w:p>
        </w:tc>
      </w:tr>
      <w:tr w:rsidR="00F96AE2" w:rsidRPr="0077506C" w14:paraId="7687476A" w14:textId="77777777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14:paraId="7687476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76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ANALIZA POSTOJEĆEG STANJA</w:t>
            </w:r>
          </w:p>
        </w:tc>
      </w:tr>
      <w:tr w:rsidR="00F96AE2" w:rsidRPr="0077506C" w14:paraId="7687476E" w14:textId="77777777" w:rsidTr="0077506C">
        <w:tc>
          <w:tcPr>
            <w:tcW w:w="993" w:type="dxa"/>
            <w:shd w:val="clear" w:color="auto" w:fill="FFFFFF" w:themeFill="background1"/>
          </w:tcPr>
          <w:p w14:paraId="768747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6D" w14:textId="721E2475" w:rsidR="00F96AE2" w:rsidRPr="0077506C" w:rsidRDefault="002B71BA" w:rsidP="008B1A58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974BD">
              <w:rPr>
                <w:color w:val="000000"/>
                <w:szCs w:val="24"/>
              </w:rPr>
              <w:t xml:space="preserve">Države članice </w:t>
            </w:r>
            <w:r w:rsidR="008B1A58">
              <w:rPr>
                <w:color w:val="000000"/>
                <w:szCs w:val="24"/>
              </w:rPr>
              <w:t xml:space="preserve">obvezne su uskladiti nacionalne propise odnosno </w:t>
            </w:r>
            <w:r w:rsidRPr="007974BD">
              <w:rPr>
                <w:color w:val="000000"/>
                <w:szCs w:val="24"/>
              </w:rPr>
              <w:t xml:space="preserve">u svoja nacionalna zakonodavstva do </w:t>
            </w:r>
            <w:r>
              <w:rPr>
                <w:color w:val="000000"/>
                <w:szCs w:val="24"/>
              </w:rPr>
              <w:t xml:space="preserve">23.05.2018. </w:t>
            </w:r>
            <w:r w:rsidRPr="007974BD">
              <w:rPr>
                <w:color w:val="000000"/>
                <w:szCs w:val="24"/>
              </w:rPr>
              <w:t xml:space="preserve">godine </w:t>
            </w:r>
            <w:r w:rsidR="003338D1">
              <w:rPr>
                <w:color w:val="000000"/>
                <w:szCs w:val="24"/>
              </w:rPr>
              <w:t>prenijeti</w:t>
            </w:r>
            <w:r w:rsidR="00A52A10">
              <w:rPr>
                <w:color w:val="000000"/>
                <w:szCs w:val="24"/>
              </w:rPr>
              <w:t xml:space="preserve"> odredbe</w:t>
            </w:r>
            <w:r>
              <w:rPr>
                <w:color w:val="000000"/>
                <w:szCs w:val="24"/>
              </w:rPr>
              <w:t xml:space="preserve"> </w:t>
            </w:r>
            <w:r>
              <w:rPr>
                <w:szCs w:val="24"/>
              </w:rPr>
              <w:t>Direktiv</w:t>
            </w:r>
            <w:r w:rsidR="00A52A10">
              <w:rPr>
                <w:szCs w:val="24"/>
              </w:rPr>
              <w:t>e</w:t>
            </w:r>
            <w:r>
              <w:rPr>
                <w:szCs w:val="24"/>
              </w:rPr>
              <w:t xml:space="preserve"> (EU) 2016/801 od 11. svibnja 2016. o uvjetima ulaska i boravka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</w:p>
        </w:tc>
      </w:tr>
      <w:tr w:rsidR="00F96AE2" w:rsidRPr="0077506C" w14:paraId="76874772" w14:textId="77777777" w:rsidTr="0077506C">
        <w:tc>
          <w:tcPr>
            <w:tcW w:w="993" w:type="dxa"/>
            <w:shd w:val="clear" w:color="auto" w:fill="FFFFFF" w:themeFill="background1"/>
          </w:tcPr>
          <w:p w14:paraId="768747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7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71" w14:textId="7482E447" w:rsidR="00F96AE2" w:rsidRPr="0077506C" w:rsidRDefault="005E6433" w:rsidP="005E643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Potrebno je u pravni poredak Republike Hrvatske prenijeti odredbe </w:t>
            </w:r>
            <w:r w:rsidR="0015286D">
              <w:rPr>
                <w:szCs w:val="24"/>
              </w:rPr>
              <w:t>Direkti</w:t>
            </w:r>
            <w:r>
              <w:rPr>
                <w:szCs w:val="24"/>
              </w:rPr>
              <w:t>ve (EU) 2016/801.</w:t>
            </w:r>
          </w:p>
        </w:tc>
      </w:tr>
      <w:tr w:rsidR="00F96AE2" w:rsidRPr="0077506C" w14:paraId="76874778" w14:textId="7777777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14:paraId="768747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7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75" w14:textId="77777777" w:rsidR="0015286D" w:rsidRDefault="0015286D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Članak 40. stavak 1. Direktive (EU) 2016/801</w:t>
            </w:r>
          </w:p>
          <w:p w14:paraId="76874776" w14:textId="77777777" w:rsidR="0015286D" w:rsidRPr="00BE3668" w:rsidRDefault="0015286D" w:rsidP="00813807">
            <w:pPr>
              <w:spacing w:before="120"/>
              <w:jc w:val="both"/>
              <w:rPr>
                <w:color w:val="000000"/>
                <w:szCs w:val="24"/>
              </w:rPr>
            </w:pPr>
            <w:r w:rsidRPr="00BE3668">
              <w:rPr>
                <w:color w:val="000000"/>
                <w:szCs w:val="24"/>
              </w:rPr>
              <w:t>Države članice stavljaju na snagu zakone i druge propise koji su potrebni radi usklađivanja s ovom Direktivom do 23. svibnja 2018. One Komisiji odmah dostavljaju tekst tih odredaba.</w:t>
            </w:r>
          </w:p>
          <w:p w14:paraId="76874777" w14:textId="77777777" w:rsidR="00F96AE2" w:rsidRPr="0077506C" w:rsidRDefault="0015286D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</w:tc>
      </w:tr>
      <w:tr w:rsidR="00F96AE2" w:rsidRPr="0077506C" w14:paraId="7687477B" w14:textId="77777777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14:paraId="7687477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77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ISHODA ODNOSNO PROMJENA </w:t>
            </w:r>
          </w:p>
        </w:tc>
      </w:tr>
      <w:tr w:rsidR="00F96AE2" w:rsidRPr="0077506C" w14:paraId="7687477F" w14:textId="77777777" w:rsidTr="0077506C">
        <w:tc>
          <w:tcPr>
            <w:tcW w:w="993" w:type="dxa"/>
            <w:shd w:val="clear" w:color="auto" w:fill="FFFFFF" w:themeFill="background1"/>
          </w:tcPr>
          <w:p w14:paraId="768747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7E" w14:textId="14C0A51B" w:rsidR="00F96AE2" w:rsidRPr="0077506C" w:rsidRDefault="00A52A10" w:rsidP="00A52A10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Usklađivanje s</w:t>
            </w:r>
            <w:r w:rsidR="00A25C4F">
              <w:rPr>
                <w:szCs w:val="24"/>
              </w:rPr>
              <w:t xml:space="preserve"> Direktiv</w:t>
            </w:r>
            <w:r>
              <w:rPr>
                <w:szCs w:val="24"/>
              </w:rPr>
              <w:t>om</w:t>
            </w:r>
            <w:r w:rsidR="00A25C4F">
              <w:rPr>
                <w:szCs w:val="24"/>
              </w:rPr>
              <w:t xml:space="preserve"> (EU) 2016/801 </w:t>
            </w:r>
          </w:p>
        </w:tc>
      </w:tr>
      <w:tr w:rsidR="00F96AE2" w:rsidRPr="0077506C" w14:paraId="76874783" w14:textId="77777777" w:rsidTr="0077506C">
        <w:tc>
          <w:tcPr>
            <w:tcW w:w="993" w:type="dxa"/>
            <w:shd w:val="clear" w:color="auto" w:fill="FFFFFF" w:themeFill="background1"/>
          </w:tcPr>
          <w:p w14:paraId="7687478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Kakav je ishod odnosno promjena koja se </w:t>
            </w:r>
            <w:r w:rsidRPr="0077506C">
              <w:rPr>
                <w:szCs w:val="24"/>
              </w:rPr>
              <w:lastRenderedPageBreak/>
              <w:t>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82" w14:textId="12C303A1" w:rsidR="00F96AE2" w:rsidRPr="0077506C" w:rsidRDefault="00A52A10" w:rsidP="002378E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lastRenderedPageBreak/>
              <w:t>Postignuta usklađenost s odredbama zakonodavstva Europske unije.</w:t>
            </w:r>
          </w:p>
        </w:tc>
      </w:tr>
      <w:tr w:rsidR="00F96AE2" w:rsidRPr="0077506C" w14:paraId="76874787" w14:textId="77777777" w:rsidTr="0077506C">
        <w:tc>
          <w:tcPr>
            <w:tcW w:w="993" w:type="dxa"/>
            <w:shd w:val="clear" w:color="auto" w:fill="FFFFFF" w:themeFill="background1"/>
          </w:tcPr>
          <w:p w14:paraId="768747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8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86" w14:textId="77777777" w:rsidR="00F96AE2" w:rsidRPr="0077506C" w:rsidRDefault="002378E4" w:rsidP="0047415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23.0</w:t>
            </w:r>
            <w:r w:rsidR="00474154">
              <w:rPr>
                <w:szCs w:val="24"/>
              </w:rPr>
              <w:t>5</w:t>
            </w:r>
            <w:r>
              <w:rPr>
                <w:szCs w:val="24"/>
              </w:rPr>
              <w:t>.2018.</w:t>
            </w:r>
          </w:p>
        </w:tc>
      </w:tr>
      <w:tr w:rsidR="00F96AE2" w:rsidRPr="0077506C" w14:paraId="7687478A" w14:textId="77777777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14:paraId="7687478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78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RJEŠENJA </w:t>
            </w:r>
          </w:p>
        </w:tc>
      </w:tr>
      <w:tr w:rsidR="00F96AE2" w:rsidRPr="0077506C" w14:paraId="7687478F" w14:textId="77777777" w:rsidTr="0077506C">
        <w:tc>
          <w:tcPr>
            <w:tcW w:w="993" w:type="dxa"/>
            <w:vMerge w:val="restart"/>
            <w:shd w:val="clear" w:color="auto" w:fill="FFFFFF" w:themeFill="background1"/>
          </w:tcPr>
          <w:p w14:paraId="768747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8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14:paraId="4C6E766B" w14:textId="77777777" w:rsidR="00A52A10" w:rsidRDefault="00A52A10" w:rsidP="007B3ECA">
            <w:pPr>
              <w:shd w:val="clear" w:color="auto" w:fill="FFFFFF" w:themeFill="background1"/>
              <w:rPr>
                <w:szCs w:val="24"/>
              </w:rPr>
            </w:pPr>
          </w:p>
          <w:p w14:paraId="7687478E" w14:textId="43A5D879" w:rsidR="00F96AE2" w:rsidRPr="0077506C" w:rsidRDefault="007B3ECA" w:rsidP="007B3EC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Donošenje novog zakonskog propisa</w:t>
            </w:r>
          </w:p>
        </w:tc>
      </w:tr>
      <w:tr w:rsidR="00F96AE2" w:rsidRPr="0077506C" w14:paraId="76874794" w14:textId="77777777" w:rsidTr="0077506C">
        <w:tc>
          <w:tcPr>
            <w:tcW w:w="993" w:type="dxa"/>
            <w:vMerge/>
            <w:shd w:val="clear" w:color="auto" w:fill="FFFFFF" w:themeFill="background1"/>
          </w:tcPr>
          <w:p w14:paraId="768747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791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6874792" w14:textId="20BF283D" w:rsidR="007B3ECA" w:rsidRPr="0077506C" w:rsidRDefault="00A52A10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Potrebno je odredbe nacionalnog zakonodavstva uskladiti s odredbama</w:t>
            </w:r>
            <w:r w:rsidR="007B3ECA">
              <w:rPr>
                <w:szCs w:val="24"/>
              </w:rPr>
              <w:t xml:space="preserve"> Direktiv</w:t>
            </w:r>
            <w:r>
              <w:rPr>
                <w:szCs w:val="24"/>
              </w:rPr>
              <w:t>e (EU) 2016/801.</w:t>
            </w:r>
          </w:p>
          <w:p w14:paraId="768747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6874799" w14:textId="77777777" w:rsidTr="0077506C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7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14:paraId="768747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Navedite koja su 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14:paraId="76874797" w14:textId="281BC1F4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Moguća </w:t>
            </w:r>
            <w:proofErr w:type="spellStart"/>
            <w:r w:rsidRPr="0077506C">
              <w:rPr>
                <w:szCs w:val="24"/>
              </w:rPr>
              <w:t>nenormativna</w:t>
            </w:r>
            <w:proofErr w:type="spellEnd"/>
            <w:r w:rsidRPr="0077506C">
              <w:rPr>
                <w:szCs w:val="24"/>
              </w:rPr>
              <w:t xml:space="preserve"> rješenja (ne poduzimati normativnu inicijativu, informacije i kampanje, ekonomski instrumenti, samoregulacija, </w:t>
            </w:r>
            <w:proofErr w:type="spellStart"/>
            <w:r w:rsidRPr="0077506C">
              <w:rPr>
                <w:szCs w:val="24"/>
              </w:rPr>
              <w:t>koregulacija</w:t>
            </w:r>
            <w:proofErr w:type="spellEnd"/>
            <w:r w:rsidRPr="0077506C">
              <w:rPr>
                <w:szCs w:val="24"/>
              </w:rPr>
              <w:t xml:space="preserve"> i slično):</w:t>
            </w:r>
          </w:p>
          <w:p w14:paraId="4BEC8202" w14:textId="77777777" w:rsidR="00813807" w:rsidRPr="0077506C" w:rsidRDefault="00813807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798" w14:textId="04CEB034" w:rsidR="00F96AE2" w:rsidRPr="0077506C" w:rsidRDefault="00813807" w:rsidP="00624B1E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>
              <w:rPr>
                <w:szCs w:val="24"/>
              </w:rPr>
              <w:t>Nenoromativna</w:t>
            </w:r>
            <w:proofErr w:type="spellEnd"/>
            <w:r>
              <w:rPr>
                <w:szCs w:val="24"/>
              </w:rPr>
              <w:t xml:space="preserve"> rješenja nisu moguća</w:t>
            </w:r>
          </w:p>
        </w:tc>
      </w:tr>
      <w:tr w:rsidR="00F96AE2" w:rsidRPr="0077506C" w14:paraId="7687479D" w14:textId="77777777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14:paraId="768747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79B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687479C" w14:textId="23A33FF4" w:rsidR="00624B1E" w:rsidRPr="0077506C" w:rsidRDefault="00624B1E" w:rsidP="005E643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Usklađivanje s Direktivom (EU) 2016/801 </w:t>
            </w:r>
            <w:r w:rsidR="005E6433">
              <w:rPr>
                <w:szCs w:val="24"/>
              </w:rPr>
              <w:t>nije moguće</w:t>
            </w:r>
            <w:r>
              <w:rPr>
                <w:szCs w:val="24"/>
              </w:rPr>
              <w:t xml:space="preserve"> postići </w:t>
            </w:r>
            <w:proofErr w:type="spellStart"/>
            <w:r>
              <w:rPr>
                <w:szCs w:val="24"/>
              </w:rPr>
              <w:t>nenormativnim</w:t>
            </w:r>
            <w:proofErr w:type="spellEnd"/>
            <w:r>
              <w:rPr>
                <w:szCs w:val="24"/>
              </w:rPr>
              <w:t xml:space="preserve"> rješenjima</w:t>
            </w:r>
          </w:p>
        </w:tc>
      </w:tr>
      <w:tr w:rsidR="00F96AE2" w:rsidRPr="0077506C" w14:paraId="768747A0" w14:textId="77777777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14:paraId="7687479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79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IZRAVNIH UČINAKA I ADRESATA </w:t>
            </w:r>
          </w:p>
        </w:tc>
      </w:tr>
      <w:tr w:rsidR="00F96AE2" w:rsidRPr="0077506C" w14:paraId="768747A3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768747A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7A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14:paraId="768747A7" w14:textId="77777777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14:paraId="768747A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A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8747A6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68747AD" w14:textId="77777777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7A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68747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A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A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A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68747B3" w14:textId="77777777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14:paraId="768747A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68747A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B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B1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B2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68747B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B4" w14:textId="77777777"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B6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B7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B8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B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B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BB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BC" w14:textId="77777777" w:rsidR="00F96AE2" w:rsidRPr="0077506C" w:rsidRDefault="00F80D25" w:rsidP="00F80D25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BD" w14:textId="77777777" w:rsidR="00F96AE2" w:rsidRPr="0077506C" w:rsidRDefault="008B703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BE" w14:textId="77777777" w:rsidR="00F96AE2" w:rsidRPr="0077506C" w:rsidRDefault="00F80D25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C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C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C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C2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C3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C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C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C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C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C8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C9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CA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D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C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C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CE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CF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D0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D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D4" w14:textId="77777777" w:rsidR="00F96AE2" w:rsidRPr="0077506C" w:rsidRDefault="00E826EF" w:rsidP="00E826E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D5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D6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D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D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DA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DB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DC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E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D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D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E0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E1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E2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E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E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E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E6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E7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E8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E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E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E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EC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ED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EE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F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F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F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F2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F3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F4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7F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F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F8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F9" w14:textId="77777777" w:rsidR="00F96AE2" w:rsidRPr="00F80D25" w:rsidRDefault="00F80D25" w:rsidP="00F80D25">
            <w:pPr>
              <w:shd w:val="clear" w:color="auto" w:fill="FFFFFF" w:themeFill="background1"/>
              <w:rPr>
                <w:b/>
                <w:szCs w:val="24"/>
              </w:rPr>
            </w:pPr>
            <w:r w:rsidRPr="00F80D25"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7FA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0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7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7F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7FE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7FF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00" w14:textId="77777777" w:rsidR="00F96AE2" w:rsidRPr="0077506C" w:rsidRDefault="00E826E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0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0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0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14:paraId="7687480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0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687480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0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80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80A" w14:textId="77777777" w:rsidR="00F96AE2" w:rsidRPr="0077506C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14:paraId="7687480B" w14:textId="77777777" w:rsidR="00F96AE2" w:rsidRPr="0077506C" w:rsidRDefault="00E826EF" w:rsidP="008138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Direktivom (EU) 2016/801 se uređuje pitanje reguliranj</w:t>
            </w:r>
            <w:r w:rsidR="0069367D">
              <w:rPr>
                <w:szCs w:val="24"/>
              </w:rPr>
              <w:t>a</w:t>
            </w:r>
            <w:r>
              <w:rPr>
                <w:szCs w:val="24"/>
              </w:rPr>
              <w:t xml:space="preserve">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stoga će </w:t>
            </w:r>
            <w:r w:rsidR="00474154">
              <w:rPr>
                <w:szCs w:val="24"/>
              </w:rPr>
              <w:t>Zakon o izmjenama i dopunama Zakona o strancima</w:t>
            </w:r>
            <w:r>
              <w:rPr>
                <w:szCs w:val="24"/>
              </w:rPr>
              <w:t xml:space="preserve"> imati </w:t>
            </w:r>
            <w:r w:rsidR="003C724F">
              <w:rPr>
                <w:szCs w:val="24"/>
              </w:rPr>
              <w:t xml:space="preserve">neznatan </w:t>
            </w:r>
            <w:r>
              <w:rPr>
                <w:szCs w:val="24"/>
              </w:rPr>
              <w:t xml:space="preserve">utjecaj na slobodno kretanje rada.  </w:t>
            </w:r>
          </w:p>
        </w:tc>
      </w:tr>
      <w:tr w:rsidR="00F96AE2" w:rsidRPr="0077506C" w14:paraId="7687480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0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80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7687481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1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12" w14:textId="77777777" w:rsidR="00F96AE2" w:rsidRPr="004E5974" w:rsidRDefault="003C72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13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14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1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1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18" w14:textId="77777777" w:rsidR="00F96AE2" w:rsidRPr="004E5974" w:rsidRDefault="003C72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19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1A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2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1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1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1E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1F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20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2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2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2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24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25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26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2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2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2A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2B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2C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3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2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30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31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32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3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3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36" w14:textId="77777777" w:rsidR="00F96AE2" w:rsidRPr="004E5974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37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38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3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3C" w14:textId="77777777" w:rsidR="00F96AE2" w:rsidRPr="004E5974" w:rsidRDefault="004E5974" w:rsidP="004E597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3D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3E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4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4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4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42" w14:textId="77777777" w:rsidR="00F96AE2" w:rsidRPr="004E5974" w:rsidRDefault="003C72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4E5974"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43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44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4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4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48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49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84A" w14:textId="77777777" w:rsidR="00F96AE2" w:rsidRPr="0077506C" w:rsidRDefault="0069367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5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68748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4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85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85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85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854" w14:textId="77777777" w:rsidR="00F96AE2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14:paraId="76874855" w14:textId="6D78AC03" w:rsidR="00F96AE2" w:rsidRPr="0077506C" w:rsidRDefault="001A4C5F" w:rsidP="008138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stoga </w:t>
            </w:r>
            <w:r w:rsidR="008D144A">
              <w:rPr>
                <w:szCs w:val="24"/>
              </w:rPr>
              <w:t xml:space="preserve">će </w:t>
            </w:r>
            <w:r w:rsidR="00474154">
              <w:rPr>
                <w:szCs w:val="24"/>
              </w:rPr>
              <w:t>Zakon o izmjenama i dopunama Zakona o strancima</w:t>
            </w:r>
            <w:r>
              <w:rPr>
                <w:szCs w:val="24"/>
              </w:rPr>
              <w:t xml:space="preserve"> imati </w:t>
            </w:r>
            <w:r w:rsidR="008D144A">
              <w:rPr>
                <w:szCs w:val="24"/>
              </w:rPr>
              <w:t xml:space="preserve">neznatan </w:t>
            </w:r>
            <w:r>
              <w:rPr>
                <w:szCs w:val="24"/>
              </w:rPr>
              <w:t xml:space="preserve">utjecaj na navedene </w:t>
            </w:r>
            <w:r w:rsidR="00813807">
              <w:rPr>
                <w:szCs w:val="24"/>
              </w:rPr>
              <w:t xml:space="preserve">skupine </w:t>
            </w:r>
            <w:r>
              <w:rPr>
                <w:szCs w:val="24"/>
              </w:rPr>
              <w:t>adresat</w:t>
            </w:r>
            <w:r w:rsidR="00813807">
              <w:rPr>
                <w:szCs w:val="24"/>
              </w:rPr>
              <w:t>a</w:t>
            </w:r>
            <w:r>
              <w:rPr>
                <w:szCs w:val="24"/>
              </w:rPr>
              <w:t>.</w:t>
            </w:r>
          </w:p>
        </w:tc>
      </w:tr>
      <w:tr w:rsidR="00F96AE2" w:rsidRPr="0077506C" w14:paraId="76874884" w14:textId="77777777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14:paraId="7687485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14:paraId="7687485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5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5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5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14:paraId="7687486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86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14:paraId="76874864" w14:textId="77777777" w:rsidR="00F96AE2" w:rsidRPr="00FA2437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FA2437" w:rsidRPr="00FA2437">
              <w:rPr>
                <w:b/>
                <w:i/>
                <w:szCs w:val="24"/>
              </w:rPr>
              <w:t>NE</w:t>
            </w:r>
          </w:p>
          <w:p w14:paraId="7687486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6874866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6874867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687486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7687486B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86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86A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6874870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86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86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86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86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6874876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87487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87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73" w14:textId="77777777" w:rsidR="00F96AE2" w:rsidRPr="00813807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813807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74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75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87C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87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87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79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7A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7B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882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87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87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7F" w14:textId="77777777" w:rsidR="00F96AE2" w:rsidRPr="0077506C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80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881" w14:textId="77777777" w:rsidR="00F96AE2" w:rsidRPr="001807FD" w:rsidRDefault="001807FD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1807FD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687488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88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8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88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14:paraId="7687488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8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87488A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6874891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88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687488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8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8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9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76874897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89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687489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9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9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9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687489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9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9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9A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9B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9C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A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9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A0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A1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A2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A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A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A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A6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A7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A8" w14:textId="77777777" w:rsidR="00F96AE2" w:rsidRPr="0077506C" w:rsidRDefault="0073468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B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A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A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68748A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A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AE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AF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B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8B2" w14:textId="77777777"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  <w:r w:rsidR="0073468F">
              <w:rPr>
                <w:szCs w:val="24"/>
              </w:rPr>
              <w:t xml:space="preserve"> </w:t>
            </w:r>
          </w:p>
          <w:p w14:paraId="768748B3" w14:textId="77777777" w:rsidR="00F96AE2" w:rsidRPr="0077506C" w:rsidRDefault="00474154" w:rsidP="0047415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Zakon o izmjenama i dopunama Zakona o strancima </w:t>
            </w:r>
            <w:r w:rsidR="0073468F">
              <w:rPr>
                <w:szCs w:val="24"/>
              </w:rPr>
              <w:t xml:space="preserve">neće imati utjecaja na tržišno </w:t>
            </w:r>
            <w:r w:rsidR="00E4153B">
              <w:rPr>
                <w:szCs w:val="24"/>
              </w:rPr>
              <w:t xml:space="preserve">natjecanje </w:t>
            </w:r>
            <w:r w:rsidR="0073468F">
              <w:rPr>
                <w:szCs w:val="24"/>
              </w:rPr>
              <w:t xml:space="preserve">budući </w:t>
            </w:r>
            <w:r w:rsidR="00E4153B">
              <w:rPr>
                <w:szCs w:val="24"/>
              </w:rPr>
              <w:t xml:space="preserve">da će se istim regulirati boravak državljana trećih zemalja. </w:t>
            </w:r>
          </w:p>
        </w:tc>
      </w:tr>
      <w:tr w:rsidR="00F96AE2" w:rsidRPr="0077506C" w14:paraId="768748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8B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14:paraId="768748B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BA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BB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BC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C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C1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C2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C6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C7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C8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C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CC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CD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CE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D2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D3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D4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D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D8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D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DA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E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DE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DF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E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E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E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E4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E5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E6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EA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EB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EC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F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F0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F1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F2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F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8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68748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8F7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14:paraId="768748F8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8F9" w14:textId="77777777" w:rsidR="00F96AE2" w:rsidRPr="0077506C" w:rsidRDefault="00E4153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8F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8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8FC" w14:textId="77777777" w:rsidR="00F96AE2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14:paraId="768748FD" w14:textId="77777777" w:rsidR="00E4153B" w:rsidRPr="0077506C" w:rsidRDefault="00E4153B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stoga </w:t>
            </w:r>
            <w:r w:rsidR="00474154">
              <w:rPr>
                <w:szCs w:val="24"/>
              </w:rPr>
              <w:t>Zakon o izmjenama i dopunama Zakona o strancima</w:t>
            </w:r>
            <w:r>
              <w:rPr>
                <w:szCs w:val="24"/>
              </w:rPr>
              <w:t xml:space="preserve"> neće imati utjecaja na naprijed navedene adresate.</w:t>
            </w:r>
          </w:p>
          <w:p w14:paraId="768748FE" w14:textId="77777777" w:rsidR="00F96AE2" w:rsidRPr="0077506C" w:rsidRDefault="00F96AE2" w:rsidP="008138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</w:p>
        </w:tc>
      </w:tr>
      <w:tr w:rsidR="00F96AE2" w:rsidRPr="0077506C" w14:paraId="76874922" w14:textId="77777777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14:paraId="768749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90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14:paraId="76874902" w14:textId="77777777" w:rsidR="00F96AE2" w:rsidRPr="00BC2DF0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BC2DF0" w:rsidRPr="00BC2DF0">
              <w:rPr>
                <w:b/>
                <w:i/>
                <w:szCs w:val="24"/>
              </w:rPr>
              <w:t>NE</w:t>
            </w:r>
          </w:p>
          <w:p w14:paraId="76874903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6874904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687490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687490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14:paraId="76874909" w14:textId="77777777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90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08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687490E" w14:textId="77777777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90A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0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0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0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6874914" w14:textId="77777777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87490F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1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1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2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3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91A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91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1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7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8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9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920" w14:textId="77777777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91B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1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D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E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1F" w14:textId="77777777" w:rsidR="00F96AE2" w:rsidRPr="0077506C" w:rsidRDefault="00682945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687492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687492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2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92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14:paraId="768749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2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2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874928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687492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9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68749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2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2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2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76874935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9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68749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32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33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3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687493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38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39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3A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4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3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3E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3F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40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44" w14:textId="77777777" w:rsidR="00F96AE2" w:rsidRPr="0077506C" w:rsidRDefault="00CA6A4F" w:rsidP="00CA6A4F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45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46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4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4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4A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4B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4C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5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4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50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51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52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5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56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57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58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6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5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68749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5D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5E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5F" w14:textId="77777777" w:rsidR="00F96AE2" w:rsidRPr="0077506C" w:rsidRDefault="00CA6A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6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6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962" w14:textId="77777777" w:rsidR="00F96AE2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14:paraId="76874963" w14:textId="77777777" w:rsidR="00F96AE2" w:rsidRPr="0077506C" w:rsidRDefault="00CA6A4F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pa postoji neznatan utjecaj na stopu rasta stanovništva. </w:t>
            </w:r>
          </w:p>
        </w:tc>
      </w:tr>
      <w:tr w:rsidR="00F96AE2" w:rsidRPr="0077506C" w14:paraId="768749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6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6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96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97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6D" w14:textId="77777777" w:rsidR="00F96AE2" w:rsidRPr="0077506C" w:rsidRDefault="0041393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6E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6F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7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73" w14:textId="77777777" w:rsidR="00F96AE2" w:rsidRPr="0077506C" w:rsidRDefault="0041393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74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7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7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79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7A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7B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8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7F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80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81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8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8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8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86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8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8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8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8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8B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8C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8D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9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8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91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92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93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9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9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97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98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99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A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9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9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9D" w14:textId="77777777" w:rsidR="00F96AE2" w:rsidRPr="0077506C" w:rsidRDefault="00413931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9E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9F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A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A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A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A3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A4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A5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A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A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68749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AA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AB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AC" w14:textId="77777777" w:rsidR="00F96AE2" w:rsidRPr="0077506C" w:rsidRDefault="00BD3DD9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9AF" w14:textId="77777777" w:rsidR="00F96AE2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14:paraId="768749B0" w14:textId="2612DD2F" w:rsidR="00F96AE2" w:rsidRPr="00813807" w:rsidRDefault="00BD3DD9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stoga </w:t>
            </w:r>
            <w:r w:rsidR="00413931">
              <w:rPr>
                <w:szCs w:val="24"/>
              </w:rPr>
              <w:t xml:space="preserve">će </w:t>
            </w:r>
            <w:r w:rsidR="00474154">
              <w:rPr>
                <w:szCs w:val="24"/>
              </w:rPr>
              <w:t xml:space="preserve">Zakon o izmjenama i dopunama Zakona o strancima </w:t>
            </w:r>
            <w:r w:rsidR="00413931">
              <w:rPr>
                <w:szCs w:val="24"/>
              </w:rPr>
              <w:t xml:space="preserve">imati neznatan </w:t>
            </w:r>
            <w:r>
              <w:rPr>
                <w:szCs w:val="24"/>
              </w:rPr>
              <w:t xml:space="preserve">utjecaj na navedene </w:t>
            </w:r>
            <w:r w:rsidR="00813807">
              <w:rPr>
                <w:szCs w:val="24"/>
              </w:rPr>
              <w:t>skupina adresata</w:t>
            </w:r>
            <w:r>
              <w:rPr>
                <w:szCs w:val="24"/>
              </w:rPr>
              <w:t xml:space="preserve">. </w:t>
            </w:r>
          </w:p>
        </w:tc>
      </w:tr>
      <w:tr w:rsidR="00F96AE2" w:rsidRPr="0077506C" w14:paraId="768749D4" w14:textId="77777777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14:paraId="768749B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9B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14:paraId="768749B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591647" w:rsidRPr="00591647">
              <w:rPr>
                <w:b/>
                <w:i/>
                <w:szCs w:val="24"/>
              </w:rPr>
              <w:t>NE</w:t>
            </w:r>
          </w:p>
          <w:p w14:paraId="768749B5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68749B6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68749B7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68749B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768749BB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9B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BA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68749C0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9B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B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B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B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68749C6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8749C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C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C3" w14:textId="77777777" w:rsidR="00F96AE2" w:rsidRPr="00813807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813807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C4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C5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9C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9C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C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C9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CA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CB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9D2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9C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9C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CF" w14:textId="77777777" w:rsidR="00F96AE2" w:rsidRPr="0077506C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D0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9D1" w14:textId="77777777" w:rsidR="00F96AE2" w:rsidRPr="00413931" w:rsidRDefault="00413931" w:rsidP="0077506C">
                  <w:pPr>
                    <w:shd w:val="clear" w:color="auto" w:fill="FFFFFF" w:themeFill="background1"/>
                    <w:rPr>
                      <w:rFonts w:eastAsia="Times New Roman"/>
                      <w:bCs/>
                      <w:color w:val="000000"/>
                      <w:szCs w:val="24"/>
                    </w:rPr>
                  </w:pPr>
                  <w:r w:rsidRPr="00413931">
                    <w:rPr>
                      <w:rFonts w:eastAsia="Times New Roman"/>
                      <w:bCs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68749D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68749D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D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9D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14:paraId="768749D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D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D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8749DA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68749E1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9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68749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D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D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E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14:paraId="768749E7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9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68749E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E4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E5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E6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68749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EA" w14:textId="77777777" w:rsidR="00F96AE2" w:rsidRPr="0077506C" w:rsidRDefault="00721A54" w:rsidP="00721A5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EB" w14:textId="77777777" w:rsidR="00F96AE2" w:rsidRPr="0077506C" w:rsidRDefault="00721A54" w:rsidP="00721A5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EC" w14:textId="77777777" w:rsidR="00F96AE2" w:rsidRPr="0077506C" w:rsidRDefault="0059164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F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F0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F1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F2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F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F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F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F6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F7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9F8" w14:textId="77777777" w:rsidR="00F96AE2" w:rsidRPr="0077506C" w:rsidRDefault="00721A5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9F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9F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9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9F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9F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9F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A0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0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0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03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04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0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0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0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0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0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1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0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0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0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1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1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1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1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14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1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16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1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1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1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1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1C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2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1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2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2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2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2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2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26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2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2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2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2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2C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2D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2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3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3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6874A32" w14:textId="77777777" w:rsidR="00F96AE2" w:rsidRPr="0077506C" w:rsidRDefault="00F96AE2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33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34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3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3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A38" w14:textId="77777777" w:rsidR="00F96AE2" w:rsidRPr="0077506C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14:paraId="76874A39" w14:textId="77777777" w:rsidR="00F96AE2" w:rsidRPr="0077506C" w:rsidRDefault="00D164A4" w:rsidP="008138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zemalja, između ostaloga,  u svrhu istraživanja, osposobljavanja,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pa postoji neznatan utjecaj </w:t>
            </w:r>
            <w:r w:rsidR="00474154">
              <w:rPr>
                <w:szCs w:val="24"/>
              </w:rPr>
              <w:t xml:space="preserve">Zakona o izmjenama i dopunama Zakona o strancima </w:t>
            </w:r>
            <w:r>
              <w:rPr>
                <w:szCs w:val="24"/>
              </w:rPr>
              <w:t xml:space="preserve">na tržište rada. </w:t>
            </w:r>
          </w:p>
        </w:tc>
      </w:tr>
      <w:tr w:rsidR="00F96AE2" w:rsidRPr="0077506C" w14:paraId="76874A4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3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3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A3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A4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4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43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44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4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4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4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4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4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5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4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4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5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5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5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5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5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5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56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5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5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5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5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5C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5D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6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5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6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6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63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6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6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6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67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68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6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7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6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6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6D" w14:textId="77777777" w:rsidR="00F96AE2" w:rsidRPr="0077506C" w:rsidRDefault="004E5974" w:rsidP="004E597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6E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6F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7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73" w14:textId="77777777" w:rsidR="00F96AE2" w:rsidRPr="0077506C" w:rsidRDefault="004E5974" w:rsidP="004E5974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da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74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75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7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7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79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7A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7B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8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7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6874A7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80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81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82" w14:textId="77777777" w:rsidR="00F96AE2" w:rsidRPr="0077506C" w:rsidRDefault="00D164A4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8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8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A8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14:paraId="76874A86" w14:textId="252FDA07" w:rsidR="00F96AE2" w:rsidRPr="0077506C" w:rsidRDefault="00D164A4" w:rsidP="00813807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zemalja, između ostaloga,  u svrhu istraživanja, osposobljavanja,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pa postoji neznatan utjecaj </w:t>
            </w:r>
            <w:r w:rsidR="00474154">
              <w:rPr>
                <w:szCs w:val="24"/>
              </w:rPr>
              <w:t xml:space="preserve">Zakona o izmjenama i dopunama Zakona o strancima </w:t>
            </w:r>
            <w:r>
              <w:rPr>
                <w:szCs w:val="24"/>
              </w:rPr>
              <w:t xml:space="preserve">na </w:t>
            </w:r>
            <w:r w:rsidR="00D90C70">
              <w:rPr>
                <w:szCs w:val="24"/>
              </w:rPr>
              <w:t>navedene</w:t>
            </w:r>
            <w:r w:rsidR="00813807">
              <w:rPr>
                <w:szCs w:val="24"/>
              </w:rPr>
              <w:t xml:space="preserve"> skupine</w:t>
            </w:r>
            <w:r w:rsidR="00D90C70">
              <w:rPr>
                <w:szCs w:val="24"/>
              </w:rPr>
              <w:t xml:space="preserve"> adres</w:t>
            </w:r>
            <w:r w:rsidR="00214619">
              <w:rPr>
                <w:szCs w:val="24"/>
              </w:rPr>
              <w:t>a</w:t>
            </w:r>
            <w:r w:rsidR="00D90C70">
              <w:rPr>
                <w:szCs w:val="24"/>
              </w:rPr>
              <w:t>t</w:t>
            </w:r>
            <w:r w:rsidR="00813807">
              <w:rPr>
                <w:szCs w:val="24"/>
              </w:rPr>
              <w:t>a</w:t>
            </w:r>
            <w:r>
              <w:rPr>
                <w:szCs w:val="24"/>
              </w:rPr>
              <w:t>.</w:t>
            </w:r>
          </w:p>
        </w:tc>
      </w:tr>
      <w:tr w:rsidR="00F96AE2" w:rsidRPr="0077506C" w14:paraId="76874AAA" w14:textId="77777777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14:paraId="76874A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A8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14:paraId="76874A8A" w14:textId="77777777" w:rsidR="00F96AE2" w:rsidRPr="00A53DAB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A53DAB" w:rsidRPr="00A53DAB">
              <w:rPr>
                <w:b/>
                <w:i/>
                <w:szCs w:val="24"/>
              </w:rPr>
              <w:t>NE</w:t>
            </w:r>
          </w:p>
          <w:p w14:paraId="76874A8B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6874A8C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6874A8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6874A8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76874A91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A8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A90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6874A96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A9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A9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A9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A9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6874A9C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874A97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A9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99" w14:textId="77777777" w:rsidR="00F96AE2" w:rsidRPr="00813807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813807">
                    <w:rPr>
                      <w:rFonts w:eastAsia="Times New Roman"/>
                      <w:b/>
                      <w:color w:val="000000"/>
                      <w:szCs w:val="24"/>
                    </w:rPr>
                    <w:t>da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9A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9B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AA2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A9D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A9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9F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A0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A1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AA8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AA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AA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A5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A6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AA7" w14:textId="77777777" w:rsidR="00F96AE2" w:rsidRPr="0077506C" w:rsidRDefault="00E03BF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6874AA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6874AA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A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AA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14:paraId="76874A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A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A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874AB0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6874AB7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AB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6874AB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B4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B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B6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6874AB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A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6874AB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BA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BB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BC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6874AC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B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C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C1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C2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C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C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C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C6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C7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C8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C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C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C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CC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CD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CE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D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D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D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D2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D3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D4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D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D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D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proofErr w:type="spellStart"/>
            <w:r w:rsidRPr="0077506C">
              <w:rPr>
                <w:szCs w:val="24"/>
              </w:rPr>
              <w:t>Bioraznolikost</w:t>
            </w:r>
            <w:proofErr w:type="spellEnd"/>
            <w:r w:rsidRPr="0077506C">
              <w:rPr>
                <w:szCs w:val="24"/>
              </w:rPr>
              <w:t xml:space="preserve">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D8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D9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DA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E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D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D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DE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DF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E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E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E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E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E4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E5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E6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E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E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E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EA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EB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EC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F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E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E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F0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F1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F2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F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F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AF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14:paraId="76874AF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AF7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AF8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AF9" w14:textId="77777777" w:rsidR="00F96AE2" w:rsidRPr="0077506C" w:rsidRDefault="00A53DAB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AF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F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AF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14:paraId="76874AFD" w14:textId="77777777" w:rsidR="00F96AE2" w:rsidRPr="0077506C" w:rsidRDefault="00877B58" w:rsidP="00877B58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stoga nema utjecaja na zaštitu okoliša. </w:t>
            </w:r>
          </w:p>
        </w:tc>
      </w:tr>
      <w:tr w:rsidR="00F96AE2" w:rsidRPr="0077506C" w14:paraId="76874B0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A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0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0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B0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B0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0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07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08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0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1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0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0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0D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0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0F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1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1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1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13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14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15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1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1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1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1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1A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1B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2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1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1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1F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20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21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2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2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2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25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26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27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2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2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2B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2C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2D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3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2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31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32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33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3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3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37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38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39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4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3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3D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3E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3F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4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4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4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6874B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44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45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46" w14:textId="77777777" w:rsidR="00F96AE2" w:rsidRPr="0077506C" w:rsidRDefault="00877B58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4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B49" w14:textId="77777777" w:rsidR="00F96AE2" w:rsidRPr="0077506C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14:paraId="76874B4A" w14:textId="77777777" w:rsidR="00F96AE2" w:rsidRPr="0077506C" w:rsidRDefault="004D6923" w:rsidP="008138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>, stoga nema utjecaja na naprijed navedene adresate.</w:t>
            </w:r>
          </w:p>
        </w:tc>
      </w:tr>
      <w:tr w:rsidR="00F96AE2" w:rsidRPr="0077506C" w14:paraId="76874B6E" w14:textId="77777777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14:paraId="76874B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B4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14:paraId="76874B4E" w14:textId="77777777" w:rsidR="00F96AE2" w:rsidRPr="008B66AD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8B66AD" w:rsidRPr="008B66AD">
              <w:rPr>
                <w:b/>
                <w:i/>
                <w:szCs w:val="24"/>
              </w:rPr>
              <w:t>NE</w:t>
            </w:r>
          </w:p>
          <w:p w14:paraId="76874B4F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6874B50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6874B51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6874B5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76874B55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B5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B54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6874B5A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B5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B5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B5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B5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6874B60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874B5B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B5C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5D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5E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5F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B66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B61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B62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63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64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65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B6C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B67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B68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69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6A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B6B" w14:textId="77777777" w:rsidR="00F96AE2" w:rsidRPr="0077506C" w:rsidRDefault="007D4D7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6874B6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6874B7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6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B7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14:paraId="76874B7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7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73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14:paraId="76874B74" w14:textId="77777777"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14:paraId="76874B7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B7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14:paraId="76874B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78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7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7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14:paraId="76874B81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B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14:paraId="76874B7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7E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7F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80" w14:textId="77777777"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14:paraId="76874B87" w14:textId="77777777" w:rsidTr="0077506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14:paraId="76874B8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83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84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85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86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8D" w14:textId="77777777" w:rsidTr="0077506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14:paraId="76874B8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89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8A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8B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8C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9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8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8F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90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91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92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9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9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95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96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97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98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9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9B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9C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9D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9E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A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A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A1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A2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A3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A4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A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A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A7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A8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A9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AA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A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AD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AE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AF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B0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B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B3" w14:textId="77777777" w:rsidR="00F96AE2" w:rsidRPr="0077506C" w:rsidRDefault="00F96AE2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B4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B5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B6" w14:textId="77777777" w:rsidR="00F96AE2" w:rsidRPr="0077506C" w:rsidRDefault="008B66A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B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BB9" w14:textId="77777777" w:rsidR="00F96AE2" w:rsidRPr="0077506C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14:paraId="76874BBA" w14:textId="77777777" w:rsidR="00F96AE2" w:rsidRPr="0077506C" w:rsidRDefault="008B66AD" w:rsidP="008138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 xml:space="preserve">, stoga nema učinka na ljudska prava. </w:t>
            </w:r>
          </w:p>
        </w:tc>
      </w:tr>
      <w:tr w:rsidR="00F96AE2" w:rsidRPr="0077506C" w14:paraId="76874BC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B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B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BF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BC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BC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C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C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C4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C5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C6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C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C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C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Srednji i </w:t>
            </w:r>
            <w:proofErr w:type="spellStart"/>
            <w:r w:rsidRPr="0077506C">
              <w:rPr>
                <w:szCs w:val="24"/>
              </w:rPr>
              <w:t>velikii</w:t>
            </w:r>
            <w:proofErr w:type="spellEnd"/>
            <w:r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C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CB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CC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D3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C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C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D0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D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D2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D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D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D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D6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D7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D8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D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D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D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DC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DD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DE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E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E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E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E2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E3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E4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E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E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E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E8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E9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E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F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E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E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EE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EF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F0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F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F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F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F4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F5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F6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BF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F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F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BFA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BFB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BFC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C0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BF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14:paraId="76874BF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14:paraId="76874C0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01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C02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C03" w14:textId="77777777" w:rsidR="00F96AE2" w:rsidRPr="0077506C" w:rsidRDefault="00B761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C0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0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06" w14:textId="77777777" w:rsidR="00F96AE2" w:rsidRPr="0077506C" w:rsidRDefault="00F96AE2" w:rsidP="00813807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14:paraId="76874C07" w14:textId="77777777" w:rsidR="00F96AE2" w:rsidRPr="0077506C" w:rsidRDefault="00B7614F" w:rsidP="00813807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>
              <w:rPr>
                <w:szCs w:val="24"/>
              </w:rPr>
              <w:t>pair</w:t>
            </w:r>
            <w:proofErr w:type="spellEnd"/>
            <w:r>
              <w:rPr>
                <w:szCs w:val="24"/>
              </w:rPr>
              <w:t>, stoga nema utjecaja na naprijed navedene adresate.</w:t>
            </w:r>
          </w:p>
        </w:tc>
      </w:tr>
      <w:tr w:rsidR="00F96AE2" w:rsidRPr="0077506C" w14:paraId="76874C2B" w14:textId="77777777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14:paraId="76874C0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0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14:paraId="76874C0B" w14:textId="77777777" w:rsidR="00F96AE2" w:rsidRPr="001B1F9F" w:rsidRDefault="00F96AE2" w:rsidP="0077506C">
            <w:pPr>
              <w:shd w:val="clear" w:color="auto" w:fill="FFFFFF" w:themeFill="background1"/>
              <w:jc w:val="both"/>
              <w:rPr>
                <w:b/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  <w:r w:rsidR="001B1F9F" w:rsidRPr="001B1F9F">
              <w:rPr>
                <w:b/>
                <w:i/>
                <w:szCs w:val="24"/>
              </w:rPr>
              <w:t>NE</w:t>
            </w:r>
          </w:p>
          <w:p w14:paraId="76874C0C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14:paraId="76874C0D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14:paraId="76874C0E" w14:textId="77777777"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14:paraId="76874C0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14:paraId="76874C12" w14:textId="77777777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C10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C11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14:paraId="76874C17" w14:textId="77777777" w:rsidTr="0077506C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14:paraId="76874C13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C1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C1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C16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14:paraId="76874C1D" w14:textId="77777777" w:rsidTr="0077506C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76874C18" w14:textId="77777777"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C19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1A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1B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1C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C23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C1E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C1F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20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21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22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F96AE2" w:rsidRPr="0077506C" w14:paraId="76874C29" w14:textId="77777777" w:rsidTr="0077506C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76874C24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6874C25" w14:textId="77777777"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26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27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14:paraId="76874C28" w14:textId="77777777" w:rsidR="00F96AE2" w:rsidRPr="0077506C" w:rsidRDefault="00F5176B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14:paraId="76874C2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14:paraId="76874C2F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C2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2D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Prethodni test malog i srednjeg poduzetništva (Prethodni MSP test)</w:t>
            </w:r>
          </w:p>
          <w:p w14:paraId="76874C2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 je na dva pitanja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14:paraId="76874C34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C3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6874C3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C3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14:paraId="76874C3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14:paraId="76874C39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C3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6874C3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C3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C38" w14:textId="77777777" w:rsidR="00F96AE2" w:rsidRPr="0077506C" w:rsidRDefault="0065542D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C3D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C3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3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</w:p>
          <w:p w14:paraId="76874C3C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C42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C3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6874C3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C40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C41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C46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C4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44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6874C45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C4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C4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6874C4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propis uvodi naknade i davanja koje će imati učinke na financijske rezultate poslovanja poduzetnika te da li postoji trošak 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C49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C4A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C4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C4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4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6874C4E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C54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C5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14:paraId="76874C5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14:paraId="76874C52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14:paraId="76874C53" w14:textId="77777777" w:rsidR="00F96AE2" w:rsidRPr="0077506C" w:rsidRDefault="00777307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b/>
                <w:szCs w:val="24"/>
              </w:rPr>
              <w:t>NE</w:t>
            </w:r>
          </w:p>
        </w:tc>
      </w:tr>
      <w:tr w:rsidR="00F96AE2" w:rsidRPr="0077506C" w14:paraId="76874C58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C5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5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6874C5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C5B" w14:textId="77777777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14:paraId="76874C5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5A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14:paraId="76874C5F" w14:textId="77777777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14:paraId="76874C5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5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14:paraId="76874C5E" w14:textId="77777777" w:rsidR="00F96AE2" w:rsidRPr="0077506C" w:rsidRDefault="00777307" w:rsidP="00777307">
            <w:pPr>
              <w:shd w:val="clear" w:color="auto" w:fill="FFFFFF" w:themeFill="background1"/>
              <w:rPr>
                <w:szCs w:val="24"/>
              </w:rPr>
            </w:pPr>
            <w:r w:rsidRPr="0070712B">
              <w:rPr>
                <w:szCs w:val="24"/>
              </w:rPr>
              <w:t xml:space="preserve">Direktivom (EU) 2016/801 se uređuje pitanje reguliranja boravka u državama članicama državljana trećih zemalja u svrhu istraživanja, studija, osposobljavanja, volonterstva, razmjena učenika ili obrazovnih projekata i obavljanja poslova au </w:t>
            </w:r>
            <w:proofErr w:type="spellStart"/>
            <w:r w:rsidRPr="0070712B">
              <w:rPr>
                <w:szCs w:val="24"/>
              </w:rPr>
              <w:t>pair</w:t>
            </w:r>
            <w:proofErr w:type="spellEnd"/>
            <w:r w:rsidRPr="0070712B">
              <w:rPr>
                <w:szCs w:val="24"/>
              </w:rPr>
              <w:t>, stoga nema utjecaja na male i srednje poduzetnike.</w:t>
            </w:r>
          </w:p>
        </w:tc>
      </w:tr>
      <w:tr w:rsidR="00F96AE2" w:rsidRPr="0077506C" w14:paraId="76874C6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6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61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potrebe za provođenjem SCM metodologije</w:t>
            </w:r>
          </w:p>
        </w:tc>
      </w:tr>
      <w:tr w:rsidR="00F96AE2" w:rsidRPr="0077506C" w14:paraId="76874C68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6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6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</w:t>
            </w:r>
            <w:proofErr w:type="spellStart"/>
            <w:r w:rsidRPr="0077506C">
              <w:rPr>
                <w:rFonts w:eastAsia="Times New Roman"/>
                <w:i/>
                <w:szCs w:val="24"/>
              </w:rPr>
              <w:t>Cost</w:t>
            </w:r>
            <w:proofErr w:type="spellEnd"/>
            <w:r w:rsidRPr="0077506C">
              <w:rPr>
                <w:rFonts w:eastAsia="Times New Roman"/>
                <w:i/>
                <w:szCs w:val="24"/>
              </w:rPr>
              <w:t xml:space="preserve"> Model (SCM) tablicu s procjenom mogućeg administrativnog troška za svaku propisanu obvezu i zahtjev (SCM kalkulator). </w:t>
            </w:r>
          </w:p>
          <w:p w14:paraId="76874C6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14:paraId="76874C6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11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14:paraId="76874C67" w14:textId="77777777"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14:paraId="76874C7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69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6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SAŽETAK REZULTATA PRETHODNE PROCJENE</w:t>
            </w:r>
          </w:p>
          <w:p w14:paraId="76874C6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14:paraId="76874C6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14:paraId="76874C6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14:paraId="76874C6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14:paraId="76874C6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14:paraId="76874C7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14:paraId="76874C7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14:paraId="76874C76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7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7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6874C7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14:paraId="76874C7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77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7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7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7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80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7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7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7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7F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85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81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8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8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84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8A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86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8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88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89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8F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8B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8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8D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8E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9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90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9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92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93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99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9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9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97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98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9D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9A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9B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14:paraId="76874C9C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14:paraId="76874CA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9E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9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A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A1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A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A3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A4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A5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A6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AC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A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A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AA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AB" w14:textId="77777777" w:rsidR="00F96AE2" w:rsidRPr="0077506C" w:rsidRDefault="00777307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14:paraId="76874CB1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AD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14:paraId="76874CAE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76874CAF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14:paraId="76874CB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76874CB4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B2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B3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14:paraId="76874CB7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B5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B6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 xml:space="preserve">POTPIS ČELNIKA TIJELA </w:t>
            </w:r>
          </w:p>
        </w:tc>
      </w:tr>
      <w:tr w:rsidR="00F96AE2" w:rsidRPr="0077506C" w14:paraId="76874CBB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B8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B9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</w:p>
          <w:p w14:paraId="76874CBA" w14:textId="77777777"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</w:p>
        </w:tc>
      </w:tr>
      <w:tr w:rsidR="00F96AE2" w:rsidRPr="0077506C" w14:paraId="76874CBE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BC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BD" w14:textId="77777777" w:rsidR="00F96AE2" w:rsidRPr="0077506C" w:rsidRDefault="00F96AE2" w:rsidP="0077506C">
            <w:pPr>
              <w:shd w:val="clear" w:color="auto" w:fill="FFFFFF" w:themeFill="background1"/>
              <w:ind w:left="5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14:paraId="76874CC2" w14:textId="77777777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14:paraId="76874CBF" w14:textId="77777777"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14:paraId="76874CC0" w14:textId="77777777"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14:paraId="76874CC1" w14:textId="77777777"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14:paraId="76874CC3" w14:textId="77777777" w:rsidR="00A70780" w:rsidRDefault="00A70780" w:rsidP="0077506C">
      <w:pPr>
        <w:shd w:val="clear" w:color="auto" w:fill="FFFFFF" w:themeFill="background1"/>
      </w:pPr>
    </w:p>
    <w:sectPr w:rsidR="00A7078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7AFD71" w14:textId="77777777" w:rsidR="0025077F" w:rsidRDefault="0025077F" w:rsidP="0077506C">
      <w:r>
        <w:separator/>
      </w:r>
    </w:p>
  </w:endnote>
  <w:endnote w:type="continuationSeparator" w:id="0">
    <w:p w14:paraId="0CDC4B93" w14:textId="77777777" w:rsidR="0025077F" w:rsidRDefault="0025077F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062297"/>
      <w:docPartObj>
        <w:docPartGallery w:val="Page Numbers (Bottom of Page)"/>
        <w:docPartUnique/>
      </w:docPartObj>
    </w:sdtPr>
    <w:sdtEndPr/>
    <w:sdtContent>
      <w:p w14:paraId="76874CC8" w14:textId="4B4B709D" w:rsidR="008B1A58" w:rsidRDefault="008B1A5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B58">
          <w:rPr>
            <w:noProof/>
          </w:rPr>
          <w:t>5</w:t>
        </w:r>
        <w:r>
          <w:fldChar w:fldCharType="end"/>
        </w:r>
      </w:p>
    </w:sdtContent>
  </w:sdt>
  <w:p w14:paraId="76874CC9" w14:textId="77777777" w:rsidR="008B1A58" w:rsidRDefault="008B1A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02559" w14:textId="77777777" w:rsidR="0025077F" w:rsidRDefault="0025077F" w:rsidP="0077506C">
      <w:r>
        <w:separator/>
      </w:r>
    </w:p>
  </w:footnote>
  <w:footnote w:type="continuationSeparator" w:id="0">
    <w:p w14:paraId="477194CF" w14:textId="77777777" w:rsidR="0025077F" w:rsidRDefault="0025077F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5"/>
  </w:num>
  <w:num w:numId="3">
    <w:abstractNumId w:val="35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30"/>
  </w:num>
  <w:num w:numId="10">
    <w:abstractNumId w:val="27"/>
  </w:num>
  <w:num w:numId="11">
    <w:abstractNumId w:val="28"/>
  </w:num>
  <w:num w:numId="12">
    <w:abstractNumId w:val="24"/>
  </w:num>
  <w:num w:numId="13">
    <w:abstractNumId w:val="1"/>
  </w:num>
  <w:num w:numId="14">
    <w:abstractNumId w:val="11"/>
  </w:num>
  <w:num w:numId="15">
    <w:abstractNumId w:val="20"/>
  </w:num>
  <w:num w:numId="16">
    <w:abstractNumId w:val="8"/>
  </w:num>
  <w:num w:numId="17">
    <w:abstractNumId w:val="9"/>
  </w:num>
  <w:num w:numId="18">
    <w:abstractNumId w:val="39"/>
  </w:num>
  <w:num w:numId="19">
    <w:abstractNumId w:val="10"/>
  </w:num>
  <w:num w:numId="20">
    <w:abstractNumId w:val="31"/>
  </w:num>
  <w:num w:numId="21">
    <w:abstractNumId w:val="42"/>
  </w:num>
  <w:num w:numId="22">
    <w:abstractNumId w:val="37"/>
  </w:num>
  <w:num w:numId="23">
    <w:abstractNumId w:val="6"/>
  </w:num>
  <w:num w:numId="24">
    <w:abstractNumId w:val="17"/>
  </w:num>
  <w:num w:numId="25">
    <w:abstractNumId w:val="32"/>
  </w:num>
  <w:num w:numId="26">
    <w:abstractNumId w:val="36"/>
  </w:num>
  <w:num w:numId="27">
    <w:abstractNumId w:val="33"/>
  </w:num>
  <w:num w:numId="28">
    <w:abstractNumId w:val="34"/>
  </w:num>
  <w:num w:numId="29">
    <w:abstractNumId w:val="26"/>
  </w:num>
  <w:num w:numId="30">
    <w:abstractNumId w:val="21"/>
  </w:num>
  <w:num w:numId="31">
    <w:abstractNumId w:val="29"/>
  </w:num>
  <w:num w:numId="32">
    <w:abstractNumId w:val="7"/>
  </w:num>
  <w:num w:numId="33">
    <w:abstractNumId w:val="23"/>
  </w:num>
  <w:num w:numId="34">
    <w:abstractNumId w:val="14"/>
  </w:num>
  <w:num w:numId="35">
    <w:abstractNumId w:val="19"/>
  </w:num>
  <w:num w:numId="36">
    <w:abstractNumId w:val="0"/>
  </w:num>
  <w:num w:numId="37">
    <w:abstractNumId w:val="22"/>
  </w:num>
  <w:num w:numId="38">
    <w:abstractNumId w:val="2"/>
  </w:num>
  <w:num w:numId="39">
    <w:abstractNumId w:val="18"/>
  </w:num>
  <w:num w:numId="40">
    <w:abstractNumId w:val="15"/>
  </w:num>
  <w:num w:numId="41">
    <w:abstractNumId w:val="41"/>
  </w:num>
  <w:num w:numId="42">
    <w:abstractNumId w:val="40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AE2"/>
    <w:rsid w:val="000A15DB"/>
    <w:rsid w:val="000D671F"/>
    <w:rsid w:val="00100E36"/>
    <w:rsid w:val="0010253C"/>
    <w:rsid w:val="0015286D"/>
    <w:rsid w:val="001807FD"/>
    <w:rsid w:val="00185B9F"/>
    <w:rsid w:val="001A4C5F"/>
    <w:rsid w:val="001B1F9F"/>
    <w:rsid w:val="00206096"/>
    <w:rsid w:val="00214619"/>
    <w:rsid w:val="002378E4"/>
    <w:rsid w:val="0025077F"/>
    <w:rsid w:val="002678A0"/>
    <w:rsid w:val="00280C14"/>
    <w:rsid w:val="002B71BA"/>
    <w:rsid w:val="00327338"/>
    <w:rsid w:val="003338D1"/>
    <w:rsid w:val="003C724F"/>
    <w:rsid w:val="003D3DF7"/>
    <w:rsid w:val="00413931"/>
    <w:rsid w:val="00474154"/>
    <w:rsid w:val="004B28C7"/>
    <w:rsid w:val="004D6923"/>
    <w:rsid w:val="004E5974"/>
    <w:rsid w:val="004F2719"/>
    <w:rsid w:val="00591647"/>
    <w:rsid w:val="005E6433"/>
    <w:rsid w:val="00624B1E"/>
    <w:rsid w:val="0065542D"/>
    <w:rsid w:val="00682945"/>
    <w:rsid w:val="0069367D"/>
    <w:rsid w:val="006F0F43"/>
    <w:rsid w:val="0070712B"/>
    <w:rsid w:val="00721A54"/>
    <w:rsid w:val="0073468F"/>
    <w:rsid w:val="0077506C"/>
    <w:rsid w:val="00777307"/>
    <w:rsid w:val="00791427"/>
    <w:rsid w:val="007B3ECA"/>
    <w:rsid w:val="007D4D7D"/>
    <w:rsid w:val="00813807"/>
    <w:rsid w:val="00813D08"/>
    <w:rsid w:val="008672B2"/>
    <w:rsid w:val="00877B58"/>
    <w:rsid w:val="008A5D5A"/>
    <w:rsid w:val="008B1A58"/>
    <w:rsid w:val="008B66AD"/>
    <w:rsid w:val="008B7039"/>
    <w:rsid w:val="008D144A"/>
    <w:rsid w:val="009100C8"/>
    <w:rsid w:val="00921EFB"/>
    <w:rsid w:val="0095542E"/>
    <w:rsid w:val="009E266E"/>
    <w:rsid w:val="00A25C4F"/>
    <w:rsid w:val="00A52A10"/>
    <w:rsid w:val="00A53DAB"/>
    <w:rsid w:val="00A70780"/>
    <w:rsid w:val="00A752A8"/>
    <w:rsid w:val="00A86AC8"/>
    <w:rsid w:val="00AC37C9"/>
    <w:rsid w:val="00B07E56"/>
    <w:rsid w:val="00B7614F"/>
    <w:rsid w:val="00BC2DF0"/>
    <w:rsid w:val="00BC695E"/>
    <w:rsid w:val="00BC6976"/>
    <w:rsid w:val="00BD3DD9"/>
    <w:rsid w:val="00C27682"/>
    <w:rsid w:val="00CA6A4F"/>
    <w:rsid w:val="00D164A4"/>
    <w:rsid w:val="00D21964"/>
    <w:rsid w:val="00D24D7F"/>
    <w:rsid w:val="00D4723F"/>
    <w:rsid w:val="00D52B58"/>
    <w:rsid w:val="00D90C70"/>
    <w:rsid w:val="00E03BFD"/>
    <w:rsid w:val="00E046D3"/>
    <w:rsid w:val="00E4153B"/>
    <w:rsid w:val="00E826EF"/>
    <w:rsid w:val="00E85476"/>
    <w:rsid w:val="00F5176B"/>
    <w:rsid w:val="00F80D25"/>
    <w:rsid w:val="00F96AE2"/>
    <w:rsid w:val="00F973BD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4742"/>
  <w15:docId w15:val="{C33923C4-43DF-4CFF-A466-DAD39FC6B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F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ngo.hr/page/standard-cost-model" TargetMode="External"/><Relationship Id="rId5" Type="http://schemas.openxmlformats.org/officeDocument/2006/relationships/styles" Target="styles.xml"/><Relationship Id="rId10" Type="http://schemas.openxmlformats.org/officeDocument/2006/relationships/hyperlink" Target="mailto:ikalanj@mup.h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AFE789BDB6145AB716C5E4DD0F4AB" ma:contentTypeVersion="0" ma:contentTypeDescription="Create a new document." ma:contentTypeScope="" ma:versionID="935580aa4ef5a437ab31f3e2dac7cc5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9645D-F24F-4D6A-86E2-BE1D18C39B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E78B0-AE80-40CE-90BA-36DA3B2A5C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F7E20E-15B4-4444-8015-61ED291D0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3854</Words>
  <Characters>21968</Characters>
  <Application>Microsoft Office Word</Application>
  <DocSecurity>0</DocSecurity>
  <Lines>183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Vojković Ana Marija</cp:lastModifiedBy>
  <cp:revision>4</cp:revision>
  <cp:lastPrinted>2017-09-25T13:26:00Z</cp:lastPrinted>
  <dcterms:created xsi:type="dcterms:W3CDTF">2017-10-24T06:10:00Z</dcterms:created>
  <dcterms:modified xsi:type="dcterms:W3CDTF">2017-10-24T06:13:00Z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0x010100814AFE789BDB6145AB716C5E4DD0F4AB</vt:lpwstr>
  </property>
</Properties>
</file>