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265" w:rsidRPr="0099504D" w:rsidRDefault="00385265">
      <w:pPr>
        <w:pStyle w:val="Title"/>
        <w:rPr>
          <w:rFonts w:ascii="Times New Roman" w:hAnsi="Times New Roman"/>
          <w:sz w:val="24"/>
          <w:szCs w:val="24"/>
        </w:rPr>
      </w:pPr>
      <w:r w:rsidRPr="0099504D">
        <w:rPr>
          <w:rFonts w:ascii="Times New Roman" w:hAnsi="Times New Roman"/>
          <w:sz w:val="24"/>
          <w:szCs w:val="24"/>
        </w:rPr>
        <w:t>REPUBLIKA HRVATSKA</w:t>
      </w:r>
    </w:p>
    <w:p w:rsidR="00385265" w:rsidRPr="0099504D" w:rsidRDefault="00385265">
      <w:pPr>
        <w:pStyle w:val="Title"/>
        <w:pBdr>
          <w:bottom w:val="single" w:sz="12" w:space="1" w:color="auto"/>
        </w:pBdr>
        <w:rPr>
          <w:rFonts w:ascii="Times New Roman" w:hAnsi="Times New Roman"/>
          <w:sz w:val="24"/>
          <w:szCs w:val="24"/>
        </w:rPr>
      </w:pPr>
      <w:r w:rsidRPr="0099504D">
        <w:rPr>
          <w:rFonts w:ascii="Times New Roman" w:hAnsi="Times New Roman"/>
          <w:sz w:val="24"/>
          <w:szCs w:val="24"/>
        </w:rPr>
        <w:t>MINISTARSTVO OBRANE</w:t>
      </w: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Default="00385265" w:rsidP="00385265">
      <w:pPr>
        <w:pStyle w:val="Title"/>
        <w:jc w:val="left"/>
        <w:rPr>
          <w:rFonts w:ascii="Times New Roman" w:hAnsi="Times New Roman"/>
          <w:sz w:val="24"/>
          <w:szCs w:val="24"/>
        </w:rPr>
      </w:pPr>
    </w:p>
    <w:p w:rsidR="00526548" w:rsidRPr="0099504D" w:rsidRDefault="00526548"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385265" w:rsidRPr="0099504D" w:rsidRDefault="00385265" w:rsidP="00385265">
      <w:pPr>
        <w:pStyle w:val="Title"/>
        <w:jc w:val="left"/>
        <w:rPr>
          <w:rFonts w:ascii="Times New Roman" w:hAnsi="Times New Roman"/>
          <w:sz w:val="24"/>
          <w:szCs w:val="24"/>
        </w:rPr>
      </w:pPr>
    </w:p>
    <w:p w:rsidR="00564473" w:rsidRPr="0011220E" w:rsidRDefault="00385265" w:rsidP="00BA7247">
      <w:pPr>
        <w:pStyle w:val="Title"/>
        <w:rPr>
          <w:rFonts w:ascii="Times New Roman" w:hAnsi="Times New Roman"/>
          <w:sz w:val="44"/>
          <w:szCs w:val="44"/>
        </w:rPr>
      </w:pPr>
      <w:r w:rsidRPr="0011220E">
        <w:rPr>
          <w:rFonts w:ascii="Times New Roman" w:hAnsi="Times New Roman"/>
          <w:sz w:val="44"/>
          <w:szCs w:val="44"/>
        </w:rPr>
        <w:t xml:space="preserve">NACRT </w:t>
      </w:r>
      <w:r w:rsidR="00564473" w:rsidRPr="0011220E">
        <w:rPr>
          <w:rFonts w:ascii="Times New Roman" w:hAnsi="Times New Roman"/>
          <w:sz w:val="44"/>
          <w:szCs w:val="44"/>
        </w:rPr>
        <w:t>PRIJEDLOG</w:t>
      </w:r>
      <w:r w:rsidRPr="0011220E">
        <w:rPr>
          <w:rFonts w:ascii="Times New Roman" w:hAnsi="Times New Roman"/>
          <w:sz w:val="44"/>
          <w:szCs w:val="44"/>
        </w:rPr>
        <w:t>A</w:t>
      </w:r>
      <w:r w:rsidR="00564473" w:rsidRPr="0011220E">
        <w:rPr>
          <w:rFonts w:ascii="Times New Roman" w:hAnsi="Times New Roman"/>
          <w:sz w:val="44"/>
          <w:szCs w:val="44"/>
        </w:rPr>
        <w:t xml:space="preserve"> ZAKONA</w:t>
      </w:r>
      <w:r w:rsidRPr="0011220E">
        <w:rPr>
          <w:rFonts w:ascii="Times New Roman" w:hAnsi="Times New Roman"/>
          <w:sz w:val="44"/>
          <w:szCs w:val="44"/>
        </w:rPr>
        <w:t xml:space="preserve"> </w:t>
      </w:r>
      <w:r w:rsidR="00564473" w:rsidRPr="0011220E">
        <w:rPr>
          <w:rFonts w:ascii="Times New Roman" w:hAnsi="Times New Roman"/>
          <w:sz w:val="44"/>
          <w:szCs w:val="44"/>
        </w:rPr>
        <w:t xml:space="preserve">O </w:t>
      </w:r>
      <w:bookmarkStart w:id="0" w:name="_GoBack"/>
      <w:bookmarkEnd w:id="0"/>
      <w:r w:rsidR="00564473" w:rsidRPr="0011220E">
        <w:rPr>
          <w:rFonts w:ascii="Times New Roman" w:hAnsi="Times New Roman"/>
          <w:sz w:val="44"/>
          <w:szCs w:val="44"/>
        </w:rPr>
        <w:t xml:space="preserve">ZAKLADI </w:t>
      </w:r>
      <w:r w:rsidRPr="0011220E">
        <w:rPr>
          <w:rFonts w:ascii="Times New Roman" w:hAnsi="Times New Roman"/>
          <w:sz w:val="44"/>
          <w:szCs w:val="44"/>
        </w:rPr>
        <w:t>VOJNE</w:t>
      </w:r>
      <w:r w:rsidR="00564473" w:rsidRPr="0011220E">
        <w:rPr>
          <w:rFonts w:ascii="Times New Roman" w:hAnsi="Times New Roman"/>
          <w:sz w:val="44"/>
          <w:szCs w:val="44"/>
        </w:rPr>
        <w:t xml:space="preserve"> SOLIDARNOSTI</w:t>
      </w: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Pr="0099504D" w:rsidRDefault="00385265">
      <w:pPr>
        <w:pStyle w:val="Title"/>
        <w:rPr>
          <w:rFonts w:ascii="Times New Roman" w:hAnsi="Times New Roman"/>
          <w:sz w:val="24"/>
          <w:szCs w:val="24"/>
        </w:rPr>
      </w:pPr>
    </w:p>
    <w:p w:rsidR="00385265" w:rsidRDefault="00385265">
      <w:pPr>
        <w:pStyle w:val="Title"/>
        <w:rPr>
          <w:rFonts w:ascii="Times New Roman" w:hAnsi="Times New Roman"/>
          <w:sz w:val="24"/>
          <w:szCs w:val="24"/>
        </w:rPr>
      </w:pPr>
    </w:p>
    <w:p w:rsidR="00526548" w:rsidRDefault="00526548">
      <w:pPr>
        <w:pStyle w:val="Title"/>
        <w:rPr>
          <w:rFonts w:ascii="Times New Roman" w:hAnsi="Times New Roman"/>
          <w:sz w:val="24"/>
          <w:szCs w:val="24"/>
        </w:rPr>
      </w:pPr>
    </w:p>
    <w:p w:rsidR="00372961" w:rsidRDefault="00372961">
      <w:pPr>
        <w:pStyle w:val="Title"/>
        <w:rPr>
          <w:rFonts w:ascii="Times New Roman" w:hAnsi="Times New Roman"/>
          <w:sz w:val="24"/>
          <w:szCs w:val="24"/>
        </w:rPr>
      </w:pPr>
    </w:p>
    <w:p w:rsidR="00372961" w:rsidRDefault="00372961">
      <w:pPr>
        <w:pStyle w:val="Title"/>
        <w:rPr>
          <w:rFonts w:ascii="Times New Roman" w:hAnsi="Times New Roman"/>
          <w:sz w:val="24"/>
          <w:szCs w:val="24"/>
        </w:rPr>
      </w:pPr>
    </w:p>
    <w:p w:rsidR="00372961" w:rsidRDefault="00372961">
      <w:pPr>
        <w:pStyle w:val="Title"/>
        <w:rPr>
          <w:rFonts w:ascii="Times New Roman" w:hAnsi="Times New Roman"/>
          <w:sz w:val="24"/>
          <w:szCs w:val="24"/>
        </w:rPr>
      </w:pPr>
    </w:p>
    <w:p w:rsidR="00372961" w:rsidRPr="0099504D" w:rsidRDefault="00372961">
      <w:pPr>
        <w:pStyle w:val="Title"/>
        <w:rPr>
          <w:rFonts w:ascii="Times New Roman" w:hAnsi="Times New Roman"/>
          <w:sz w:val="24"/>
          <w:szCs w:val="24"/>
        </w:rPr>
      </w:pPr>
    </w:p>
    <w:p w:rsidR="0099504D" w:rsidRPr="0099504D" w:rsidRDefault="00385265" w:rsidP="00372961">
      <w:pPr>
        <w:pStyle w:val="Title"/>
        <w:rPr>
          <w:rFonts w:ascii="Times New Roman" w:hAnsi="Times New Roman"/>
          <w:sz w:val="24"/>
          <w:szCs w:val="24"/>
        </w:rPr>
      </w:pPr>
      <w:r w:rsidRPr="0099504D">
        <w:rPr>
          <w:rFonts w:ascii="Times New Roman" w:hAnsi="Times New Roman"/>
          <w:sz w:val="24"/>
          <w:szCs w:val="24"/>
        </w:rPr>
        <w:t xml:space="preserve">Zagreb, </w:t>
      </w:r>
      <w:r w:rsidR="002D567C">
        <w:rPr>
          <w:rFonts w:ascii="Times New Roman" w:hAnsi="Times New Roman"/>
          <w:sz w:val="24"/>
          <w:szCs w:val="24"/>
        </w:rPr>
        <w:t>ožujak</w:t>
      </w:r>
      <w:r w:rsidRPr="0099504D">
        <w:rPr>
          <w:rFonts w:ascii="Times New Roman" w:hAnsi="Times New Roman"/>
          <w:sz w:val="24"/>
          <w:szCs w:val="24"/>
        </w:rPr>
        <w:t xml:space="preserve"> 2018.</w:t>
      </w:r>
    </w:p>
    <w:p w:rsidR="00564473" w:rsidRPr="0099504D" w:rsidRDefault="00564473">
      <w:pPr>
        <w:pStyle w:val="Title"/>
        <w:jc w:val="both"/>
        <w:rPr>
          <w:rFonts w:ascii="Times New Roman" w:hAnsi="Times New Roman"/>
          <w:sz w:val="24"/>
          <w:szCs w:val="24"/>
        </w:rPr>
      </w:pPr>
    </w:p>
    <w:p w:rsidR="00564473" w:rsidRPr="0099504D" w:rsidRDefault="00564473" w:rsidP="001C11AC">
      <w:pPr>
        <w:pStyle w:val="Title"/>
        <w:numPr>
          <w:ilvl w:val="0"/>
          <w:numId w:val="23"/>
        </w:numPr>
        <w:jc w:val="both"/>
        <w:rPr>
          <w:rFonts w:ascii="Times New Roman" w:hAnsi="Times New Roman"/>
          <w:sz w:val="24"/>
          <w:szCs w:val="24"/>
        </w:rPr>
      </w:pPr>
      <w:r w:rsidRPr="0099504D">
        <w:rPr>
          <w:rFonts w:ascii="Times New Roman" w:hAnsi="Times New Roman"/>
          <w:sz w:val="24"/>
          <w:szCs w:val="24"/>
        </w:rPr>
        <w:t>USTAVNA OSNOVA ZA DONOŠENJE ZAKONA</w:t>
      </w:r>
    </w:p>
    <w:p w:rsidR="00385265" w:rsidRPr="0099504D" w:rsidRDefault="00385265" w:rsidP="00385265">
      <w:pPr>
        <w:pStyle w:val="Title"/>
        <w:ind w:left="720"/>
        <w:jc w:val="both"/>
        <w:rPr>
          <w:rFonts w:ascii="Times New Roman" w:hAnsi="Times New Roman"/>
          <w:sz w:val="24"/>
          <w:szCs w:val="24"/>
        </w:rPr>
      </w:pPr>
    </w:p>
    <w:p w:rsidR="00564473" w:rsidRPr="0099504D" w:rsidRDefault="00564473" w:rsidP="00DD108B">
      <w:pPr>
        <w:pStyle w:val="Title"/>
        <w:ind w:firstLine="720"/>
        <w:jc w:val="both"/>
        <w:rPr>
          <w:rFonts w:ascii="Times New Roman" w:hAnsi="Times New Roman"/>
          <w:b w:val="0"/>
          <w:sz w:val="24"/>
          <w:szCs w:val="24"/>
        </w:rPr>
      </w:pPr>
      <w:r w:rsidRPr="0099504D">
        <w:rPr>
          <w:rFonts w:ascii="Times New Roman" w:hAnsi="Times New Roman"/>
          <w:b w:val="0"/>
          <w:sz w:val="24"/>
          <w:szCs w:val="24"/>
        </w:rPr>
        <w:t xml:space="preserve">Ustavna osnova za donošenje </w:t>
      </w:r>
      <w:r w:rsidR="00385265" w:rsidRPr="0099504D">
        <w:rPr>
          <w:rFonts w:ascii="Times New Roman" w:hAnsi="Times New Roman"/>
          <w:b w:val="0"/>
          <w:sz w:val="24"/>
          <w:szCs w:val="24"/>
        </w:rPr>
        <w:t xml:space="preserve">ovoga Zakona </w:t>
      </w:r>
      <w:r w:rsidRPr="0099504D">
        <w:rPr>
          <w:rFonts w:ascii="Times New Roman" w:hAnsi="Times New Roman"/>
          <w:b w:val="0"/>
          <w:sz w:val="24"/>
          <w:szCs w:val="24"/>
        </w:rPr>
        <w:t xml:space="preserve">sadržana je članku 2. stavku 4. podstavku 1. </w:t>
      </w:r>
      <w:r w:rsidR="00385265" w:rsidRPr="0099504D">
        <w:rPr>
          <w:rFonts w:ascii="Times New Roman" w:hAnsi="Times New Roman"/>
          <w:b w:val="0"/>
          <w:sz w:val="24"/>
          <w:szCs w:val="24"/>
        </w:rPr>
        <w:t>i članku 81. Ustava Republike Hrvatske (Narodne novine, br. 85/10- pročišćeni tekst i 5/14 – Odluka Ustavnog suda Republike Hrvatske).</w:t>
      </w:r>
    </w:p>
    <w:p w:rsidR="00564473" w:rsidRPr="0099504D" w:rsidRDefault="00564473">
      <w:pPr>
        <w:pStyle w:val="Title"/>
        <w:ind w:left="360"/>
        <w:jc w:val="both"/>
        <w:rPr>
          <w:rFonts w:ascii="Times New Roman" w:hAnsi="Times New Roman"/>
          <w:b w:val="0"/>
          <w:sz w:val="24"/>
          <w:szCs w:val="24"/>
        </w:rPr>
      </w:pPr>
    </w:p>
    <w:p w:rsidR="00564473" w:rsidRPr="0099504D" w:rsidRDefault="001C11AC" w:rsidP="001C11AC">
      <w:pPr>
        <w:pStyle w:val="Title"/>
        <w:ind w:firstLine="720"/>
        <w:jc w:val="both"/>
        <w:rPr>
          <w:rFonts w:ascii="Times New Roman" w:hAnsi="Times New Roman"/>
          <w:sz w:val="24"/>
          <w:szCs w:val="24"/>
        </w:rPr>
      </w:pPr>
      <w:r w:rsidRPr="0099504D">
        <w:rPr>
          <w:rFonts w:ascii="Times New Roman" w:hAnsi="Times New Roman"/>
          <w:sz w:val="24"/>
          <w:szCs w:val="24"/>
        </w:rPr>
        <w:t>II.</w:t>
      </w:r>
      <w:r w:rsidRPr="0099504D">
        <w:rPr>
          <w:rFonts w:ascii="Times New Roman" w:hAnsi="Times New Roman"/>
          <w:sz w:val="24"/>
          <w:szCs w:val="24"/>
        </w:rPr>
        <w:tab/>
      </w:r>
      <w:r w:rsidR="00564473" w:rsidRPr="0099504D">
        <w:rPr>
          <w:rFonts w:ascii="Times New Roman" w:hAnsi="Times New Roman"/>
          <w:sz w:val="24"/>
          <w:szCs w:val="24"/>
        </w:rPr>
        <w:t>OCJENA STANJA I OSNOVNA PITANJA KOJA SE TREBAJU UREDITI ZAKONOM TE POSLJEDICE KOJE ĆE DONOŠENJEM ZAKONA PROISTEĆI</w:t>
      </w:r>
    </w:p>
    <w:p w:rsidR="00564473" w:rsidRPr="0099504D" w:rsidRDefault="00564473" w:rsidP="00385265">
      <w:pPr>
        <w:pStyle w:val="Title"/>
        <w:jc w:val="both"/>
        <w:rPr>
          <w:rFonts w:ascii="Times New Roman" w:hAnsi="Times New Roman"/>
          <w:sz w:val="24"/>
          <w:szCs w:val="24"/>
        </w:rPr>
      </w:pPr>
    </w:p>
    <w:p w:rsidR="00A05EE4" w:rsidRDefault="00372961" w:rsidP="00357BD4">
      <w:pPr>
        <w:pStyle w:val="Title"/>
        <w:ind w:firstLine="720"/>
        <w:jc w:val="both"/>
        <w:rPr>
          <w:rFonts w:ascii="Times New Roman" w:hAnsi="Times New Roman"/>
          <w:b w:val="0"/>
          <w:sz w:val="24"/>
          <w:szCs w:val="24"/>
        </w:rPr>
      </w:pPr>
      <w:r>
        <w:rPr>
          <w:rFonts w:ascii="Times New Roman" w:hAnsi="Times New Roman"/>
          <w:b w:val="0"/>
          <w:sz w:val="24"/>
          <w:szCs w:val="24"/>
        </w:rPr>
        <w:t>V</w:t>
      </w:r>
      <w:r w:rsidR="00385265" w:rsidRPr="0099504D">
        <w:rPr>
          <w:rFonts w:ascii="Times New Roman" w:hAnsi="Times New Roman"/>
          <w:b w:val="0"/>
          <w:sz w:val="24"/>
          <w:szCs w:val="24"/>
        </w:rPr>
        <w:t>ojne osobe</w:t>
      </w:r>
      <w:r w:rsidR="00564473" w:rsidRPr="0099504D">
        <w:rPr>
          <w:rFonts w:ascii="Times New Roman" w:hAnsi="Times New Roman"/>
          <w:b w:val="0"/>
          <w:sz w:val="24"/>
          <w:szCs w:val="24"/>
        </w:rPr>
        <w:t xml:space="preserve">, </w:t>
      </w:r>
      <w:r w:rsidR="00DC596A">
        <w:rPr>
          <w:rFonts w:ascii="Times New Roman" w:hAnsi="Times New Roman"/>
          <w:b w:val="0"/>
          <w:sz w:val="24"/>
          <w:szCs w:val="24"/>
        </w:rPr>
        <w:t>u</w:t>
      </w:r>
      <w:r w:rsidR="00564473" w:rsidRPr="0099504D">
        <w:rPr>
          <w:rFonts w:ascii="Times New Roman" w:hAnsi="Times New Roman"/>
          <w:b w:val="0"/>
          <w:sz w:val="24"/>
          <w:szCs w:val="24"/>
        </w:rPr>
        <w:t xml:space="preserve"> svakodnevnom obavljanju zadaća iz svo</w:t>
      </w:r>
      <w:r w:rsidR="00385265" w:rsidRPr="0099504D">
        <w:rPr>
          <w:rFonts w:ascii="Times New Roman" w:hAnsi="Times New Roman"/>
          <w:b w:val="0"/>
          <w:sz w:val="24"/>
          <w:szCs w:val="24"/>
        </w:rPr>
        <w:t>jega djelokruga</w:t>
      </w:r>
      <w:r w:rsidR="001F5741" w:rsidRPr="0099504D">
        <w:rPr>
          <w:rFonts w:ascii="Times New Roman" w:hAnsi="Times New Roman"/>
          <w:b w:val="0"/>
          <w:sz w:val="24"/>
          <w:szCs w:val="24"/>
        </w:rPr>
        <w:t xml:space="preserve">, </w:t>
      </w:r>
      <w:r w:rsidR="00385265" w:rsidRPr="0099504D">
        <w:rPr>
          <w:rFonts w:ascii="Times New Roman" w:hAnsi="Times New Roman"/>
          <w:b w:val="0"/>
          <w:sz w:val="24"/>
          <w:szCs w:val="24"/>
        </w:rPr>
        <w:t>izložene su</w:t>
      </w:r>
      <w:r w:rsidR="00564473" w:rsidRPr="0099504D">
        <w:rPr>
          <w:rFonts w:ascii="Times New Roman" w:hAnsi="Times New Roman"/>
          <w:b w:val="0"/>
          <w:sz w:val="24"/>
          <w:szCs w:val="24"/>
        </w:rPr>
        <w:t xml:space="preserve"> opasnosti i mogućnosti stradavanja, što ostavlja posljedice za obitelj i zajednicu i nameće potrebu pružanja potpore u rješavanju nastalih problema.</w:t>
      </w:r>
    </w:p>
    <w:p w:rsidR="00917AD0" w:rsidRPr="0099504D" w:rsidRDefault="00917AD0" w:rsidP="00357BD4">
      <w:pPr>
        <w:pStyle w:val="Title"/>
        <w:ind w:firstLine="720"/>
        <w:jc w:val="both"/>
        <w:rPr>
          <w:rFonts w:ascii="Times New Roman" w:hAnsi="Times New Roman"/>
          <w:b w:val="0"/>
          <w:sz w:val="24"/>
          <w:szCs w:val="24"/>
        </w:rPr>
      </w:pPr>
    </w:p>
    <w:p w:rsidR="00A05EE4" w:rsidRDefault="00B06081" w:rsidP="00357BD4">
      <w:pPr>
        <w:pStyle w:val="Title"/>
        <w:ind w:firstLine="720"/>
        <w:jc w:val="both"/>
        <w:rPr>
          <w:rFonts w:ascii="Times New Roman" w:hAnsi="Times New Roman"/>
          <w:b w:val="0"/>
          <w:color w:val="000000"/>
          <w:sz w:val="24"/>
          <w:szCs w:val="24"/>
          <w:lang w:eastAsia="hr-HR"/>
        </w:rPr>
      </w:pPr>
      <w:r w:rsidRPr="0099504D">
        <w:rPr>
          <w:rFonts w:ascii="Times New Roman" w:hAnsi="Times New Roman"/>
          <w:b w:val="0"/>
          <w:sz w:val="24"/>
          <w:szCs w:val="24"/>
        </w:rPr>
        <w:t xml:space="preserve">Člankom 128. Zakona o službi u Oružanim snagama Republike Hrvatske (Narodne novine, </w:t>
      </w:r>
      <w:r w:rsidR="00C42C69" w:rsidRPr="0099504D">
        <w:rPr>
          <w:rFonts w:ascii="Times New Roman" w:hAnsi="Times New Roman"/>
          <w:b w:val="0"/>
          <w:sz w:val="24"/>
          <w:szCs w:val="24"/>
        </w:rPr>
        <w:t xml:space="preserve">br. </w:t>
      </w:r>
      <w:r w:rsidRPr="0099504D">
        <w:rPr>
          <w:rFonts w:ascii="Times New Roman" w:hAnsi="Times New Roman"/>
          <w:b w:val="0"/>
          <w:sz w:val="24"/>
          <w:szCs w:val="24"/>
        </w:rPr>
        <w:t>73/13, 75/15 i 50/16) propisano je da o</w:t>
      </w:r>
      <w:r w:rsidR="007B26ED" w:rsidRPr="0099504D">
        <w:rPr>
          <w:rFonts w:ascii="Times New Roman" w:hAnsi="Times New Roman"/>
          <w:b w:val="0"/>
          <w:color w:val="000000"/>
          <w:sz w:val="24"/>
          <w:szCs w:val="24"/>
          <w:lang w:eastAsia="hr-HR"/>
        </w:rPr>
        <w:t>bitelj vojne osobe koja pogine pri obavljanju službe, umre od rane ili ozljede zadobivene pri obavljanju službe ili u vezi sa službom ima pravo na jednokratnu novčanu pomoć u iznosu od 12 proračunskih osnovica i troškove pogreba.</w:t>
      </w:r>
      <w:r w:rsidRPr="0099504D">
        <w:rPr>
          <w:rFonts w:ascii="Times New Roman" w:hAnsi="Times New Roman"/>
          <w:b w:val="0"/>
          <w:color w:val="000000"/>
          <w:sz w:val="24"/>
          <w:szCs w:val="24"/>
          <w:lang w:eastAsia="hr-HR"/>
        </w:rPr>
        <w:t xml:space="preserve"> </w:t>
      </w:r>
      <w:r w:rsidR="007B26ED" w:rsidRPr="0099504D">
        <w:rPr>
          <w:rFonts w:ascii="Times New Roman" w:hAnsi="Times New Roman"/>
          <w:b w:val="0"/>
          <w:color w:val="000000"/>
          <w:sz w:val="24"/>
          <w:szCs w:val="24"/>
          <w:lang w:eastAsia="hr-HR"/>
        </w:rPr>
        <w:t xml:space="preserve">Obitelj vojne osobe koja pogine ili umre u </w:t>
      </w:r>
      <w:r w:rsidRPr="0099504D">
        <w:rPr>
          <w:rFonts w:ascii="Times New Roman" w:hAnsi="Times New Roman"/>
          <w:b w:val="0"/>
          <w:color w:val="000000"/>
          <w:sz w:val="24"/>
          <w:szCs w:val="24"/>
          <w:lang w:eastAsia="hr-HR"/>
        </w:rPr>
        <w:t xml:space="preserve">drugim okolnostima </w:t>
      </w:r>
      <w:r w:rsidR="007B26ED" w:rsidRPr="0099504D">
        <w:rPr>
          <w:rFonts w:ascii="Times New Roman" w:hAnsi="Times New Roman"/>
          <w:b w:val="0"/>
          <w:color w:val="000000"/>
          <w:sz w:val="24"/>
          <w:szCs w:val="24"/>
          <w:lang w:eastAsia="hr-HR"/>
        </w:rPr>
        <w:t>ima pravo na jednokratnu novčanu pomoć u iznosu od dvije proračuns</w:t>
      </w:r>
      <w:r w:rsidR="00357BD4" w:rsidRPr="0099504D">
        <w:rPr>
          <w:rFonts w:ascii="Times New Roman" w:hAnsi="Times New Roman"/>
          <w:b w:val="0"/>
          <w:color w:val="000000"/>
          <w:sz w:val="24"/>
          <w:szCs w:val="24"/>
          <w:lang w:eastAsia="hr-HR"/>
        </w:rPr>
        <w:t>ke osnovice i troškove pogreba.</w:t>
      </w:r>
    </w:p>
    <w:p w:rsidR="00917AD0" w:rsidRPr="0099504D" w:rsidRDefault="00917AD0" w:rsidP="00357BD4">
      <w:pPr>
        <w:pStyle w:val="Title"/>
        <w:ind w:firstLine="720"/>
        <w:jc w:val="both"/>
        <w:rPr>
          <w:rFonts w:ascii="Times New Roman" w:hAnsi="Times New Roman"/>
          <w:b w:val="0"/>
          <w:color w:val="000000"/>
          <w:sz w:val="24"/>
          <w:szCs w:val="24"/>
          <w:lang w:eastAsia="hr-HR"/>
        </w:rPr>
      </w:pPr>
    </w:p>
    <w:p w:rsidR="00A05EE4" w:rsidRDefault="001F5741" w:rsidP="00917AD0">
      <w:pPr>
        <w:spacing w:line="30" w:lineRule="atLeast"/>
        <w:ind w:firstLine="720"/>
        <w:jc w:val="both"/>
        <w:rPr>
          <w:color w:val="000000"/>
          <w:szCs w:val="24"/>
          <w:lang w:val="hr-HR" w:eastAsia="hr-HR"/>
        </w:rPr>
      </w:pPr>
      <w:r w:rsidRPr="0099504D">
        <w:rPr>
          <w:color w:val="000000"/>
          <w:szCs w:val="24"/>
          <w:lang w:val="hr-HR" w:eastAsia="hr-HR"/>
        </w:rPr>
        <w:t>Člankom 129</w:t>
      </w:r>
      <w:r w:rsidR="00B06081" w:rsidRPr="0099504D">
        <w:rPr>
          <w:color w:val="000000"/>
          <w:szCs w:val="24"/>
          <w:lang w:val="hr-HR" w:eastAsia="hr-HR"/>
        </w:rPr>
        <w:t>. Zakona o službi u Oruž</w:t>
      </w:r>
      <w:r w:rsidR="00C42C69" w:rsidRPr="0099504D">
        <w:rPr>
          <w:color w:val="000000"/>
          <w:szCs w:val="24"/>
          <w:lang w:val="hr-HR" w:eastAsia="hr-HR"/>
        </w:rPr>
        <w:t xml:space="preserve">anim snagama Republike Hrvatske </w:t>
      </w:r>
      <w:r w:rsidR="00B06081" w:rsidRPr="0099504D">
        <w:rPr>
          <w:color w:val="000000"/>
          <w:szCs w:val="24"/>
          <w:lang w:val="hr-HR" w:eastAsia="hr-HR"/>
        </w:rPr>
        <w:t>(Narodne novine,</w:t>
      </w:r>
      <w:r w:rsidR="00C42C69" w:rsidRPr="0099504D">
        <w:rPr>
          <w:color w:val="000000"/>
          <w:szCs w:val="24"/>
          <w:lang w:val="hr-HR" w:eastAsia="hr-HR"/>
        </w:rPr>
        <w:t xml:space="preserve"> br. </w:t>
      </w:r>
      <w:r w:rsidR="00B06081" w:rsidRPr="0099504D">
        <w:rPr>
          <w:color w:val="000000"/>
          <w:szCs w:val="24"/>
          <w:lang w:val="hr-HR" w:eastAsia="hr-HR"/>
        </w:rPr>
        <w:t>73/13, 75/15 i 50/16)</w:t>
      </w:r>
      <w:r w:rsidR="00C42C69" w:rsidRPr="0099504D">
        <w:rPr>
          <w:color w:val="000000"/>
          <w:szCs w:val="24"/>
          <w:lang w:val="hr-HR" w:eastAsia="hr-HR"/>
        </w:rPr>
        <w:t xml:space="preserve"> </w:t>
      </w:r>
      <w:r w:rsidRPr="0099504D">
        <w:rPr>
          <w:color w:val="000000"/>
          <w:szCs w:val="24"/>
          <w:lang w:val="hr-HR" w:eastAsia="hr-HR"/>
        </w:rPr>
        <w:t xml:space="preserve">propisano je da </w:t>
      </w:r>
      <w:r w:rsidR="00C42C69" w:rsidRPr="0099504D">
        <w:rPr>
          <w:color w:val="000000"/>
          <w:szCs w:val="24"/>
          <w:lang w:val="hr-HR" w:eastAsia="hr-HR"/>
        </w:rPr>
        <w:t>d</w:t>
      </w:r>
      <w:r w:rsidR="007B26ED" w:rsidRPr="0099504D">
        <w:rPr>
          <w:color w:val="000000"/>
          <w:szCs w:val="24"/>
          <w:lang w:val="hr-HR" w:eastAsia="hr-HR"/>
        </w:rPr>
        <w:t>jeca djelatne vojne osobe koja je izgubila život u obavljanju službe imaju pravo na mjesečnu novčanu pomoć kao naknadu za troškove uzdržavanja i redovnog školovanja, i to za dijete predškolskog uzrasta 50</w:t>
      </w:r>
      <w:r w:rsidR="00DC596A">
        <w:rPr>
          <w:color w:val="000000"/>
          <w:szCs w:val="24"/>
          <w:lang w:val="hr-HR" w:eastAsia="hr-HR"/>
        </w:rPr>
        <w:t xml:space="preserve"> </w:t>
      </w:r>
      <w:r w:rsidR="007B26ED" w:rsidRPr="0099504D">
        <w:rPr>
          <w:color w:val="000000"/>
          <w:szCs w:val="24"/>
          <w:lang w:val="hr-HR" w:eastAsia="hr-HR"/>
        </w:rPr>
        <w:t>%, do završenog osmog razreda osnovne škole 70</w:t>
      </w:r>
      <w:r w:rsidR="00DC596A">
        <w:rPr>
          <w:color w:val="000000"/>
          <w:szCs w:val="24"/>
          <w:lang w:val="hr-HR" w:eastAsia="hr-HR"/>
        </w:rPr>
        <w:t xml:space="preserve"> </w:t>
      </w:r>
      <w:r w:rsidR="007B26ED" w:rsidRPr="0099504D">
        <w:rPr>
          <w:color w:val="000000"/>
          <w:szCs w:val="24"/>
          <w:lang w:val="hr-HR" w:eastAsia="hr-HR"/>
        </w:rPr>
        <w:t>% te do završene srednje škole, odnosno studiranja u statusu redovitog studenta 90</w:t>
      </w:r>
      <w:r w:rsidR="00DC596A">
        <w:rPr>
          <w:color w:val="000000"/>
          <w:szCs w:val="24"/>
          <w:lang w:val="hr-HR" w:eastAsia="hr-HR"/>
        </w:rPr>
        <w:t xml:space="preserve"> </w:t>
      </w:r>
      <w:r w:rsidR="007B26ED" w:rsidRPr="0099504D">
        <w:rPr>
          <w:color w:val="000000"/>
          <w:szCs w:val="24"/>
          <w:lang w:val="hr-HR" w:eastAsia="hr-HR"/>
        </w:rPr>
        <w:t>% proračunske osnovice najdulj</w:t>
      </w:r>
      <w:r w:rsidR="00DC596A">
        <w:rPr>
          <w:color w:val="000000"/>
          <w:szCs w:val="24"/>
          <w:lang w:val="hr-HR" w:eastAsia="hr-HR"/>
        </w:rPr>
        <w:t>e do kraja redovitog</w:t>
      </w:r>
      <w:r w:rsidR="00C42C69" w:rsidRPr="0099504D">
        <w:rPr>
          <w:color w:val="000000"/>
          <w:szCs w:val="24"/>
          <w:lang w:val="hr-HR" w:eastAsia="hr-HR"/>
        </w:rPr>
        <w:t xml:space="preserve"> školovanja. </w:t>
      </w:r>
      <w:r w:rsidR="007B26ED" w:rsidRPr="0099504D">
        <w:rPr>
          <w:color w:val="000000"/>
          <w:szCs w:val="24"/>
          <w:lang w:val="hr-HR" w:eastAsia="hr-HR"/>
        </w:rPr>
        <w:t>Pod obavljanjem službe podrazumijevaju se borbene zadaće, vježbe, operacije potpore miru, operacije odgovora na krize, humanitarne operacije i druge aktivnosti u i</w:t>
      </w:r>
      <w:r w:rsidR="00357BD4" w:rsidRPr="0099504D">
        <w:rPr>
          <w:color w:val="000000"/>
          <w:szCs w:val="24"/>
          <w:lang w:val="hr-HR" w:eastAsia="hr-HR"/>
        </w:rPr>
        <w:t>nozemstvu te obučne aktivnosti.</w:t>
      </w:r>
    </w:p>
    <w:p w:rsidR="00917AD0" w:rsidRPr="0099504D" w:rsidRDefault="00917AD0" w:rsidP="00917AD0">
      <w:pPr>
        <w:spacing w:line="30" w:lineRule="atLeast"/>
        <w:ind w:firstLine="720"/>
        <w:jc w:val="both"/>
        <w:rPr>
          <w:color w:val="000000"/>
          <w:szCs w:val="24"/>
          <w:lang w:val="hr-HR" w:eastAsia="hr-HR"/>
        </w:rPr>
      </w:pPr>
    </w:p>
    <w:p w:rsidR="00F51384" w:rsidRPr="0099504D" w:rsidRDefault="001F5741" w:rsidP="00357BD4">
      <w:pPr>
        <w:spacing w:line="30" w:lineRule="atLeast"/>
        <w:ind w:firstLine="720"/>
        <w:jc w:val="both"/>
        <w:rPr>
          <w:color w:val="000000"/>
          <w:szCs w:val="24"/>
          <w:lang w:val="hr-HR" w:eastAsia="hr-HR"/>
        </w:rPr>
      </w:pPr>
      <w:r w:rsidRPr="0099504D">
        <w:rPr>
          <w:color w:val="000000"/>
          <w:szCs w:val="24"/>
          <w:lang w:val="hr-HR" w:eastAsia="hr-HR"/>
        </w:rPr>
        <w:t>Člankom 130</w:t>
      </w:r>
      <w:r w:rsidR="00C42C69" w:rsidRPr="0099504D">
        <w:rPr>
          <w:color w:val="000000"/>
          <w:szCs w:val="24"/>
          <w:lang w:val="hr-HR" w:eastAsia="hr-HR"/>
        </w:rPr>
        <w:t xml:space="preserve">. Zakona o službi u Oružanim snagama Republike Hrvatske (Narodne novine, br. 73/13, 75/15 i 50/16) </w:t>
      </w:r>
      <w:r w:rsidRPr="0099504D">
        <w:rPr>
          <w:color w:val="000000"/>
          <w:szCs w:val="24"/>
          <w:lang w:val="hr-HR" w:eastAsia="hr-HR"/>
        </w:rPr>
        <w:t xml:space="preserve">propisano je da </w:t>
      </w:r>
      <w:r w:rsidR="00C42C69" w:rsidRPr="0099504D">
        <w:rPr>
          <w:color w:val="000000"/>
          <w:szCs w:val="24"/>
          <w:lang w:val="hr-HR" w:eastAsia="hr-HR"/>
        </w:rPr>
        <w:t>d</w:t>
      </w:r>
      <w:r w:rsidR="007B26ED" w:rsidRPr="0099504D">
        <w:rPr>
          <w:color w:val="000000"/>
          <w:szCs w:val="24"/>
          <w:lang w:val="hr-HR" w:eastAsia="hr-HR"/>
        </w:rPr>
        <w:t xml:space="preserve">jelatna vojna osoba ima pravo na novčanu pomoć u slučaju smrti supružnika, djeteta, posvojenika i roditelja </w:t>
      </w:r>
      <w:r w:rsidR="00A05EE4" w:rsidRPr="0099504D">
        <w:rPr>
          <w:rFonts w:eastAsia="Calibri"/>
          <w:color w:val="000000"/>
          <w:szCs w:val="24"/>
          <w:lang w:val="hr-HR"/>
        </w:rPr>
        <w:t>ili posvoj</w:t>
      </w:r>
      <w:r w:rsidR="007B26ED" w:rsidRPr="0099504D">
        <w:rPr>
          <w:rFonts w:eastAsia="Calibri"/>
          <w:color w:val="000000"/>
          <w:szCs w:val="24"/>
          <w:lang w:val="hr-HR"/>
        </w:rPr>
        <w:t>itelja</w:t>
      </w:r>
      <w:r w:rsidR="007B26ED" w:rsidRPr="0099504D">
        <w:rPr>
          <w:color w:val="000000"/>
          <w:szCs w:val="24"/>
          <w:lang w:val="hr-HR" w:eastAsia="hr-HR"/>
        </w:rPr>
        <w:t xml:space="preserve"> u vis</w:t>
      </w:r>
      <w:r w:rsidR="00357BD4" w:rsidRPr="0099504D">
        <w:rPr>
          <w:color w:val="000000"/>
          <w:szCs w:val="24"/>
          <w:lang w:val="hr-HR" w:eastAsia="hr-HR"/>
        </w:rPr>
        <w:t>ini jedne proračunske osnovice.</w:t>
      </w:r>
    </w:p>
    <w:p w:rsidR="00FB0BB5" w:rsidRPr="0099504D" w:rsidRDefault="008731E5" w:rsidP="00357BD4">
      <w:pPr>
        <w:spacing w:line="30" w:lineRule="atLeast"/>
        <w:ind w:firstLine="720"/>
        <w:jc w:val="both"/>
        <w:rPr>
          <w:b/>
          <w:noProof/>
          <w:szCs w:val="24"/>
          <w:lang w:val="hr-HR"/>
        </w:rPr>
      </w:pPr>
      <w:r w:rsidRPr="0099504D">
        <w:rPr>
          <w:noProof/>
          <w:szCs w:val="24"/>
          <w:lang w:val="hr-HR"/>
        </w:rPr>
        <w:t>Uz navedeni zakonodavni okvir, d</w:t>
      </w:r>
      <w:r w:rsidR="00564473" w:rsidRPr="0099504D">
        <w:rPr>
          <w:noProof/>
          <w:szCs w:val="24"/>
          <w:lang w:val="hr-HR"/>
        </w:rPr>
        <w:t>onošenjem ovog</w:t>
      </w:r>
      <w:r w:rsidR="00BA616F" w:rsidRPr="0099504D">
        <w:rPr>
          <w:noProof/>
          <w:szCs w:val="24"/>
          <w:lang w:val="hr-HR"/>
        </w:rPr>
        <w:t>a</w:t>
      </w:r>
      <w:r w:rsidR="00564473" w:rsidRPr="0099504D">
        <w:rPr>
          <w:noProof/>
          <w:szCs w:val="24"/>
          <w:lang w:val="hr-HR"/>
        </w:rPr>
        <w:t xml:space="preserve"> Zakona i osnivanjem Zaklade </w:t>
      </w:r>
      <w:r w:rsidR="00385265" w:rsidRPr="0099504D">
        <w:rPr>
          <w:noProof/>
          <w:szCs w:val="24"/>
          <w:lang w:val="hr-HR"/>
        </w:rPr>
        <w:t>vojne</w:t>
      </w:r>
      <w:r w:rsidR="00BA616F" w:rsidRPr="0099504D">
        <w:rPr>
          <w:noProof/>
          <w:szCs w:val="24"/>
          <w:lang w:val="hr-HR"/>
        </w:rPr>
        <w:t xml:space="preserve"> solidarnosti </w:t>
      </w:r>
      <w:r w:rsidR="00564473" w:rsidRPr="0099504D">
        <w:rPr>
          <w:noProof/>
          <w:szCs w:val="24"/>
          <w:lang w:val="hr-HR"/>
        </w:rPr>
        <w:t xml:space="preserve">formalno bi se ostvarila mogućnost </w:t>
      </w:r>
      <w:r w:rsidRPr="0099504D">
        <w:rPr>
          <w:noProof/>
          <w:szCs w:val="24"/>
          <w:lang w:val="hr-HR"/>
        </w:rPr>
        <w:t xml:space="preserve">i </w:t>
      </w:r>
      <w:r w:rsidR="00564473" w:rsidRPr="0099504D">
        <w:rPr>
          <w:noProof/>
          <w:szCs w:val="24"/>
          <w:lang w:val="hr-HR"/>
        </w:rPr>
        <w:t>dodatne potpore</w:t>
      </w:r>
      <w:r w:rsidRPr="0099504D">
        <w:rPr>
          <w:noProof/>
          <w:szCs w:val="24"/>
          <w:lang w:val="hr-HR"/>
        </w:rPr>
        <w:t xml:space="preserve"> </w:t>
      </w:r>
      <w:r w:rsidR="00372961">
        <w:rPr>
          <w:noProof/>
          <w:szCs w:val="24"/>
          <w:lang w:val="hr-HR"/>
        </w:rPr>
        <w:t>zaposlenicima obrambenog resora</w:t>
      </w:r>
      <w:r w:rsidR="00564473" w:rsidRPr="0099504D">
        <w:rPr>
          <w:noProof/>
          <w:szCs w:val="24"/>
          <w:lang w:val="hr-HR"/>
        </w:rPr>
        <w:t>.</w:t>
      </w:r>
      <w:r w:rsidR="00564473" w:rsidRPr="0099504D">
        <w:rPr>
          <w:b/>
          <w:noProof/>
          <w:szCs w:val="24"/>
          <w:lang w:val="hr-HR"/>
        </w:rPr>
        <w:t xml:space="preserve"> </w:t>
      </w:r>
    </w:p>
    <w:p w:rsidR="00BA7247" w:rsidRDefault="00BA7247" w:rsidP="00357BD4">
      <w:pPr>
        <w:spacing w:line="30" w:lineRule="atLeast"/>
        <w:ind w:firstLine="720"/>
        <w:jc w:val="both"/>
        <w:rPr>
          <w:szCs w:val="24"/>
          <w:lang w:val="hr-HR" w:eastAsia="hr-HR"/>
        </w:rPr>
      </w:pPr>
    </w:p>
    <w:p w:rsidR="00A05EE4" w:rsidRDefault="00FB0BB5" w:rsidP="00357BD4">
      <w:pPr>
        <w:spacing w:line="30" w:lineRule="atLeast"/>
        <w:ind w:firstLine="720"/>
        <w:jc w:val="both"/>
        <w:rPr>
          <w:szCs w:val="24"/>
          <w:lang w:val="hr-HR" w:eastAsia="hr-HR"/>
        </w:rPr>
      </w:pPr>
      <w:r w:rsidRPr="0099504D">
        <w:rPr>
          <w:szCs w:val="24"/>
          <w:lang w:val="hr-HR" w:eastAsia="hr-HR"/>
        </w:rPr>
        <w:t xml:space="preserve">Na razini Ministarstva obrane na godišnjoj razini organizira se više humanitarnih akcija za prikupljanje novčanih pomoći </w:t>
      </w:r>
      <w:r w:rsidR="00372961">
        <w:rPr>
          <w:szCs w:val="24"/>
          <w:lang w:val="hr-HR" w:eastAsia="hr-HR"/>
        </w:rPr>
        <w:t xml:space="preserve">zaposlenicima </w:t>
      </w:r>
      <w:r w:rsidR="00DC596A">
        <w:rPr>
          <w:szCs w:val="24"/>
          <w:lang w:val="hr-HR" w:eastAsia="hr-HR"/>
        </w:rPr>
        <w:t>i/ili članovima njihovih</w:t>
      </w:r>
      <w:r w:rsidRPr="0099504D">
        <w:rPr>
          <w:szCs w:val="24"/>
          <w:lang w:val="hr-HR" w:eastAsia="hr-HR"/>
        </w:rPr>
        <w:t xml:space="preserve"> obitelji i to u situacijama kada određena sredstva nisu dostatna za podmirenje potrebnih troškova (npr. lijekovi, operacije ili liječenje u inozemstvu, nabava ortopedskih pomagala i sl.) te bi donošenjem predloženoga zakona prestala potreba za organiziranjem takvih akcija</w:t>
      </w:r>
      <w:r w:rsidR="00357BD4" w:rsidRPr="00BA7247">
        <w:rPr>
          <w:szCs w:val="24"/>
          <w:lang w:val="hr-HR" w:eastAsia="hr-HR"/>
        </w:rPr>
        <w:t xml:space="preserve">. </w:t>
      </w:r>
    </w:p>
    <w:p w:rsidR="00917AD0" w:rsidRPr="0099504D" w:rsidRDefault="00917AD0" w:rsidP="00357BD4">
      <w:pPr>
        <w:spacing w:line="30" w:lineRule="atLeast"/>
        <w:ind w:firstLine="720"/>
        <w:jc w:val="both"/>
        <w:rPr>
          <w:color w:val="FF0000"/>
          <w:szCs w:val="24"/>
          <w:lang w:val="hr-HR" w:eastAsia="hr-HR"/>
        </w:rPr>
      </w:pPr>
    </w:p>
    <w:p w:rsidR="004538F0" w:rsidRDefault="00564473" w:rsidP="00357BD4">
      <w:pPr>
        <w:pStyle w:val="Title"/>
        <w:ind w:firstLine="720"/>
        <w:jc w:val="both"/>
        <w:rPr>
          <w:rFonts w:ascii="Times New Roman" w:hAnsi="Times New Roman"/>
          <w:b w:val="0"/>
          <w:sz w:val="24"/>
          <w:szCs w:val="24"/>
        </w:rPr>
      </w:pPr>
      <w:r w:rsidRPr="0099504D">
        <w:rPr>
          <w:rFonts w:ascii="Times New Roman" w:hAnsi="Times New Roman"/>
          <w:b w:val="0"/>
          <w:sz w:val="24"/>
          <w:szCs w:val="24"/>
        </w:rPr>
        <w:lastRenderedPageBreak/>
        <w:t>Zako</w:t>
      </w:r>
      <w:r w:rsidR="00DC596A">
        <w:rPr>
          <w:rFonts w:ascii="Times New Roman" w:hAnsi="Times New Roman"/>
          <w:b w:val="0"/>
          <w:sz w:val="24"/>
          <w:szCs w:val="24"/>
        </w:rPr>
        <w:t>nom je potrebno urediti sljedeće</w:t>
      </w:r>
      <w:r w:rsidRPr="0099504D">
        <w:rPr>
          <w:rFonts w:ascii="Times New Roman" w:hAnsi="Times New Roman"/>
          <w:b w:val="0"/>
          <w:sz w:val="24"/>
          <w:szCs w:val="24"/>
        </w:rPr>
        <w:t>:</w:t>
      </w:r>
      <w:r w:rsidR="00385265" w:rsidRPr="0099504D">
        <w:rPr>
          <w:rFonts w:ascii="Times New Roman" w:hAnsi="Times New Roman"/>
          <w:b w:val="0"/>
          <w:sz w:val="24"/>
          <w:szCs w:val="24"/>
        </w:rPr>
        <w:t xml:space="preserve"> svrhu</w:t>
      </w:r>
      <w:r w:rsidR="00372961">
        <w:rPr>
          <w:rFonts w:ascii="Times New Roman" w:hAnsi="Times New Roman"/>
          <w:b w:val="0"/>
          <w:sz w:val="24"/>
          <w:szCs w:val="24"/>
        </w:rPr>
        <w:t xml:space="preserve"> i tijela zaklade</w:t>
      </w:r>
      <w:r w:rsidR="00385265" w:rsidRPr="0099504D">
        <w:rPr>
          <w:rFonts w:ascii="Times New Roman" w:hAnsi="Times New Roman"/>
          <w:b w:val="0"/>
          <w:sz w:val="24"/>
          <w:szCs w:val="24"/>
        </w:rPr>
        <w:t>, utvrđivanje imovine, način i izvore financiranja, odgovornost</w:t>
      </w:r>
      <w:r w:rsidR="00372961">
        <w:rPr>
          <w:rFonts w:ascii="Times New Roman" w:hAnsi="Times New Roman"/>
          <w:b w:val="0"/>
          <w:sz w:val="24"/>
          <w:szCs w:val="24"/>
        </w:rPr>
        <w:t xml:space="preserve"> zaklade te statut i opće akte z</w:t>
      </w:r>
      <w:r w:rsidR="00385265" w:rsidRPr="0099504D">
        <w:rPr>
          <w:rFonts w:ascii="Times New Roman" w:hAnsi="Times New Roman"/>
          <w:b w:val="0"/>
          <w:sz w:val="24"/>
          <w:szCs w:val="24"/>
        </w:rPr>
        <w:t>aklade.</w:t>
      </w:r>
    </w:p>
    <w:p w:rsidR="00917AD0" w:rsidRPr="0099504D" w:rsidRDefault="00917AD0" w:rsidP="00357BD4">
      <w:pPr>
        <w:pStyle w:val="Title"/>
        <w:ind w:firstLine="720"/>
        <w:jc w:val="both"/>
        <w:rPr>
          <w:rFonts w:ascii="Times New Roman" w:hAnsi="Times New Roman"/>
          <w:b w:val="0"/>
          <w:sz w:val="24"/>
          <w:szCs w:val="24"/>
        </w:rPr>
      </w:pPr>
    </w:p>
    <w:p w:rsidR="00BA616F" w:rsidRDefault="00372961" w:rsidP="004538F0">
      <w:pPr>
        <w:pStyle w:val="Title"/>
        <w:ind w:firstLine="720"/>
        <w:jc w:val="both"/>
        <w:rPr>
          <w:rFonts w:ascii="Times New Roman" w:hAnsi="Times New Roman"/>
          <w:b w:val="0"/>
          <w:sz w:val="24"/>
          <w:szCs w:val="24"/>
        </w:rPr>
      </w:pPr>
      <w:r>
        <w:rPr>
          <w:rFonts w:ascii="Times New Roman" w:hAnsi="Times New Roman"/>
          <w:b w:val="0"/>
          <w:sz w:val="24"/>
          <w:szCs w:val="24"/>
        </w:rPr>
        <w:t>Prijedlog je da se z</w:t>
      </w:r>
      <w:r w:rsidR="00564473" w:rsidRPr="0099504D">
        <w:rPr>
          <w:rFonts w:ascii="Times New Roman" w:hAnsi="Times New Roman"/>
          <w:b w:val="0"/>
          <w:sz w:val="24"/>
          <w:szCs w:val="24"/>
        </w:rPr>
        <w:t xml:space="preserve">aklada osnuje radi </w:t>
      </w:r>
      <w:r w:rsidR="00BA616F" w:rsidRPr="0099504D">
        <w:rPr>
          <w:rFonts w:ascii="Times New Roman" w:hAnsi="Times New Roman"/>
          <w:b w:val="0"/>
          <w:sz w:val="24"/>
          <w:szCs w:val="24"/>
        </w:rPr>
        <w:t xml:space="preserve">promicanja humanitarnog djelovanja i potpore </w:t>
      </w:r>
      <w:r>
        <w:rPr>
          <w:rFonts w:ascii="Times New Roman" w:hAnsi="Times New Roman"/>
          <w:b w:val="0"/>
          <w:sz w:val="24"/>
          <w:szCs w:val="24"/>
        </w:rPr>
        <w:t xml:space="preserve">zaposlenicima obrambenog resora </w:t>
      </w:r>
      <w:r w:rsidR="00DC596A">
        <w:rPr>
          <w:rFonts w:ascii="Times New Roman" w:hAnsi="Times New Roman"/>
          <w:b w:val="0"/>
          <w:sz w:val="24"/>
          <w:szCs w:val="24"/>
        </w:rPr>
        <w:t>pri svim oblicima</w:t>
      </w:r>
      <w:r w:rsidR="00BA616F" w:rsidRPr="0099504D">
        <w:rPr>
          <w:rFonts w:ascii="Times New Roman" w:hAnsi="Times New Roman"/>
          <w:b w:val="0"/>
          <w:sz w:val="24"/>
          <w:szCs w:val="24"/>
        </w:rPr>
        <w:t xml:space="preserve"> st</w:t>
      </w:r>
      <w:r w:rsidR="00DC596A">
        <w:rPr>
          <w:rFonts w:ascii="Times New Roman" w:hAnsi="Times New Roman"/>
          <w:b w:val="0"/>
          <w:sz w:val="24"/>
          <w:szCs w:val="24"/>
        </w:rPr>
        <w:t>radavanja i ugrožavanja njihova</w:t>
      </w:r>
      <w:r w:rsidR="00BA616F" w:rsidRPr="0099504D">
        <w:rPr>
          <w:rFonts w:ascii="Times New Roman" w:hAnsi="Times New Roman"/>
          <w:b w:val="0"/>
          <w:sz w:val="24"/>
          <w:szCs w:val="24"/>
        </w:rPr>
        <w:t xml:space="preserve"> socijalnog </w:t>
      </w:r>
      <w:r w:rsidR="001F5741" w:rsidRPr="0099504D">
        <w:rPr>
          <w:rFonts w:ascii="Times New Roman" w:hAnsi="Times New Roman"/>
          <w:b w:val="0"/>
          <w:sz w:val="24"/>
          <w:szCs w:val="24"/>
        </w:rPr>
        <w:t>statusa</w:t>
      </w:r>
      <w:r w:rsidR="004538F0" w:rsidRPr="0099504D">
        <w:rPr>
          <w:rFonts w:ascii="Times New Roman" w:hAnsi="Times New Roman"/>
          <w:b w:val="0"/>
          <w:sz w:val="24"/>
          <w:szCs w:val="24"/>
        </w:rPr>
        <w:t xml:space="preserve">, </w:t>
      </w:r>
      <w:r w:rsidR="00BA616F" w:rsidRPr="0099504D">
        <w:rPr>
          <w:rFonts w:ascii="Times New Roman" w:hAnsi="Times New Roman"/>
          <w:b w:val="0"/>
          <w:sz w:val="24"/>
          <w:szCs w:val="24"/>
        </w:rPr>
        <w:t xml:space="preserve">pružanja financijske pomoći članovima obitelji poginulih </w:t>
      </w:r>
      <w:r w:rsidR="004538F0" w:rsidRPr="0099504D">
        <w:rPr>
          <w:rFonts w:ascii="Times New Roman" w:hAnsi="Times New Roman"/>
          <w:b w:val="0"/>
          <w:sz w:val="24"/>
          <w:szCs w:val="24"/>
        </w:rPr>
        <w:t>osoba</w:t>
      </w:r>
      <w:r w:rsidR="00BA616F" w:rsidRPr="0099504D">
        <w:rPr>
          <w:rFonts w:ascii="Times New Roman" w:hAnsi="Times New Roman"/>
          <w:b w:val="0"/>
          <w:sz w:val="24"/>
          <w:szCs w:val="24"/>
        </w:rPr>
        <w:t>, pružanja materijalne pomoći nezaposlenim</w:t>
      </w:r>
      <w:r w:rsidR="004538F0" w:rsidRPr="0099504D">
        <w:rPr>
          <w:rFonts w:ascii="Times New Roman" w:hAnsi="Times New Roman"/>
          <w:b w:val="0"/>
          <w:sz w:val="24"/>
          <w:szCs w:val="24"/>
        </w:rPr>
        <w:t xml:space="preserve"> roditeljima kojima je poginula osoba bila jedini skrbnik, pružanje</w:t>
      </w:r>
      <w:r w:rsidR="00BA616F" w:rsidRPr="0099504D">
        <w:rPr>
          <w:rFonts w:ascii="Times New Roman" w:hAnsi="Times New Roman"/>
          <w:b w:val="0"/>
          <w:sz w:val="24"/>
          <w:szCs w:val="24"/>
        </w:rPr>
        <w:t xml:space="preserve"> financijske pomoći za liječenje teško oboljelih </w:t>
      </w:r>
      <w:r w:rsidR="004538F0" w:rsidRPr="0099504D">
        <w:rPr>
          <w:rFonts w:ascii="Times New Roman" w:hAnsi="Times New Roman"/>
          <w:b w:val="0"/>
          <w:sz w:val="24"/>
          <w:szCs w:val="24"/>
        </w:rPr>
        <w:t>osoba</w:t>
      </w:r>
      <w:r w:rsidR="00BA616F" w:rsidRPr="0099504D">
        <w:rPr>
          <w:rFonts w:ascii="Times New Roman" w:hAnsi="Times New Roman"/>
          <w:b w:val="0"/>
          <w:sz w:val="24"/>
          <w:szCs w:val="24"/>
        </w:rPr>
        <w:t xml:space="preserve"> i  </w:t>
      </w:r>
      <w:r>
        <w:rPr>
          <w:rFonts w:ascii="Times New Roman" w:hAnsi="Times New Roman"/>
          <w:b w:val="0"/>
          <w:sz w:val="24"/>
          <w:szCs w:val="24"/>
        </w:rPr>
        <w:t xml:space="preserve">članova njihove </w:t>
      </w:r>
      <w:r w:rsidR="004538F0" w:rsidRPr="0099504D">
        <w:rPr>
          <w:rFonts w:ascii="Times New Roman" w:hAnsi="Times New Roman"/>
          <w:b w:val="0"/>
          <w:sz w:val="24"/>
          <w:szCs w:val="24"/>
        </w:rPr>
        <w:t>uže obitelji.</w:t>
      </w:r>
    </w:p>
    <w:p w:rsidR="00917AD0" w:rsidRPr="0099504D" w:rsidRDefault="00917AD0" w:rsidP="004538F0">
      <w:pPr>
        <w:pStyle w:val="Title"/>
        <w:ind w:firstLine="720"/>
        <w:jc w:val="both"/>
        <w:rPr>
          <w:rFonts w:ascii="Times New Roman" w:hAnsi="Times New Roman"/>
          <w:b w:val="0"/>
          <w:sz w:val="24"/>
          <w:szCs w:val="24"/>
        </w:rPr>
      </w:pPr>
    </w:p>
    <w:p w:rsidR="005C78A6" w:rsidRPr="0099504D" w:rsidRDefault="005C78A6" w:rsidP="00357BD4">
      <w:pPr>
        <w:pStyle w:val="Title"/>
        <w:jc w:val="both"/>
        <w:rPr>
          <w:rFonts w:ascii="Times New Roman" w:hAnsi="Times New Roman"/>
          <w:sz w:val="24"/>
          <w:szCs w:val="24"/>
        </w:rPr>
      </w:pPr>
    </w:p>
    <w:p w:rsidR="00564473" w:rsidRPr="0099504D" w:rsidRDefault="001F5741" w:rsidP="001F5741">
      <w:pPr>
        <w:pStyle w:val="Title"/>
        <w:ind w:firstLine="720"/>
        <w:jc w:val="both"/>
        <w:rPr>
          <w:rFonts w:ascii="Times New Roman" w:hAnsi="Times New Roman"/>
          <w:sz w:val="24"/>
          <w:szCs w:val="24"/>
        </w:rPr>
      </w:pPr>
      <w:r w:rsidRPr="0099504D">
        <w:rPr>
          <w:rFonts w:ascii="Times New Roman" w:hAnsi="Times New Roman"/>
          <w:sz w:val="24"/>
          <w:szCs w:val="24"/>
        </w:rPr>
        <w:t>III.</w:t>
      </w:r>
      <w:r w:rsidRPr="0099504D">
        <w:rPr>
          <w:rFonts w:ascii="Times New Roman" w:hAnsi="Times New Roman"/>
          <w:sz w:val="24"/>
          <w:szCs w:val="24"/>
        </w:rPr>
        <w:tab/>
      </w:r>
      <w:r w:rsidR="00564473" w:rsidRPr="0099504D">
        <w:rPr>
          <w:rFonts w:ascii="Times New Roman" w:hAnsi="Times New Roman"/>
          <w:sz w:val="24"/>
          <w:szCs w:val="24"/>
        </w:rPr>
        <w:t>OCJENA I IZVORI POTREBNIH SREDSTAVA ZA PROVOĐENJE ZAKONA</w:t>
      </w:r>
    </w:p>
    <w:p w:rsidR="00564473" w:rsidRPr="0099504D" w:rsidRDefault="00564473">
      <w:pPr>
        <w:pStyle w:val="Title"/>
        <w:ind w:firstLine="720"/>
        <w:jc w:val="both"/>
        <w:rPr>
          <w:rFonts w:ascii="Times New Roman" w:hAnsi="Times New Roman"/>
          <w:b w:val="0"/>
          <w:sz w:val="24"/>
          <w:szCs w:val="24"/>
        </w:rPr>
      </w:pPr>
    </w:p>
    <w:p w:rsidR="00564473" w:rsidRPr="0099504D" w:rsidRDefault="00385265">
      <w:pPr>
        <w:pStyle w:val="Title"/>
        <w:ind w:firstLine="720"/>
        <w:jc w:val="both"/>
        <w:rPr>
          <w:rFonts w:ascii="Times New Roman" w:hAnsi="Times New Roman"/>
          <w:b w:val="0"/>
          <w:sz w:val="24"/>
          <w:szCs w:val="24"/>
        </w:rPr>
      </w:pPr>
      <w:r w:rsidRPr="0099504D">
        <w:rPr>
          <w:rFonts w:ascii="Times New Roman" w:hAnsi="Times New Roman"/>
          <w:b w:val="0"/>
          <w:sz w:val="24"/>
          <w:szCs w:val="24"/>
        </w:rPr>
        <w:t>Za provedbu ovog Zakona nije potrebno osigurati dodatna sredstva u d</w:t>
      </w:r>
      <w:r w:rsidR="00564473" w:rsidRPr="0099504D">
        <w:rPr>
          <w:rFonts w:ascii="Times New Roman" w:hAnsi="Times New Roman"/>
          <w:b w:val="0"/>
          <w:sz w:val="24"/>
          <w:szCs w:val="24"/>
        </w:rPr>
        <w:t>ržavnom proračunu</w:t>
      </w:r>
      <w:r w:rsidRPr="0099504D">
        <w:rPr>
          <w:rFonts w:ascii="Times New Roman" w:hAnsi="Times New Roman"/>
          <w:b w:val="0"/>
          <w:sz w:val="24"/>
          <w:szCs w:val="24"/>
        </w:rPr>
        <w:t xml:space="preserve"> Republike Hrvatske</w:t>
      </w:r>
      <w:r w:rsidR="00564473" w:rsidRPr="0099504D">
        <w:rPr>
          <w:rFonts w:ascii="Times New Roman" w:hAnsi="Times New Roman"/>
          <w:b w:val="0"/>
          <w:sz w:val="24"/>
          <w:szCs w:val="24"/>
        </w:rPr>
        <w:t>.</w:t>
      </w:r>
    </w:p>
    <w:p w:rsidR="00564473" w:rsidRPr="0099504D" w:rsidRDefault="00564473">
      <w:pPr>
        <w:pStyle w:val="Title"/>
        <w:ind w:left="360"/>
        <w:jc w:val="both"/>
        <w:rPr>
          <w:rFonts w:ascii="Times New Roman" w:hAnsi="Times New Roman"/>
          <w:b w:val="0"/>
          <w:sz w:val="24"/>
          <w:szCs w:val="24"/>
        </w:rPr>
      </w:pPr>
    </w:p>
    <w:p w:rsidR="00564473" w:rsidRPr="0099504D" w:rsidRDefault="001F5741" w:rsidP="001F5741">
      <w:pPr>
        <w:pStyle w:val="Title"/>
        <w:ind w:firstLine="720"/>
        <w:jc w:val="both"/>
        <w:rPr>
          <w:rFonts w:ascii="Times New Roman" w:hAnsi="Times New Roman"/>
          <w:sz w:val="24"/>
          <w:szCs w:val="24"/>
        </w:rPr>
      </w:pPr>
      <w:r w:rsidRPr="0099504D">
        <w:rPr>
          <w:rFonts w:ascii="Times New Roman" w:hAnsi="Times New Roman"/>
          <w:sz w:val="24"/>
          <w:szCs w:val="24"/>
        </w:rPr>
        <w:t>IV.</w:t>
      </w:r>
      <w:r w:rsidRPr="0099504D">
        <w:rPr>
          <w:rFonts w:ascii="Times New Roman" w:hAnsi="Times New Roman"/>
          <w:sz w:val="24"/>
          <w:szCs w:val="24"/>
        </w:rPr>
        <w:tab/>
      </w:r>
      <w:r w:rsidR="00564473" w:rsidRPr="0099504D">
        <w:rPr>
          <w:rFonts w:ascii="Times New Roman" w:hAnsi="Times New Roman"/>
          <w:sz w:val="24"/>
          <w:szCs w:val="24"/>
        </w:rPr>
        <w:t xml:space="preserve">TEKST </w:t>
      </w:r>
      <w:r w:rsidR="00385265" w:rsidRPr="0099504D">
        <w:rPr>
          <w:rFonts w:ascii="Times New Roman" w:hAnsi="Times New Roman"/>
          <w:sz w:val="24"/>
          <w:szCs w:val="24"/>
        </w:rPr>
        <w:t xml:space="preserve">NACRTA </w:t>
      </w:r>
      <w:r w:rsidR="00564473" w:rsidRPr="0099504D">
        <w:rPr>
          <w:rFonts w:ascii="Times New Roman" w:hAnsi="Times New Roman"/>
          <w:sz w:val="24"/>
          <w:szCs w:val="24"/>
        </w:rPr>
        <w:t xml:space="preserve">PRIJEDLOGA ZAKONA </w:t>
      </w:r>
      <w:r w:rsidR="00385265" w:rsidRPr="0099504D">
        <w:rPr>
          <w:rFonts w:ascii="Times New Roman" w:hAnsi="Times New Roman"/>
          <w:sz w:val="24"/>
          <w:szCs w:val="24"/>
        </w:rPr>
        <w:t>O ZAKLADI VOJNE SOLIDARNOSTI</w:t>
      </w:r>
    </w:p>
    <w:p w:rsidR="00564473" w:rsidRPr="0099504D" w:rsidRDefault="00564473">
      <w:pPr>
        <w:pStyle w:val="Title"/>
        <w:rPr>
          <w:rFonts w:ascii="Times New Roman" w:hAnsi="Times New Roman"/>
          <w:sz w:val="24"/>
          <w:szCs w:val="24"/>
        </w:rPr>
      </w:pPr>
    </w:p>
    <w:p w:rsidR="00BD38BE" w:rsidRDefault="00BD38BE" w:rsidP="005C78A6">
      <w:pPr>
        <w:pStyle w:val="Title"/>
        <w:rPr>
          <w:rFonts w:ascii="Times New Roman" w:hAnsi="Times New Roman"/>
          <w:sz w:val="24"/>
          <w:szCs w:val="24"/>
        </w:rPr>
      </w:pPr>
    </w:p>
    <w:p w:rsidR="00BD38BE" w:rsidRDefault="00BD38BE" w:rsidP="005C78A6">
      <w:pPr>
        <w:pStyle w:val="Title"/>
        <w:rPr>
          <w:rFonts w:ascii="Times New Roman" w:hAnsi="Times New Roman"/>
          <w:sz w:val="24"/>
          <w:szCs w:val="24"/>
        </w:rPr>
      </w:pPr>
    </w:p>
    <w:p w:rsidR="00564473" w:rsidRPr="0099504D" w:rsidRDefault="002D567C" w:rsidP="005C78A6">
      <w:pPr>
        <w:pStyle w:val="Title"/>
        <w:rPr>
          <w:rFonts w:ascii="Times New Roman" w:hAnsi="Times New Roman"/>
          <w:sz w:val="24"/>
          <w:szCs w:val="24"/>
        </w:rPr>
      </w:pPr>
      <w:r>
        <w:rPr>
          <w:rFonts w:ascii="Times New Roman" w:hAnsi="Times New Roman"/>
          <w:sz w:val="24"/>
          <w:szCs w:val="24"/>
        </w:rPr>
        <w:t xml:space="preserve">NACRT </w:t>
      </w:r>
      <w:r w:rsidR="00564473" w:rsidRPr="0099504D">
        <w:rPr>
          <w:rFonts w:ascii="Times New Roman" w:hAnsi="Times New Roman"/>
          <w:sz w:val="24"/>
          <w:szCs w:val="24"/>
        </w:rPr>
        <w:t>PRIJEDLOG</w:t>
      </w:r>
      <w:r w:rsidR="00385265" w:rsidRPr="0099504D">
        <w:rPr>
          <w:rFonts w:ascii="Times New Roman" w:hAnsi="Times New Roman"/>
          <w:sz w:val="24"/>
          <w:szCs w:val="24"/>
        </w:rPr>
        <w:t>A</w:t>
      </w:r>
      <w:r w:rsidR="00564473" w:rsidRPr="0099504D">
        <w:rPr>
          <w:rFonts w:ascii="Times New Roman" w:hAnsi="Times New Roman"/>
          <w:sz w:val="24"/>
          <w:szCs w:val="24"/>
        </w:rPr>
        <w:t xml:space="preserve"> ZAKONA O ZAKLADI </w:t>
      </w:r>
      <w:r w:rsidR="00385265" w:rsidRPr="0099504D">
        <w:rPr>
          <w:rFonts w:ascii="Times New Roman" w:hAnsi="Times New Roman"/>
          <w:sz w:val="24"/>
          <w:szCs w:val="24"/>
        </w:rPr>
        <w:t>VOJNE</w:t>
      </w:r>
      <w:r w:rsidR="00564473" w:rsidRPr="0099504D">
        <w:rPr>
          <w:rFonts w:ascii="Times New Roman" w:hAnsi="Times New Roman"/>
          <w:sz w:val="24"/>
          <w:szCs w:val="24"/>
        </w:rPr>
        <w:t xml:space="preserve"> SOLIDARNOSTI</w:t>
      </w:r>
    </w:p>
    <w:p w:rsidR="005C78A6" w:rsidRPr="0099504D" w:rsidRDefault="005C78A6" w:rsidP="005C78A6">
      <w:pPr>
        <w:pStyle w:val="Title"/>
        <w:rPr>
          <w:rFonts w:ascii="Times New Roman" w:hAnsi="Times New Roman"/>
          <w:sz w:val="24"/>
          <w:szCs w:val="24"/>
        </w:rPr>
      </w:pPr>
    </w:p>
    <w:p w:rsidR="00564473" w:rsidRPr="0099504D" w:rsidRDefault="00564473">
      <w:pPr>
        <w:pStyle w:val="Title"/>
        <w:rPr>
          <w:rFonts w:ascii="Times New Roman" w:hAnsi="Times New Roman"/>
          <w:sz w:val="24"/>
          <w:szCs w:val="24"/>
        </w:rPr>
      </w:pPr>
    </w:p>
    <w:p w:rsidR="00564473" w:rsidRPr="0099504D" w:rsidRDefault="00564473" w:rsidP="00F91107">
      <w:pPr>
        <w:pStyle w:val="Title"/>
        <w:numPr>
          <w:ilvl w:val="0"/>
          <w:numId w:val="1"/>
        </w:numPr>
        <w:rPr>
          <w:rFonts w:ascii="Times New Roman" w:hAnsi="Times New Roman"/>
          <w:sz w:val="24"/>
          <w:szCs w:val="24"/>
        </w:rPr>
      </w:pPr>
      <w:r w:rsidRPr="0099504D">
        <w:rPr>
          <w:rFonts w:ascii="Times New Roman" w:hAnsi="Times New Roman"/>
          <w:sz w:val="24"/>
          <w:szCs w:val="24"/>
        </w:rPr>
        <w:t>OPĆE ODREDBE</w:t>
      </w:r>
    </w:p>
    <w:p w:rsidR="00564473" w:rsidRPr="0099504D" w:rsidRDefault="00564473">
      <w:pPr>
        <w:pStyle w:val="Title"/>
        <w:jc w:val="left"/>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1.</w:t>
      </w:r>
    </w:p>
    <w:p w:rsidR="00564473" w:rsidRPr="0099504D" w:rsidRDefault="00564473">
      <w:pPr>
        <w:pStyle w:val="Title"/>
        <w:rPr>
          <w:rFonts w:ascii="Times New Roman" w:hAnsi="Times New Roman"/>
          <w:sz w:val="24"/>
          <w:szCs w:val="24"/>
        </w:rPr>
      </w:pPr>
    </w:p>
    <w:p w:rsidR="00564473" w:rsidRPr="0099504D" w:rsidRDefault="00187C4B" w:rsidP="00187C4B">
      <w:pPr>
        <w:pStyle w:val="Title"/>
        <w:ind w:firstLine="720"/>
        <w:jc w:val="both"/>
        <w:rPr>
          <w:rFonts w:ascii="Times New Roman" w:hAnsi="Times New Roman"/>
          <w:b w:val="0"/>
          <w:sz w:val="24"/>
          <w:szCs w:val="24"/>
        </w:rPr>
      </w:pPr>
      <w:r w:rsidRPr="0099504D">
        <w:rPr>
          <w:rFonts w:ascii="Times New Roman" w:hAnsi="Times New Roman"/>
          <w:b w:val="0"/>
          <w:sz w:val="24"/>
          <w:szCs w:val="24"/>
        </w:rPr>
        <w:t xml:space="preserve">(1) </w:t>
      </w:r>
      <w:r w:rsidR="00564473" w:rsidRPr="0099504D">
        <w:rPr>
          <w:rFonts w:ascii="Times New Roman" w:hAnsi="Times New Roman"/>
          <w:b w:val="0"/>
          <w:sz w:val="24"/>
          <w:szCs w:val="24"/>
        </w:rPr>
        <w:t xml:space="preserve">Ovim se Zakonom osniva Zaklada </w:t>
      </w:r>
      <w:r w:rsidR="00A05EE4" w:rsidRPr="0099504D">
        <w:rPr>
          <w:rFonts w:ascii="Times New Roman" w:hAnsi="Times New Roman"/>
          <w:b w:val="0"/>
          <w:sz w:val="24"/>
          <w:szCs w:val="24"/>
        </w:rPr>
        <w:t>vojne solidarnosti (u daljnjem tekstu</w:t>
      </w:r>
      <w:r w:rsidRPr="0099504D">
        <w:rPr>
          <w:rFonts w:ascii="Times New Roman" w:hAnsi="Times New Roman"/>
          <w:b w:val="0"/>
          <w:sz w:val="24"/>
          <w:szCs w:val="24"/>
        </w:rPr>
        <w:t xml:space="preserve"> </w:t>
      </w:r>
      <w:r w:rsidR="00564473" w:rsidRPr="0099504D">
        <w:rPr>
          <w:rFonts w:ascii="Times New Roman" w:hAnsi="Times New Roman"/>
          <w:b w:val="0"/>
          <w:sz w:val="24"/>
          <w:szCs w:val="24"/>
        </w:rPr>
        <w:t>Zaklada), uređuje se nje</w:t>
      </w:r>
      <w:r w:rsidRPr="0099504D">
        <w:rPr>
          <w:rFonts w:ascii="Times New Roman" w:hAnsi="Times New Roman"/>
          <w:b w:val="0"/>
          <w:sz w:val="24"/>
          <w:szCs w:val="24"/>
        </w:rPr>
        <w:t>zi</w:t>
      </w:r>
      <w:r w:rsidR="00564473" w:rsidRPr="0099504D">
        <w:rPr>
          <w:rFonts w:ascii="Times New Roman" w:hAnsi="Times New Roman"/>
          <w:b w:val="0"/>
          <w:sz w:val="24"/>
          <w:szCs w:val="24"/>
        </w:rPr>
        <w:t>na svrha, tijela, imovina, način i izvori financiranja.</w:t>
      </w:r>
    </w:p>
    <w:p w:rsidR="00564473" w:rsidRPr="0099504D" w:rsidRDefault="00187C4B" w:rsidP="00187C4B">
      <w:pPr>
        <w:pStyle w:val="Title"/>
        <w:ind w:firstLine="720"/>
        <w:jc w:val="both"/>
        <w:rPr>
          <w:rFonts w:ascii="Times New Roman" w:hAnsi="Times New Roman"/>
          <w:b w:val="0"/>
          <w:sz w:val="24"/>
          <w:szCs w:val="24"/>
        </w:rPr>
      </w:pPr>
      <w:r w:rsidRPr="0099504D">
        <w:rPr>
          <w:rFonts w:ascii="Times New Roman" w:hAnsi="Times New Roman"/>
          <w:b w:val="0"/>
          <w:sz w:val="24"/>
          <w:szCs w:val="24"/>
        </w:rPr>
        <w:t xml:space="preserve">(2) </w:t>
      </w:r>
      <w:r w:rsidR="008731E5" w:rsidRPr="0099504D">
        <w:rPr>
          <w:rFonts w:ascii="Times New Roman" w:hAnsi="Times New Roman"/>
          <w:b w:val="0"/>
          <w:sz w:val="24"/>
          <w:szCs w:val="24"/>
        </w:rPr>
        <w:t>O pitanjima</w:t>
      </w:r>
      <w:r w:rsidR="00564473" w:rsidRPr="0099504D">
        <w:rPr>
          <w:rFonts w:ascii="Times New Roman" w:hAnsi="Times New Roman"/>
          <w:b w:val="0"/>
          <w:sz w:val="24"/>
          <w:szCs w:val="24"/>
        </w:rPr>
        <w:t xml:space="preserve"> </w:t>
      </w:r>
      <w:r w:rsidR="008731E5" w:rsidRPr="0099504D">
        <w:rPr>
          <w:rFonts w:ascii="Times New Roman" w:hAnsi="Times New Roman"/>
          <w:b w:val="0"/>
          <w:sz w:val="24"/>
          <w:szCs w:val="24"/>
        </w:rPr>
        <w:t xml:space="preserve">koja nisu uređena ovim Zakonom na odgovarajući način </w:t>
      </w:r>
      <w:r w:rsidR="00564473" w:rsidRPr="0099504D">
        <w:rPr>
          <w:rFonts w:ascii="Times New Roman" w:hAnsi="Times New Roman"/>
          <w:b w:val="0"/>
          <w:sz w:val="24"/>
          <w:szCs w:val="24"/>
        </w:rPr>
        <w:t xml:space="preserve">primjenjuju se </w:t>
      </w:r>
      <w:r w:rsidRPr="0099504D">
        <w:rPr>
          <w:rFonts w:ascii="Times New Roman" w:hAnsi="Times New Roman"/>
          <w:b w:val="0"/>
          <w:sz w:val="24"/>
          <w:szCs w:val="24"/>
        </w:rPr>
        <w:t>odredbe z</w:t>
      </w:r>
      <w:r w:rsidR="00564473" w:rsidRPr="0099504D">
        <w:rPr>
          <w:rFonts w:ascii="Times New Roman" w:hAnsi="Times New Roman"/>
          <w:b w:val="0"/>
          <w:sz w:val="24"/>
          <w:szCs w:val="24"/>
        </w:rPr>
        <w:t xml:space="preserve">akona </w:t>
      </w:r>
      <w:r w:rsidRPr="0099504D">
        <w:rPr>
          <w:rFonts w:ascii="Times New Roman" w:hAnsi="Times New Roman"/>
          <w:b w:val="0"/>
          <w:sz w:val="24"/>
          <w:szCs w:val="24"/>
        </w:rPr>
        <w:t>kojima se uređuju zaklade i fundacije</w:t>
      </w:r>
      <w:r w:rsidR="00564473" w:rsidRPr="0099504D">
        <w:rPr>
          <w:rFonts w:ascii="Times New Roman" w:hAnsi="Times New Roman"/>
          <w:b w:val="0"/>
          <w:sz w:val="24"/>
          <w:szCs w:val="24"/>
        </w:rPr>
        <w:t>.</w:t>
      </w:r>
    </w:p>
    <w:p w:rsidR="00564473" w:rsidRPr="0099504D" w:rsidRDefault="00564473">
      <w:pPr>
        <w:pStyle w:val="Title"/>
        <w:jc w:val="left"/>
        <w:rPr>
          <w:rFonts w:ascii="Times New Roman" w:hAnsi="Times New Roman"/>
          <w:b w:val="0"/>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2.</w:t>
      </w:r>
    </w:p>
    <w:p w:rsidR="00564473" w:rsidRPr="0099504D" w:rsidRDefault="00564473">
      <w:pPr>
        <w:pStyle w:val="Title"/>
        <w:rPr>
          <w:rFonts w:ascii="Times New Roman" w:hAnsi="Times New Roman"/>
          <w:sz w:val="24"/>
          <w:szCs w:val="24"/>
        </w:rPr>
      </w:pPr>
    </w:p>
    <w:p w:rsidR="00564473" w:rsidRPr="0099504D" w:rsidRDefault="00187C4B" w:rsidP="00187C4B">
      <w:pPr>
        <w:pStyle w:val="Title"/>
        <w:ind w:firstLine="720"/>
        <w:jc w:val="both"/>
        <w:rPr>
          <w:rFonts w:ascii="Times New Roman" w:hAnsi="Times New Roman"/>
          <w:b w:val="0"/>
          <w:sz w:val="24"/>
          <w:szCs w:val="24"/>
        </w:rPr>
      </w:pPr>
      <w:r w:rsidRPr="0099504D">
        <w:rPr>
          <w:rFonts w:ascii="Times New Roman" w:hAnsi="Times New Roman"/>
          <w:b w:val="0"/>
          <w:sz w:val="24"/>
          <w:szCs w:val="24"/>
        </w:rPr>
        <w:t xml:space="preserve">(1) </w:t>
      </w:r>
      <w:r w:rsidR="00564473" w:rsidRPr="0099504D">
        <w:rPr>
          <w:rFonts w:ascii="Times New Roman" w:hAnsi="Times New Roman"/>
          <w:b w:val="0"/>
          <w:sz w:val="24"/>
          <w:szCs w:val="24"/>
        </w:rPr>
        <w:t>Osnivač Zaklade je R</w:t>
      </w:r>
      <w:r w:rsidRPr="0099504D">
        <w:rPr>
          <w:rFonts w:ascii="Times New Roman" w:hAnsi="Times New Roman"/>
          <w:b w:val="0"/>
          <w:sz w:val="24"/>
          <w:szCs w:val="24"/>
        </w:rPr>
        <w:t>epublika Hrvatska, a osnivačka prava i obveze u ime Republike Hrvatske ostvaruje Ministarstvo obrane.</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187C4B" w:rsidRPr="0099504D">
        <w:rPr>
          <w:rFonts w:ascii="Times New Roman" w:hAnsi="Times New Roman"/>
          <w:b w:val="0"/>
          <w:sz w:val="24"/>
          <w:szCs w:val="24"/>
        </w:rPr>
        <w:t>(2)</w:t>
      </w:r>
      <w:r w:rsidR="00F10093">
        <w:rPr>
          <w:rFonts w:ascii="Times New Roman" w:hAnsi="Times New Roman"/>
          <w:b w:val="0"/>
          <w:sz w:val="24"/>
          <w:szCs w:val="24"/>
        </w:rPr>
        <w:t xml:space="preserve"> </w:t>
      </w:r>
      <w:r w:rsidRPr="0099504D">
        <w:rPr>
          <w:rFonts w:ascii="Times New Roman" w:hAnsi="Times New Roman"/>
          <w:b w:val="0"/>
          <w:sz w:val="24"/>
          <w:szCs w:val="24"/>
        </w:rPr>
        <w:t xml:space="preserve">Ime Zaklade je Zaklada </w:t>
      </w:r>
      <w:r w:rsidR="00187C4B" w:rsidRPr="0099504D">
        <w:rPr>
          <w:rFonts w:ascii="Times New Roman" w:hAnsi="Times New Roman"/>
          <w:b w:val="0"/>
          <w:sz w:val="24"/>
          <w:szCs w:val="24"/>
        </w:rPr>
        <w:t>vojne</w:t>
      </w:r>
      <w:r w:rsidRPr="0099504D">
        <w:rPr>
          <w:rFonts w:ascii="Times New Roman" w:hAnsi="Times New Roman"/>
          <w:b w:val="0"/>
          <w:sz w:val="24"/>
          <w:szCs w:val="24"/>
        </w:rPr>
        <w:t xml:space="preserve"> solidarnosti. </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187C4B" w:rsidRPr="0099504D">
        <w:rPr>
          <w:rFonts w:ascii="Times New Roman" w:hAnsi="Times New Roman"/>
          <w:b w:val="0"/>
          <w:sz w:val="24"/>
          <w:szCs w:val="24"/>
        </w:rPr>
        <w:t xml:space="preserve">(3) </w:t>
      </w:r>
      <w:r w:rsidR="005A76D7">
        <w:rPr>
          <w:rFonts w:ascii="Times New Roman" w:hAnsi="Times New Roman"/>
          <w:b w:val="0"/>
          <w:sz w:val="24"/>
          <w:szCs w:val="24"/>
        </w:rPr>
        <w:t>Sjedište Zaklade je u Zagrebu</w:t>
      </w:r>
      <w:r w:rsidR="00187C4B" w:rsidRPr="0099504D">
        <w:rPr>
          <w:rFonts w:ascii="Times New Roman" w:hAnsi="Times New Roman"/>
          <w:b w:val="0"/>
          <w:sz w:val="24"/>
          <w:szCs w:val="24"/>
        </w:rPr>
        <w:t>.</w:t>
      </w:r>
    </w:p>
    <w:p w:rsidR="00564473" w:rsidRPr="0099504D" w:rsidRDefault="00187C4B">
      <w:pPr>
        <w:pStyle w:val="Title"/>
        <w:jc w:val="both"/>
        <w:rPr>
          <w:rFonts w:ascii="Times New Roman" w:hAnsi="Times New Roman"/>
          <w:b w:val="0"/>
          <w:sz w:val="24"/>
          <w:szCs w:val="24"/>
        </w:rPr>
      </w:pPr>
      <w:r w:rsidRPr="0099504D">
        <w:rPr>
          <w:rFonts w:ascii="Times New Roman" w:hAnsi="Times New Roman"/>
          <w:b w:val="0"/>
          <w:sz w:val="24"/>
          <w:szCs w:val="24"/>
        </w:rPr>
        <w:tab/>
        <w:t xml:space="preserve">(4) </w:t>
      </w:r>
      <w:r w:rsidR="00564473" w:rsidRPr="0099504D">
        <w:rPr>
          <w:rFonts w:ascii="Times New Roman" w:hAnsi="Times New Roman"/>
          <w:b w:val="0"/>
          <w:sz w:val="24"/>
          <w:szCs w:val="24"/>
        </w:rPr>
        <w:t xml:space="preserve">Zaklada je pravna osoba, a svojstvo pravne osobe stječe upisom u Zakladni upisnik. </w:t>
      </w:r>
    </w:p>
    <w:p w:rsidR="00564473" w:rsidRPr="0099504D" w:rsidRDefault="00564473">
      <w:pPr>
        <w:pStyle w:val="Title"/>
        <w:jc w:val="left"/>
        <w:rPr>
          <w:rFonts w:ascii="Times New Roman" w:hAnsi="Times New Roman"/>
          <w:b w:val="0"/>
          <w:sz w:val="24"/>
          <w:szCs w:val="24"/>
        </w:rPr>
      </w:pPr>
    </w:p>
    <w:p w:rsidR="00564473" w:rsidRPr="0099504D" w:rsidRDefault="00564473" w:rsidP="00187C4B">
      <w:pPr>
        <w:pStyle w:val="Title"/>
        <w:numPr>
          <w:ilvl w:val="0"/>
          <w:numId w:val="1"/>
        </w:numPr>
        <w:rPr>
          <w:rFonts w:ascii="Times New Roman" w:hAnsi="Times New Roman"/>
          <w:sz w:val="24"/>
          <w:szCs w:val="24"/>
        </w:rPr>
      </w:pPr>
      <w:r w:rsidRPr="0099504D">
        <w:rPr>
          <w:rFonts w:ascii="Times New Roman" w:hAnsi="Times New Roman"/>
          <w:sz w:val="24"/>
          <w:szCs w:val="24"/>
        </w:rPr>
        <w:t>SVRHA ZAKLADE</w:t>
      </w:r>
    </w:p>
    <w:p w:rsidR="00564473" w:rsidRPr="0099504D" w:rsidRDefault="00564473">
      <w:pPr>
        <w:pStyle w:val="Title"/>
        <w:jc w:val="left"/>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3.</w:t>
      </w:r>
    </w:p>
    <w:p w:rsidR="00564473" w:rsidRPr="0099504D" w:rsidRDefault="00564473">
      <w:pPr>
        <w:pStyle w:val="Title"/>
        <w:rPr>
          <w:rFonts w:ascii="Times New Roman" w:hAnsi="Times New Roman"/>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t>Zaklada se osniva sa svrhom:</w:t>
      </w:r>
    </w:p>
    <w:p w:rsidR="00187C4B" w:rsidRPr="0099504D" w:rsidRDefault="00187C4B" w:rsidP="00187C4B">
      <w:pPr>
        <w:pStyle w:val="Title"/>
        <w:ind w:firstLine="720"/>
        <w:jc w:val="both"/>
        <w:rPr>
          <w:rFonts w:ascii="Times New Roman" w:hAnsi="Times New Roman"/>
          <w:b w:val="0"/>
          <w:sz w:val="24"/>
          <w:szCs w:val="24"/>
        </w:rPr>
      </w:pPr>
      <w:r w:rsidRPr="0099504D">
        <w:rPr>
          <w:rFonts w:ascii="Times New Roman" w:hAnsi="Times New Roman"/>
          <w:b w:val="0"/>
          <w:sz w:val="24"/>
          <w:szCs w:val="24"/>
        </w:rPr>
        <w:lastRenderedPageBreak/>
        <w:t xml:space="preserve">- </w:t>
      </w:r>
      <w:r w:rsidR="00F10093">
        <w:rPr>
          <w:rFonts w:ascii="Times New Roman" w:hAnsi="Times New Roman"/>
          <w:b w:val="0"/>
          <w:sz w:val="24"/>
          <w:szCs w:val="24"/>
        </w:rPr>
        <w:t xml:space="preserve"> </w:t>
      </w:r>
      <w:r w:rsidRPr="0099504D">
        <w:rPr>
          <w:rFonts w:ascii="Times New Roman" w:hAnsi="Times New Roman"/>
          <w:b w:val="0"/>
          <w:sz w:val="24"/>
          <w:szCs w:val="24"/>
        </w:rPr>
        <w:t>promicanja humanitarno</w:t>
      </w:r>
      <w:r w:rsidR="00336105">
        <w:rPr>
          <w:rFonts w:ascii="Times New Roman" w:hAnsi="Times New Roman"/>
          <w:b w:val="0"/>
          <w:sz w:val="24"/>
          <w:szCs w:val="24"/>
        </w:rPr>
        <w:t xml:space="preserve">g djelovanja i potpore djelatnicima Ministarstva obrane i pripadnicima Oružanih snaga Republike Hrvatske (u daljnjem tekstu zaposlenici) </w:t>
      </w:r>
      <w:r w:rsidRPr="0099504D">
        <w:rPr>
          <w:rFonts w:ascii="Times New Roman" w:hAnsi="Times New Roman"/>
          <w:b w:val="0"/>
          <w:sz w:val="24"/>
          <w:szCs w:val="24"/>
        </w:rPr>
        <w:t>pr</w:t>
      </w:r>
      <w:r w:rsidR="00DD108B" w:rsidRPr="0099504D">
        <w:rPr>
          <w:rFonts w:ascii="Times New Roman" w:hAnsi="Times New Roman"/>
          <w:b w:val="0"/>
          <w:sz w:val="24"/>
          <w:szCs w:val="24"/>
        </w:rPr>
        <w:t>i svim oblicima</w:t>
      </w:r>
      <w:r w:rsidRPr="0099504D">
        <w:rPr>
          <w:rFonts w:ascii="Times New Roman" w:hAnsi="Times New Roman"/>
          <w:b w:val="0"/>
          <w:sz w:val="24"/>
          <w:szCs w:val="24"/>
        </w:rPr>
        <w:t xml:space="preserve"> st</w:t>
      </w:r>
      <w:r w:rsidR="00DD108B" w:rsidRPr="0099504D">
        <w:rPr>
          <w:rFonts w:ascii="Times New Roman" w:hAnsi="Times New Roman"/>
          <w:b w:val="0"/>
          <w:sz w:val="24"/>
          <w:szCs w:val="24"/>
        </w:rPr>
        <w:t>radavanja i ugrožavanja njihova</w:t>
      </w:r>
      <w:r w:rsidRPr="0099504D">
        <w:rPr>
          <w:rFonts w:ascii="Times New Roman" w:hAnsi="Times New Roman"/>
          <w:b w:val="0"/>
          <w:sz w:val="24"/>
          <w:szCs w:val="24"/>
        </w:rPr>
        <w:t xml:space="preserve"> socijalnog </w:t>
      </w:r>
      <w:r w:rsidR="00DD108B" w:rsidRPr="0099504D">
        <w:rPr>
          <w:rFonts w:ascii="Times New Roman" w:hAnsi="Times New Roman"/>
          <w:b w:val="0"/>
          <w:sz w:val="24"/>
          <w:szCs w:val="24"/>
        </w:rPr>
        <w:t>statusa</w:t>
      </w:r>
    </w:p>
    <w:p w:rsidR="00FB0BB5" w:rsidRPr="0099504D" w:rsidRDefault="00187C4B" w:rsidP="00187C4B">
      <w:pPr>
        <w:pStyle w:val="Title"/>
        <w:ind w:firstLine="720"/>
        <w:jc w:val="both"/>
        <w:rPr>
          <w:rFonts w:ascii="Times New Roman" w:hAnsi="Times New Roman"/>
          <w:b w:val="0"/>
          <w:color w:val="FF0000"/>
          <w:sz w:val="24"/>
          <w:szCs w:val="24"/>
        </w:rPr>
      </w:pPr>
      <w:r w:rsidRPr="0099504D">
        <w:rPr>
          <w:rFonts w:ascii="Times New Roman" w:hAnsi="Times New Roman"/>
          <w:b w:val="0"/>
          <w:sz w:val="24"/>
          <w:szCs w:val="24"/>
        </w:rPr>
        <w:t xml:space="preserve">- pružanja financijske pomoći članovima obitelji poginulih </w:t>
      </w:r>
      <w:r w:rsidR="00827F0D" w:rsidRPr="0099504D">
        <w:rPr>
          <w:rFonts w:ascii="Times New Roman" w:hAnsi="Times New Roman"/>
          <w:b w:val="0"/>
          <w:sz w:val="24"/>
          <w:szCs w:val="24"/>
        </w:rPr>
        <w:t xml:space="preserve">i umrlih </w:t>
      </w:r>
      <w:r w:rsidR="00336105">
        <w:rPr>
          <w:rFonts w:ascii="Times New Roman" w:hAnsi="Times New Roman"/>
          <w:b w:val="0"/>
          <w:sz w:val="24"/>
          <w:szCs w:val="24"/>
        </w:rPr>
        <w:t>zaposlenika</w:t>
      </w:r>
      <w:r w:rsidR="00827F0D" w:rsidRPr="0099504D">
        <w:rPr>
          <w:rFonts w:ascii="Times New Roman" w:hAnsi="Times New Roman"/>
          <w:b w:val="0"/>
          <w:sz w:val="24"/>
          <w:szCs w:val="24"/>
        </w:rPr>
        <w:t xml:space="preserve"> </w:t>
      </w:r>
    </w:p>
    <w:p w:rsidR="00187C4B" w:rsidRPr="0099504D" w:rsidRDefault="00187C4B" w:rsidP="00187C4B">
      <w:pPr>
        <w:pStyle w:val="Title"/>
        <w:ind w:firstLine="720"/>
        <w:jc w:val="both"/>
        <w:rPr>
          <w:rFonts w:ascii="Times New Roman" w:hAnsi="Times New Roman"/>
          <w:b w:val="0"/>
          <w:sz w:val="24"/>
          <w:szCs w:val="24"/>
        </w:rPr>
      </w:pPr>
      <w:r w:rsidRPr="0099504D">
        <w:rPr>
          <w:rFonts w:ascii="Times New Roman" w:hAnsi="Times New Roman"/>
          <w:b w:val="0"/>
          <w:sz w:val="24"/>
          <w:szCs w:val="24"/>
        </w:rPr>
        <w:t xml:space="preserve">- </w:t>
      </w:r>
      <w:r w:rsidR="00F10093">
        <w:rPr>
          <w:rFonts w:ascii="Times New Roman" w:hAnsi="Times New Roman"/>
          <w:b w:val="0"/>
          <w:sz w:val="24"/>
          <w:szCs w:val="24"/>
        </w:rPr>
        <w:t xml:space="preserve"> </w:t>
      </w:r>
      <w:r w:rsidRPr="0099504D">
        <w:rPr>
          <w:rFonts w:ascii="Times New Roman" w:hAnsi="Times New Roman"/>
          <w:b w:val="0"/>
          <w:sz w:val="24"/>
          <w:szCs w:val="24"/>
        </w:rPr>
        <w:t>pružanja materijalne pomoći nezaposleni</w:t>
      </w:r>
      <w:r w:rsidR="00336105">
        <w:rPr>
          <w:rFonts w:ascii="Times New Roman" w:hAnsi="Times New Roman"/>
          <w:b w:val="0"/>
          <w:sz w:val="24"/>
          <w:szCs w:val="24"/>
        </w:rPr>
        <w:t>m roditeljima kojima je poginuli</w:t>
      </w:r>
      <w:r w:rsidRPr="0099504D">
        <w:rPr>
          <w:rFonts w:ascii="Times New Roman" w:hAnsi="Times New Roman"/>
          <w:b w:val="0"/>
          <w:sz w:val="24"/>
          <w:szCs w:val="24"/>
        </w:rPr>
        <w:t xml:space="preserve"> </w:t>
      </w:r>
      <w:r w:rsidR="00336105">
        <w:rPr>
          <w:rFonts w:ascii="Times New Roman" w:hAnsi="Times New Roman"/>
          <w:b w:val="0"/>
          <w:sz w:val="24"/>
          <w:szCs w:val="24"/>
        </w:rPr>
        <w:t>ili umrli</w:t>
      </w:r>
      <w:r w:rsidR="00FB0BB5" w:rsidRPr="0099504D">
        <w:rPr>
          <w:rFonts w:ascii="Times New Roman" w:hAnsi="Times New Roman"/>
          <w:b w:val="0"/>
          <w:color w:val="FF0000"/>
          <w:sz w:val="24"/>
          <w:szCs w:val="24"/>
        </w:rPr>
        <w:t xml:space="preserve"> </w:t>
      </w:r>
      <w:r w:rsidR="00336105">
        <w:rPr>
          <w:rFonts w:ascii="Times New Roman" w:hAnsi="Times New Roman"/>
          <w:b w:val="0"/>
          <w:sz w:val="24"/>
          <w:szCs w:val="24"/>
        </w:rPr>
        <w:t>zaposlenik bio</w:t>
      </w:r>
      <w:r w:rsidRPr="0099504D">
        <w:rPr>
          <w:rFonts w:ascii="Times New Roman" w:hAnsi="Times New Roman"/>
          <w:b w:val="0"/>
          <w:sz w:val="24"/>
          <w:szCs w:val="24"/>
        </w:rPr>
        <w:t xml:space="preserve"> jedini skrbnik</w:t>
      </w:r>
    </w:p>
    <w:p w:rsidR="005C78A6" w:rsidRPr="0099504D" w:rsidRDefault="00187C4B" w:rsidP="0099504D">
      <w:pPr>
        <w:pStyle w:val="Title"/>
        <w:ind w:firstLine="720"/>
        <w:jc w:val="both"/>
        <w:rPr>
          <w:rFonts w:ascii="Times New Roman" w:hAnsi="Times New Roman"/>
          <w:b w:val="0"/>
          <w:color w:val="FF0000"/>
          <w:sz w:val="24"/>
          <w:szCs w:val="24"/>
        </w:rPr>
      </w:pPr>
      <w:r w:rsidRPr="0099504D">
        <w:rPr>
          <w:rFonts w:ascii="Times New Roman" w:hAnsi="Times New Roman"/>
          <w:b w:val="0"/>
          <w:sz w:val="24"/>
          <w:szCs w:val="24"/>
        </w:rPr>
        <w:t xml:space="preserve">- pružanje financijske pomoći za liječenje </w:t>
      </w:r>
      <w:r w:rsidR="00827F0D" w:rsidRPr="0099504D">
        <w:rPr>
          <w:rFonts w:ascii="Times New Roman" w:hAnsi="Times New Roman"/>
          <w:b w:val="0"/>
          <w:sz w:val="24"/>
          <w:szCs w:val="24"/>
        </w:rPr>
        <w:t xml:space="preserve">stradalih i </w:t>
      </w:r>
      <w:r w:rsidRPr="0099504D">
        <w:rPr>
          <w:rFonts w:ascii="Times New Roman" w:hAnsi="Times New Roman"/>
          <w:b w:val="0"/>
          <w:sz w:val="24"/>
          <w:szCs w:val="24"/>
        </w:rPr>
        <w:t xml:space="preserve">teško oboljelih </w:t>
      </w:r>
      <w:r w:rsidR="00336105">
        <w:rPr>
          <w:rFonts w:ascii="Times New Roman" w:hAnsi="Times New Roman"/>
          <w:b w:val="0"/>
          <w:sz w:val="24"/>
          <w:szCs w:val="24"/>
        </w:rPr>
        <w:t>zaposlenika</w:t>
      </w:r>
      <w:r w:rsidRPr="0099504D">
        <w:rPr>
          <w:rFonts w:ascii="Times New Roman" w:hAnsi="Times New Roman"/>
          <w:b w:val="0"/>
          <w:sz w:val="24"/>
          <w:szCs w:val="24"/>
        </w:rPr>
        <w:t xml:space="preserve"> i članova njihove uže obitelji.</w:t>
      </w:r>
      <w:r w:rsidR="00827F0D" w:rsidRPr="0099504D">
        <w:rPr>
          <w:rFonts w:ascii="Times New Roman" w:hAnsi="Times New Roman"/>
          <w:b w:val="0"/>
          <w:sz w:val="24"/>
          <w:szCs w:val="24"/>
        </w:rPr>
        <w:t xml:space="preserve"> </w:t>
      </w:r>
    </w:p>
    <w:p w:rsidR="005C78A6" w:rsidRPr="0099504D" w:rsidRDefault="005C78A6">
      <w:pPr>
        <w:pStyle w:val="Title"/>
        <w:jc w:val="left"/>
        <w:rPr>
          <w:rFonts w:ascii="Times New Roman" w:hAnsi="Times New Roman"/>
          <w:b w:val="0"/>
          <w:sz w:val="24"/>
          <w:szCs w:val="24"/>
        </w:rPr>
      </w:pPr>
    </w:p>
    <w:p w:rsidR="00564473" w:rsidRPr="0099504D" w:rsidRDefault="005A76D7" w:rsidP="00187C4B">
      <w:pPr>
        <w:pStyle w:val="Title"/>
        <w:numPr>
          <w:ilvl w:val="0"/>
          <w:numId w:val="1"/>
        </w:numPr>
        <w:rPr>
          <w:rFonts w:ascii="Times New Roman" w:hAnsi="Times New Roman"/>
          <w:sz w:val="24"/>
          <w:szCs w:val="24"/>
        </w:rPr>
      </w:pPr>
      <w:r>
        <w:rPr>
          <w:rFonts w:ascii="Times New Roman" w:hAnsi="Times New Roman"/>
          <w:sz w:val="24"/>
          <w:szCs w:val="24"/>
        </w:rPr>
        <w:t>ZAKLADNA TIJELA</w:t>
      </w:r>
    </w:p>
    <w:p w:rsidR="00564473" w:rsidRPr="0099504D" w:rsidRDefault="00564473">
      <w:pPr>
        <w:pStyle w:val="Title"/>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4.</w:t>
      </w:r>
    </w:p>
    <w:p w:rsidR="00564473" w:rsidRPr="0099504D" w:rsidRDefault="00564473">
      <w:pPr>
        <w:pStyle w:val="Title"/>
        <w:rPr>
          <w:rFonts w:ascii="Times New Roman" w:hAnsi="Times New Roman"/>
          <w:sz w:val="24"/>
          <w:szCs w:val="24"/>
        </w:rPr>
      </w:pPr>
    </w:p>
    <w:p w:rsidR="00564473" w:rsidRPr="0099504D" w:rsidRDefault="005A76D7">
      <w:pPr>
        <w:pStyle w:val="Title"/>
        <w:jc w:val="both"/>
        <w:rPr>
          <w:rFonts w:ascii="Times New Roman" w:hAnsi="Times New Roman"/>
          <w:sz w:val="24"/>
          <w:szCs w:val="24"/>
        </w:rPr>
      </w:pPr>
      <w:r>
        <w:rPr>
          <w:rFonts w:ascii="Times New Roman" w:hAnsi="Times New Roman"/>
          <w:b w:val="0"/>
          <w:sz w:val="24"/>
          <w:szCs w:val="24"/>
        </w:rPr>
        <w:tab/>
        <w:t>Zakladna tijela</w:t>
      </w:r>
      <w:r w:rsidR="00564473" w:rsidRPr="0099504D">
        <w:rPr>
          <w:rFonts w:ascii="Times New Roman" w:hAnsi="Times New Roman"/>
          <w:b w:val="0"/>
          <w:sz w:val="24"/>
          <w:szCs w:val="24"/>
        </w:rPr>
        <w:t xml:space="preserve"> su Upravni odbor</w:t>
      </w:r>
      <w:r>
        <w:rPr>
          <w:rFonts w:ascii="Times New Roman" w:hAnsi="Times New Roman"/>
          <w:b w:val="0"/>
          <w:sz w:val="24"/>
          <w:szCs w:val="24"/>
        </w:rPr>
        <w:t xml:space="preserve"> </w:t>
      </w:r>
      <w:r w:rsidR="00564473" w:rsidRPr="0099504D">
        <w:rPr>
          <w:rFonts w:ascii="Times New Roman" w:hAnsi="Times New Roman"/>
          <w:b w:val="0"/>
          <w:sz w:val="24"/>
          <w:szCs w:val="24"/>
        </w:rPr>
        <w:t>i upravitelj Zaklade.</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5.</w:t>
      </w:r>
    </w:p>
    <w:p w:rsidR="00564473" w:rsidRPr="0099504D" w:rsidRDefault="00564473">
      <w:pPr>
        <w:pStyle w:val="Title"/>
        <w:rPr>
          <w:rFonts w:ascii="Times New Roman" w:hAnsi="Times New Roman"/>
          <w:sz w:val="24"/>
          <w:szCs w:val="24"/>
        </w:rPr>
      </w:pPr>
    </w:p>
    <w:p w:rsidR="00564473" w:rsidRPr="0099504D" w:rsidRDefault="00564473" w:rsidP="00187C4B">
      <w:pPr>
        <w:pStyle w:val="Title"/>
        <w:numPr>
          <w:ilvl w:val="0"/>
          <w:numId w:val="18"/>
        </w:numPr>
        <w:jc w:val="both"/>
        <w:rPr>
          <w:rFonts w:ascii="Times New Roman" w:hAnsi="Times New Roman"/>
          <w:b w:val="0"/>
          <w:sz w:val="24"/>
          <w:szCs w:val="24"/>
        </w:rPr>
      </w:pPr>
      <w:r w:rsidRPr="0099504D">
        <w:rPr>
          <w:rFonts w:ascii="Times New Roman" w:hAnsi="Times New Roman"/>
          <w:b w:val="0"/>
          <w:sz w:val="24"/>
          <w:szCs w:val="24"/>
        </w:rPr>
        <w:t>Zakladom upravlja Upravni odbor od</w:t>
      </w:r>
      <w:r w:rsidR="00187C4B" w:rsidRPr="0099504D">
        <w:rPr>
          <w:rFonts w:ascii="Times New Roman" w:hAnsi="Times New Roman"/>
          <w:b w:val="0"/>
          <w:sz w:val="24"/>
          <w:szCs w:val="24"/>
        </w:rPr>
        <w:t xml:space="preserve"> pet</w:t>
      </w:r>
      <w:r w:rsidRPr="0099504D">
        <w:rPr>
          <w:rFonts w:ascii="Times New Roman" w:hAnsi="Times New Roman"/>
          <w:b w:val="0"/>
          <w:sz w:val="24"/>
          <w:szCs w:val="24"/>
        </w:rPr>
        <w:t xml:space="preserve"> članova.</w:t>
      </w:r>
    </w:p>
    <w:p w:rsidR="00564473" w:rsidRPr="0099504D" w:rsidRDefault="00C3290E" w:rsidP="00187C4B">
      <w:pPr>
        <w:pStyle w:val="Title"/>
        <w:ind w:firstLine="720"/>
        <w:jc w:val="both"/>
        <w:rPr>
          <w:rFonts w:ascii="Times New Roman" w:hAnsi="Times New Roman"/>
          <w:b w:val="0"/>
          <w:sz w:val="24"/>
          <w:szCs w:val="24"/>
        </w:rPr>
      </w:pPr>
      <w:r w:rsidRPr="0099504D">
        <w:rPr>
          <w:rFonts w:ascii="Times New Roman" w:hAnsi="Times New Roman"/>
          <w:b w:val="0"/>
          <w:sz w:val="24"/>
          <w:szCs w:val="24"/>
        </w:rPr>
        <w:t>(2) Članovi</w:t>
      </w:r>
      <w:r w:rsidR="00564473" w:rsidRPr="0099504D">
        <w:rPr>
          <w:rFonts w:ascii="Times New Roman" w:hAnsi="Times New Roman"/>
          <w:b w:val="0"/>
          <w:sz w:val="24"/>
          <w:szCs w:val="24"/>
        </w:rPr>
        <w:t xml:space="preserve"> Upravnog odbora </w:t>
      </w:r>
      <w:r w:rsidRPr="0099504D">
        <w:rPr>
          <w:rFonts w:ascii="Times New Roman" w:hAnsi="Times New Roman"/>
          <w:b w:val="0"/>
          <w:sz w:val="24"/>
          <w:szCs w:val="24"/>
        </w:rPr>
        <w:t xml:space="preserve">su </w:t>
      </w:r>
      <w:r w:rsidR="00336105">
        <w:rPr>
          <w:rFonts w:ascii="Times New Roman" w:hAnsi="Times New Roman"/>
          <w:b w:val="0"/>
          <w:sz w:val="24"/>
          <w:szCs w:val="24"/>
        </w:rPr>
        <w:t>zaposlenici</w:t>
      </w:r>
      <w:r w:rsidRPr="0099504D">
        <w:rPr>
          <w:rFonts w:ascii="Times New Roman" w:hAnsi="Times New Roman"/>
          <w:b w:val="0"/>
          <w:sz w:val="24"/>
          <w:szCs w:val="24"/>
        </w:rPr>
        <w:t xml:space="preserve"> koje </w:t>
      </w:r>
      <w:r w:rsidR="00564473" w:rsidRPr="0099504D">
        <w:rPr>
          <w:rFonts w:ascii="Times New Roman" w:hAnsi="Times New Roman"/>
          <w:b w:val="0"/>
          <w:sz w:val="24"/>
          <w:szCs w:val="24"/>
        </w:rPr>
        <w:t xml:space="preserve">imenuje ministar </w:t>
      </w:r>
      <w:r w:rsidRPr="0099504D">
        <w:rPr>
          <w:rFonts w:ascii="Times New Roman" w:hAnsi="Times New Roman"/>
          <w:b w:val="0"/>
          <w:sz w:val="24"/>
          <w:szCs w:val="24"/>
        </w:rPr>
        <w:t>obrane</w:t>
      </w:r>
      <w:r w:rsidR="00564473" w:rsidRPr="0099504D">
        <w:rPr>
          <w:rFonts w:ascii="Times New Roman" w:hAnsi="Times New Roman"/>
          <w:b w:val="0"/>
          <w:sz w:val="24"/>
          <w:szCs w:val="24"/>
        </w:rPr>
        <w:t xml:space="preserve">. </w:t>
      </w:r>
    </w:p>
    <w:p w:rsidR="00564473" w:rsidRPr="0099504D" w:rsidRDefault="00C3290E" w:rsidP="00C3290E">
      <w:pPr>
        <w:pStyle w:val="Title"/>
        <w:ind w:firstLine="720"/>
        <w:jc w:val="both"/>
        <w:rPr>
          <w:rFonts w:ascii="Times New Roman" w:hAnsi="Times New Roman"/>
          <w:b w:val="0"/>
          <w:sz w:val="24"/>
          <w:szCs w:val="24"/>
        </w:rPr>
      </w:pPr>
      <w:r w:rsidRPr="0099504D">
        <w:rPr>
          <w:rFonts w:ascii="Times New Roman" w:hAnsi="Times New Roman"/>
          <w:b w:val="0"/>
          <w:sz w:val="24"/>
          <w:szCs w:val="24"/>
        </w:rPr>
        <w:t xml:space="preserve">(3) </w:t>
      </w:r>
      <w:r w:rsidR="00564473" w:rsidRPr="0099504D">
        <w:rPr>
          <w:rFonts w:ascii="Times New Roman" w:hAnsi="Times New Roman"/>
          <w:b w:val="0"/>
          <w:sz w:val="24"/>
          <w:szCs w:val="24"/>
        </w:rPr>
        <w:t xml:space="preserve">Mandat članova Upravnog odbora traje </w:t>
      </w:r>
      <w:r w:rsidRPr="0099504D">
        <w:rPr>
          <w:rFonts w:ascii="Times New Roman" w:hAnsi="Times New Roman"/>
          <w:b w:val="0"/>
          <w:sz w:val="24"/>
          <w:szCs w:val="24"/>
        </w:rPr>
        <w:t xml:space="preserve">dvije </w:t>
      </w:r>
      <w:r w:rsidR="00564473" w:rsidRPr="0099504D">
        <w:rPr>
          <w:rFonts w:ascii="Times New Roman" w:hAnsi="Times New Roman"/>
          <w:b w:val="0"/>
          <w:sz w:val="24"/>
          <w:szCs w:val="24"/>
        </w:rPr>
        <w:t>godine s pravom ponovnog izbora.</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C3290E" w:rsidRPr="0099504D">
        <w:rPr>
          <w:rFonts w:ascii="Times New Roman" w:hAnsi="Times New Roman"/>
          <w:b w:val="0"/>
          <w:sz w:val="24"/>
          <w:szCs w:val="24"/>
        </w:rPr>
        <w:t xml:space="preserve">(4) </w:t>
      </w:r>
      <w:r w:rsidRPr="0099504D">
        <w:rPr>
          <w:rFonts w:ascii="Times New Roman" w:hAnsi="Times New Roman"/>
          <w:b w:val="0"/>
          <w:sz w:val="24"/>
          <w:szCs w:val="24"/>
        </w:rPr>
        <w:t>Č</w:t>
      </w:r>
      <w:r w:rsidR="00DD108B" w:rsidRPr="0099504D">
        <w:rPr>
          <w:rFonts w:ascii="Times New Roman" w:hAnsi="Times New Roman"/>
          <w:b w:val="0"/>
          <w:sz w:val="24"/>
          <w:szCs w:val="24"/>
        </w:rPr>
        <w:t>lanovi Upravnog odbora biraju među sobom</w:t>
      </w:r>
      <w:r w:rsidRPr="0099504D">
        <w:rPr>
          <w:rFonts w:ascii="Times New Roman" w:hAnsi="Times New Roman"/>
          <w:b w:val="0"/>
          <w:sz w:val="24"/>
          <w:szCs w:val="24"/>
        </w:rPr>
        <w:t xml:space="preserve"> predsjednika i dva zamjenika, većinom </w:t>
      </w:r>
      <w:r w:rsidR="005E4D7B">
        <w:rPr>
          <w:rFonts w:ascii="Times New Roman" w:hAnsi="Times New Roman"/>
          <w:b w:val="0"/>
          <w:sz w:val="24"/>
          <w:szCs w:val="24"/>
        </w:rPr>
        <w:t xml:space="preserve">glasova </w:t>
      </w:r>
      <w:r w:rsidRPr="0099504D">
        <w:rPr>
          <w:rFonts w:ascii="Times New Roman" w:hAnsi="Times New Roman"/>
          <w:b w:val="0"/>
          <w:sz w:val="24"/>
          <w:szCs w:val="24"/>
        </w:rPr>
        <w:t>od ukupnog broja članova.</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357BD4" w:rsidRPr="0099504D">
        <w:rPr>
          <w:rFonts w:ascii="Times New Roman" w:hAnsi="Times New Roman"/>
          <w:b w:val="0"/>
          <w:sz w:val="24"/>
          <w:szCs w:val="24"/>
        </w:rPr>
        <w:t xml:space="preserve">(5) </w:t>
      </w:r>
      <w:r w:rsidR="00F10093">
        <w:rPr>
          <w:rFonts w:ascii="Times New Roman" w:hAnsi="Times New Roman"/>
          <w:b w:val="0"/>
          <w:sz w:val="24"/>
          <w:szCs w:val="24"/>
        </w:rPr>
        <w:t xml:space="preserve"> </w:t>
      </w:r>
      <w:r w:rsidRPr="0099504D">
        <w:rPr>
          <w:rFonts w:ascii="Times New Roman" w:hAnsi="Times New Roman"/>
          <w:b w:val="0"/>
          <w:sz w:val="24"/>
          <w:szCs w:val="24"/>
        </w:rPr>
        <w:t>Z</w:t>
      </w:r>
      <w:r w:rsidR="009E0D99" w:rsidRPr="0099504D">
        <w:rPr>
          <w:rFonts w:ascii="Times New Roman" w:hAnsi="Times New Roman"/>
          <w:b w:val="0"/>
          <w:sz w:val="24"/>
          <w:szCs w:val="24"/>
        </w:rPr>
        <w:t>amjenici zamjenjuju spri</w:t>
      </w:r>
      <w:r w:rsidR="00C3290E" w:rsidRPr="0099504D">
        <w:rPr>
          <w:rFonts w:ascii="Times New Roman" w:hAnsi="Times New Roman"/>
          <w:b w:val="0"/>
          <w:sz w:val="24"/>
          <w:szCs w:val="24"/>
        </w:rPr>
        <w:t>ječenog</w:t>
      </w:r>
      <w:r w:rsidRPr="0099504D">
        <w:rPr>
          <w:rFonts w:ascii="Times New Roman" w:hAnsi="Times New Roman"/>
          <w:b w:val="0"/>
          <w:sz w:val="24"/>
          <w:szCs w:val="24"/>
        </w:rPr>
        <w:t xml:space="preserve"> odnosno odsutnog predsjednika prema redosl</w:t>
      </w:r>
      <w:r w:rsidR="00C3290E" w:rsidRPr="0099504D">
        <w:rPr>
          <w:rFonts w:ascii="Times New Roman" w:hAnsi="Times New Roman"/>
          <w:b w:val="0"/>
          <w:sz w:val="24"/>
          <w:szCs w:val="24"/>
        </w:rPr>
        <w:t>i</w:t>
      </w:r>
      <w:r w:rsidRPr="0099504D">
        <w:rPr>
          <w:rFonts w:ascii="Times New Roman" w:hAnsi="Times New Roman"/>
          <w:b w:val="0"/>
          <w:sz w:val="24"/>
          <w:szCs w:val="24"/>
        </w:rPr>
        <w:t>jedu koji utvrdi Upravni odbor.</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 xml:space="preserve">          </w:t>
      </w:r>
      <w:r w:rsidR="00377E15">
        <w:rPr>
          <w:rFonts w:ascii="Times New Roman" w:hAnsi="Times New Roman"/>
          <w:b w:val="0"/>
          <w:sz w:val="24"/>
          <w:szCs w:val="24"/>
        </w:rPr>
        <w:t xml:space="preserve"> </w:t>
      </w:r>
      <w:r w:rsidR="00C3290E" w:rsidRPr="0099504D">
        <w:rPr>
          <w:rFonts w:ascii="Times New Roman" w:hAnsi="Times New Roman"/>
          <w:b w:val="0"/>
          <w:sz w:val="24"/>
          <w:szCs w:val="24"/>
        </w:rPr>
        <w:t xml:space="preserve"> (6) </w:t>
      </w:r>
      <w:r w:rsidR="00F10093">
        <w:rPr>
          <w:rFonts w:ascii="Times New Roman" w:hAnsi="Times New Roman"/>
          <w:b w:val="0"/>
          <w:sz w:val="24"/>
          <w:szCs w:val="24"/>
        </w:rPr>
        <w:t xml:space="preserve"> </w:t>
      </w:r>
      <w:r w:rsidRPr="0099504D">
        <w:rPr>
          <w:rFonts w:ascii="Times New Roman" w:hAnsi="Times New Roman"/>
          <w:b w:val="0"/>
          <w:sz w:val="24"/>
          <w:szCs w:val="24"/>
        </w:rPr>
        <w:t>Predsjednik</w:t>
      </w:r>
      <w:r w:rsidR="005E4D7B">
        <w:rPr>
          <w:rFonts w:ascii="Times New Roman" w:hAnsi="Times New Roman"/>
          <w:b w:val="0"/>
          <w:sz w:val="24"/>
          <w:szCs w:val="24"/>
        </w:rPr>
        <w:t>, zamjenici</w:t>
      </w:r>
      <w:r w:rsidRPr="0099504D">
        <w:rPr>
          <w:rFonts w:ascii="Times New Roman" w:hAnsi="Times New Roman"/>
          <w:b w:val="0"/>
          <w:sz w:val="24"/>
          <w:szCs w:val="24"/>
        </w:rPr>
        <w:t xml:space="preserve"> i članovi Upravnog odbora obavljaju dužnosti bez naknade. </w:t>
      </w:r>
    </w:p>
    <w:p w:rsidR="00564473" w:rsidRDefault="00564473">
      <w:pPr>
        <w:pStyle w:val="Title"/>
        <w:jc w:val="both"/>
        <w:rPr>
          <w:rFonts w:ascii="Times New Roman" w:hAnsi="Times New Roman"/>
          <w:b w:val="0"/>
          <w:sz w:val="24"/>
          <w:szCs w:val="24"/>
        </w:rPr>
      </w:pPr>
      <w:r w:rsidRPr="0099504D">
        <w:rPr>
          <w:rFonts w:ascii="Times New Roman" w:hAnsi="Times New Roman"/>
          <w:b w:val="0"/>
          <w:sz w:val="24"/>
          <w:szCs w:val="24"/>
        </w:rPr>
        <w:t xml:space="preserve">          </w:t>
      </w:r>
      <w:r w:rsidR="00C3290E" w:rsidRPr="0099504D">
        <w:rPr>
          <w:rFonts w:ascii="Times New Roman" w:hAnsi="Times New Roman"/>
          <w:b w:val="0"/>
          <w:sz w:val="24"/>
          <w:szCs w:val="24"/>
        </w:rPr>
        <w:t xml:space="preserve"> </w:t>
      </w:r>
      <w:r w:rsidR="00377E15">
        <w:rPr>
          <w:rFonts w:ascii="Times New Roman" w:hAnsi="Times New Roman"/>
          <w:b w:val="0"/>
          <w:sz w:val="24"/>
          <w:szCs w:val="24"/>
        </w:rPr>
        <w:t xml:space="preserve"> </w:t>
      </w:r>
      <w:r w:rsidR="009E0D99" w:rsidRPr="0099504D">
        <w:rPr>
          <w:rFonts w:ascii="Times New Roman" w:hAnsi="Times New Roman"/>
          <w:b w:val="0"/>
          <w:sz w:val="24"/>
          <w:szCs w:val="24"/>
        </w:rPr>
        <w:t xml:space="preserve">(7) </w:t>
      </w:r>
      <w:r w:rsidR="00F10093">
        <w:rPr>
          <w:rFonts w:ascii="Times New Roman" w:hAnsi="Times New Roman"/>
          <w:b w:val="0"/>
          <w:sz w:val="24"/>
          <w:szCs w:val="24"/>
        </w:rPr>
        <w:t xml:space="preserve"> </w:t>
      </w:r>
      <w:r w:rsidRPr="0099504D">
        <w:rPr>
          <w:rFonts w:ascii="Times New Roman" w:hAnsi="Times New Roman"/>
          <w:b w:val="0"/>
          <w:sz w:val="24"/>
          <w:szCs w:val="24"/>
        </w:rPr>
        <w:t xml:space="preserve">Upravni odbor imenuje i razrješuje dužnosti upravitelja </w:t>
      </w:r>
      <w:r w:rsidR="005E4D7B">
        <w:rPr>
          <w:rFonts w:ascii="Times New Roman" w:hAnsi="Times New Roman"/>
          <w:b w:val="0"/>
          <w:sz w:val="24"/>
          <w:szCs w:val="24"/>
        </w:rPr>
        <w:t xml:space="preserve">i zamjenika upravitelja </w:t>
      </w:r>
      <w:r w:rsidRPr="0099504D">
        <w:rPr>
          <w:rFonts w:ascii="Times New Roman" w:hAnsi="Times New Roman"/>
          <w:b w:val="0"/>
          <w:sz w:val="24"/>
          <w:szCs w:val="24"/>
        </w:rPr>
        <w:t>Zaklade.</w:t>
      </w:r>
    </w:p>
    <w:p w:rsidR="005E4D7B" w:rsidRPr="0099504D" w:rsidRDefault="005E4D7B">
      <w:pPr>
        <w:pStyle w:val="Title"/>
        <w:jc w:val="both"/>
        <w:rPr>
          <w:rFonts w:ascii="Times New Roman" w:hAnsi="Times New Roman"/>
          <w:b w:val="0"/>
          <w:sz w:val="24"/>
          <w:szCs w:val="24"/>
        </w:rPr>
      </w:pPr>
      <w:r w:rsidRPr="0099504D">
        <w:rPr>
          <w:rFonts w:ascii="Times New Roman" w:hAnsi="Times New Roman"/>
          <w:b w:val="0"/>
          <w:sz w:val="24"/>
          <w:szCs w:val="24"/>
        </w:rPr>
        <w:t xml:space="preserve">          </w:t>
      </w:r>
      <w:r>
        <w:rPr>
          <w:rFonts w:ascii="Times New Roman" w:hAnsi="Times New Roman"/>
          <w:b w:val="0"/>
          <w:sz w:val="24"/>
          <w:szCs w:val="24"/>
        </w:rPr>
        <w:t xml:space="preserve">  (8</w:t>
      </w:r>
      <w:r w:rsidRPr="0099504D">
        <w:rPr>
          <w:rFonts w:ascii="Times New Roman" w:hAnsi="Times New Roman"/>
          <w:b w:val="0"/>
          <w:sz w:val="24"/>
          <w:szCs w:val="24"/>
        </w:rPr>
        <w:t xml:space="preserve">) </w:t>
      </w:r>
      <w:r>
        <w:rPr>
          <w:rFonts w:ascii="Times New Roman" w:hAnsi="Times New Roman"/>
          <w:b w:val="0"/>
          <w:sz w:val="24"/>
          <w:szCs w:val="24"/>
        </w:rPr>
        <w:t xml:space="preserve">   Upravitelj i zamjenik</w:t>
      </w:r>
      <w:r w:rsidRPr="0099504D">
        <w:rPr>
          <w:rFonts w:ascii="Times New Roman" w:hAnsi="Times New Roman"/>
          <w:b w:val="0"/>
          <w:sz w:val="24"/>
          <w:szCs w:val="24"/>
        </w:rPr>
        <w:t xml:space="preserve"> </w:t>
      </w:r>
      <w:r>
        <w:rPr>
          <w:rFonts w:ascii="Times New Roman" w:hAnsi="Times New Roman"/>
          <w:b w:val="0"/>
          <w:sz w:val="24"/>
          <w:szCs w:val="24"/>
        </w:rPr>
        <w:t>upravitelja</w:t>
      </w:r>
      <w:r w:rsidR="00CC5CCA">
        <w:rPr>
          <w:rFonts w:ascii="Times New Roman" w:hAnsi="Times New Roman"/>
          <w:b w:val="0"/>
          <w:sz w:val="24"/>
          <w:szCs w:val="24"/>
        </w:rPr>
        <w:t xml:space="preserve"> Zaklade </w:t>
      </w:r>
      <w:r w:rsidRPr="0099504D">
        <w:rPr>
          <w:rFonts w:ascii="Times New Roman" w:hAnsi="Times New Roman"/>
          <w:b w:val="0"/>
          <w:sz w:val="24"/>
          <w:szCs w:val="24"/>
        </w:rPr>
        <w:t>o</w:t>
      </w:r>
      <w:r>
        <w:rPr>
          <w:rFonts w:ascii="Times New Roman" w:hAnsi="Times New Roman"/>
          <w:b w:val="0"/>
          <w:sz w:val="24"/>
          <w:szCs w:val="24"/>
        </w:rPr>
        <w:t xml:space="preserve">bavljaju dužnosti bez naknade. </w:t>
      </w:r>
    </w:p>
    <w:p w:rsidR="00564473" w:rsidRPr="0099504D" w:rsidRDefault="005E4D7B" w:rsidP="005E4D7B">
      <w:pPr>
        <w:pStyle w:val="Title"/>
        <w:ind w:firstLine="720"/>
        <w:jc w:val="both"/>
        <w:rPr>
          <w:rFonts w:ascii="Times New Roman" w:hAnsi="Times New Roman"/>
          <w:b w:val="0"/>
          <w:sz w:val="24"/>
          <w:szCs w:val="24"/>
        </w:rPr>
      </w:pPr>
      <w:r>
        <w:rPr>
          <w:rFonts w:ascii="Times New Roman" w:hAnsi="Times New Roman"/>
          <w:b w:val="0"/>
          <w:sz w:val="24"/>
          <w:szCs w:val="24"/>
        </w:rPr>
        <w:t xml:space="preserve"> (9</w:t>
      </w:r>
      <w:r w:rsidR="009E0D99" w:rsidRPr="0099504D">
        <w:rPr>
          <w:rFonts w:ascii="Times New Roman" w:hAnsi="Times New Roman"/>
          <w:b w:val="0"/>
          <w:sz w:val="24"/>
          <w:szCs w:val="24"/>
        </w:rPr>
        <w:t xml:space="preserve">) </w:t>
      </w:r>
      <w:r w:rsidR="00F10093">
        <w:rPr>
          <w:rFonts w:ascii="Times New Roman" w:hAnsi="Times New Roman"/>
          <w:b w:val="0"/>
          <w:sz w:val="24"/>
          <w:szCs w:val="24"/>
        </w:rPr>
        <w:t xml:space="preserve"> </w:t>
      </w:r>
      <w:r w:rsidR="00564473" w:rsidRPr="0099504D">
        <w:rPr>
          <w:rFonts w:ascii="Times New Roman" w:hAnsi="Times New Roman"/>
          <w:b w:val="0"/>
          <w:sz w:val="24"/>
          <w:szCs w:val="24"/>
        </w:rPr>
        <w:t xml:space="preserve">Na rad članova Upravnog odbora i upravitelja </w:t>
      </w:r>
      <w:r>
        <w:rPr>
          <w:rFonts w:ascii="Times New Roman" w:hAnsi="Times New Roman"/>
          <w:b w:val="0"/>
          <w:sz w:val="24"/>
          <w:szCs w:val="24"/>
        </w:rPr>
        <w:t xml:space="preserve">i zamjenika upravitelja </w:t>
      </w:r>
      <w:r w:rsidR="00564473" w:rsidRPr="0099504D">
        <w:rPr>
          <w:rFonts w:ascii="Times New Roman" w:hAnsi="Times New Roman"/>
          <w:b w:val="0"/>
          <w:sz w:val="24"/>
          <w:szCs w:val="24"/>
        </w:rPr>
        <w:t xml:space="preserve">Zaklade primjenjuju se odredbe Statuta Zaklade. </w:t>
      </w:r>
    </w:p>
    <w:p w:rsidR="00564473" w:rsidRPr="0099504D" w:rsidRDefault="00564473">
      <w:pPr>
        <w:pStyle w:val="Title"/>
        <w:jc w:val="both"/>
        <w:rPr>
          <w:rFonts w:ascii="Times New Roman" w:hAnsi="Times New Roman"/>
          <w:b w:val="0"/>
          <w:color w:val="FF0000"/>
          <w:sz w:val="24"/>
          <w:szCs w:val="24"/>
        </w:rPr>
      </w:pPr>
      <w:r w:rsidRPr="0099504D">
        <w:rPr>
          <w:rFonts w:ascii="Times New Roman" w:hAnsi="Times New Roman"/>
          <w:b w:val="0"/>
          <w:sz w:val="24"/>
          <w:szCs w:val="24"/>
        </w:rPr>
        <w:tab/>
      </w:r>
      <w:r w:rsidR="005E4D7B">
        <w:rPr>
          <w:rFonts w:ascii="Times New Roman" w:hAnsi="Times New Roman"/>
          <w:b w:val="0"/>
          <w:sz w:val="24"/>
          <w:szCs w:val="24"/>
        </w:rPr>
        <w:t xml:space="preserve"> (10</w:t>
      </w:r>
      <w:r w:rsidR="00C3290E" w:rsidRPr="0099504D">
        <w:rPr>
          <w:rFonts w:ascii="Times New Roman" w:hAnsi="Times New Roman"/>
          <w:b w:val="0"/>
          <w:sz w:val="24"/>
          <w:szCs w:val="24"/>
        </w:rPr>
        <w:t xml:space="preserve">) </w:t>
      </w:r>
      <w:r w:rsidR="00F10093">
        <w:rPr>
          <w:rFonts w:ascii="Times New Roman" w:hAnsi="Times New Roman"/>
          <w:b w:val="0"/>
          <w:sz w:val="24"/>
          <w:szCs w:val="24"/>
        </w:rPr>
        <w:t xml:space="preserve"> </w:t>
      </w:r>
      <w:r w:rsidRPr="0099504D">
        <w:rPr>
          <w:rFonts w:ascii="Times New Roman" w:hAnsi="Times New Roman"/>
          <w:b w:val="0"/>
          <w:sz w:val="24"/>
          <w:szCs w:val="24"/>
        </w:rPr>
        <w:t>Način rada Upravnog odbora i upravitelja Zaklade pobliže s</w:t>
      </w:r>
      <w:r w:rsidR="002E631D" w:rsidRPr="0099504D">
        <w:rPr>
          <w:rFonts w:ascii="Times New Roman" w:hAnsi="Times New Roman"/>
          <w:b w:val="0"/>
          <w:sz w:val="24"/>
          <w:szCs w:val="24"/>
        </w:rPr>
        <w:t>e određuje</w:t>
      </w:r>
      <w:r w:rsidR="00C3290E" w:rsidRPr="0099504D">
        <w:rPr>
          <w:rFonts w:ascii="Times New Roman" w:hAnsi="Times New Roman"/>
          <w:b w:val="0"/>
          <w:sz w:val="24"/>
          <w:szCs w:val="24"/>
        </w:rPr>
        <w:t xml:space="preserve"> Poslovnikom o radu. </w:t>
      </w:r>
      <w:r w:rsidR="00827F0D" w:rsidRPr="0099504D">
        <w:rPr>
          <w:rFonts w:ascii="Times New Roman" w:hAnsi="Times New Roman"/>
          <w:b w:val="0"/>
          <w:sz w:val="24"/>
          <w:szCs w:val="24"/>
        </w:rPr>
        <w:t xml:space="preserve"> </w:t>
      </w:r>
    </w:p>
    <w:p w:rsidR="00FB0BB5" w:rsidRPr="0099504D" w:rsidRDefault="00FB0BB5">
      <w:pPr>
        <w:pStyle w:val="Title"/>
        <w:jc w:val="both"/>
        <w:rPr>
          <w:rFonts w:ascii="Times New Roman" w:hAnsi="Times New Roman"/>
          <w:b w:val="0"/>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6.</w:t>
      </w:r>
    </w:p>
    <w:p w:rsidR="00564473" w:rsidRPr="0099504D" w:rsidRDefault="00564473">
      <w:pPr>
        <w:pStyle w:val="Title"/>
        <w:rPr>
          <w:rFonts w:ascii="Times New Roman" w:hAnsi="Times New Roman"/>
          <w:sz w:val="24"/>
          <w:szCs w:val="24"/>
        </w:rPr>
      </w:pPr>
    </w:p>
    <w:p w:rsidR="009E0D99" w:rsidRPr="0099504D" w:rsidRDefault="00564473" w:rsidP="00C3290E">
      <w:pPr>
        <w:pStyle w:val="Title"/>
        <w:jc w:val="both"/>
        <w:rPr>
          <w:rFonts w:ascii="Times New Roman" w:hAnsi="Times New Roman"/>
          <w:b w:val="0"/>
          <w:sz w:val="24"/>
          <w:szCs w:val="24"/>
        </w:rPr>
      </w:pPr>
      <w:r w:rsidRPr="0099504D">
        <w:rPr>
          <w:rFonts w:ascii="Times New Roman" w:hAnsi="Times New Roman"/>
          <w:b w:val="0"/>
          <w:sz w:val="24"/>
          <w:szCs w:val="24"/>
        </w:rPr>
        <w:tab/>
        <w:t>Upravni odbor donosi Statut Zaklade</w:t>
      </w:r>
      <w:r w:rsidR="00C3290E" w:rsidRPr="0099504D">
        <w:rPr>
          <w:rFonts w:ascii="Times New Roman" w:hAnsi="Times New Roman"/>
          <w:b w:val="0"/>
          <w:sz w:val="24"/>
          <w:szCs w:val="24"/>
        </w:rPr>
        <w:t xml:space="preserve"> </w:t>
      </w:r>
      <w:r w:rsidR="00DD108B" w:rsidRPr="0099504D">
        <w:rPr>
          <w:rFonts w:ascii="Times New Roman" w:hAnsi="Times New Roman"/>
          <w:b w:val="0"/>
          <w:sz w:val="24"/>
          <w:szCs w:val="24"/>
        </w:rPr>
        <w:t>kojim se među ostalim</w:t>
      </w:r>
      <w:r w:rsidR="009E0D99" w:rsidRPr="0099504D">
        <w:rPr>
          <w:rFonts w:ascii="Times New Roman" w:hAnsi="Times New Roman"/>
          <w:b w:val="0"/>
          <w:sz w:val="24"/>
          <w:szCs w:val="24"/>
        </w:rPr>
        <w:t>:</w:t>
      </w:r>
    </w:p>
    <w:p w:rsidR="009E0D99" w:rsidRPr="0099504D" w:rsidRDefault="009E0D99" w:rsidP="009E0D99">
      <w:pPr>
        <w:pStyle w:val="Title"/>
        <w:ind w:firstLine="720"/>
        <w:jc w:val="both"/>
        <w:rPr>
          <w:rFonts w:ascii="Times New Roman" w:hAnsi="Times New Roman"/>
          <w:b w:val="0"/>
          <w:sz w:val="24"/>
          <w:szCs w:val="24"/>
        </w:rPr>
      </w:pPr>
      <w:r w:rsidRPr="0099504D">
        <w:rPr>
          <w:rFonts w:ascii="Times New Roman" w:hAnsi="Times New Roman"/>
          <w:b w:val="0"/>
          <w:sz w:val="24"/>
          <w:szCs w:val="24"/>
        </w:rPr>
        <w:t>-</w:t>
      </w:r>
      <w:r w:rsidR="00C3290E" w:rsidRPr="0099504D">
        <w:rPr>
          <w:rFonts w:ascii="Times New Roman" w:hAnsi="Times New Roman"/>
          <w:b w:val="0"/>
          <w:sz w:val="24"/>
          <w:szCs w:val="24"/>
        </w:rPr>
        <w:t xml:space="preserve"> </w:t>
      </w:r>
      <w:r w:rsidR="00F10093">
        <w:rPr>
          <w:rFonts w:ascii="Times New Roman" w:hAnsi="Times New Roman"/>
          <w:b w:val="0"/>
          <w:sz w:val="24"/>
          <w:szCs w:val="24"/>
        </w:rPr>
        <w:t xml:space="preserve"> </w:t>
      </w:r>
      <w:r w:rsidRPr="0099504D">
        <w:rPr>
          <w:rFonts w:ascii="Times New Roman" w:hAnsi="Times New Roman"/>
          <w:b w:val="0"/>
          <w:sz w:val="24"/>
          <w:szCs w:val="24"/>
        </w:rPr>
        <w:t xml:space="preserve">uređuju </w:t>
      </w:r>
      <w:r w:rsidR="00C3290E" w:rsidRPr="0099504D">
        <w:rPr>
          <w:rFonts w:ascii="Times New Roman" w:hAnsi="Times New Roman"/>
          <w:b w:val="0"/>
          <w:sz w:val="24"/>
          <w:szCs w:val="24"/>
        </w:rPr>
        <w:t xml:space="preserve">uvjeti i postupak za dodjelu sredstava </w:t>
      </w:r>
      <w:r w:rsidRPr="0099504D">
        <w:rPr>
          <w:rFonts w:ascii="Times New Roman" w:hAnsi="Times New Roman"/>
          <w:b w:val="0"/>
          <w:sz w:val="24"/>
          <w:szCs w:val="24"/>
        </w:rPr>
        <w:t>za ostvarivanje svrhe Zaklade</w:t>
      </w:r>
    </w:p>
    <w:p w:rsidR="009E0D99" w:rsidRPr="0099504D" w:rsidRDefault="009E0D99" w:rsidP="009E0D99">
      <w:pPr>
        <w:pStyle w:val="Title"/>
        <w:ind w:firstLine="720"/>
        <w:jc w:val="both"/>
        <w:rPr>
          <w:rFonts w:ascii="Times New Roman" w:hAnsi="Times New Roman"/>
          <w:b w:val="0"/>
          <w:sz w:val="24"/>
          <w:szCs w:val="24"/>
        </w:rPr>
      </w:pPr>
      <w:r w:rsidRPr="0099504D">
        <w:rPr>
          <w:rFonts w:ascii="Times New Roman" w:hAnsi="Times New Roman"/>
          <w:b w:val="0"/>
          <w:sz w:val="24"/>
          <w:szCs w:val="24"/>
        </w:rPr>
        <w:t>- uređuju uvjeti dodjele</w:t>
      </w:r>
      <w:r w:rsidR="00564473" w:rsidRPr="0099504D">
        <w:rPr>
          <w:rFonts w:ascii="Times New Roman" w:hAnsi="Times New Roman"/>
          <w:b w:val="0"/>
          <w:sz w:val="24"/>
          <w:szCs w:val="24"/>
        </w:rPr>
        <w:t xml:space="preserve"> sredstava, upravlja</w:t>
      </w:r>
      <w:r w:rsidRPr="0099504D">
        <w:rPr>
          <w:rFonts w:ascii="Times New Roman" w:hAnsi="Times New Roman"/>
          <w:b w:val="0"/>
          <w:sz w:val="24"/>
          <w:szCs w:val="24"/>
        </w:rPr>
        <w:t>nje</w:t>
      </w:r>
      <w:r w:rsidR="00564473" w:rsidRPr="0099504D">
        <w:rPr>
          <w:rFonts w:ascii="Times New Roman" w:hAnsi="Times New Roman"/>
          <w:b w:val="0"/>
          <w:sz w:val="24"/>
          <w:szCs w:val="24"/>
        </w:rPr>
        <w:t xml:space="preserve"> i </w:t>
      </w:r>
      <w:r w:rsidRPr="0099504D">
        <w:rPr>
          <w:rFonts w:ascii="Times New Roman" w:hAnsi="Times New Roman"/>
          <w:b w:val="0"/>
          <w:sz w:val="24"/>
          <w:szCs w:val="24"/>
        </w:rPr>
        <w:t>nadzor vođenja poslova Zaklade</w:t>
      </w:r>
      <w:r w:rsidR="00564473" w:rsidRPr="0099504D">
        <w:rPr>
          <w:rFonts w:ascii="Times New Roman" w:hAnsi="Times New Roman"/>
          <w:b w:val="0"/>
          <w:sz w:val="24"/>
          <w:szCs w:val="24"/>
        </w:rPr>
        <w:t xml:space="preserve"> </w:t>
      </w:r>
    </w:p>
    <w:p w:rsidR="009E0D99" w:rsidRPr="0099504D" w:rsidRDefault="009E0D99" w:rsidP="009E0D99">
      <w:pPr>
        <w:pStyle w:val="Title"/>
        <w:ind w:firstLine="720"/>
        <w:jc w:val="both"/>
        <w:rPr>
          <w:rFonts w:ascii="Times New Roman" w:hAnsi="Times New Roman"/>
          <w:b w:val="0"/>
          <w:sz w:val="24"/>
          <w:szCs w:val="24"/>
        </w:rPr>
      </w:pPr>
      <w:r w:rsidRPr="0099504D">
        <w:rPr>
          <w:rFonts w:ascii="Times New Roman" w:hAnsi="Times New Roman"/>
          <w:b w:val="0"/>
          <w:sz w:val="24"/>
          <w:szCs w:val="24"/>
        </w:rPr>
        <w:t xml:space="preserve">- </w:t>
      </w:r>
      <w:r w:rsidR="00F10093">
        <w:rPr>
          <w:rFonts w:ascii="Times New Roman" w:hAnsi="Times New Roman"/>
          <w:b w:val="0"/>
          <w:sz w:val="24"/>
          <w:szCs w:val="24"/>
        </w:rPr>
        <w:t xml:space="preserve"> </w:t>
      </w:r>
      <w:r w:rsidR="00564473" w:rsidRPr="0099504D">
        <w:rPr>
          <w:rFonts w:ascii="Times New Roman" w:hAnsi="Times New Roman"/>
          <w:b w:val="0"/>
          <w:sz w:val="24"/>
          <w:szCs w:val="24"/>
        </w:rPr>
        <w:t>odluču</w:t>
      </w:r>
      <w:r w:rsidRPr="0099504D">
        <w:rPr>
          <w:rFonts w:ascii="Times New Roman" w:hAnsi="Times New Roman"/>
          <w:b w:val="0"/>
          <w:sz w:val="24"/>
          <w:szCs w:val="24"/>
        </w:rPr>
        <w:t>je o korištenju imovine Zaklade</w:t>
      </w:r>
      <w:r w:rsidR="005A76D7">
        <w:rPr>
          <w:rFonts w:ascii="Times New Roman" w:hAnsi="Times New Roman"/>
          <w:b w:val="0"/>
          <w:sz w:val="24"/>
          <w:szCs w:val="24"/>
        </w:rPr>
        <w:t xml:space="preserve"> uz prethodnu suglasnost Ministarstva obrane</w:t>
      </w:r>
    </w:p>
    <w:p w:rsidR="009E0D99" w:rsidRPr="0099504D" w:rsidRDefault="009E0D99" w:rsidP="009E0D99">
      <w:pPr>
        <w:pStyle w:val="Title"/>
        <w:ind w:firstLine="720"/>
        <w:jc w:val="both"/>
        <w:rPr>
          <w:rFonts w:ascii="Times New Roman" w:hAnsi="Times New Roman"/>
          <w:b w:val="0"/>
          <w:sz w:val="24"/>
          <w:szCs w:val="24"/>
        </w:rPr>
      </w:pPr>
      <w:r w:rsidRPr="0099504D">
        <w:rPr>
          <w:rFonts w:ascii="Times New Roman" w:hAnsi="Times New Roman"/>
          <w:b w:val="0"/>
          <w:sz w:val="24"/>
          <w:szCs w:val="24"/>
        </w:rPr>
        <w:t>-</w:t>
      </w:r>
      <w:r w:rsidR="00564473" w:rsidRPr="0099504D">
        <w:rPr>
          <w:rFonts w:ascii="Times New Roman" w:hAnsi="Times New Roman"/>
          <w:b w:val="0"/>
          <w:sz w:val="24"/>
          <w:szCs w:val="24"/>
        </w:rPr>
        <w:t xml:space="preserve"> </w:t>
      </w:r>
      <w:r w:rsidR="00F10093">
        <w:rPr>
          <w:rFonts w:ascii="Times New Roman" w:hAnsi="Times New Roman"/>
          <w:b w:val="0"/>
          <w:sz w:val="24"/>
          <w:szCs w:val="24"/>
        </w:rPr>
        <w:t xml:space="preserve"> </w:t>
      </w:r>
      <w:r w:rsidR="005A76D7">
        <w:rPr>
          <w:rFonts w:ascii="Times New Roman" w:hAnsi="Times New Roman"/>
          <w:b w:val="0"/>
          <w:sz w:val="24"/>
          <w:szCs w:val="24"/>
        </w:rPr>
        <w:t>uređuje sadržaj izvješća</w:t>
      </w:r>
      <w:r w:rsidR="00564473" w:rsidRPr="0099504D">
        <w:rPr>
          <w:rFonts w:ascii="Times New Roman" w:hAnsi="Times New Roman"/>
          <w:b w:val="0"/>
          <w:sz w:val="24"/>
          <w:szCs w:val="24"/>
        </w:rPr>
        <w:t xml:space="preserve"> o radu Zaklade </w:t>
      </w:r>
    </w:p>
    <w:p w:rsidR="005C78A6" w:rsidRPr="0099504D" w:rsidRDefault="009E0D99" w:rsidP="0099504D">
      <w:pPr>
        <w:pStyle w:val="Title"/>
        <w:ind w:firstLine="720"/>
        <w:jc w:val="both"/>
        <w:rPr>
          <w:rFonts w:ascii="Times New Roman" w:hAnsi="Times New Roman"/>
          <w:b w:val="0"/>
          <w:sz w:val="24"/>
          <w:szCs w:val="24"/>
        </w:rPr>
      </w:pPr>
      <w:r w:rsidRPr="0099504D">
        <w:rPr>
          <w:rFonts w:ascii="Times New Roman" w:hAnsi="Times New Roman"/>
          <w:b w:val="0"/>
          <w:sz w:val="24"/>
          <w:szCs w:val="24"/>
        </w:rPr>
        <w:t xml:space="preserve">- </w:t>
      </w:r>
      <w:r w:rsidR="008731E5" w:rsidRPr="0099504D">
        <w:rPr>
          <w:rFonts w:ascii="Times New Roman" w:hAnsi="Times New Roman"/>
          <w:b w:val="0"/>
          <w:sz w:val="24"/>
          <w:szCs w:val="24"/>
        </w:rPr>
        <w:t xml:space="preserve">uređuje </w:t>
      </w:r>
      <w:r w:rsidR="00564473" w:rsidRPr="0099504D">
        <w:rPr>
          <w:rFonts w:ascii="Times New Roman" w:hAnsi="Times New Roman"/>
          <w:b w:val="0"/>
          <w:sz w:val="24"/>
          <w:szCs w:val="24"/>
        </w:rPr>
        <w:t>obavlja</w:t>
      </w:r>
      <w:r w:rsidR="008731E5" w:rsidRPr="0099504D">
        <w:rPr>
          <w:rFonts w:ascii="Times New Roman" w:hAnsi="Times New Roman"/>
          <w:b w:val="0"/>
          <w:sz w:val="24"/>
          <w:szCs w:val="24"/>
        </w:rPr>
        <w:t>nje</w:t>
      </w:r>
      <w:r w:rsidR="00564473" w:rsidRPr="0099504D">
        <w:rPr>
          <w:rFonts w:ascii="Times New Roman" w:hAnsi="Times New Roman"/>
          <w:b w:val="0"/>
          <w:sz w:val="24"/>
          <w:szCs w:val="24"/>
        </w:rPr>
        <w:t xml:space="preserve"> drug</w:t>
      </w:r>
      <w:r w:rsidR="008731E5" w:rsidRPr="0099504D">
        <w:rPr>
          <w:rFonts w:ascii="Times New Roman" w:hAnsi="Times New Roman"/>
          <w:b w:val="0"/>
          <w:sz w:val="24"/>
          <w:szCs w:val="24"/>
        </w:rPr>
        <w:t>ih poslova utvrđenih</w:t>
      </w:r>
      <w:r w:rsidR="00564473" w:rsidRPr="0099504D">
        <w:rPr>
          <w:rFonts w:ascii="Times New Roman" w:hAnsi="Times New Roman"/>
          <w:b w:val="0"/>
          <w:sz w:val="24"/>
          <w:szCs w:val="24"/>
        </w:rPr>
        <w:t xml:space="preserve"> ovim Zakonom,</w:t>
      </w:r>
      <w:r w:rsidR="003B68A0">
        <w:rPr>
          <w:rFonts w:ascii="Times New Roman" w:hAnsi="Times New Roman"/>
          <w:b w:val="0"/>
          <w:sz w:val="24"/>
          <w:szCs w:val="24"/>
        </w:rPr>
        <w:t xml:space="preserve"> drugim propisima i</w:t>
      </w:r>
      <w:r w:rsidR="00564473" w:rsidRPr="0099504D">
        <w:rPr>
          <w:rFonts w:ascii="Times New Roman" w:hAnsi="Times New Roman"/>
          <w:b w:val="0"/>
          <w:sz w:val="24"/>
          <w:szCs w:val="24"/>
        </w:rPr>
        <w:t xml:space="preserve"> Statuto</w:t>
      </w:r>
      <w:r w:rsidR="00C3290E" w:rsidRPr="0099504D">
        <w:rPr>
          <w:rFonts w:ascii="Times New Roman" w:hAnsi="Times New Roman"/>
          <w:b w:val="0"/>
          <w:sz w:val="24"/>
          <w:szCs w:val="24"/>
        </w:rPr>
        <w:t xml:space="preserve">m Zaklade.  </w:t>
      </w:r>
    </w:p>
    <w:p w:rsidR="00336105" w:rsidRDefault="00336105">
      <w:pPr>
        <w:pStyle w:val="Title"/>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lastRenderedPageBreak/>
        <w:t>Članak 7.</w:t>
      </w:r>
    </w:p>
    <w:p w:rsidR="00564473" w:rsidRPr="0099504D" w:rsidRDefault="00564473">
      <w:pPr>
        <w:pStyle w:val="Title"/>
        <w:rPr>
          <w:rFonts w:ascii="Times New Roman" w:hAnsi="Times New Roman"/>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C3290E" w:rsidRPr="0099504D">
        <w:rPr>
          <w:rFonts w:ascii="Times New Roman" w:hAnsi="Times New Roman"/>
          <w:b w:val="0"/>
          <w:sz w:val="24"/>
          <w:szCs w:val="24"/>
        </w:rPr>
        <w:t xml:space="preserve">(1) </w:t>
      </w:r>
      <w:r w:rsidRPr="0099504D">
        <w:rPr>
          <w:rFonts w:ascii="Times New Roman" w:hAnsi="Times New Roman"/>
          <w:b w:val="0"/>
          <w:sz w:val="24"/>
          <w:szCs w:val="24"/>
        </w:rPr>
        <w:t>Sjednice Upravnog odbora saziva predsjednik</w:t>
      </w:r>
      <w:r w:rsidR="00DD108B" w:rsidRPr="0099504D">
        <w:rPr>
          <w:rFonts w:ascii="Times New Roman" w:hAnsi="Times New Roman"/>
          <w:b w:val="0"/>
          <w:sz w:val="24"/>
          <w:szCs w:val="24"/>
        </w:rPr>
        <w:t xml:space="preserve"> Upravnog odbora najmanje jedanput</w:t>
      </w:r>
      <w:r w:rsidRPr="0099504D">
        <w:rPr>
          <w:rFonts w:ascii="Times New Roman" w:hAnsi="Times New Roman"/>
          <w:b w:val="0"/>
          <w:sz w:val="24"/>
          <w:szCs w:val="24"/>
        </w:rPr>
        <w:t xml:space="preserve"> u tri mjeseca.</w:t>
      </w:r>
      <w:r w:rsidR="00030239" w:rsidRPr="0099504D">
        <w:rPr>
          <w:rFonts w:ascii="Times New Roman" w:hAnsi="Times New Roman"/>
          <w:b w:val="0"/>
          <w:sz w:val="24"/>
          <w:szCs w:val="24"/>
        </w:rPr>
        <w:t xml:space="preserve"> </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C3290E" w:rsidRPr="0099504D">
        <w:rPr>
          <w:rFonts w:ascii="Times New Roman" w:hAnsi="Times New Roman"/>
          <w:b w:val="0"/>
          <w:sz w:val="24"/>
          <w:szCs w:val="24"/>
        </w:rPr>
        <w:t xml:space="preserve">(2) </w:t>
      </w:r>
      <w:r w:rsidRPr="0099504D">
        <w:rPr>
          <w:rFonts w:ascii="Times New Roman" w:hAnsi="Times New Roman"/>
          <w:b w:val="0"/>
          <w:sz w:val="24"/>
          <w:szCs w:val="24"/>
        </w:rPr>
        <w:t xml:space="preserve">Sjednica se može održati </w:t>
      </w:r>
      <w:r w:rsidR="00C3290E" w:rsidRPr="0099504D">
        <w:rPr>
          <w:rFonts w:ascii="Times New Roman" w:hAnsi="Times New Roman"/>
          <w:b w:val="0"/>
          <w:sz w:val="24"/>
          <w:szCs w:val="24"/>
        </w:rPr>
        <w:t>ako</w:t>
      </w:r>
      <w:r w:rsidRPr="0099504D">
        <w:rPr>
          <w:rFonts w:ascii="Times New Roman" w:hAnsi="Times New Roman"/>
          <w:b w:val="0"/>
          <w:sz w:val="24"/>
          <w:szCs w:val="24"/>
        </w:rPr>
        <w:t xml:space="preserve"> je nazočna većina članova Upravnog odbora, a pravovaljane odluke donose se većinom glasova nazočnih članova Upravnog odbora. </w:t>
      </w:r>
    </w:p>
    <w:p w:rsidR="00564473" w:rsidRPr="0099504D" w:rsidRDefault="00564473" w:rsidP="00C82368">
      <w:pPr>
        <w:pStyle w:val="Title"/>
        <w:jc w:val="both"/>
        <w:rPr>
          <w:rFonts w:ascii="Times New Roman" w:hAnsi="Times New Roman"/>
          <w:sz w:val="24"/>
          <w:szCs w:val="24"/>
        </w:rPr>
      </w:pPr>
      <w:r w:rsidRPr="0099504D">
        <w:rPr>
          <w:rFonts w:ascii="Times New Roman" w:hAnsi="Times New Roman"/>
          <w:b w:val="0"/>
          <w:sz w:val="24"/>
          <w:szCs w:val="24"/>
        </w:rPr>
        <w:tab/>
      </w:r>
      <w:r w:rsidR="00C3290E" w:rsidRPr="0099504D">
        <w:rPr>
          <w:rFonts w:ascii="Times New Roman" w:hAnsi="Times New Roman"/>
          <w:b w:val="0"/>
          <w:sz w:val="24"/>
          <w:szCs w:val="24"/>
        </w:rPr>
        <w:t xml:space="preserve">(3) </w:t>
      </w:r>
      <w:r w:rsidRPr="0099504D">
        <w:rPr>
          <w:rFonts w:ascii="Times New Roman" w:hAnsi="Times New Roman"/>
          <w:b w:val="0"/>
          <w:sz w:val="24"/>
          <w:szCs w:val="24"/>
        </w:rPr>
        <w:t>Odluke Upravnog odbora objavljuju se na oglasnoj ploči u sjedištu Zaklade ili na  drugi prikladan način.</w:t>
      </w:r>
    </w:p>
    <w:p w:rsidR="009E0D99" w:rsidRPr="0099504D" w:rsidRDefault="009E0D99">
      <w:pPr>
        <w:pStyle w:val="Title"/>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8.</w:t>
      </w:r>
    </w:p>
    <w:p w:rsidR="00564473" w:rsidRPr="0099504D" w:rsidRDefault="00564473">
      <w:pPr>
        <w:pStyle w:val="Title"/>
        <w:rPr>
          <w:rFonts w:ascii="Times New Roman" w:hAnsi="Times New Roman"/>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 xml:space="preserve">           </w:t>
      </w:r>
      <w:r w:rsidR="00C3290E" w:rsidRPr="0099504D">
        <w:rPr>
          <w:rFonts w:ascii="Times New Roman" w:hAnsi="Times New Roman"/>
          <w:b w:val="0"/>
          <w:sz w:val="24"/>
          <w:szCs w:val="24"/>
        </w:rPr>
        <w:t xml:space="preserve">(1) </w:t>
      </w:r>
      <w:r w:rsidRPr="0099504D">
        <w:rPr>
          <w:rFonts w:ascii="Times New Roman" w:hAnsi="Times New Roman"/>
          <w:b w:val="0"/>
          <w:sz w:val="24"/>
          <w:szCs w:val="24"/>
        </w:rPr>
        <w:t>Član Up</w:t>
      </w:r>
      <w:r w:rsidR="00C3290E" w:rsidRPr="0099504D">
        <w:rPr>
          <w:rFonts w:ascii="Times New Roman" w:hAnsi="Times New Roman"/>
          <w:b w:val="0"/>
          <w:sz w:val="24"/>
          <w:szCs w:val="24"/>
        </w:rPr>
        <w:t>ravnog odbora ne može glasovati</w:t>
      </w:r>
      <w:r w:rsidRPr="0099504D">
        <w:rPr>
          <w:rFonts w:ascii="Times New Roman" w:hAnsi="Times New Roman"/>
          <w:b w:val="0"/>
          <w:sz w:val="24"/>
          <w:szCs w:val="24"/>
        </w:rPr>
        <w:t xml:space="preserve"> odnosno odlučivati o pitanjima u kojima on, njegov bračni drug, njegov usvojitelj ili usvojenik, njegov srodnik po krvi u pravoj liniji, a u pobočnoj liniji do četvrtog stupnja zaključno te njegov srodnik po tazbini do drugog stupnja zaključno, ima imovinski interes.</w:t>
      </w:r>
    </w:p>
    <w:p w:rsidR="009E0D99"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C3290E" w:rsidRPr="0099504D">
        <w:rPr>
          <w:rFonts w:ascii="Times New Roman" w:hAnsi="Times New Roman"/>
          <w:b w:val="0"/>
          <w:sz w:val="24"/>
          <w:szCs w:val="24"/>
        </w:rPr>
        <w:t>(2)</w:t>
      </w:r>
      <w:r w:rsidR="00F10093">
        <w:rPr>
          <w:rFonts w:ascii="Times New Roman" w:hAnsi="Times New Roman"/>
          <w:b w:val="0"/>
          <w:sz w:val="24"/>
          <w:szCs w:val="24"/>
        </w:rPr>
        <w:t xml:space="preserve"> </w:t>
      </w:r>
      <w:r w:rsidRPr="0099504D">
        <w:rPr>
          <w:rFonts w:ascii="Times New Roman" w:hAnsi="Times New Roman"/>
          <w:b w:val="0"/>
          <w:sz w:val="24"/>
          <w:szCs w:val="24"/>
        </w:rPr>
        <w:t xml:space="preserve">Ministar </w:t>
      </w:r>
      <w:r w:rsidR="00C3290E" w:rsidRPr="0099504D">
        <w:rPr>
          <w:rFonts w:ascii="Times New Roman" w:hAnsi="Times New Roman"/>
          <w:b w:val="0"/>
          <w:sz w:val="24"/>
          <w:szCs w:val="24"/>
        </w:rPr>
        <w:t xml:space="preserve">obrane </w:t>
      </w:r>
      <w:r w:rsidR="00DC596A">
        <w:rPr>
          <w:rFonts w:ascii="Times New Roman" w:hAnsi="Times New Roman"/>
          <w:b w:val="0"/>
          <w:sz w:val="24"/>
          <w:szCs w:val="24"/>
        </w:rPr>
        <w:t>razriješit će</w:t>
      </w:r>
      <w:r w:rsidRPr="0099504D">
        <w:rPr>
          <w:rFonts w:ascii="Times New Roman" w:hAnsi="Times New Roman"/>
          <w:b w:val="0"/>
          <w:sz w:val="24"/>
          <w:szCs w:val="24"/>
        </w:rPr>
        <w:t xml:space="preserve"> člana Upravnog odbora ako svoju dužnost ne</w:t>
      </w:r>
      <w:r w:rsidR="00C3290E" w:rsidRPr="0099504D">
        <w:rPr>
          <w:rFonts w:ascii="Times New Roman" w:hAnsi="Times New Roman"/>
          <w:b w:val="0"/>
          <w:sz w:val="24"/>
          <w:szCs w:val="24"/>
        </w:rPr>
        <w:t xml:space="preserve"> obavlja savjesno, u skladu sa z</w:t>
      </w:r>
      <w:r w:rsidRPr="0099504D">
        <w:rPr>
          <w:rFonts w:ascii="Times New Roman" w:hAnsi="Times New Roman"/>
          <w:b w:val="0"/>
          <w:sz w:val="24"/>
          <w:szCs w:val="24"/>
        </w:rPr>
        <w:t>akono</w:t>
      </w:r>
      <w:r w:rsidR="009E0D99" w:rsidRPr="0099504D">
        <w:rPr>
          <w:rFonts w:ascii="Times New Roman" w:hAnsi="Times New Roman"/>
          <w:b w:val="0"/>
          <w:sz w:val="24"/>
          <w:szCs w:val="24"/>
        </w:rPr>
        <w:t>m i drugim općim aktima Zaklade.</w:t>
      </w:r>
    </w:p>
    <w:p w:rsidR="00564473" w:rsidRPr="0099504D" w:rsidRDefault="00AF456D" w:rsidP="009E0D99">
      <w:pPr>
        <w:pStyle w:val="Title"/>
        <w:ind w:firstLine="720"/>
        <w:jc w:val="both"/>
        <w:rPr>
          <w:rFonts w:ascii="Times New Roman" w:hAnsi="Times New Roman"/>
          <w:b w:val="0"/>
          <w:sz w:val="24"/>
          <w:szCs w:val="24"/>
        </w:rPr>
      </w:pPr>
      <w:r>
        <w:rPr>
          <w:rFonts w:ascii="Times New Roman" w:hAnsi="Times New Roman"/>
          <w:b w:val="0"/>
          <w:sz w:val="24"/>
          <w:szCs w:val="24"/>
        </w:rPr>
        <w:t xml:space="preserve">(3) Ministar obrane razriješit će </w:t>
      </w:r>
      <w:r w:rsidR="009E0D99" w:rsidRPr="0099504D">
        <w:rPr>
          <w:rFonts w:ascii="Times New Roman" w:hAnsi="Times New Roman"/>
          <w:b w:val="0"/>
          <w:sz w:val="24"/>
          <w:szCs w:val="24"/>
        </w:rPr>
        <w:t>člana Upravnog odbora</w:t>
      </w:r>
      <w:r w:rsidR="00564473" w:rsidRPr="0099504D">
        <w:rPr>
          <w:rFonts w:ascii="Times New Roman" w:hAnsi="Times New Roman"/>
          <w:b w:val="0"/>
          <w:sz w:val="24"/>
          <w:szCs w:val="24"/>
        </w:rPr>
        <w:t xml:space="preserve"> ako nesudjelovanjem u radu na sjednicama ili na drugi </w:t>
      </w:r>
      <w:r w:rsidR="009E0D99" w:rsidRPr="0099504D">
        <w:rPr>
          <w:rFonts w:ascii="Times New Roman" w:hAnsi="Times New Roman"/>
          <w:b w:val="0"/>
          <w:sz w:val="24"/>
          <w:szCs w:val="24"/>
        </w:rPr>
        <w:t>način ne ispunjava svoje obveze te</w:t>
      </w:r>
      <w:r w:rsidR="00564473" w:rsidRPr="0099504D">
        <w:rPr>
          <w:rFonts w:ascii="Times New Roman" w:hAnsi="Times New Roman"/>
          <w:b w:val="0"/>
          <w:sz w:val="24"/>
          <w:szCs w:val="24"/>
        </w:rPr>
        <w:t xml:space="preserve"> ako se utvrdi da ima osobn</w:t>
      </w:r>
      <w:r>
        <w:rPr>
          <w:rFonts w:ascii="Times New Roman" w:hAnsi="Times New Roman"/>
          <w:b w:val="0"/>
          <w:sz w:val="24"/>
          <w:szCs w:val="24"/>
        </w:rPr>
        <w:t xml:space="preserve">e ili poslovne interese </w:t>
      </w:r>
      <w:r w:rsidR="00564473" w:rsidRPr="0099504D">
        <w:rPr>
          <w:rFonts w:ascii="Times New Roman" w:hAnsi="Times New Roman"/>
          <w:b w:val="0"/>
          <w:sz w:val="24"/>
          <w:szCs w:val="24"/>
        </w:rPr>
        <w:t>supro</w:t>
      </w:r>
      <w:r>
        <w:rPr>
          <w:rFonts w:ascii="Times New Roman" w:hAnsi="Times New Roman"/>
          <w:b w:val="0"/>
          <w:sz w:val="24"/>
          <w:szCs w:val="24"/>
        </w:rPr>
        <w:t>tne</w:t>
      </w:r>
      <w:r w:rsidR="00564473" w:rsidRPr="0099504D">
        <w:rPr>
          <w:rFonts w:ascii="Times New Roman" w:hAnsi="Times New Roman"/>
          <w:b w:val="0"/>
          <w:sz w:val="24"/>
          <w:szCs w:val="24"/>
        </w:rPr>
        <w:t xml:space="preserve"> interesima Zakla</w:t>
      </w:r>
      <w:r w:rsidR="00C3290E" w:rsidRPr="0099504D">
        <w:rPr>
          <w:rFonts w:ascii="Times New Roman" w:hAnsi="Times New Roman"/>
          <w:b w:val="0"/>
          <w:sz w:val="24"/>
          <w:szCs w:val="24"/>
        </w:rPr>
        <w:t>de.</w:t>
      </w:r>
    </w:p>
    <w:p w:rsidR="00F10093" w:rsidRDefault="00F10093" w:rsidP="005E4D7B">
      <w:pPr>
        <w:pStyle w:val="Title"/>
        <w:jc w:val="left"/>
        <w:rPr>
          <w:rFonts w:ascii="Times New Roman" w:hAnsi="Times New Roman"/>
          <w:sz w:val="24"/>
          <w:szCs w:val="24"/>
        </w:rPr>
      </w:pPr>
    </w:p>
    <w:p w:rsidR="005E4D7B" w:rsidRDefault="005E4D7B" w:rsidP="005E4D7B">
      <w:pPr>
        <w:pStyle w:val="Title"/>
        <w:jc w:val="left"/>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9.</w:t>
      </w:r>
    </w:p>
    <w:p w:rsidR="00564473" w:rsidRPr="0099504D" w:rsidRDefault="00564473">
      <w:pPr>
        <w:pStyle w:val="Title"/>
        <w:rPr>
          <w:rFonts w:ascii="Times New Roman" w:hAnsi="Times New Roman"/>
          <w:sz w:val="24"/>
          <w:szCs w:val="24"/>
        </w:rPr>
      </w:pPr>
    </w:p>
    <w:p w:rsidR="00C3290E" w:rsidRPr="0099504D" w:rsidRDefault="00564473" w:rsidP="00C3290E">
      <w:pPr>
        <w:pStyle w:val="Title"/>
        <w:numPr>
          <w:ilvl w:val="0"/>
          <w:numId w:val="19"/>
        </w:numPr>
        <w:jc w:val="both"/>
        <w:rPr>
          <w:rFonts w:ascii="Times New Roman" w:hAnsi="Times New Roman"/>
          <w:b w:val="0"/>
          <w:sz w:val="24"/>
          <w:szCs w:val="24"/>
        </w:rPr>
      </w:pPr>
      <w:r w:rsidRPr="0099504D">
        <w:rPr>
          <w:rFonts w:ascii="Times New Roman" w:hAnsi="Times New Roman"/>
          <w:b w:val="0"/>
          <w:sz w:val="24"/>
          <w:szCs w:val="24"/>
        </w:rPr>
        <w:t>Upr</w:t>
      </w:r>
      <w:r w:rsidR="00C3290E" w:rsidRPr="0099504D">
        <w:rPr>
          <w:rFonts w:ascii="Times New Roman" w:hAnsi="Times New Roman"/>
          <w:b w:val="0"/>
          <w:sz w:val="24"/>
          <w:szCs w:val="24"/>
        </w:rPr>
        <w:t>avitelj Zaklade zastupa Zakladu.</w:t>
      </w:r>
    </w:p>
    <w:p w:rsidR="00C3290E" w:rsidRPr="0099504D" w:rsidRDefault="00C3290E" w:rsidP="00C3290E">
      <w:pPr>
        <w:pStyle w:val="Title"/>
        <w:ind w:firstLine="540"/>
        <w:jc w:val="both"/>
        <w:rPr>
          <w:rFonts w:ascii="Times New Roman" w:hAnsi="Times New Roman"/>
          <w:b w:val="0"/>
          <w:sz w:val="24"/>
          <w:szCs w:val="24"/>
        </w:rPr>
      </w:pPr>
      <w:r w:rsidRPr="0099504D">
        <w:rPr>
          <w:rFonts w:ascii="Times New Roman" w:hAnsi="Times New Roman"/>
          <w:b w:val="0"/>
          <w:sz w:val="24"/>
          <w:szCs w:val="24"/>
        </w:rPr>
        <w:t xml:space="preserve">(2) Upravitelj Zaklade </w:t>
      </w:r>
      <w:r w:rsidR="00564473" w:rsidRPr="0099504D">
        <w:rPr>
          <w:rFonts w:ascii="Times New Roman" w:hAnsi="Times New Roman"/>
          <w:b w:val="0"/>
          <w:sz w:val="24"/>
          <w:szCs w:val="24"/>
        </w:rPr>
        <w:t xml:space="preserve">odgovoran je za zakonitost rada Zaklade, vodi poslove Zaklade </w:t>
      </w:r>
      <w:r w:rsidRPr="0099504D">
        <w:rPr>
          <w:rFonts w:ascii="Times New Roman" w:hAnsi="Times New Roman"/>
          <w:b w:val="0"/>
          <w:sz w:val="24"/>
          <w:szCs w:val="24"/>
        </w:rPr>
        <w:t>u skladu s odlukama Upravnog odbora.</w:t>
      </w:r>
    </w:p>
    <w:p w:rsidR="00DD108B" w:rsidRPr="0099504D" w:rsidRDefault="00C3290E" w:rsidP="009E0D99">
      <w:pPr>
        <w:pStyle w:val="Title"/>
        <w:ind w:firstLine="540"/>
        <w:jc w:val="both"/>
        <w:rPr>
          <w:rFonts w:ascii="Times New Roman" w:hAnsi="Times New Roman"/>
          <w:b w:val="0"/>
          <w:sz w:val="24"/>
          <w:szCs w:val="24"/>
        </w:rPr>
      </w:pPr>
      <w:r w:rsidRPr="0099504D">
        <w:rPr>
          <w:rFonts w:ascii="Times New Roman" w:hAnsi="Times New Roman"/>
          <w:b w:val="0"/>
          <w:sz w:val="24"/>
          <w:szCs w:val="24"/>
        </w:rPr>
        <w:t>(3) Upravitelj Zaklade</w:t>
      </w:r>
      <w:r w:rsidR="00564473" w:rsidRPr="0099504D">
        <w:rPr>
          <w:rFonts w:ascii="Times New Roman" w:hAnsi="Times New Roman"/>
          <w:b w:val="0"/>
          <w:sz w:val="24"/>
          <w:szCs w:val="24"/>
        </w:rPr>
        <w:t xml:space="preserve"> predlaže Upravnom odboru financijski plan i završni račun, podnosi izvješća Upravnom odboru o stanju poslova i financijskom stanju Zaklade te obavlja druge poslove </w:t>
      </w:r>
      <w:r w:rsidRPr="0099504D">
        <w:rPr>
          <w:rFonts w:ascii="Times New Roman" w:hAnsi="Times New Roman"/>
          <w:b w:val="0"/>
          <w:sz w:val="24"/>
          <w:szCs w:val="24"/>
        </w:rPr>
        <w:t xml:space="preserve">u skladu s </w:t>
      </w:r>
      <w:r w:rsidR="00564473" w:rsidRPr="0099504D">
        <w:rPr>
          <w:rFonts w:ascii="Times New Roman" w:hAnsi="Times New Roman"/>
          <w:b w:val="0"/>
          <w:sz w:val="24"/>
          <w:szCs w:val="24"/>
        </w:rPr>
        <w:t>odredbama ovog</w:t>
      </w:r>
      <w:r w:rsidRPr="0099504D">
        <w:rPr>
          <w:rFonts w:ascii="Times New Roman" w:hAnsi="Times New Roman"/>
          <w:b w:val="0"/>
          <w:sz w:val="24"/>
          <w:szCs w:val="24"/>
        </w:rPr>
        <w:t>a</w:t>
      </w:r>
      <w:r w:rsidR="00564473" w:rsidRPr="0099504D">
        <w:rPr>
          <w:rFonts w:ascii="Times New Roman" w:hAnsi="Times New Roman"/>
          <w:b w:val="0"/>
          <w:sz w:val="24"/>
          <w:szCs w:val="24"/>
        </w:rPr>
        <w:t xml:space="preserve"> Zakona, drugim propisima i Statutu Zaklade, koji nisu izričito povjereni Upravnom odboru. </w:t>
      </w:r>
    </w:p>
    <w:p w:rsidR="00564473" w:rsidRPr="0099504D" w:rsidRDefault="00C3290E" w:rsidP="0014075D">
      <w:pPr>
        <w:pStyle w:val="Title"/>
        <w:ind w:firstLine="540"/>
        <w:jc w:val="both"/>
        <w:rPr>
          <w:rFonts w:ascii="Times New Roman" w:hAnsi="Times New Roman"/>
          <w:b w:val="0"/>
          <w:sz w:val="24"/>
          <w:szCs w:val="24"/>
        </w:rPr>
      </w:pPr>
      <w:r w:rsidRPr="0099504D">
        <w:rPr>
          <w:rFonts w:ascii="Times New Roman" w:hAnsi="Times New Roman"/>
          <w:b w:val="0"/>
          <w:sz w:val="24"/>
          <w:szCs w:val="24"/>
        </w:rPr>
        <w:t xml:space="preserve">(4) </w:t>
      </w:r>
      <w:r w:rsidR="00564473" w:rsidRPr="0099504D">
        <w:rPr>
          <w:rFonts w:ascii="Times New Roman" w:hAnsi="Times New Roman"/>
          <w:b w:val="0"/>
          <w:sz w:val="24"/>
          <w:szCs w:val="24"/>
        </w:rPr>
        <w:t>Upravitelj Zaklade</w:t>
      </w:r>
      <w:r w:rsidR="00CC5CCA">
        <w:rPr>
          <w:rFonts w:ascii="Times New Roman" w:hAnsi="Times New Roman"/>
          <w:b w:val="0"/>
          <w:sz w:val="24"/>
          <w:szCs w:val="24"/>
        </w:rPr>
        <w:t xml:space="preserve"> ne može biti imenovan iz reda</w:t>
      </w:r>
      <w:r w:rsidR="00564473" w:rsidRPr="0099504D">
        <w:rPr>
          <w:rFonts w:ascii="Times New Roman" w:hAnsi="Times New Roman"/>
          <w:b w:val="0"/>
          <w:sz w:val="24"/>
          <w:szCs w:val="24"/>
        </w:rPr>
        <w:t xml:space="preserve"> članova Upravnog odbora, ali ima pravo biti na sjednicama Upravnog odbora bez prava glasa te ima pravo predlagati pitanja koja treba uvrstiti u dnevni red sjednice</w:t>
      </w:r>
      <w:r w:rsidR="0014075D" w:rsidRPr="0099504D">
        <w:rPr>
          <w:rFonts w:ascii="Times New Roman" w:hAnsi="Times New Roman"/>
          <w:b w:val="0"/>
          <w:sz w:val="24"/>
          <w:szCs w:val="24"/>
        </w:rPr>
        <w:t xml:space="preserve"> Upravnog odbora.</w:t>
      </w:r>
    </w:p>
    <w:p w:rsidR="005C78A6" w:rsidRPr="0099504D" w:rsidRDefault="005C78A6">
      <w:pPr>
        <w:pStyle w:val="Title"/>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10.</w:t>
      </w:r>
    </w:p>
    <w:p w:rsidR="00564473" w:rsidRPr="0099504D" w:rsidRDefault="00564473">
      <w:pPr>
        <w:pStyle w:val="Title"/>
        <w:jc w:val="both"/>
        <w:rPr>
          <w:rFonts w:ascii="Times New Roman" w:hAnsi="Times New Roman"/>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 xml:space="preserve">           </w:t>
      </w:r>
      <w:r w:rsidR="0014075D" w:rsidRPr="0099504D">
        <w:rPr>
          <w:rFonts w:ascii="Times New Roman" w:hAnsi="Times New Roman"/>
          <w:b w:val="0"/>
          <w:sz w:val="24"/>
          <w:szCs w:val="24"/>
        </w:rPr>
        <w:t xml:space="preserve">(1) </w:t>
      </w:r>
      <w:r w:rsidRPr="0099504D">
        <w:rPr>
          <w:rFonts w:ascii="Times New Roman" w:hAnsi="Times New Roman"/>
          <w:b w:val="0"/>
          <w:sz w:val="24"/>
          <w:szCs w:val="24"/>
        </w:rPr>
        <w:t>Na konstituirajućoj sjednici Upravnog odbora donosi se odluka o imenovanju upravitelja Zaklade i zamjenika upravitelja Zaklade.</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 xml:space="preserve">           </w:t>
      </w:r>
      <w:r w:rsidR="00156A98" w:rsidRPr="0099504D">
        <w:rPr>
          <w:rFonts w:ascii="Times New Roman" w:hAnsi="Times New Roman"/>
          <w:b w:val="0"/>
          <w:sz w:val="24"/>
          <w:szCs w:val="24"/>
        </w:rPr>
        <w:t xml:space="preserve">(2) </w:t>
      </w:r>
      <w:r w:rsidR="00F10093">
        <w:rPr>
          <w:rFonts w:ascii="Times New Roman" w:hAnsi="Times New Roman"/>
          <w:b w:val="0"/>
          <w:sz w:val="24"/>
          <w:szCs w:val="24"/>
        </w:rPr>
        <w:t xml:space="preserve"> </w:t>
      </w:r>
      <w:r w:rsidRPr="0099504D">
        <w:rPr>
          <w:rFonts w:ascii="Times New Roman" w:hAnsi="Times New Roman"/>
          <w:b w:val="0"/>
          <w:sz w:val="24"/>
          <w:szCs w:val="24"/>
        </w:rPr>
        <w:t>Za odluku o imenovanju i razrješenju upravitelja Zaklade i zamjenika upravitelja Zaklade potrebna je natpolovična većina od ukupnog broja članova Upravnog odbora.</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 xml:space="preserve">            </w:t>
      </w:r>
      <w:r w:rsidR="00156A98" w:rsidRPr="0099504D">
        <w:rPr>
          <w:rFonts w:ascii="Times New Roman" w:hAnsi="Times New Roman"/>
          <w:b w:val="0"/>
          <w:sz w:val="24"/>
          <w:szCs w:val="24"/>
        </w:rPr>
        <w:t>(3)</w:t>
      </w:r>
      <w:r w:rsidR="00F10093">
        <w:rPr>
          <w:rFonts w:ascii="Times New Roman" w:hAnsi="Times New Roman"/>
          <w:b w:val="0"/>
          <w:sz w:val="24"/>
          <w:szCs w:val="24"/>
        </w:rPr>
        <w:t xml:space="preserve">  </w:t>
      </w:r>
      <w:r w:rsidRPr="0099504D">
        <w:rPr>
          <w:rFonts w:ascii="Times New Roman" w:hAnsi="Times New Roman"/>
          <w:b w:val="0"/>
          <w:sz w:val="24"/>
          <w:szCs w:val="24"/>
        </w:rPr>
        <w:t>Mandat upravitelja i</w:t>
      </w:r>
      <w:r w:rsidR="00156A98" w:rsidRPr="0099504D">
        <w:rPr>
          <w:rFonts w:ascii="Times New Roman" w:hAnsi="Times New Roman"/>
          <w:b w:val="0"/>
          <w:sz w:val="24"/>
          <w:szCs w:val="24"/>
        </w:rPr>
        <w:t xml:space="preserve"> zamjenika upravitelja Zaklade </w:t>
      </w:r>
      <w:r w:rsidRPr="0099504D">
        <w:rPr>
          <w:rFonts w:ascii="Times New Roman" w:hAnsi="Times New Roman"/>
          <w:b w:val="0"/>
          <w:sz w:val="24"/>
          <w:szCs w:val="24"/>
        </w:rPr>
        <w:t xml:space="preserve">traje </w:t>
      </w:r>
      <w:r w:rsidR="00156A98" w:rsidRPr="0099504D">
        <w:rPr>
          <w:rFonts w:ascii="Times New Roman" w:hAnsi="Times New Roman"/>
          <w:b w:val="0"/>
          <w:sz w:val="24"/>
          <w:szCs w:val="24"/>
        </w:rPr>
        <w:t>dvije</w:t>
      </w:r>
      <w:r w:rsidRPr="0099504D">
        <w:rPr>
          <w:rFonts w:ascii="Times New Roman" w:hAnsi="Times New Roman"/>
          <w:b w:val="0"/>
          <w:sz w:val="24"/>
          <w:szCs w:val="24"/>
        </w:rPr>
        <w:t xml:space="preserve"> godine, s pravom ponovnog izbora. </w:t>
      </w:r>
    </w:p>
    <w:p w:rsidR="009E0D99" w:rsidRPr="0099504D" w:rsidRDefault="00564473" w:rsidP="00FB0BB5">
      <w:pPr>
        <w:pStyle w:val="Title"/>
        <w:jc w:val="both"/>
        <w:rPr>
          <w:rFonts w:ascii="Times New Roman" w:hAnsi="Times New Roman"/>
          <w:b w:val="0"/>
          <w:sz w:val="24"/>
          <w:szCs w:val="24"/>
        </w:rPr>
      </w:pPr>
      <w:r w:rsidRPr="0099504D">
        <w:rPr>
          <w:rFonts w:ascii="Times New Roman" w:hAnsi="Times New Roman"/>
          <w:sz w:val="24"/>
          <w:szCs w:val="24"/>
        </w:rPr>
        <w:tab/>
      </w:r>
      <w:r w:rsidR="00156A98" w:rsidRPr="0099504D">
        <w:rPr>
          <w:rFonts w:ascii="Times New Roman" w:hAnsi="Times New Roman"/>
          <w:sz w:val="24"/>
          <w:szCs w:val="24"/>
        </w:rPr>
        <w:t xml:space="preserve"> </w:t>
      </w:r>
      <w:r w:rsidR="00156A98" w:rsidRPr="0099504D">
        <w:rPr>
          <w:rFonts w:ascii="Times New Roman" w:hAnsi="Times New Roman"/>
          <w:b w:val="0"/>
          <w:sz w:val="24"/>
          <w:szCs w:val="24"/>
        </w:rPr>
        <w:t>(4)</w:t>
      </w:r>
      <w:r w:rsidR="00F10093">
        <w:rPr>
          <w:rFonts w:ascii="Times New Roman" w:hAnsi="Times New Roman"/>
          <w:sz w:val="24"/>
          <w:szCs w:val="24"/>
        </w:rPr>
        <w:t xml:space="preserve"> </w:t>
      </w:r>
      <w:r w:rsidRPr="0099504D">
        <w:rPr>
          <w:rFonts w:ascii="Times New Roman" w:hAnsi="Times New Roman"/>
          <w:b w:val="0"/>
          <w:sz w:val="24"/>
          <w:szCs w:val="24"/>
        </w:rPr>
        <w:t>Zamjenik upravitelja Zaklade zamjenjuje odsutnog ili s</w:t>
      </w:r>
      <w:r w:rsidR="00795808" w:rsidRPr="0099504D">
        <w:rPr>
          <w:rFonts w:ascii="Times New Roman" w:hAnsi="Times New Roman"/>
          <w:b w:val="0"/>
          <w:sz w:val="24"/>
          <w:szCs w:val="24"/>
        </w:rPr>
        <w:t>priječenog upravitelja Zaklade.</w:t>
      </w:r>
    </w:p>
    <w:p w:rsidR="005C78A6" w:rsidRPr="0099504D" w:rsidRDefault="005C78A6" w:rsidP="00FB0BB5">
      <w:pPr>
        <w:pStyle w:val="Title"/>
        <w:jc w:val="both"/>
        <w:rPr>
          <w:rFonts w:ascii="Times New Roman" w:hAnsi="Times New Roman"/>
          <w:b w:val="0"/>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11.</w:t>
      </w:r>
    </w:p>
    <w:p w:rsidR="00564473" w:rsidRPr="0099504D" w:rsidRDefault="00564473">
      <w:pPr>
        <w:pStyle w:val="Title"/>
        <w:jc w:val="both"/>
        <w:rPr>
          <w:rFonts w:ascii="Times New Roman" w:hAnsi="Times New Roman"/>
          <w:sz w:val="24"/>
          <w:szCs w:val="24"/>
        </w:rPr>
      </w:pPr>
    </w:p>
    <w:p w:rsidR="009E0D99" w:rsidRPr="0099504D" w:rsidRDefault="00564473" w:rsidP="009E0D99">
      <w:pPr>
        <w:pStyle w:val="Title"/>
        <w:jc w:val="both"/>
        <w:rPr>
          <w:rFonts w:ascii="Times New Roman" w:hAnsi="Times New Roman"/>
          <w:b w:val="0"/>
          <w:sz w:val="24"/>
          <w:szCs w:val="24"/>
        </w:rPr>
      </w:pPr>
      <w:r w:rsidRPr="0099504D">
        <w:rPr>
          <w:rFonts w:ascii="Times New Roman" w:hAnsi="Times New Roman"/>
          <w:b w:val="0"/>
          <w:sz w:val="24"/>
          <w:szCs w:val="24"/>
        </w:rPr>
        <w:tab/>
      </w:r>
      <w:r w:rsidR="009E0D99" w:rsidRPr="0099504D">
        <w:rPr>
          <w:rFonts w:ascii="Times New Roman" w:hAnsi="Times New Roman"/>
          <w:b w:val="0"/>
          <w:sz w:val="24"/>
          <w:szCs w:val="24"/>
        </w:rPr>
        <w:t xml:space="preserve">(1) </w:t>
      </w:r>
      <w:r w:rsidRPr="0099504D">
        <w:rPr>
          <w:rFonts w:ascii="Times New Roman" w:hAnsi="Times New Roman"/>
          <w:b w:val="0"/>
          <w:sz w:val="24"/>
          <w:szCs w:val="24"/>
        </w:rPr>
        <w:t>Up</w:t>
      </w:r>
      <w:r w:rsidR="00DD108B" w:rsidRPr="0099504D">
        <w:rPr>
          <w:rFonts w:ascii="Times New Roman" w:hAnsi="Times New Roman"/>
          <w:b w:val="0"/>
          <w:sz w:val="24"/>
          <w:szCs w:val="24"/>
        </w:rPr>
        <w:t xml:space="preserve">ravni odbor </w:t>
      </w:r>
      <w:r w:rsidR="00CC5CCA">
        <w:rPr>
          <w:rFonts w:ascii="Times New Roman" w:hAnsi="Times New Roman"/>
          <w:b w:val="0"/>
          <w:sz w:val="24"/>
          <w:szCs w:val="24"/>
        </w:rPr>
        <w:t xml:space="preserve">Zaklade </w:t>
      </w:r>
      <w:r w:rsidR="00DD108B" w:rsidRPr="0099504D">
        <w:rPr>
          <w:rFonts w:ascii="Times New Roman" w:hAnsi="Times New Roman"/>
          <w:b w:val="0"/>
          <w:sz w:val="24"/>
          <w:szCs w:val="24"/>
        </w:rPr>
        <w:t xml:space="preserve">može osnovati stalna i povremena povjerenstva </w:t>
      </w:r>
      <w:r w:rsidRPr="0099504D">
        <w:rPr>
          <w:rFonts w:ascii="Times New Roman" w:hAnsi="Times New Roman"/>
          <w:b w:val="0"/>
          <w:sz w:val="24"/>
          <w:szCs w:val="24"/>
        </w:rPr>
        <w:t>radi prikupljanja podataka o okolnostima i potrebama obitelji ili roditelja poginulih</w:t>
      </w:r>
      <w:r w:rsidR="00156A98" w:rsidRPr="0099504D">
        <w:rPr>
          <w:rFonts w:ascii="Times New Roman" w:hAnsi="Times New Roman"/>
          <w:b w:val="0"/>
          <w:sz w:val="24"/>
          <w:szCs w:val="24"/>
        </w:rPr>
        <w:t xml:space="preserve"> </w:t>
      </w:r>
      <w:r w:rsidR="00FB0BB5" w:rsidRPr="0099504D">
        <w:rPr>
          <w:rFonts w:ascii="Times New Roman" w:hAnsi="Times New Roman"/>
          <w:b w:val="0"/>
          <w:sz w:val="24"/>
          <w:szCs w:val="24"/>
        </w:rPr>
        <w:t>ili umrlih</w:t>
      </w:r>
      <w:r w:rsidR="00827F0D" w:rsidRPr="0099504D">
        <w:rPr>
          <w:rFonts w:ascii="Times New Roman" w:hAnsi="Times New Roman"/>
          <w:b w:val="0"/>
          <w:sz w:val="24"/>
          <w:szCs w:val="24"/>
        </w:rPr>
        <w:t xml:space="preserve"> </w:t>
      </w:r>
      <w:r w:rsidR="00377E15">
        <w:rPr>
          <w:rFonts w:ascii="Times New Roman" w:hAnsi="Times New Roman"/>
          <w:b w:val="0"/>
          <w:sz w:val="24"/>
          <w:szCs w:val="24"/>
        </w:rPr>
        <w:t>zaposlenika</w:t>
      </w:r>
      <w:r w:rsidRPr="0099504D">
        <w:rPr>
          <w:rFonts w:ascii="Times New Roman" w:hAnsi="Times New Roman"/>
          <w:b w:val="0"/>
          <w:sz w:val="24"/>
          <w:szCs w:val="24"/>
        </w:rPr>
        <w:t xml:space="preserve">, teško oboljelih i socijalno ugroženih </w:t>
      </w:r>
      <w:r w:rsidR="00377E15">
        <w:rPr>
          <w:rFonts w:ascii="Times New Roman" w:hAnsi="Times New Roman"/>
          <w:b w:val="0"/>
          <w:sz w:val="24"/>
          <w:szCs w:val="24"/>
        </w:rPr>
        <w:t>zaposlenika</w:t>
      </w:r>
      <w:r w:rsidR="00377E15" w:rsidRPr="0099504D">
        <w:rPr>
          <w:rFonts w:ascii="Times New Roman" w:hAnsi="Times New Roman"/>
          <w:b w:val="0"/>
          <w:sz w:val="24"/>
          <w:szCs w:val="24"/>
        </w:rPr>
        <w:t xml:space="preserve"> </w:t>
      </w:r>
      <w:r w:rsidRPr="0099504D">
        <w:rPr>
          <w:rFonts w:ascii="Times New Roman" w:hAnsi="Times New Roman"/>
          <w:b w:val="0"/>
          <w:sz w:val="24"/>
          <w:szCs w:val="24"/>
        </w:rPr>
        <w:t xml:space="preserve">ili </w:t>
      </w:r>
      <w:r w:rsidR="009E0D99" w:rsidRPr="0099504D">
        <w:rPr>
          <w:rFonts w:ascii="Times New Roman" w:hAnsi="Times New Roman"/>
          <w:b w:val="0"/>
          <w:sz w:val="24"/>
          <w:szCs w:val="24"/>
        </w:rPr>
        <w:t>članova njihove uže obitelji.</w:t>
      </w:r>
      <w:r w:rsidR="009E0D99" w:rsidRPr="0099504D">
        <w:rPr>
          <w:rFonts w:ascii="Times New Roman" w:hAnsi="Times New Roman"/>
          <w:b w:val="0"/>
          <w:sz w:val="24"/>
          <w:szCs w:val="24"/>
        </w:rPr>
        <w:tab/>
      </w:r>
    </w:p>
    <w:p w:rsidR="009E0D99" w:rsidRPr="0099504D" w:rsidRDefault="009E0D99" w:rsidP="009E0D99">
      <w:pPr>
        <w:pStyle w:val="Title"/>
        <w:ind w:firstLine="720"/>
        <w:jc w:val="both"/>
        <w:rPr>
          <w:rFonts w:ascii="Times New Roman" w:hAnsi="Times New Roman"/>
          <w:b w:val="0"/>
          <w:sz w:val="24"/>
          <w:szCs w:val="24"/>
        </w:rPr>
      </w:pPr>
      <w:r w:rsidRPr="0099504D">
        <w:rPr>
          <w:rFonts w:ascii="Times New Roman" w:hAnsi="Times New Roman"/>
          <w:b w:val="0"/>
          <w:sz w:val="24"/>
          <w:szCs w:val="24"/>
        </w:rPr>
        <w:t>(2) Stalna i povremena povjerenstva iz stavka 1. ovoga članka mogu se osnivati i radi analize i ocjene potreba, obrade zamolbi, izrade prijedloga Upravnom odboru i za obavljanje drugih poslova iz svojega djelokruga.</w:t>
      </w:r>
    </w:p>
    <w:p w:rsidR="00564473" w:rsidRPr="0099504D" w:rsidRDefault="00564473">
      <w:pPr>
        <w:pStyle w:val="Title"/>
        <w:jc w:val="left"/>
        <w:rPr>
          <w:rFonts w:ascii="Times New Roman" w:hAnsi="Times New Roman"/>
          <w:b w:val="0"/>
          <w:sz w:val="24"/>
          <w:szCs w:val="24"/>
        </w:rPr>
      </w:pPr>
    </w:p>
    <w:p w:rsidR="00564473" w:rsidRPr="0099504D" w:rsidRDefault="00564473" w:rsidP="00156A98">
      <w:pPr>
        <w:pStyle w:val="Title"/>
        <w:numPr>
          <w:ilvl w:val="0"/>
          <w:numId w:val="1"/>
        </w:numPr>
        <w:rPr>
          <w:rFonts w:ascii="Times New Roman" w:hAnsi="Times New Roman"/>
          <w:sz w:val="24"/>
          <w:szCs w:val="24"/>
        </w:rPr>
      </w:pPr>
      <w:r w:rsidRPr="0099504D">
        <w:rPr>
          <w:rFonts w:ascii="Times New Roman" w:hAnsi="Times New Roman"/>
          <w:sz w:val="24"/>
          <w:szCs w:val="24"/>
        </w:rPr>
        <w:t>OSNOVNA IMOVINA ZAKLADE</w:t>
      </w:r>
    </w:p>
    <w:p w:rsidR="00564473" w:rsidRPr="0099504D" w:rsidRDefault="00564473">
      <w:pPr>
        <w:pStyle w:val="Title"/>
        <w:jc w:val="left"/>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12.</w:t>
      </w:r>
    </w:p>
    <w:p w:rsidR="00564473" w:rsidRPr="0099504D" w:rsidRDefault="00564473">
      <w:pPr>
        <w:pStyle w:val="Title"/>
        <w:rPr>
          <w:rFonts w:ascii="Times New Roman" w:hAnsi="Times New Roman"/>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156A98" w:rsidRPr="0099504D">
        <w:rPr>
          <w:rFonts w:ascii="Times New Roman" w:hAnsi="Times New Roman"/>
          <w:b w:val="0"/>
          <w:sz w:val="24"/>
          <w:szCs w:val="24"/>
        </w:rPr>
        <w:t xml:space="preserve">(1) </w:t>
      </w:r>
      <w:r w:rsidR="00F10093">
        <w:rPr>
          <w:rFonts w:ascii="Times New Roman" w:hAnsi="Times New Roman"/>
          <w:b w:val="0"/>
          <w:sz w:val="24"/>
          <w:szCs w:val="24"/>
        </w:rPr>
        <w:t xml:space="preserve"> </w:t>
      </w:r>
      <w:r w:rsidRPr="0099504D">
        <w:rPr>
          <w:rFonts w:ascii="Times New Roman" w:hAnsi="Times New Roman"/>
          <w:b w:val="0"/>
          <w:sz w:val="24"/>
          <w:szCs w:val="24"/>
        </w:rPr>
        <w:t>Osnovnu</w:t>
      </w:r>
      <w:r w:rsidR="00F10093">
        <w:rPr>
          <w:rFonts w:ascii="Times New Roman" w:hAnsi="Times New Roman"/>
          <w:b w:val="0"/>
          <w:sz w:val="24"/>
          <w:szCs w:val="24"/>
        </w:rPr>
        <w:t xml:space="preserve"> imovinu Zaklade čini iznos od 1</w:t>
      </w:r>
      <w:r w:rsidRPr="0099504D">
        <w:rPr>
          <w:rFonts w:ascii="Times New Roman" w:hAnsi="Times New Roman"/>
          <w:b w:val="0"/>
          <w:sz w:val="24"/>
          <w:szCs w:val="24"/>
        </w:rPr>
        <w:t xml:space="preserve">00.000,00 kuna koji će na račun Zaklade uplatiti Ministarstvo </w:t>
      </w:r>
      <w:r w:rsidR="00156A98" w:rsidRPr="0099504D">
        <w:rPr>
          <w:rFonts w:ascii="Times New Roman" w:hAnsi="Times New Roman"/>
          <w:b w:val="0"/>
          <w:sz w:val="24"/>
          <w:szCs w:val="24"/>
        </w:rPr>
        <w:t>obrane</w:t>
      </w:r>
      <w:r w:rsidRPr="0099504D">
        <w:rPr>
          <w:rFonts w:ascii="Times New Roman" w:hAnsi="Times New Roman"/>
          <w:b w:val="0"/>
          <w:sz w:val="24"/>
          <w:szCs w:val="24"/>
        </w:rPr>
        <w:t xml:space="preserve"> </w:t>
      </w:r>
      <w:r w:rsidR="00156A98" w:rsidRPr="0099504D">
        <w:rPr>
          <w:rFonts w:ascii="Times New Roman" w:hAnsi="Times New Roman"/>
          <w:b w:val="0"/>
          <w:sz w:val="24"/>
          <w:szCs w:val="24"/>
        </w:rPr>
        <w:t>na teret d</w:t>
      </w:r>
      <w:r w:rsidRPr="0099504D">
        <w:rPr>
          <w:rFonts w:ascii="Times New Roman" w:hAnsi="Times New Roman"/>
          <w:b w:val="0"/>
          <w:sz w:val="24"/>
          <w:szCs w:val="24"/>
        </w:rPr>
        <w:t>ržavnog proračuna</w:t>
      </w:r>
      <w:r w:rsidR="00156A98" w:rsidRPr="0099504D">
        <w:rPr>
          <w:rFonts w:ascii="Times New Roman" w:hAnsi="Times New Roman"/>
          <w:b w:val="0"/>
          <w:sz w:val="24"/>
          <w:szCs w:val="24"/>
        </w:rPr>
        <w:t xml:space="preserve"> Republike Hrvatske, razdjela</w:t>
      </w:r>
      <w:r w:rsidRPr="0099504D">
        <w:rPr>
          <w:rFonts w:ascii="Times New Roman" w:hAnsi="Times New Roman"/>
          <w:b w:val="0"/>
          <w:sz w:val="24"/>
          <w:szCs w:val="24"/>
        </w:rPr>
        <w:t xml:space="preserve"> Ministarstva</w:t>
      </w:r>
      <w:r w:rsidR="00156A98" w:rsidRPr="0099504D">
        <w:rPr>
          <w:rFonts w:ascii="Times New Roman" w:hAnsi="Times New Roman"/>
          <w:b w:val="0"/>
          <w:sz w:val="24"/>
          <w:szCs w:val="24"/>
        </w:rPr>
        <w:t xml:space="preserve"> obrane</w:t>
      </w:r>
      <w:r w:rsidRPr="0099504D">
        <w:rPr>
          <w:rFonts w:ascii="Times New Roman" w:hAnsi="Times New Roman"/>
          <w:b w:val="0"/>
          <w:sz w:val="24"/>
          <w:szCs w:val="24"/>
        </w:rPr>
        <w:t>.</w:t>
      </w:r>
    </w:p>
    <w:p w:rsidR="00FB0BB5" w:rsidRPr="0099504D" w:rsidRDefault="00156A98" w:rsidP="00FB0BB5">
      <w:pPr>
        <w:pStyle w:val="Title"/>
        <w:jc w:val="both"/>
        <w:rPr>
          <w:rFonts w:ascii="Times New Roman" w:hAnsi="Times New Roman"/>
          <w:b w:val="0"/>
          <w:sz w:val="24"/>
          <w:szCs w:val="24"/>
        </w:rPr>
      </w:pPr>
      <w:r w:rsidRPr="0099504D">
        <w:rPr>
          <w:rFonts w:ascii="Times New Roman" w:hAnsi="Times New Roman"/>
          <w:b w:val="0"/>
          <w:sz w:val="24"/>
          <w:szCs w:val="24"/>
        </w:rPr>
        <w:tab/>
        <w:t xml:space="preserve">(2) </w:t>
      </w:r>
      <w:r w:rsidR="00564473" w:rsidRPr="0099504D">
        <w:rPr>
          <w:rFonts w:ascii="Times New Roman" w:hAnsi="Times New Roman"/>
          <w:b w:val="0"/>
          <w:sz w:val="24"/>
          <w:szCs w:val="24"/>
        </w:rPr>
        <w:t>Imovinu iz stavka 1. ovoga čl</w:t>
      </w:r>
      <w:r w:rsidR="00FB0BB5" w:rsidRPr="0099504D">
        <w:rPr>
          <w:rFonts w:ascii="Times New Roman" w:hAnsi="Times New Roman"/>
          <w:b w:val="0"/>
          <w:sz w:val="24"/>
          <w:szCs w:val="24"/>
        </w:rPr>
        <w:t>anka osigurava osnivač Zaklade.</w:t>
      </w:r>
    </w:p>
    <w:p w:rsidR="00FB0BB5" w:rsidRPr="0099504D" w:rsidRDefault="00FB0BB5">
      <w:pPr>
        <w:pStyle w:val="Title"/>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13.</w:t>
      </w:r>
    </w:p>
    <w:p w:rsidR="00564473" w:rsidRPr="0099504D" w:rsidRDefault="00564473">
      <w:pPr>
        <w:pStyle w:val="Title"/>
        <w:rPr>
          <w:rFonts w:ascii="Times New Roman" w:hAnsi="Times New Roman"/>
          <w:sz w:val="24"/>
          <w:szCs w:val="24"/>
        </w:rPr>
      </w:pPr>
    </w:p>
    <w:p w:rsidR="00564473" w:rsidRPr="0099504D" w:rsidRDefault="00564473" w:rsidP="00156A98">
      <w:pPr>
        <w:pStyle w:val="Title"/>
        <w:numPr>
          <w:ilvl w:val="0"/>
          <w:numId w:val="20"/>
        </w:numPr>
        <w:jc w:val="both"/>
        <w:rPr>
          <w:rFonts w:ascii="Times New Roman" w:hAnsi="Times New Roman"/>
          <w:b w:val="0"/>
          <w:sz w:val="24"/>
          <w:szCs w:val="24"/>
        </w:rPr>
      </w:pPr>
      <w:r w:rsidRPr="0099504D">
        <w:rPr>
          <w:rFonts w:ascii="Times New Roman" w:hAnsi="Times New Roman"/>
          <w:b w:val="0"/>
          <w:sz w:val="24"/>
          <w:szCs w:val="24"/>
        </w:rPr>
        <w:t>Zaklada ima samostalan kunski račun.</w:t>
      </w:r>
    </w:p>
    <w:p w:rsidR="009E0D99" w:rsidRPr="0099504D" w:rsidRDefault="00564473" w:rsidP="00957C3C">
      <w:pPr>
        <w:pStyle w:val="Title"/>
        <w:jc w:val="both"/>
        <w:rPr>
          <w:rFonts w:ascii="Times New Roman" w:hAnsi="Times New Roman"/>
          <w:b w:val="0"/>
          <w:sz w:val="24"/>
          <w:szCs w:val="24"/>
        </w:rPr>
      </w:pPr>
      <w:r w:rsidRPr="0099504D">
        <w:rPr>
          <w:rFonts w:ascii="Times New Roman" w:hAnsi="Times New Roman"/>
          <w:b w:val="0"/>
          <w:sz w:val="24"/>
          <w:szCs w:val="24"/>
        </w:rPr>
        <w:tab/>
      </w:r>
      <w:r w:rsidR="00156A98" w:rsidRPr="0099504D">
        <w:rPr>
          <w:rFonts w:ascii="Times New Roman" w:hAnsi="Times New Roman"/>
          <w:b w:val="0"/>
          <w:sz w:val="24"/>
          <w:szCs w:val="24"/>
        </w:rPr>
        <w:t>(2)</w:t>
      </w:r>
      <w:r w:rsidR="00F10093">
        <w:rPr>
          <w:rFonts w:ascii="Times New Roman" w:hAnsi="Times New Roman"/>
          <w:b w:val="0"/>
          <w:sz w:val="24"/>
          <w:szCs w:val="24"/>
        </w:rPr>
        <w:t xml:space="preserve"> </w:t>
      </w:r>
      <w:r w:rsidR="00DD108B" w:rsidRPr="0099504D">
        <w:rPr>
          <w:rFonts w:ascii="Times New Roman" w:hAnsi="Times New Roman"/>
          <w:b w:val="0"/>
          <w:sz w:val="24"/>
          <w:szCs w:val="24"/>
        </w:rPr>
        <w:t>Devizna sredstva Zaklade deponirat će se</w:t>
      </w:r>
      <w:r w:rsidRPr="0099504D">
        <w:rPr>
          <w:rFonts w:ascii="Times New Roman" w:hAnsi="Times New Roman"/>
          <w:b w:val="0"/>
          <w:sz w:val="24"/>
          <w:szCs w:val="24"/>
        </w:rPr>
        <w:t xml:space="preserve"> na deviznom računu</w:t>
      </w:r>
      <w:r w:rsidR="00FB0BB5" w:rsidRPr="0099504D">
        <w:rPr>
          <w:rFonts w:ascii="Times New Roman" w:hAnsi="Times New Roman"/>
          <w:b w:val="0"/>
          <w:sz w:val="24"/>
          <w:szCs w:val="24"/>
        </w:rPr>
        <w:t xml:space="preserve"> otvorenom kod poslovne banke.</w:t>
      </w:r>
    </w:p>
    <w:p w:rsidR="00F10093" w:rsidRDefault="00564473" w:rsidP="005C78A6">
      <w:pPr>
        <w:pStyle w:val="Title"/>
        <w:numPr>
          <w:ilvl w:val="0"/>
          <w:numId w:val="1"/>
        </w:numPr>
        <w:rPr>
          <w:rFonts w:ascii="Times New Roman" w:hAnsi="Times New Roman"/>
          <w:sz w:val="24"/>
          <w:szCs w:val="24"/>
        </w:rPr>
      </w:pPr>
      <w:r w:rsidRPr="0099504D">
        <w:rPr>
          <w:rFonts w:ascii="Times New Roman" w:hAnsi="Times New Roman"/>
          <w:sz w:val="24"/>
          <w:szCs w:val="24"/>
        </w:rPr>
        <w:t xml:space="preserve">FINANCIRANJE, FINANCIJSKO POSLOVANJE I NADZOR </w:t>
      </w:r>
    </w:p>
    <w:p w:rsidR="00564473" w:rsidRPr="0099504D" w:rsidRDefault="00F10093" w:rsidP="00F10093">
      <w:pPr>
        <w:pStyle w:val="Title"/>
        <w:ind w:left="720"/>
        <w:jc w:val="left"/>
        <w:rPr>
          <w:rFonts w:ascii="Times New Roman" w:hAnsi="Times New Roman"/>
          <w:sz w:val="24"/>
          <w:szCs w:val="24"/>
        </w:rPr>
      </w:pPr>
      <w:r>
        <w:rPr>
          <w:rFonts w:ascii="Times New Roman" w:hAnsi="Times New Roman"/>
          <w:sz w:val="24"/>
          <w:szCs w:val="24"/>
        </w:rPr>
        <w:t xml:space="preserve">                                         </w:t>
      </w:r>
      <w:r w:rsidR="00564473" w:rsidRPr="0099504D">
        <w:rPr>
          <w:rFonts w:ascii="Times New Roman" w:hAnsi="Times New Roman"/>
          <w:sz w:val="24"/>
          <w:szCs w:val="24"/>
        </w:rPr>
        <w:t>NAD RADOM ZAKLADE</w:t>
      </w:r>
    </w:p>
    <w:p w:rsidR="00564473" w:rsidRPr="0099504D" w:rsidRDefault="00564473">
      <w:pPr>
        <w:pStyle w:val="Title"/>
        <w:jc w:val="left"/>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14.</w:t>
      </w:r>
    </w:p>
    <w:p w:rsidR="00564473" w:rsidRPr="0099504D" w:rsidRDefault="00564473">
      <w:pPr>
        <w:pStyle w:val="Title"/>
        <w:rPr>
          <w:rFonts w:ascii="Times New Roman" w:hAnsi="Times New Roman"/>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156A98" w:rsidRPr="0099504D">
        <w:rPr>
          <w:rFonts w:ascii="Times New Roman" w:hAnsi="Times New Roman"/>
          <w:b w:val="0"/>
          <w:sz w:val="24"/>
          <w:szCs w:val="24"/>
        </w:rPr>
        <w:t xml:space="preserve">(1) </w:t>
      </w:r>
      <w:r w:rsidRPr="0099504D">
        <w:rPr>
          <w:rFonts w:ascii="Times New Roman" w:hAnsi="Times New Roman"/>
          <w:b w:val="0"/>
          <w:sz w:val="24"/>
          <w:szCs w:val="24"/>
        </w:rPr>
        <w:t>Zaklada se financira iz prihoda od imovine, darovnica, ovim Zakonom propisanih prihoda i drugi</w:t>
      </w:r>
      <w:r w:rsidR="00D86D6F" w:rsidRPr="0099504D">
        <w:rPr>
          <w:rFonts w:ascii="Times New Roman" w:hAnsi="Times New Roman"/>
          <w:b w:val="0"/>
          <w:sz w:val="24"/>
          <w:szCs w:val="24"/>
        </w:rPr>
        <w:t>h prihoda</w:t>
      </w:r>
      <w:r w:rsidRPr="0099504D">
        <w:rPr>
          <w:rFonts w:ascii="Times New Roman" w:hAnsi="Times New Roman"/>
          <w:b w:val="0"/>
          <w:sz w:val="24"/>
          <w:szCs w:val="24"/>
        </w:rPr>
        <w:t>.</w:t>
      </w:r>
    </w:p>
    <w:p w:rsidR="00795808"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 xml:space="preserve">         </w:t>
      </w:r>
      <w:r w:rsidR="00795808" w:rsidRPr="0099504D">
        <w:rPr>
          <w:rFonts w:ascii="Times New Roman" w:hAnsi="Times New Roman"/>
          <w:b w:val="0"/>
          <w:sz w:val="24"/>
          <w:szCs w:val="24"/>
        </w:rPr>
        <w:t xml:space="preserve"> </w:t>
      </w:r>
      <w:r w:rsidRPr="0099504D">
        <w:rPr>
          <w:rFonts w:ascii="Times New Roman" w:hAnsi="Times New Roman"/>
          <w:b w:val="0"/>
          <w:sz w:val="24"/>
          <w:szCs w:val="24"/>
        </w:rPr>
        <w:t xml:space="preserve"> </w:t>
      </w:r>
      <w:r w:rsidR="00156A98" w:rsidRPr="0099504D">
        <w:rPr>
          <w:rFonts w:ascii="Times New Roman" w:hAnsi="Times New Roman"/>
          <w:b w:val="0"/>
          <w:sz w:val="24"/>
          <w:szCs w:val="24"/>
        </w:rPr>
        <w:t xml:space="preserve">(2) </w:t>
      </w:r>
      <w:r w:rsidR="00795808" w:rsidRPr="0099504D">
        <w:rPr>
          <w:rFonts w:ascii="Times New Roman" w:hAnsi="Times New Roman"/>
          <w:b w:val="0"/>
          <w:sz w:val="24"/>
          <w:szCs w:val="24"/>
        </w:rPr>
        <w:t xml:space="preserve"> </w:t>
      </w:r>
      <w:r w:rsidRPr="0099504D">
        <w:rPr>
          <w:rFonts w:ascii="Times New Roman" w:hAnsi="Times New Roman"/>
          <w:b w:val="0"/>
          <w:sz w:val="24"/>
          <w:szCs w:val="24"/>
        </w:rPr>
        <w:t xml:space="preserve">Zaklada može ostvariti prihode </w:t>
      </w:r>
      <w:r w:rsidR="00795808" w:rsidRPr="0099504D">
        <w:rPr>
          <w:rFonts w:ascii="Times New Roman" w:hAnsi="Times New Roman"/>
          <w:b w:val="0"/>
          <w:sz w:val="24"/>
          <w:szCs w:val="24"/>
        </w:rPr>
        <w:t>iz dobiti određenih trgovačkih društava u vlasništvu Republike Hrvatske.</w:t>
      </w:r>
    </w:p>
    <w:p w:rsidR="009E0D99" w:rsidRPr="0099504D" w:rsidRDefault="00156A98" w:rsidP="0099504D">
      <w:pPr>
        <w:pStyle w:val="Title"/>
        <w:ind w:firstLine="720"/>
        <w:jc w:val="both"/>
        <w:rPr>
          <w:rFonts w:ascii="Times New Roman" w:hAnsi="Times New Roman"/>
          <w:b w:val="0"/>
          <w:sz w:val="24"/>
          <w:szCs w:val="24"/>
        </w:rPr>
      </w:pPr>
      <w:r w:rsidRPr="0099504D">
        <w:rPr>
          <w:rFonts w:ascii="Times New Roman" w:hAnsi="Times New Roman"/>
          <w:b w:val="0"/>
          <w:sz w:val="24"/>
          <w:szCs w:val="24"/>
        </w:rPr>
        <w:t xml:space="preserve">(3) </w:t>
      </w:r>
      <w:r w:rsidR="00564473" w:rsidRPr="0099504D">
        <w:rPr>
          <w:rFonts w:ascii="Times New Roman" w:hAnsi="Times New Roman"/>
          <w:b w:val="0"/>
          <w:sz w:val="24"/>
          <w:szCs w:val="24"/>
        </w:rPr>
        <w:t xml:space="preserve">Prihodi se odlukom Upravnog odbora </w:t>
      </w:r>
      <w:r w:rsidR="00D86D6F" w:rsidRPr="0099504D">
        <w:rPr>
          <w:rFonts w:ascii="Times New Roman" w:hAnsi="Times New Roman"/>
          <w:b w:val="0"/>
          <w:sz w:val="24"/>
          <w:szCs w:val="24"/>
        </w:rPr>
        <w:t xml:space="preserve">Zaklade </w:t>
      </w:r>
      <w:r w:rsidR="0099504D">
        <w:rPr>
          <w:rFonts w:ascii="Times New Roman" w:hAnsi="Times New Roman"/>
          <w:b w:val="0"/>
          <w:sz w:val="24"/>
          <w:szCs w:val="24"/>
        </w:rPr>
        <w:t>raspoređuju za zakladne svrhe.</w:t>
      </w: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15.</w:t>
      </w:r>
    </w:p>
    <w:p w:rsidR="00564473" w:rsidRPr="0099504D" w:rsidRDefault="00564473">
      <w:pPr>
        <w:pStyle w:val="Title"/>
        <w:rPr>
          <w:rFonts w:ascii="Times New Roman" w:hAnsi="Times New Roman"/>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t>Prihodi iz imovine su kamate i drugi prinosi od finan</w:t>
      </w:r>
      <w:r w:rsidR="009E0D99" w:rsidRPr="0099504D">
        <w:rPr>
          <w:rFonts w:ascii="Times New Roman" w:hAnsi="Times New Roman"/>
          <w:b w:val="0"/>
          <w:sz w:val="24"/>
          <w:szCs w:val="24"/>
        </w:rPr>
        <w:t xml:space="preserve">cijske imovine, kao i najamnine, zakupnine </w:t>
      </w:r>
      <w:r w:rsidRPr="0099504D">
        <w:rPr>
          <w:rFonts w:ascii="Times New Roman" w:hAnsi="Times New Roman"/>
          <w:b w:val="0"/>
          <w:sz w:val="24"/>
          <w:szCs w:val="24"/>
        </w:rPr>
        <w:t xml:space="preserve">i slične naknade u slučaju da Zaklada u vlasništvu </w:t>
      </w:r>
      <w:r w:rsidR="00AF456D" w:rsidRPr="0099504D">
        <w:rPr>
          <w:rFonts w:ascii="Times New Roman" w:hAnsi="Times New Roman"/>
          <w:b w:val="0"/>
          <w:sz w:val="24"/>
          <w:szCs w:val="24"/>
        </w:rPr>
        <w:t xml:space="preserve">ima </w:t>
      </w:r>
      <w:r w:rsidRPr="0099504D">
        <w:rPr>
          <w:rFonts w:ascii="Times New Roman" w:hAnsi="Times New Roman"/>
          <w:b w:val="0"/>
          <w:sz w:val="24"/>
          <w:szCs w:val="24"/>
        </w:rPr>
        <w:t>nekretnine i drugu pokretnu imovinu različitu od novca ili financijske imovine.</w:t>
      </w:r>
    </w:p>
    <w:p w:rsidR="00564473" w:rsidRPr="0099504D" w:rsidRDefault="00564473">
      <w:pPr>
        <w:pStyle w:val="Title"/>
        <w:jc w:val="left"/>
        <w:rPr>
          <w:rFonts w:ascii="Times New Roman" w:hAnsi="Times New Roman"/>
          <w:b w:val="0"/>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16.</w:t>
      </w:r>
    </w:p>
    <w:p w:rsidR="00564473" w:rsidRPr="0099504D" w:rsidRDefault="00564473">
      <w:pPr>
        <w:pStyle w:val="Title"/>
        <w:rPr>
          <w:rFonts w:ascii="Times New Roman" w:hAnsi="Times New Roman"/>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795808" w:rsidRPr="0099504D">
        <w:rPr>
          <w:rFonts w:ascii="Times New Roman" w:hAnsi="Times New Roman"/>
          <w:b w:val="0"/>
          <w:sz w:val="24"/>
          <w:szCs w:val="24"/>
        </w:rPr>
        <w:t xml:space="preserve">(1) </w:t>
      </w:r>
      <w:r w:rsidRPr="0099504D">
        <w:rPr>
          <w:rFonts w:ascii="Times New Roman" w:hAnsi="Times New Roman"/>
          <w:b w:val="0"/>
          <w:sz w:val="24"/>
          <w:szCs w:val="24"/>
        </w:rPr>
        <w:t xml:space="preserve">Darovnice su novčana sredstva, roba, usluge i prava koja Zaklada dobiva za ostvarivanje svoje zakladne svrhe od domaćih i stranih fizičkih i pravnih osoba. </w:t>
      </w:r>
    </w:p>
    <w:p w:rsidR="00564473" w:rsidRPr="0099504D" w:rsidRDefault="00564473" w:rsidP="00B0134B">
      <w:pPr>
        <w:pStyle w:val="Title"/>
        <w:jc w:val="both"/>
        <w:rPr>
          <w:rFonts w:ascii="Times New Roman" w:hAnsi="Times New Roman"/>
          <w:b w:val="0"/>
          <w:sz w:val="24"/>
          <w:szCs w:val="24"/>
        </w:rPr>
      </w:pPr>
      <w:r w:rsidRPr="0099504D">
        <w:rPr>
          <w:rFonts w:ascii="Times New Roman" w:hAnsi="Times New Roman"/>
          <w:b w:val="0"/>
          <w:sz w:val="24"/>
          <w:szCs w:val="24"/>
        </w:rPr>
        <w:tab/>
      </w:r>
      <w:r w:rsidR="00B0134B" w:rsidRPr="0099504D">
        <w:rPr>
          <w:rFonts w:ascii="Times New Roman" w:hAnsi="Times New Roman"/>
          <w:b w:val="0"/>
          <w:sz w:val="24"/>
          <w:szCs w:val="24"/>
        </w:rPr>
        <w:t xml:space="preserve">(2) </w:t>
      </w:r>
      <w:r w:rsidRPr="0099504D">
        <w:rPr>
          <w:rFonts w:ascii="Times New Roman" w:hAnsi="Times New Roman"/>
          <w:b w:val="0"/>
          <w:sz w:val="24"/>
          <w:szCs w:val="24"/>
        </w:rPr>
        <w:t>Na darovnice iz stavka 1. ovoga članka primjenjuju se porezne olakšice i povla</w:t>
      </w:r>
      <w:r w:rsidR="00B0134B" w:rsidRPr="0099504D">
        <w:rPr>
          <w:rFonts w:ascii="Times New Roman" w:hAnsi="Times New Roman"/>
          <w:b w:val="0"/>
          <w:sz w:val="24"/>
          <w:szCs w:val="24"/>
        </w:rPr>
        <w:t xml:space="preserve">stice prema posebnim zakonima. </w:t>
      </w:r>
    </w:p>
    <w:p w:rsidR="00564473" w:rsidRPr="0099504D" w:rsidRDefault="00564473">
      <w:pPr>
        <w:pStyle w:val="Title"/>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17.</w:t>
      </w:r>
    </w:p>
    <w:p w:rsidR="00564473" w:rsidRPr="0099504D" w:rsidRDefault="00564473">
      <w:pPr>
        <w:pStyle w:val="Title"/>
        <w:jc w:val="left"/>
        <w:rPr>
          <w:rFonts w:ascii="Times New Roman" w:hAnsi="Times New Roman"/>
          <w:sz w:val="24"/>
          <w:szCs w:val="24"/>
        </w:rPr>
      </w:pPr>
    </w:p>
    <w:p w:rsidR="00564473" w:rsidRPr="0099504D" w:rsidRDefault="00564473" w:rsidP="00B0134B">
      <w:pPr>
        <w:pStyle w:val="Title"/>
        <w:jc w:val="both"/>
        <w:rPr>
          <w:rFonts w:ascii="Times New Roman" w:hAnsi="Times New Roman"/>
          <w:b w:val="0"/>
          <w:sz w:val="24"/>
          <w:szCs w:val="24"/>
        </w:rPr>
      </w:pPr>
      <w:r w:rsidRPr="0099504D">
        <w:rPr>
          <w:rFonts w:ascii="Times New Roman" w:hAnsi="Times New Roman"/>
          <w:sz w:val="24"/>
          <w:szCs w:val="24"/>
        </w:rPr>
        <w:lastRenderedPageBreak/>
        <w:t xml:space="preserve">           </w:t>
      </w:r>
      <w:r w:rsidRPr="0099504D">
        <w:rPr>
          <w:rFonts w:ascii="Times New Roman" w:hAnsi="Times New Roman"/>
          <w:b w:val="0"/>
          <w:sz w:val="24"/>
          <w:szCs w:val="24"/>
        </w:rPr>
        <w:t xml:space="preserve">Prihodi od dragovoljnih priloga </w:t>
      </w:r>
      <w:r w:rsidR="00377E15">
        <w:rPr>
          <w:rFonts w:ascii="Times New Roman" w:hAnsi="Times New Roman"/>
          <w:b w:val="0"/>
          <w:sz w:val="24"/>
          <w:szCs w:val="24"/>
        </w:rPr>
        <w:t>zaposlenika</w:t>
      </w:r>
      <w:r w:rsidR="00B0134B" w:rsidRPr="0099504D">
        <w:rPr>
          <w:rFonts w:ascii="Times New Roman" w:hAnsi="Times New Roman"/>
          <w:b w:val="0"/>
          <w:sz w:val="24"/>
          <w:szCs w:val="24"/>
        </w:rPr>
        <w:t xml:space="preserve"> </w:t>
      </w:r>
      <w:r w:rsidRPr="0099504D">
        <w:rPr>
          <w:rFonts w:ascii="Times New Roman" w:hAnsi="Times New Roman"/>
          <w:b w:val="0"/>
          <w:sz w:val="24"/>
          <w:szCs w:val="24"/>
        </w:rPr>
        <w:t>s</w:t>
      </w:r>
      <w:r w:rsidR="00B0134B" w:rsidRPr="0099504D">
        <w:rPr>
          <w:rFonts w:ascii="Times New Roman" w:hAnsi="Times New Roman"/>
          <w:b w:val="0"/>
          <w:sz w:val="24"/>
          <w:szCs w:val="24"/>
        </w:rPr>
        <w:t xml:space="preserve">u novčana sredstva koja se, na </w:t>
      </w:r>
      <w:r w:rsidRPr="0099504D">
        <w:rPr>
          <w:rFonts w:ascii="Times New Roman" w:hAnsi="Times New Roman"/>
          <w:b w:val="0"/>
          <w:sz w:val="24"/>
          <w:szCs w:val="24"/>
        </w:rPr>
        <w:t>temelju njihove pisane dragovoljne</w:t>
      </w:r>
      <w:r w:rsidR="00B0134B" w:rsidRPr="0099504D">
        <w:rPr>
          <w:rFonts w:ascii="Times New Roman" w:hAnsi="Times New Roman"/>
          <w:b w:val="0"/>
          <w:sz w:val="24"/>
          <w:szCs w:val="24"/>
        </w:rPr>
        <w:t xml:space="preserve"> izjave</w:t>
      </w:r>
      <w:r w:rsidRPr="0099504D">
        <w:rPr>
          <w:rFonts w:ascii="Times New Roman" w:hAnsi="Times New Roman"/>
          <w:b w:val="0"/>
          <w:sz w:val="24"/>
          <w:szCs w:val="24"/>
        </w:rPr>
        <w:t>, kontinuirano odbijaju iz iznosa njihove</w:t>
      </w:r>
      <w:r w:rsidR="00095F1A">
        <w:rPr>
          <w:rFonts w:ascii="Times New Roman" w:hAnsi="Times New Roman"/>
          <w:b w:val="0"/>
          <w:sz w:val="24"/>
          <w:szCs w:val="24"/>
        </w:rPr>
        <w:t xml:space="preserve"> neto</w:t>
      </w:r>
      <w:r w:rsidRPr="0099504D">
        <w:rPr>
          <w:rFonts w:ascii="Times New Roman" w:hAnsi="Times New Roman"/>
          <w:b w:val="0"/>
          <w:sz w:val="24"/>
          <w:szCs w:val="24"/>
        </w:rPr>
        <w:t xml:space="preserve"> mjesečne plaće.</w:t>
      </w:r>
    </w:p>
    <w:p w:rsidR="00564473" w:rsidRPr="0099504D" w:rsidRDefault="00564473">
      <w:pPr>
        <w:pStyle w:val="Title"/>
        <w:jc w:val="both"/>
        <w:rPr>
          <w:rFonts w:ascii="Times New Roman" w:hAnsi="Times New Roman"/>
          <w:b w:val="0"/>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18.</w:t>
      </w:r>
    </w:p>
    <w:p w:rsidR="00564473" w:rsidRPr="0099504D" w:rsidRDefault="00564473">
      <w:pPr>
        <w:pStyle w:val="Title"/>
        <w:rPr>
          <w:rFonts w:ascii="Times New Roman" w:hAnsi="Times New Roman"/>
          <w:sz w:val="24"/>
          <w:szCs w:val="24"/>
        </w:rPr>
      </w:pPr>
    </w:p>
    <w:p w:rsidR="00564473" w:rsidRPr="0099504D" w:rsidRDefault="00B0134B">
      <w:pPr>
        <w:pStyle w:val="Title"/>
        <w:jc w:val="both"/>
        <w:rPr>
          <w:rFonts w:ascii="Times New Roman" w:hAnsi="Times New Roman"/>
          <w:b w:val="0"/>
          <w:sz w:val="24"/>
          <w:szCs w:val="24"/>
        </w:rPr>
      </w:pPr>
      <w:r w:rsidRPr="0099504D">
        <w:rPr>
          <w:rFonts w:ascii="Times New Roman" w:hAnsi="Times New Roman"/>
          <w:b w:val="0"/>
          <w:sz w:val="24"/>
          <w:szCs w:val="24"/>
        </w:rPr>
        <w:tab/>
        <w:t>Drugi prihodi</w:t>
      </w:r>
      <w:r w:rsidR="00564473" w:rsidRPr="0099504D">
        <w:rPr>
          <w:rFonts w:ascii="Times New Roman" w:hAnsi="Times New Roman"/>
          <w:b w:val="0"/>
          <w:sz w:val="24"/>
          <w:szCs w:val="24"/>
        </w:rPr>
        <w:t xml:space="preserve"> Zaklade </w:t>
      </w:r>
      <w:r w:rsidRPr="0099504D">
        <w:rPr>
          <w:rFonts w:ascii="Times New Roman" w:hAnsi="Times New Roman"/>
          <w:b w:val="0"/>
          <w:sz w:val="24"/>
          <w:szCs w:val="24"/>
        </w:rPr>
        <w:t xml:space="preserve">su </w:t>
      </w:r>
      <w:r w:rsidR="00564473" w:rsidRPr="0099504D">
        <w:rPr>
          <w:rFonts w:ascii="Times New Roman" w:hAnsi="Times New Roman"/>
          <w:b w:val="0"/>
          <w:sz w:val="24"/>
          <w:szCs w:val="24"/>
        </w:rPr>
        <w:t xml:space="preserve">stjecanje prihoda od </w:t>
      </w:r>
      <w:r w:rsidR="009E0D99" w:rsidRPr="0099504D">
        <w:rPr>
          <w:rFonts w:ascii="Times New Roman" w:hAnsi="Times New Roman"/>
          <w:b w:val="0"/>
          <w:sz w:val="24"/>
          <w:szCs w:val="24"/>
        </w:rPr>
        <w:t>donacija te drugih</w:t>
      </w:r>
      <w:r w:rsidR="00564473" w:rsidRPr="0099504D">
        <w:rPr>
          <w:rFonts w:ascii="Times New Roman" w:hAnsi="Times New Roman"/>
          <w:b w:val="0"/>
          <w:sz w:val="24"/>
          <w:szCs w:val="24"/>
        </w:rPr>
        <w:t xml:space="preserve"> aktivnosti kao što su organiziranje dobrotvornih </w:t>
      </w:r>
      <w:r w:rsidRPr="0099504D">
        <w:rPr>
          <w:rFonts w:ascii="Times New Roman" w:hAnsi="Times New Roman"/>
          <w:b w:val="0"/>
          <w:sz w:val="24"/>
          <w:szCs w:val="24"/>
        </w:rPr>
        <w:t>koncerata, izrada i prodaja tiskovina i slične aktivnosti.</w:t>
      </w:r>
    </w:p>
    <w:p w:rsidR="005C78A6" w:rsidRPr="0099504D" w:rsidRDefault="005C78A6" w:rsidP="00357BD4">
      <w:pPr>
        <w:pStyle w:val="Title"/>
        <w:jc w:val="left"/>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19.</w:t>
      </w:r>
    </w:p>
    <w:p w:rsidR="00564473" w:rsidRPr="0099504D" w:rsidRDefault="00564473">
      <w:pPr>
        <w:pStyle w:val="Title"/>
        <w:rPr>
          <w:rFonts w:ascii="Times New Roman" w:hAnsi="Times New Roman"/>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B0134B" w:rsidRPr="0099504D">
        <w:rPr>
          <w:rFonts w:ascii="Times New Roman" w:hAnsi="Times New Roman"/>
          <w:b w:val="0"/>
          <w:sz w:val="24"/>
          <w:szCs w:val="24"/>
        </w:rPr>
        <w:t xml:space="preserve">(1) </w:t>
      </w:r>
      <w:r w:rsidR="00F10093">
        <w:rPr>
          <w:rFonts w:ascii="Times New Roman" w:hAnsi="Times New Roman"/>
          <w:b w:val="0"/>
          <w:sz w:val="24"/>
          <w:szCs w:val="24"/>
        </w:rPr>
        <w:t xml:space="preserve"> </w:t>
      </w:r>
      <w:r w:rsidRPr="0099504D">
        <w:rPr>
          <w:rFonts w:ascii="Times New Roman" w:hAnsi="Times New Roman"/>
          <w:b w:val="0"/>
          <w:sz w:val="24"/>
          <w:szCs w:val="24"/>
        </w:rPr>
        <w:t>Fina</w:t>
      </w:r>
      <w:r w:rsidR="00B0134B" w:rsidRPr="0099504D">
        <w:rPr>
          <w:rFonts w:ascii="Times New Roman" w:hAnsi="Times New Roman"/>
          <w:b w:val="0"/>
          <w:sz w:val="24"/>
          <w:szCs w:val="24"/>
        </w:rPr>
        <w:t xml:space="preserve">ncijska godina Zaklade počinje </w:t>
      </w:r>
      <w:r w:rsidRPr="0099504D">
        <w:rPr>
          <w:rFonts w:ascii="Times New Roman" w:hAnsi="Times New Roman"/>
          <w:b w:val="0"/>
          <w:sz w:val="24"/>
          <w:szCs w:val="24"/>
        </w:rPr>
        <w:t xml:space="preserve">1. siječnja, a završava 31. prosinca iste godine. </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B0134B" w:rsidRPr="0099504D">
        <w:rPr>
          <w:rFonts w:ascii="Times New Roman" w:hAnsi="Times New Roman"/>
          <w:b w:val="0"/>
          <w:sz w:val="24"/>
          <w:szCs w:val="24"/>
        </w:rPr>
        <w:t xml:space="preserve">(2) Upravni odbor </w:t>
      </w:r>
      <w:r w:rsidRPr="0099504D">
        <w:rPr>
          <w:rFonts w:ascii="Times New Roman" w:hAnsi="Times New Roman"/>
          <w:b w:val="0"/>
          <w:sz w:val="24"/>
          <w:szCs w:val="24"/>
        </w:rPr>
        <w:t xml:space="preserve">obvezan je u roku od </w:t>
      </w:r>
      <w:r w:rsidR="00B0134B" w:rsidRPr="0099504D">
        <w:rPr>
          <w:rFonts w:ascii="Times New Roman" w:hAnsi="Times New Roman"/>
          <w:b w:val="0"/>
          <w:sz w:val="24"/>
          <w:szCs w:val="24"/>
        </w:rPr>
        <w:t xml:space="preserve">30 </w:t>
      </w:r>
      <w:r w:rsidRPr="0099504D">
        <w:rPr>
          <w:rFonts w:ascii="Times New Roman" w:hAnsi="Times New Roman"/>
          <w:b w:val="0"/>
          <w:sz w:val="24"/>
          <w:szCs w:val="24"/>
        </w:rPr>
        <w:t xml:space="preserve">dana po isteku tromjesečja dostaviti Ministarstvu </w:t>
      </w:r>
      <w:r w:rsidR="00B0134B" w:rsidRPr="0099504D">
        <w:rPr>
          <w:rFonts w:ascii="Times New Roman" w:hAnsi="Times New Roman"/>
          <w:b w:val="0"/>
          <w:sz w:val="24"/>
          <w:szCs w:val="24"/>
        </w:rPr>
        <w:t xml:space="preserve">obrane </w:t>
      </w:r>
      <w:r w:rsidRPr="0099504D">
        <w:rPr>
          <w:rFonts w:ascii="Times New Roman" w:hAnsi="Times New Roman"/>
          <w:b w:val="0"/>
          <w:sz w:val="24"/>
          <w:szCs w:val="24"/>
        </w:rPr>
        <w:t xml:space="preserve">financijsko izvješće o radu Zaklade. </w:t>
      </w:r>
    </w:p>
    <w:p w:rsidR="00564473" w:rsidRPr="0099504D" w:rsidRDefault="00564473" w:rsidP="005C78A6">
      <w:pPr>
        <w:pStyle w:val="Title"/>
        <w:jc w:val="both"/>
        <w:rPr>
          <w:rFonts w:ascii="Times New Roman" w:hAnsi="Times New Roman"/>
          <w:b w:val="0"/>
          <w:sz w:val="24"/>
          <w:szCs w:val="24"/>
        </w:rPr>
      </w:pPr>
      <w:r w:rsidRPr="0099504D">
        <w:rPr>
          <w:rFonts w:ascii="Times New Roman" w:hAnsi="Times New Roman"/>
          <w:b w:val="0"/>
          <w:sz w:val="24"/>
          <w:szCs w:val="24"/>
        </w:rPr>
        <w:tab/>
      </w:r>
      <w:r w:rsidR="00B0134B" w:rsidRPr="0099504D">
        <w:rPr>
          <w:rFonts w:ascii="Times New Roman" w:hAnsi="Times New Roman"/>
          <w:b w:val="0"/>
          <w:sz w:val="24"/>
          <w:szCs w:val="24"/>
        </w:rPr>
        <w:t xml:space="preserve">(3) </w:t>
      </w:r>
      <w:r w:rsidR="00AF456D">
        <w:rPr>
          <w:rFonts w:ascii="Times New Roman" w:hAnsi="Times New Roman"/>
          <w:b w:val="0"/>
          <w:sz w:val="24"/>
          <w:szCs w:val="24"/>
        </w:rPr>
        <w:t>Na kraju</w:t>
      </w:r>
      <w:r w:rsidRPr="0099504D">
        <w:rPr>
          <w:rFonts w:ascii="Times New Roman" w:hAnsi="Times New Roman"/>
          <w:b w:val="0"/>
          <w:sz w:val="24"/>
          <w:szCs w:val="24"/>
        </w:rPr>
        <w:t xml:space="preserve"> financijske god</w:t>
      </w:r>
      <w:r w:rsidR="00AF456D">
        <w:rPr>
          <w:rFonts w:ascii="Times New Roman" w:hAnsi="Times New Roman"/>
          <w:b w:val="0"/>
          <w:sz w:val="24"/>
          <w:szCs w:val="24"/>
        </w:rPr>
        <w:t>ine</w:t>
      </w:r>
      <w:r w:rsidRPr="0099504D">
        <w:rPr>
          <w:rFonts w:ascii="Times New Roman" w:hAnsi="Times New Roman"/>
          <w:b w:val="0"/>
          <w:sz w:val="24"/>
          <w:szCs w:val="24"/>
        </w:rPr>
        <w:t xml:space="preserve"> Upravni odbor obvezan</w:t>
      </w:r>
      <w:r w:rsidR="00DD108B" w:rsidRPr="0099504D">
        <w:rPr>
          <w:rFonts w:ascii="Times New Roman" w:hAnsi="Times New Roman"/>
          <w:b w:val="0"/>
          <w:sz w:val="24"/>
          <w:szCs w:val="24"/>
        </w:rPr>
        <w:t xml:space="preserve"> je</w:t>
      </w:r>
      <w:r w:rsidRPr="0099504D">
        <w:rPr>
          <w:rFonts w:ascii="Times New Roman" w:hAnsi="Times New Roman"/>
          <w:b w:val="0"/>
          <w:sz w:val="24"/>
          <w:szCs w:val="24"/>
        </w:rPr>
        <w:t xml:space="preserve"> podnijeti </w:t>
      </w:r>
      <w:r w:rsidR="00B0134B" w:rsidRPr="0099504D">
        <w:rPr>
          <w:rFonts w:ascii="Times New Roman" w:hAnsi="Times New Roman"/>
          <w:b w:val="0"/>
          <w:sz w:val="24"/>
          <w:szCs w:val="24"/>
        </w:rPr>
        <w:t>izvješća</w:t>
      </w:r>
      <w:r w:rsidR="005A76D7">
        <w:rPr>
          <w:rFonts w:ascii="Times New Roman" w:hAnsi="Times New Roman"/>
          <w:b w:val="0"/>
          <w:sz w:val="24"/>
          <w:szCs w:val="24"/>
        </w:rPr>
        <w:t xml:space="preserve"> u skladu s posebnim propisima</w:t>
      </w:r>
      <w:r w:rsidR="005C78A6" w:rsidRPr="0099504D">
        <w:rPr>
          <w:rFonts w:ascii="Times New Roman" w:hAnsi="Times New Roman"/>
          <w:b w:val="0"/>
          <w:sz w:val="24"/>
          <w:szCs w:val="24"/>
        </w:rPr>
        <w:t>.</w:t>
      </w:r>
    </w:p>
    <w:p w:rsidR="0099504D" w:rsidRDefault="0099504D" w:rsidP="00324CA8">
      <w:pPr>
        <w:pStyle w:val="Title"/>
        <w:jc w:val="left"/>
        <w:rPr>
          <w:rFonts w:ascii="Times New Roman" w:hAnsi="Times New Roman"/>
          <w:sz w:val="24"/>
          <w:szCs w:val="24"/>
        </w:rPr>
      </w:pPr>
    </w:p>
    <w:p w:rsidR="00F10093" w:rsidRDefault="00F10093">
      <w:pPr>
        <w:pStyle w:val="Title"/>
        <w:rPr>
          <w:rFonts w:ascii="Times New Roman" w:hAnsi="Times New Roman"/>
          <w:sz w:val="24"/>
          <w:szCs w:val="24"/>
        </w:rPr>
      </w:pPr>
    </w:p>
    <w:p w:rsidR="00F10093" w:rsidRDefault="00F10093">
      <w:pPr>
        <w:pStyle w:val="Title"/>
        <w:rPr>
          <w:rFonts w:ascii="Times New Roman" w:hAnsi="Times New Roman"/>
          <w:sz w:val="24"/>
          <w:szCs w:val="24"/>
        </w:rPr>
      </w:pPr>
    </w:p>
    <w:p w:rsidR="00957C3C" w:rsidRDefault="00957C3C">
      <w:pPr>
        <w:pStyle w:val="Title"/>
        <w:rPr>
          <w:rFonts w:ascii="Times New Roman" w:hAnsi="Times New Roman"/>
          <w:sz w:val="24"/>
          <w:szCs w:val="24"/>
        </w:rPr>
      </w:pPr>
    </w:p>
    <w:p w:rsidR="00F10093" w:rsidRDefault="00F10093" w:rsidP="00F10093">
      <w:pPr>
        <w:pStyle w:val="Title"/>
        <w:jc w:val="left"/>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20.</w:t>
      </w:r>
    </w:p>
    <w:p w:rsidR="00564473" w:rsidRPr="0099504D" w:rsidRDefault="00564473">
      <w:pPr>
        <w:pStyle w:val="Title"/>
        <w:rPr>
          <w:rFonts w:ascii="Times New Roman" w:hAnsi="Times New Roman"/>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B0134B" w:rsidRPr="0099504D">
        <w:rPr>
          <w:rFonts w:ascii="Times New Roman" w:hAnsi="Times New Roman"/>
          <w:b w:val="0"/>
          <w:sz w:val="24"/>
          <w:szCs w:val="24"/>
        </w:rPr>
        <w:t xml:space="preserve">(1) </w:t>
      </w:r>
      <w:r w:rsidRPr="0099504D">
        <w:rPr>
          <w:rFonts w:ascii="Times New Roman" w:hAnsi="Times New Roman"/>
          <w:b w:val="0"/>
          <w:sz w:val="24"/>
          <w:szCs w:val="24"/>
        </w:rPr>
        <w:t xml:space="preserve">Upravni odbor obvezan </w:t>
      </w:r>
      <w:r w:rsidR="00AF456D">
        <w:rPr>
          <w:rFonts w:ascii="Times New Roman" w:hAnsi="Times New Roman"/>
          <w:b w:val="0"/>
          <w:sz w:val="24"/>
          <w:szCs w:val="24"/>
        </w:rPr>
        <w:t xml:space="preserve">je </w:t>
      </w:r>
      <w:r w:rsidRPr="0099504D">
        <w:rPr>
          <w:rFonts w:ascii="Times New Roman" w:hAnsi="Times New Roman"/>
          <w:b w:val="0"/>
          <w:sz w:val="24"/>
          <w:szCs w:val="24"/>
        </w:rPr>
        <w:t xml:space="preserve">do 15. u mjesecu dostaviti Ministarstvu </w:t>
      </w:r>
      <w:r w:rsidR="00B0134B" w:rsidRPr="0099504D">
        <w:rPr>
          <w:rFonts w:ascii="Times New Roman" w:hAnsi="Times New Roman"/>
          <w:b w:val="0"/>
          <w:sz w:val="24"/>
          <w:szCs w:val="24"/>
        </w:rPr>
        <w:t xml:space="preserve">obrane </w:t>
      </w:r>
      <w:r w:rsidRPr="0099504D">
        <w:rPr>
          <w:rFonts w:ascii="Times New Roman" w:hAnsi="Times New Roman"/>
          <w:b w:val="0"/>
          <w:sz w:val="24"/>
          <w:szCs w:val="24"/>
        </w:rPr>
        <w:t>izvješće o radu Zaklade za prethodni mjesec.</w:t>
      </w:r>
      <w:r w:rsidR="00030239" w:rsidRPr="0099504D">
        <w:rPr>
          <w:rFonts w:ascii="Times New Roman" w:hAnsi="Times New Roman"/>
          <w:b w:val="0"/>
          <w:sz w:val="24"/>
          <w:szCs w:val="24"/>
        </w:rPr>
        <w:t xml:space="preserve"> </w:t>
      </w:r>
    </w:p>
    <w:p w:rsidR="009E0D99" w:rsidRPr="0099504D" w:rsidRDefault="00564473" w:rsidP="009E0D99">
      <w:pPr>
        <w:pStyle w:val="Title"/>
        <w:jc w:val="both"/>
        <w:rPr>
          <w:rFonts w:ascii="Times New Roman" w:hAnsi="Times New Roman"/>
          <w:b w:val="0"/>
          <w:sz w:val="24"/>
          <w:szCs w:val="24"/>
        </w:rPr>
      </w:pPr>
      <w:r w:rsidRPr="0099504D">
        <w:rPr>
          <w:rFonts w:ascii="Times New Roman" w:hAnsi="Times New Roman"/>
          <w:b w:val="0"/>
          <w:sz w:val="24"/>
          <w:szCs w:val="24"/>
        </w:rPr>
        <w:tab/>
      </w:r>
      <w:r w:rsidR="00B0134B" w:rsidRPr="0099504D">
        <w:rPr>
          <w:rFonts w:ascii="Times New Roman" w:hAnsi="Times New Roman"/>
          <w:b w:val="0"/>
          <w:sz w:val="24"/>
          <w:szCs w:val="24"/>
        </w:rPr>
        <w:t xml:space="preserve">(2) </w:t>
      </w:r>
      <w:r w:rsidRPr="0099504D">
        <w:rPr>
          <w:rFonts w:ascii="Times New Roman" w:hAnsi="Times New Roman"/>
          <w:b w:val="0"/>
          <w:sz w:val="24"/>
          <w:szCs w:val="24"/>
        </w:rPr>
        <w:t>Upravni odbor</w:t>
      </w:r>
      <w:r w:rsidR="00D86D6F" w:rsidRPr="0099504D">
        <w:rPr>
          <w:rFonts w:ascii="Times New Roman" w:hAnsi="Times New Roman"/>
          <w:b w:val="0"/>
          <w:sz w:val="24"/>
          <w:szCs w:val="24"/>
        </w:rPr>
        <w:t xml:space="preserve"> </w:t>
      </w:r>
      <w:r w:rsidR="008A3857">
        <w:rPr>
          <w:rFonts w:ascii="Times New Roman" w:hAnsi="Times New Roman"/>
          <w:b w:val="0"/>
          <w:sz w:val="24"/>
          <w:szCs w:val="24"/>
        </w:rPr>
        <w:t>donosi Statut Zakl</w:t>
      </w:r>
      <w:r w:rsidR="003A41B9">
        <w:rPr>
          <w:rFonts w:ascii="Times New Roman" w:hAnsi="Times New Roman"/>
          <w:b w:val="0"/>
          <w:sz w:val="24"/>
          <w:szCs w:val="24"/>
        </w:rPr>
        <w:t>ade, Poslovnik</w:t>
      </w:r>
      <w:r w:rsidR="008A3857">
        <w:rPr>
          <w:rFonts w:ascii="Times New Roman" w:hAnsi="Times New Roman"/>
          <w:b w:val="0"/>
          <w:sz w:val="24"/>
          <w:szCs w:val="24"/>
        </w:rPr>
        <w:t xml:space="preserve"> o radu i druge opće</w:t>
      </w:r>
      <w:r w:rsidRPr="0099504D">
        <w:rPr>
          <w:rFonts w:ascii="Times New Roman" w:hAnsi="Times New Roman"/>
          <w:b w:val="0"/>
          <w:sz w:val="24"/>
          <w:szCs w:val="24"/>
        </w:rPr>
        <w:t xml:space="preserve"> </w:t>
      </w:r>
      <w:r w:rsidR="008A3857">
        <w:rPr>
          <w:rFonts w:ascii="Times New Roman" w:hAnsi="Times New Roman"/>
          <w:b w:val="0"/>
          <w:sz w:val="24"/>
          <w:szCs w:val="24"/>
        </w:rPr>
        <w:t>akte</w:t>
      </w:r>
      <w:r w:rsidRPr="0099504D">
        <w:rPr>
          <w:rFonts w:ascii="Times New Roman" w:hAnsi="Times New Roman"/>
          <w:b w:val="0"/>
          <w:sz w:val="24"/>
          <w:szCs w:val="24"/>
        </w:rPr>
        <w:t xml:space="preserve"> kojim</w:t>
      </w:r>
      <w:r w:rsidR="008A3857">
        <w:rPr>
          <w:rFonts w:ascii="Times New Roman" w:hAnsi="Times New Roman"/>
          <w:b w:val="0"/>
          <w:sz w:val="24"/>
          <w:szCs w:val="24"/>
        </w:rPr>
        <w:t>a se uređuje ustrojstvo i rad Zaklade nakon prethodne</w:t>
      </w:r>
      <w:r w:rsidRPr="0099504D">
        <w:rPr>
          <w:rFonts w:ascii="Times New Roman" w:hAnsi="Times New Roman"/>
          <w:b w:val="0"/>
          <w:sz w:val="24"/>
          <w:szCs w:val="24"/>
        </w:rPr>
        <w:t xml:space="preserve"> suglasnost</w:t>
      </w:r>
      <w:r w:rsidR="008A3857">
        <w:rPr>
          <w:rFonts w:ascii="Times New Roman" w:hAnsi="Times New Roman"/>
          <w:b w:val="0"/>
          <w:sz w:val="24"/>
          <w:szCs w:val="24"/>
        </w:rPr>
        <w:t>i</w:t>
      </w:r>
      <w:r w:rsidRPr="0099504D">
        <w:rPr>
          <w:rFonts w:ascii="Times New Roman" w:hAnsi="Times New Roman"/>
          <w:b w:val="0"/>
          <w:sz w:val="24"/>
          <w:szCs w:val="24"/>
        </w:rPr>
        <w:t xml:space="preserve"> Ministarstva</w:t>
      </w:r>
      <w:r w:rsidR="00B0134B" w:rsidRPr="0099504D">
        <w:rPr>
          <w:rFonts w:ascii="Times New Roman" w:hAnsi="Times New Roman"/>
          <w:b w:val="0"/>
          <w:sz w:val="24"/>
          <w:szCs w:val="24"/>
        </w:rPr>
        <w:t xml:space="preserve"> obrane</w:t>
      </w:r>
      <w:r w:rsidRPr="0099504D">
        <w:rPr>
          <w:rFonts w:ascii="Times New Roman" w:hAnsi="Times New Roman"/>
          <w:b w:val="0"/>
          <w:sz w:val="24"/>
          <w:szCs w:val="24"/>
        </w:rPr>
        <w:t>.</w:t>
      </w:r>
      <w:r w:rsidR="009E0D99" w:rsidRPr="0099504D">
        <w:rPr>
          <w:rFonts w:ascii="Times New Roman" w:hAnsi="Times New Roman"/>
          <w:b w:val="0"/>
          <w:sz w:val="24"/>
          <w:szCs w:val="24"/>
        </w:rPr>
        <w:t xml:space="preserve"> </w:t>
      </w:r>
    </w:p>
    <w:p w:rsidR="00B0134B" w:rsidRPr="0099504D" w:rsidRDefault="00B0134B">
      <w:pPr>
        <w:pStyle w:val="Title"/>
        <w:jc w:val="left"/>
        <w:rPr>
          <w:rFonts w:ascii="Times New Roman" w:hAnsi="Times New Roman"/>
          <w:b w:val="0"/>
          <w:sz w:val="24"/>
          <w:szCs w:val="24"/>
        </w:rPr>
      </w:pPr>
    </w:p>
    <w:p w:rsidR="00564473" w:rsidRPr="0099504D" w:rsidRDefault="00564473" w:rsidP="00B0134B">
      <w:pPr>
        <w:pStyle w:val="Title"/>
        <w:numPr>
          <w:ilvl w:val="0"/>
          <w:numId w:val="1"/>
        </w:numPr>
        <w:rPr>
          <w:rFonts w:ascii="Times New Roman" w:hAnsi="Times New Roman"/>
          <w:sz w:val="24"/>
          <w:szCs w:val="24"/>
        </w:rPr>
      </w:pPr>
      <w:r w:rsidRPr="0099504D">
        <w:rPr>
          <w:rFonts w:ascii="Times New Roman" w:hAnsi="Times New Roman"/>
          <w:sz w:val="24"/>
          <w:szCs w:val="24"/>
        </w:rPr>
        <w:t>ODGOVORNOST ZAKLADE</w:t>
      </w:r>
    </w:p>
    <w:p w:rsidR="00564473" w:rsidRPr="0099504D" w:rsidRDefault="00564473" w:rsidP="00B0134B">
      <w:pPr>
        <w:pStyle w:val="Title"/>
        <w:rPr>
          <w:rFonts w:ascii="Times New Roman" w:hAnsi="Times New Roman"/>
          <w:sz w:val="24"/>
          <w:szCs w:val="24"/>
        </w:rPr>
      </w:pPr>
    </w:p>
    <w:p w:rsidR="00564473" w:rsidRPr="0099504D" w:rsidRDefault="00564473" w:rsidP="00B0134B">
      <w:pPr>
        <w:pStyle w:val="Title"/>
        <w:rPr>
          <w:rFonts w:ascii="Times New Roman" w:hAnsi="Times New Roman"/>
          <w:sz w:val="24"/>
          <w:szCs w:val="24"/>
        </w:rPr>
      </w:pPr>
      <w:r w:rsidRPr="0099504D">
        <w:rPr>
          <w:rFonts w:ascii="Times New Roman" w:hAnsi="Times New Roman"/>
          <w:sz w:val="24"/>
          <w:szCs w:val="24"/>
        </w:rPr>
        <w:t>Članak 21.</w:t>
      </w:r>
    </w:p>
    <w:p w:rsidR="00357BD4" w:rsidRPr="0099504D" w:rsidRDefault="00357BD4" w:rsidP="00357BD4">
      <w:pPr>
        <w:pStyle w:val="Title"/>
        <w:jc w:val="both"/>
        <w:rPr>
          <w:rFonts w:ascii="Times New Roman" w:hAnsi="Times New Roman"/>
          <w:sz w:val="24"/>
          <w:szCs w:val="24"/>
        </w:rPr>
      </w:pPr>
    </w:p>
    <w:p w:rsidR="00564473" w:rsidRPr="0099504D" w:rsidRDefault="00F10093" w:rsidP="00357BD4">
      <w:pPr>
        <w:pStyle w:val="Title"/>
        <w:ind w:firstLine="720"/>
        <w:jc w:val="both"/>
        <w:rPr>
          <w:rFonts w:ascii="Times New Roman" w:hAnsi="Times New Roman"/>
          <w:b w:val="0"/>
          <w:sz w:val="24"/>
          <w:szCs w:val="24"/>
        </w:rPr>
      </w:pPr>
      <w:r>
        <w:rPr>
          <w:rFonts w:ascii="Times New Roman" w:hAnsi="Times New Roman"/>
          <w:b w:val="0"/>
          <w:sz w:val="24"/>
          <w:szCs w:val="24"/>
        </w:rPr>
        <w:t xml:space="preserve">(1) </w:t>
      </w:r>
      <w:r w:rsidR="00564473" w:rsidRPr="0099504D">
        <w:rPr>
          <w:rFonts w:ascii="Times New Roman" w:hAnsi="Times New Roman"/>
          <w:b w:val="0"/>
          <w:sz w:val="24"/>
          <w:szCs w:val="24"/>
        </w:rPr>
        <w:t>Za obveze u poslovanju Zaklada odgovara cijelom svojom imovinom.</w:t>
      </w:r>
    </w:p>
    <w:p w:rsidR="00564473" w:rsidRPr="0099504D" w:rsidRDefault="00564473" w:rsidP="00357BD4">
      <w:pPr>
        <w:pStyle w:val="Title"/>
        <w:numPr>
          <w:ilvl w:val="0"/>
          <w:numId w:val="20"/>
        </w:numPr>
        <w:jc w:val="both"/>
        <w:rPr>
          <w:rFonts w:ascii="Times New Roman" w:hAnsi="Times New Roman"/>
          <w:b w:val="0"/>
          <w:sz w:val="24"/>
          <w:szCs w:val="24"/>
        </w:rPr>
      </w:pPr>
      <w:r w:rsidRPr="0099504D">
        <w:rPr>
          <w:rFonts w:ascii="Times New Roman" w:hAnsi="Times New Roman"/>
          <w:b w:val="0"/>
          <w:sz w:val="24"/>
          <w:szCs w:val="24"/>
        </w:rPr>
        <w:t>Gubici Zaklade pokrivaju se iz sredstava Zaklade.</w:t>
      </w:r>
    </w:p>
    <w:p w:rsidR="009E0D99" w:rsidRPr="0099504D" w:rsidRDefault="009E0D99">
      <w:pPr>
        <w:pStyle w:val="Title"/>
        <w:jc w:val="left"/>
        <w:rPr>
          <w:rFonts w:ascii="Times New Roman" w:hAnsi="Times New Roman"/>
          <w:b w:val="0"/>
          <w:sz w:val="24"/>
          <w:szCs w:val="24"/>
        </w:rPr>
      </w:pPr>
    </w:p>
    <w:p w:rsidR="00564473" w:rsidRPr="0099504D" w:rsidRDefault="00564473" w:rsidP="00B0134B">
      <w:pPr>
        <w:pStyle w:val="Title"/>
        <w:numPr>
          <w:ilvl w:val="0"/>
          <w:numId w:val="1"/>
        </w:numPr>
        <w:rPr>
          <w:rFonts w:ascii="Times New Roman" w:hAnsi="Times New Roman"/>
          <w:sz w:val="24"/>
          <w:szCs w:val="24"/>
        </w:rPr>
      </w:pPr>
      <w:r w:rsidRPr="0099504D">
        <w:rPr>
          <w:rFonts w:ascii="Times New Roman" w:hAnsi="Times New Roman"/>
          <w:sz w:val="24"/>
          <w:szCs w:val="24"/>
        </w:rPr>
        <w:t>STATUT I DRUGI OPĆI AKTI ZAKLADE</w:t>
      </w:r>
    </w:p>
    <w:p w:rsidR="00564473" w:rsidRPr="0099504D" w:rsidRDefault="00564473">
      <w:pPr>
        <w:pStyle w:val="Title"/>
        <w:jc w:val="left"/>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22.</w:t>
      </w:r>
    </w:p>
    <w:p w:rsidR="00564473" w:rsidRPr="0099504D" w:rsidRDefault="00564473">
      <w:pPr>
        <w:pStyle w:val="Title"/>
        <w:rPr>
          <w:rFonts w:ascii="Times New Roman" w:hAnsi="Times New Roman"/>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B0134B" w:rsidRPr="0099504D">
        <w:rPr>
          <w:rFonts w:ascii="Times New Roman" w:hAnsi="Times New Roman"/>
          <w:b w:val="0"/>
          <w:sz w:val="24"/>
          <w:szCs w:val="24"/>
        </w:rPr>
        <w:t xml:space="preserve">(1) </w:t>
      </w:r>
      <w:r w:rsidRPr="0099504D">
        <w:rPr>
          <w:rFonts w:ascii="Times New Roman" w:hAnsi="Times New Roman"/>
          <w:b w:val="0"/>
          <w:sz w:val="24"/>
          <w:szCs w:val="24"/>
        </w:rPr>
        <w:t>Zaklada ima Statut kojim se uređuje način ostvarivanja svrhe i unutarnje ustro</w:t>
      </w:r>
      <w:r w:rsidR="00AF456D">
        <w:rPr>
          <w:rFonts w:ascii="Times New Roman" w:hAnsi="Times New Roman"/>
          <w:b w:val="0"/>
          <w:sz w:val="24"/>
          <w:szCs w:val="24"/>
        </w:rPr>
        <w:t>jstvo Zaklade te druga pitanja važna</w:t>
      </w:r>
      <w:r w:rsidRPr="0099504D">
        <w:rPr>
          <w:rFonts w:ascii="Times New Roman" w:hAnsi="Times New Roman"/>
          <w:b w:val="0"/>
          <w:sz w:val="24"/>
          <w:szCs w:val="24"/>
        </w:rPr>
        <w:t xml:space="preserve"> za ostvarivanje zakladne svrhe.</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B0134B" w:rsidRPr="0099504D">
        <w:rPr>
          <w:rFonts w:ascii="Times New Roman" w:hAnsi="Times New Roman"/>
          <w:b w:val="0"/>
          <w:sz w:val="24"/>
          <w:szCs w:val="24"/>
        </w:rPr>
        <w:t xml:space="preserve">(2) </w:t>
      </w:r>
      <w:r w:rsidRPr="0099504D">
        <w:rPr>
          <w:rFonts w:ascii="Times New Roman" w:hAnsi="Times New Roman"/>
          <w:b w:val="0"/>
          <w:sz w:val="24"/>
          <w:szCs w:val="24"/>
        </w:rPr>
        <w:t xml:space="preserve">Drugi opći akti Zaklade moraju biti u skladu s odredbama </w:t>
      </w:r>
      <w:r w:rsidR="00B26F8E" w:rsidRPr="0099504D">
        <w:rPr>
          <w:rFonts w:ascii="Times New Roman" w:hAnsi="Times New Roman"/>
          <w:b w:val="0"/>
          <w:sz w:val="24"/>
          <w:szCs w:val="24"/>
        </w:rPr>
        <w:t>ovoga Zakona</w:t>
      </w:r>
      <w:r w:rsidR="00B26F8E">
        <w:rPr>
          <w:rFonts w:ascii="Times New Roman" w:hAnsi="Times New Roman"/>
          <w:b w:val="0"/>
          <w:sz w:val="24"/>
          <w:szCs w:val="24"/>
        </w:rPr>
        <w:t>,</w:t>
      </w:r>
      <w:r w:rsidR="00B26F8E" w:rsidRPr="0099504D">
        <w:rPr>
          <w:rFonts w:ascii="Times New Roman" w:hAnsi="Times New Roman"/>
          <w:b w:val="0"/>
          <w:sz w:val="24"/>
          <w:szCs w:val="24"/>
        </w:rPr>
        <w:t xml:space="preserve"> drugih propisa </w:t>
      </w:r>
      <w:r w:rsidR="00B26F8E">
        <w:rPr>
          <w:rFonts w:ascii="Times New Roman" w:hAnsi="Times New Roman"/>
          <w:b w:val="0"/>
          <w:sz w:val="24"/>
          <w:szCs w:val="24"/>
        </w:rPr>
        <w:t>i Statuta Zaklade</w:t>
      </w:r>
      <w:r w:rsidRPr="0099504D">
        <w:rPr>
          <w:rFonts w:ascii="Times New Roman" w:hAnsi="Times New Roman"/>
          <w:b w:val="0"/>
          <w:sz w:val="24"/>
          <w:szCs w:val="24"/>
        </w:rPr>
        <w:t>.</w:t>
      </w:r>
    </w:p>
    <w:p w:rsidR="005C78A6" w:rsidRPr="0099504D" w:rsidRDefault="00564473" w:rsidP="0099504D">
      <w:pPr>
        <w:pStyle w:val="Title"/>
        <w:jc w:val="both"/>
        <w:rPr>
          <w:rFonts w:ascii="Times New Roman" w:hAnsi="Times New Roman"/>
          <w:b w:val="0"/>
          <w:sz w:val="24"/>
          <w:szCs w:val="24"/>
        </w:rPr>
      </w:pPr>
      <w:r w:rsidRPr="0099504D">
        <w:rPr>
          <w:rFonts w:ascii="Times New Roman" w:hAnsi="Times New Roman"/>
          <w:b w:val="0"/>
          <w:sz w:val="24"/>
          <w:szCs w:val="24"/>
        </w:rPr>
        <w:tab/>
      </w:r>
      <w:r w:rsidR="00B0134B" w:rsidRPr="0099504D">
        <w:rPr>
          <w:rFonts w:ascii="Times New Roman" w:hAnsi="Times New Roman"/>
          <w:b w:val="0"/>
          <w:sz w:val="24"/>
          <w:szCs w:val="24"/>
        </w:rPr>
        <w:t xml:space="preserve">(3) </w:t>
      </w:r>
      <w:r w:rsidRPr="0099504D">
        <w:rPr>
          <w:rFonts w:ascii="Times New Roman" w:hAnsi="Times New Roman"/>
          <w:b w:val="0"/>
          <w:sz w:val="24"/>
          <w:szCs w:val="24"/>
        </w:rPr>
        <w:t>Tumačenje odredaba Statuta i drugih općih akata daje Upravni odbor</w:t>
      </w:r>
      <w:r w:rsidR="0099504D">
        <w:rPr>
          <w:rFonts w:ascii="Times New Roman" w:hAnsi="Times New Roman"/>
          <w:b w:val="0"/>
          <w:sz w:val="24"/>
          <w:szCs w:val="24"/>
        </w:rPr>
        <w:t xml:space="preserve">. </w:t>
      </w:r>
    </w:p>
    <w:p w:rsidR="005C78A6" w:rsidRPr="0099504D" w:rsidRDefault="005C78A6" w:rsidP="00310753">
      <w:pPr>
        <w:pStyle w:val="Title"/>
        <w:jc w:val="left"/>
        <w:rPr>
          <w:rFonts w:ascii="Times New Roman" w:hAnsi="Times New Roman"/>
          <w:b w:val="0"/>
          <w:sz w:val="24"/>
          <w:szCs w:val="24"/>
        </w:rPr>
      </w:pPr>
    </w:p>
    <w:p w:rsidR="00564473" w:rsidRPr="0099504D" w:rsidRDefault="00564473" w:rsidP="00B0134B">
      <w:pPr>
        <w:pStyle w:val="Title"/>
        <w:numPr>
          <w:ilvl w:val="0"/>
          <w:numId w:val="1"/>
        </w:numPr>
        <w:rPr>
          <w:rFonts w:ascii="Times New Roman" w:hAnsi="Times New Roman"/>
          <w:sz w:val="24"/>
          <w:szCs w:val="24"/>
        </w:rPr>
      </w:pPr>
      <w:r w:rsidRPr="0099504D">
        <w:rPr>
          <w:rFonts w:ascii="Times New Roman" w:hAnsi="Times New Roman"/>
          <w:sz w:val="24"/>
          <w:szCs w:val="24"/>
        </w:rPr>
        <w:t>PRIJELAZNE I ZAVRŠNE ODREDBE</w:t>
      </w:r>
    </w:p>
    <w:p w:rsidR="00564473" w:rsidRPr="0099504D" w:rsidRDefault="00564473">
      <w:pPr>
        <w:pStyle w:val="Title"/>
        <w:jc w:val="left"/>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23.</w:t>
      </w:r>
    </w:p>
    <w:p w:rsidR="00564473" w:rsidRPr="0099504D" w:rsidRDefault="00564473">
      <w:pPr>
        <w:pStyle w:val="Title"/>
        <w:rPr>
          <w:rFonts w:ascii="Times New Roman" w:hAnsi="Times New Roman"/>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B0134B" w:rsidRPr="0099504D">
        <w:rPr>
          <w:rFonts w:ascii="Times New Roman" w:hAnsi="Times New Roman"/>
          <w:b w:val="0"/>
          <w:sz w:val="24"/>
          <w:szCs w:val="24"/>
        </w:rPr>
        <w:t xml:space="preserve">(1) </w:t>
      </w:r>
      <w:r w:rsidRPr="0099504D">
        <w:rPr>
          <w:rFonts w:ascii="Times New Roman" w:hAnsi="Times New Roman"/>
          <w:b w:val="0"/>
          <w:sz w:val="24"/>
          <w:szCs w:val="24"/>
        </w:rPr>
        <w:t>Vlada Republike Hrvatske imenuje privremen</w:t>
      </w:r>
      <w:r w:rsidR="00B0134B" w:rsidRPr="0099504D">
        <w:rPr>
          <w:rFonts w:ascii="Times New Roman" w:hAnsi="Times New Roman"/>
          <w:b w:val="0"/>
          <w:sz w:val="24"/>
          <w:szCs w:val="24"/>
        </w:rPr>
        <w:t>og upr</w:t>
      </w:r>
      <w:r w:rsidR="00AF456D">
        <w:rPr>
          <w:rFonts w:ascii="Times New Roman" w:hAnsi="Times New Roman"/>
          <w:b w:val="0"/>
          <w:sz w:val="24"/>
          <w:szCs w:val="24"/>
        </w:rPr>
        <w:t>avitelja Zaklade</w:t>
      </w:r>
      <w:r w:rsidR="00B0134B" w:rsidRPr="0099504D">
        <w:rPr>
          <w:rFonts w:ascii="Times New Roman" w:hAnsi="Times New Roman"/>
          <w:b w:val="0"/>
          <w:sz w:val="24"/>
          <w:szCs w:val="24"/>
        </w:rPr>
        <w:t xml:space="preserve"> u roku od 30</w:t>
      </w:r>
      <w:r w:rsidRPr="0099504D">
        <w:rPr>
          <w:rFonts w:ascii="Times New Roman" w:hAnsi="Times New Roman"/>
          <w:b w:val="0"/>
          <w:sz w:val="24"/>
          <w:szCs w:val="24"/>
        </w:rPr>
        <w:t xml:space="preserve"> dana od dana stupanja na snagu ovoga Zakona.</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B0134B" w:rsidRPr="0099504D">
        <w:rPr>
          <w:rFonts w:ascii="Times New Roman" w:hAnsi="Times New Roman"/>
          <w:b w:val="0"/>
          <w:sz w:val="24"/>
          <w:szCs w:val="24"/>
        </w:rPr>
        <w:t xml:space="preserve">(2) </w:t>
      </w:r>
      <w:r w:rsidRPr="0099504D">
        <w:rPr>
          <w:rFonts w:ascii="Times New Roman" w:hAnsi="Times New Roman"/>
          <w:b w:val="0"/>
          <w:sz w:val="24"/>
          <w:szCs w:val="24"/>
        </w:rPr>
        <w:t>Privremeni upravitelj</w:t>
      </w:r>
      <w:r w:rsidRPr="0099504D">
        <w:rPr>
          <w:rFonts w:ascii="Times New Roman" w:hAnsi="Times New Roman"/>
          <w:sz w:val="24"/>
          <w:szCs w:val="24"/>
        </w:rPr>
        <w:t xml:space="preserve"> </w:t>
      </w:r>
      <w:r w:rsidRPr="0099504D">
        <w:rPr>
          <w:rFonts w:ascii="Times New Roman" w:hAnsi="Times New Roman"/>
          <w:b w:val="0"/>
          <w:sz w:val="24"/>
          <w:szCs w:val="24"/>
        </w:rPr>
        <w:t>Zaklade ovlašten je zastupati Zakladu i poduzimati sve</w:t>
      </w:r>
      <w:r w:rsidR="00F55807">
        <w:rPr>
          <w:rFonts w:ascii="Times New Roman" w:hAnsi="Times New Roman"/>
          <w:b w:val="0"/>
          <w:sz w:val="24"/>
          <w:szCs w:val="24"/>
        </w:rPr>
        <w:t xml:space="preserve"> potrebne radnje do imenovanja u</w:t>
      </w:r>
      <w:r w:rsidRPr="0099504D">
        <w:rPr>
          <w:rFonts w:ascii="Times New Roman" w:hAnsi="Times New Roman"/>
          <w:b w:val="0"/>
          <w:sz w:val="24"/>
          <w:szCs w:val="24"/>
        </w:rPr>
        <w:t>pravitelja Zaklade.</w:t>
      </w: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r>
      <w:r w:rsidR="00B0134B" w:rsidRPr="0099504D">
        <w:rPr>
          <w:rFonts w:ascii="Times New Roman" w:hAnsi="Times New Roman"/>
          <w:b w:val="0"/>
          <w:sz w:val="24"/>
          <w:szCs w:val="24"/>
        </w:rPr>
        <w:t xml:space="preserve">(3) </w:t>
      </w:r>
      <w:r w:rsidRPr="0099504D">
        <w:rPr>
          <w:rFonts w:ascii="Times New Roman" w:hAnsi="Times New Roman"/>
          <w:b w:val="0"/>
          <w:sz w:val="24"/>
          <w:szCs w:val="24"/>
        </w:rPr>
        <w:t>Privremeni upravitelj</w:t>
      </w:r>
      <w:r w:rsidRPr="0099504D">
        <w:rPr>
          <w:rFonts w:ascii="Times New Roman" w:hAnsi="Times New Roman"/>
          <w:sz w:val="24"/>
          <w:szCs w:val="24"/>
        </w:rPr>
        <w:t xml:space="preserve"> </w:t>
      </w:r>
      <w:r w:rsidRPr="0099504D">
        <w:rPr>
          <w:rFonts w:ascii="Times New Roman" w:hAnsi="Times New Roman"/>
          <w:b w:val="0"/>
          <w:sz w:val="24"/>
          <w:szCs w:val="24"/>
        </w:rPr>
        <w:t>Zaklade obvezan je u roku 30 dana od dana imenovanja izraditi prijedlog Statuta Zaklade i dostaviti ga Upravnom odboru</w:t>
      </w:r>
      <w:r w:rsidR="00B26F8E">
        <w:rPr>
          <w:rFonts w:ascii="Times New Roman" w:hAnsi="Times New Roman"/>
          <w:b w:val="0"/>
          <w:sz w:val="24"/>
          <w:szCs w:val="24"/>
        </w:rPr>
        <w:t xml:space="preserve"> radi donošenja</w:t>
      </w:r>
      <w:r w:rsidRPr="0099504D">
        <w:rPr>
          <w:rFonts w:ascii="Times New Roman" w:hAnsi="Times New Roman"/>
          <w:b w:val="0"/>
          <w:sz w:val="24"/>
          <w:szCs w:val="24"/>
        </w:rPr>
        <w:t>.</w:t>
      </w:r>
    </w:p>
    <w:p w:rsidR="00FB0BB5" w:rsidRPr="0099504D" w:rsidRDefault="00564473" w:rsidP="00FB0BB5">
      <w:pPr>
        <w:pStyle w:val="Title"/>
        <w:jc w:val="both"/>
        <w:rPr>
          <w:rFonts w:ascii="Times New Roman" w:hAnsi="Times New Roman"/>
          <w:b w:val="0"/>
          <w:sz w:val="24"/>
          <w:szCs w:val="24"/>
        </w:rPr>
      </w:pPr>
      <w:r w:rsidRPr="0099504D">
        <w:rPr>
          <w:rFonts w:ascii="Times New Roman" w:hAnsi="Times New Roman"/>
          <w:b w:val="0"/>
          <w:sz w:val="24"/>
          <w:szCs w:val="24"/>
        </w:rPr>
        <w:t xml:space="preserve">         </w:t>
      </w:r>
      <w:r w:rsidR="00B0134B" w:rsidRPr="0099504D">
        <w:rPr>
          <w:rFonts w:ascii="Times New Roman" w:hAnsi="Times New Roman"/>
          <w:b w:val="0"/>
          <w:sz w:val="24"/>
          <w:szCs w:val="24"/>
        </w:rPr>
        <w:t xml:space="preserve">  (4) </w:t>
      </w:r>
      <w:r w:rsidR="00DD108B" w:rsidRPr="0099504D">
        <w:rPr>
          <w:rFonts w:ascii="Times New Roman" w:hAnsi="Times New Roman"/>
          <w:b w:val="0"/>
          <w:sz w:val="24"/>
          <w:szCs w:val="24"/>
        </w:rPr>
        <w:t xml:space="preserve"> </w:t>
      </w:r>
      <w:r w:rsidRPr="0099504D">
        <w:rPr>
          <w:rFonts w:ascii="Times New Roman" w:hAnsi="Times New Roman"/>
          <w:b w:val="0"/>
          <w:sz w:val="24"/>
          <w:szCs w:val="24"/>
        </w:rPr>
        <w:t xml:space="preserve">Ministar </w:t>
      </w:r>
      <w:r w:rsidR="00B0134B" w:rsidRPr="0099504D">
        <w:rPr>
          <w:rFonts w:ascii="Times New Roman" w:hAnsi="Times New Roman"/>
          <w:b w:val="0"/>
          <w:sz w:val="24"/>
          <w:szCs w:val="24"/>
        </w:rPr>
        <w:t xml:space="preserve">obrane </w:t>
      </w:r>
      <w:r w:rsidR="00DD108B" w:rsidRPr="0099504D">
        <w:rPr>
          <w:rFonts w:ascii="Times New Roman" w:hAnsi="Times New Roman"/>
          <w:b w:val="0"/>
          <w:sz w:val="24"/>
          <w:szCs w:val="24"/>
        </w:rPr>
        <w:t xml:space="preserve">donijet će </w:t>
      </w:r>
      <w:r w:rsidRPr="0099504D">
        <w:rPr>
          <w:rFonts w:ascii="Times New Roman" w:hAnsi="Times New Roman"/>
          <w:b w:val="0"/>
          <w:sz w:val="24"/>
          <w:szCs w:val="24"/>
        </w:rPr>
        <w:t>odluku o ime</w:t>
      </w:r>
      <w:r w:rsidR="00AF456D">
        <w:rPr>
          <w:rFonts w:ascii="Times New Roman" w:hAnsi="Times New Roman"/>
          <w:b w:val="0"/>
          <w:sz w:val="24"/>
          <w:szCs w:val="24"/>
        </w:rPr>
        <w:t>novanju članova Upravnog odbora</w:t>
      </w:r>
      <w:r w:rsidRPr="0099504D">
        <w:rPr>
          <w:rFonts w:ascii="Times New Roman" w:hAnsi="Times New Roman"/>
          <w:b w:val="0"/>
          <w:sz w:val="24"/>
          <w:szCs w:val="24"/>
        </w:rPr>
        <w:t xml:space="preserve"> u roku 30 dana od dana stupanja na snagu ovog</w:t>
      </w:r>
      <w:r w:rsidR="00DD108B" w:rsidRPr="0099504D">
        <w:rPr>
          <w:rFonts w:ascii="Times New Roman" w:hAnsi="Times New Roman"/>
          <w:b w:val="0"/>
          <w:sz w:val="24"/>
          <w:szCs w:val="24"/>
        </w:rPr>
        <w:t>a</w:t>
      </w:r>
      <w:r w:rsidR="00FB0BB5" w:rsidRPr="0099504D">
        <w:rPr>
          <w:rFonts w:ascii="Times New Roman" w:hAnsi="Times New Roman"/>
          <w:b w:val="0"/>
          <w:sz w:val="24"/>
          <w:szCs w:val="24"/>
        </w:rPr>
        <w:t xml:space="preserve"> Zakona.</w:t>
      </w:r>
    </w:p>
    <w:p w:rsidR="00FB0BB5" w:rsidRPr="0099504D" w:rsidRDefault="00FB0BB5" w:rsidP="00FB0BB5">
      <w:pPr>
        <w:pStyle w:val="Title"/>
        <w:jc w:val="both"/>
        <w:rPr>
          <w:rFonts w:ascii="Times New Roman" w:hAnsi="Times New Roman"/>
          <w:b w:val="0"/>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24.</w:t>
      </w:r>
    </w:p>
    <w:p w:rsidR="00564473" w:rsidRPr="0099504D" w:rsidRDefault="00564473">
      <w:pPr>
        <w:pStyle w:val="Title"/>
        <w:rPr>
          <w:rFonts w:ascii="Times New Roman" w:hAnsi="Times New Roman"/>
          <w:b w:val="0"/>
          <w:sz w:val="24"/>
          <w:szCs w:val="24"/>
        </w:rPr>
      </w:pPr>
    </w:p>
    <w:p w:rsidR="00564473" w:rsidRPr="0099504D" w:rsidRDefault="00564473">
      <w:pPr>
        <w:pStyle w:val="Title"/>
        <w:jc w:val="both"/>
        <w:rPr>
          <w:rFonts w:ascii="Times New Roman" w:hAnsi="Times New Roman"/>
          <w:b w:val="0"/>
          <w:sz w:val="24"/>
          <w:szCs w:val="24"/>
        </w:rPr>
      </w:pPr>
      <w:r w:rsidRPr="0099504D">
        <w:rPr>
          <w:rFonts w:ascii="Times New Roman" w:hAnsi="Times New Roman"/>
          <w:b w:val="0"/>
          <w:sz w:val="24"/>
          <w:szCs w:val="24"/>
        </w:rPr>
        <w:tab/>
        <w:t xml:space="preserve">Upravitelj Zaklade obvezan je </w:t>
      </w:r>
      <w:r w:rsidR="00310753" w:rsidRPr="0099504D">
        <w:rPr>
          <w:rFonts w:ascii="Times New Roman" w:hAnsi="Times New Roman"/>
          <w:b w:val="0"/>
          <w:sz w:val="24"/>
          <w:szCs w:val="24"/>
        </w:rPr>
        <w:t xml:space="preserve">radi odobrenja </w:t>
      </w:r>
      <w:r w:rsidRPr="0099504D">
        <w:rPr>
          <w:rFonts w:ascii="Times New Roman" w:hAnsi="Times New Roman"/>
          <w:b w:val="0"/>
          <w:sz w:val="24"/>
          <w:szCs w:val="24"/>
        </w:rPr>
        <w:t xml:space="preserve">dostaviti Statut Zaklade </w:t>
      </w:r>
      <w:r w:rsidR="00B26F8E">
        <w:rPr>
          <w:rFonts w:ascii="Times New Roman" w:hAnsi="Times New Roman"/>
          <w:b w:val="0"/>
          <w:sz w:val="24"/>
          <w:szCs w:val="24"/>
        </w:rPr>
        <w:t>ministarstvu nadležnom za poslove opće uprave</w:t>
      </w:r>
      <w:r w:rsidRPr="0099504D">
        <w:rPr>
          <w:rFonts w:ascii="Times New Roman" w:hAnsi="Times New Roman"/>
          <w:b w:val="0"/>
          <w:sz w:val="24"/>
          <w:szCs w:val="24"/>
        </w:rPr>
        <w:t xml:space="preserve"> u roku </w:t>
      </w:r>
      <w:r w:rsidR="00B0134B" w:rsidRPr="0099504D">
        <w:rPr>
          <w:rFonts w:ascii="Times New Roman" w:hAnsi="Times New Roman"/>
          <w:b w:val="0"/>
          <w:sz w:val="24"/>
          <w:szCs w:val="24"/>
        </w:rPr>
        <w:t xml:space="preserve">od </w:t>
      </w:r>
      <w:r w:rsidRPr="0099504D">
        <w:rPr>
          <w:rFonts w:ascii="Times New Roman" w:hAnsi="Times New Roman"/>
          <w:b w:val="0"/>
          <w:sz w:val="24"/>
          <w:szCs w:val="24"/>
        </w:rPr>
        <w:t xml:space="preserve">15 </w:t>
      </w:r>
      <w:r w:rsidR="00310753" w:rsidRPr="0099504D">
        <w:rPr>
          <w:rFonts w:ascii="Times New Roman" w:hAnsi="Times New Roman"/>
          <w:b w:val="0"/>
          <w:sz w:val="24"/>
          <w:szCs w:val="24"/>
        </w:rPr>
        <w:t>dana od dana njegova donošenja.</w:t>
      </w:r>
    </w:p>
    <w:p w:rsidR="00310753" w:rsidRPr="0099504D" w:rsidRDefault="00310753" w:rsidP="00F55807">
      <w:pPr>
        <w:pStyle w:val="Title"/>
        <w:jc w:val="left"/>
        <w:rPr>
          <w:rFonts w:ascii="Times New Roman" w:hAnsi="Times New Roman"/>
          <w:sz w:val="24"/>
          <w:szCs w:val="24"/>
        </w:rPr>
      </w:pPr>
    </w:p>
    <w:p w:rsidR="00564473" w:rsidRPr="0099504D" w:rsidRDefault="00564473">
      <w:pPr>
        <w:pStyle w:val="Title"/>
        <w:rPr>
          <w:rFonts w:ascii="Times New Roman" w:hAnsi="Times New Roman"/>
          <w:sz w:val="24"/>
          <w:szCs w:val="24"/>
        </w:rPr>
      </w:pPr>
      <w:r w:rsidRPr="0099504D">
        <w:rPr>
          <w:rFonts w:ascii="Times New Roman" w:hAnsi="Times New Roman"/>
          <w:sz w:val="24"/>
          <w:szCs w:val="24"/>
        </w:rPr>
        <w:t>Članak 25.</w:t>
      </w:r>
    </w:p>
    <w:p w:rsidR="00324CA8" w:rsidRDefault="00324CA8" w:rsidP="00310753">
      <w:pPr>
        <w:pStyle w:val="Title"/>
        <w:jc w:val="both"/>
        <w:rPr>
          <w:rFonts w:ascii="Times New Roman" w:hAnsi="Times New Roman"/>
          <w:sz w:val="24"/>
          <w:szCs w:val="24"/>
        </w:rPr>
      </w:pPr>
    </w:p>
    <w:p w:rsidR="00DD44B6" w:rsidRPr="00F55807" w:rsidRDefault="00564473" w:rsidP="00F55807">
      <w:pPr>
        <w:pStyle w:val="Title"/>
        <w:ind w:firstLine="720"/>
        <w:jc w:val="both"/>
        <w:rPr>
          <w:rFonts w:ascii="Times New Roman" w:hAnsi="Times New Roman"/>
          <w:b w:val="0"/>
          <w:sz w:val="24"/>
          <w:szCs w:val="24"/>
        </w:rPr>
      </w:pPr>
      <w:r w:rsidRPr="0099504D">
        <w:rPr>
          <w:rFonts w:ascii="Times New Roman" w:hAnsi="Times New Roman"/>
          <w:b w:val="0"/>
          <w:sz w:val="24"/>
          <w:szCs w:val="24"/>
        </w:rPr>
        <w:t xml:space="preserve">Ovaj Zakon stupa na snagu osmog dana od </w:t>
      </w:r>
      <w:r w:rsidR="00FB0BB5" w:rsidRPr="0099504D">
        <w:rPr>
          <w:rFonts w:ascii="Times New Roman" w:hAnsi="Times New Roman"/>
          <w:b w:val="0"/>
          <w:sz w:val="24"/>
          <w:szCs w:val="24"/>
        </w:rPr>
        <w:t>dana objave u Narodnim novina</w:t>
      </w:r>
      <w:r w:rsidR="00324CA8">
        <w:rPr>
          <w:rFonts w:ascii="Times New Roman" w:hAnsi="Times New Roman"/>
          <w:b w:val="0"/>
          <w:sz w:val="24"/>
          <w:szCs w:val="24"/>
        </w:rPr>
        <w:t>ma.</w:t>
      </w:r>
    </w:p>
    <w:p w:rsidR="00564473" w:rsidRPr="0099504D" w:rsidRDefault="00564473" w:rsidP="00C81E38">
      <w:pPr>
        <w:jc w:val="center"/>
        <w:rPr>
          <w:b/>
          <w:szCs w:val="24"/>
          <w:lang w:val="hr-HR"/>
        </w:rPr>
      </w:pPr>
      <w:r w:rsidRPr="0099504D">
        <w:rPr>
          <w:b/>
          <w:szCs w:val="24"/>
          <w:lang w:val="hr-HR"/>
        </w:rPr>
        <w:t>O</w:t>
      </w:r>
      <w:r w:rsidR="00C81E38" w:rsidRPr="0099504D">
        <w:rPr>
          <w:b/>
          <w:szCs w:val="24"/>
          <w:lang w:val="hr-HR"/>
        </w:rPr>
        <w:t xml:space="preserve"> </w:t>
      </w:r>
      <w:r w:rsidRPr="0099504D">
        <w:rPr>
          <w:b/>
          <w:szCs w:val="24"/>
          <w:lang w:val="hr-HR"/>
        </w:rPr>
        <w:t>B</w:t>
      </w:r>
      <w:r w:rsidR="00C81E38" w:rsidRPr="0099504D">
        <w:rPr>
          <w:b/>
          <w:szCs w:val="24"/>
          <w:lang w:val="hr-HR"/>
        </w:rPr>
        <w:t xml:space="preserve"> </w:t>
      </w:r>
      <w:r w:rsidRPr="0099504D">
        <w:rPr>
          <w:b/>
          <w:szCs w:val="24"/>
          <w:lang w:val="hr-HR"/>
        </w:rPr>
        <w:t>R</w:t>
      </w:r>
      <w:r w:rsidR="00C81E38" w:rsidRPr="0099504D">
        <w:rPr>
          <w:b/>
          <w:szCs w:val="24"/>
          <w:lang w:val="hr-HR"/>
        </w:rPr>
        <w:t xml:space="preserve"> </w:t>
      </w:r>
      <w:r w:rsidRPr="0099504D">
        <w:rPr>
          <w:b/>
          <w:szCs w:val="24"/>
          <w:lang w:val="hr-HR"/>
        </w:rPr>
        <w:t>A</w:t>
      </w:r>
      <w:r w:rsidR="00C81E38" w:rsidRPr="0099504D">
        <w:rPr>
          <w:b/>
          <w:szCs w:val="24"/>
          <w:lang w:val="hr-HR"/>
        </w:rPr>
        <w:t xml:space="preserve"> </w:t>
      </w:r>
      <w:r w:rsidRPr="0099504D">
        <w:rPr>
          <w:b/>
          <w:szCs w:val="24"/>
          <w:lang w:val="hr-HR"/>
        </w:rPr>
        <w:t>Z</w:t>
      </w:r>
      <w:r w:rsidR="00C81E38" w:rsidRPr="0099504D">
        <w:rPr>
          <w:b/>
          <w:szCs w:val="24"/>
          <w:lang w:val="hr-HR"/>
        </w:rPr>
        <w:t xml:space="preserve"> </w:t>
      </w:r>
      <w:r w:rsidRPr="0099504D">
        <w:rPr>
          <w:b/>
          <w:szCs w:val="24"/>
          <w:lang w:val="hr-HR"/>
        </w:rPr>
        <w:t>L</w:t>
      </w:r>
      <w:r w:rsidR="00C81E38" w:rsidRPr="0099504D">
        <w:rPr>
          <w:b/>
          <w:szCs w:val="24"/>
          <w:lang w:val="hr-HR"/>
        </w:rPr>
        <w:t xml:space="preserve"> </w:t>
      </w:r>
      <w:r w:rsidRPr="0099504D">
        <w:rPr>
          <w:b/>
          <w:szCs w:val="24"/>
          <w:lang w:val="hr-HR"/>
        </w:rPr>
        <w:t>O</w:t>
      </w:r>
      <w:r w:rsidR="00C81E38" w:rsidRPr="0099504D">
        <w:rPr>
          <w:b/>
          <w:szCs w:val="24"/>
          <w:lang w:val="hr-HR"/>
        </w:rPr>
        <w:t xml:space="preserve"> </w:t>
      </w:r>
      <w:r w:rsidRPr="0099504D">
        <w:rPr>
          <w:b/>
          <w:szCs w:val="24"/>
          <w:lang w:val="hr-HR"/>
        </w:rPr>
        <w:t>Ž</w:t>
      </w:r>
      <w:r w:rsidR="00C81E38" w:rsidRPr="0099504D">
        <w:rPr>
          <w:b/>
          <w:szCs w:val="24"/>
          <w:lang w:val="hr-HR"/>
        </w:rPr>
        <w:t xml:space="preserve"> </w:t>
      </w:r>
      <w:r w:rsidRPr="0099504D">
        <w:rPr>
          <w:b/>
          <w:szCs w:val="24"/>
          <w:lang w:val="hr-HR"/>
        </w:rPr>
        <w:t>E</w:t>
      </w:r>
      <w:r w:rsidR="00C81E38" w:rsidRPr="0099504D">
        <w:rPr>
          <w:b/>
          <w:szCs w:val="24"/>
          <w:lang w:val="hr-HR"/>
        </w:rPr>
        <w:t xml:space="preserve"> </w:t>
      </w:r>
      <w:r w:rsidRPr="0099504D">
        <w:rPr>
          <w:b/>
          <w:szCs w:val="24"/>
          <w:lang w:val="hr-HR"/>
        </w:rPr>
        <w:t>NJ</w:t>
      </w:r>
      <w:r w:rsidR="00C81E38" w:rsidRPr="0099504D">
        <w:rPr>
          <w:b/>
          <w:szCs w:val="24"/>
          <w:lang w:val="hr-HR"/>
        </w:rPr>
        <w:t xml:space="preserve"> </w:t>
      </w:r>
      <w:r w:rsidRPr="0099504D">
        <w:rPr>
          <w:b/>
          <w:szCs w:val="24"/>
          <w:lang w:val="hr-HR"/>
        </w:rPr>
        <w:t>E</w:t>
      </w:r>
    </w:p>
    <w:p w:rsidR="00564473" w:rsidRPr="0099504D" w:rsidRDefault="00564473">
      <w:pPr>
        <w:rPr>
          <w:b/>
          <w:szCs w:val="24"/>
          <w:lang w:val="hr-HR"/>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Uz članak 1.</w:t>
      </w:r>
      <w:r w:rsidR="00BA7247">
        <w:rPr>
          <w:rFonts w:ascii="Times New Roman" w:hAnsi="Times New Roman"/>
          <w:sz w:val="24"/>
          <w:szCs w:val="24"/>
        </w:rPr>
        <w:t xml:space="preserve"> </w:t>
      </w:r>
      <w:r w:rsidRPr="0099504D">
        <w:rPr>
          <w:rFonts w:ascii="Times New Roman" w:hAnsi="Times New Roman"/>
          <w:b w:val="0"/>
          <w:sz w:val="24"/>
          <w:szCs w:val="24"/>
        </w:rPr>
        <w:t>Ovim Zakonom osniva</w:t>
      </w:r>
      <w:r w:rsidR="00DD108B" w:rsidRPr="0099504D">
        <w:rPr>
          <w:rFonts w:ascii="Times New Roman" w:hAnsi="Times New Roman"/>
          <w:b w:val="0"/>
          <w:sz w:val="24"/>
          <w:szCs w:val="24"/>
        </w:rPr>
        <w:t xml:space="preserve"> se</w:t>
      </w:r>
      <w:r w:rsidRPr="0099504D">
        <w:rPr>
          <w:rFonts w:ascii="Times New Roman" w:hAnsi="Times New Roman"/>
          <w:b w:val="0"/>
          <w:sz w:val="24"/>
          <w:szCs w:val="24"/>
        </w:rPr>
        <w:t xml:space="preserve"> Zaklada vojne solidarnosti, uređuje se njezina svrha, tijela, imovina, način i izvori financiranja.</w:t>
      </w:r>
      <w:r w:rsidRPr="0099504D">
        <w:rPr>
          <w:rFonts w:ascii="Times New Roman" w:hAnsi="Times New Roman"/>
          <w:sz w:val="24"/>
          <w:szCs w:val="24"/>
        </w:rPr>
        <w:t xml:space="preserve"> </w:t>
      </w:r>
      <w:r w:rsidRPr="0099504D">
        <w:rPr>
          <w:rFonts w:ascii="Times New Roman" w:hAnsi="Times New Roman"/>
          <w:b w:val="0"/>
          <w:sz w:val="24"/>
          <w:szCs w:val="24"/>
        </w:rPr>
        <w:t>Na pitanja koja nisu uređena ovim Zakonom, supsidijarno se primjenjuju na odgovarajući način odredbe zakona kojima se uređuju zaklade i fundacije.</w:t>
      </w:r>
    </w:p>
    <w:p w:rsidR="00C81E38" w:rsidRPr="0099504D" w:rsidRDefault="00C81E38" w:rsidP="00C81E38">
      <w:pPr>
        <w:pStyle w:val="Title"/>
        <w:jc w:val="both"/>
        <w:rPr>
          <w:rFonts w:ascii="Times New Roman" w:hAnsi="Times New Roman"/>
          <w:b w:val="0"/>
          <w:sz w:val="24"/>
          <w:szCs w:val="24"/>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 xml:space="preserve">Uz članak 2. </w:t>
      </w:r>
      <w:r w:rsidR="00310753" w:rsidRPr="0099504D">
        <w:rPr>
          <w:rFonts w:ascii="Times New Roman" w:hAnsi="Times New Roman"/>
          <w:b w:val="0"/>
          <w:sz w:val="24"/>
          <w:szCs w:val="24"/>
        </w:rPr>
        <w:t>Propisuje se da je</w:t>
      </w:r>
      <w:r w:rsidR="00310753" w:rsidRPr="0099504D">
        <w:rPr>
          <w:rFonts w:ascii="Times New Roman" w:hAnsi="Times New Roman"/>
          <w:sz w:val="24"/>
          <w:szCs w:val="24"/>
        </w:rPr>
        <w:t xml:space="preserve"> </w:t>
      </w:r>
      <w:r w:rsidR="00310753" w:rsidRPr="0099504D">
        <w:rPr>
          <w:rFonts w:ascii="Times New Roman" w:hAnsi="Times New Roman"/>
          <w:b w:val="0"/>
          <w:sz w:val="24"/>
          <w:szCs w:val="24"/>
        </w:rPr>
        <w:t>o</w:t>
      </w:r>
      <w:r w:rsidRPr="0099504D">
        <w:rPr>
          <w:rFonts w:ascii="Times New Roman" w:hAnsi="Times New Roman"/>
          <w:b w:val="0"/>
          <w:sz w:val="24"/>
          <w:szCs w:val="24"/>
        </w:rPr>
        <w:t>snivač Zaklade Republika Hrvatska, a osnivačka prava i obveze u ime Republike Hrvatske ostvaruje Ministarstvo obrane.</w:t>
      </w:r>
      <w:r w:rsidRPr="0099504D">
        <w:rPr>
          <w:rFonts w:ascii="Times New Roman" w:hAnsi="Times New Roman"/>
          <w:sz w:val="24"/>
          <w:szCs w:val="24"/>
        </w:rPr>
        <w:t xml:space="preserve"> </w:t>
      </w:r>
      <w:r w:rsidRPr="0099504D">
        <w:rPr>
          <w:rFonts w:ascii="Times New Roman" w:hAnsi="Times New Roman"/>
          <w:b w:val="0"/>
          <w:sz w:val="24"/>
          <w:szCs w:val="24"/>
        </w:rPr>
        <w:t>Ime Zaklade je Zaklada vojne solidarnosti</w:t>
      </w:r>
      <w:r w:rsidR="005A76D7">
        <w:rPr>
          <w:rFonts w:ascii="Times New Roman" w:hAnsi="Times New Roman"/>
          <w:b w:val="0"/>
          <w:sz w:val="24"/>
          <w:szCs w:val="24"/>
        </w:rPr>
        <w:t>. Sjedište Zaklade je u Zagrebu</w:t>
      </w:r>
      <w:r w:rsidRPr="0099504D">
        <w:rPr>
          <w:rFonts w:ascii="Times New Roman" w:hAnsi="Times New Roman"/>
          <w:b w:val="0"/>
          <w:sz w:val="24"/>
          <w:szCs w:val="24"/>
        </w:rPr>
        <w:t xml:space="preserve">. Zaklada je pravna osoba, a svojstvo pravne osobe stječe upisom u Zakladni upisnik. </w:t>
      </w:r>
    </w:p>
    <w:p w:rsidR="00C81E38" w:rsidRPr="0099504D" w:rsidRDefault="00C81E38" w:rsidP="00C81E38">
      <w:pPr>
        <w:pStyle w:val="Title"/>
        <w:jc w:val="left"/>
        <w:rPr>
          <w:rFonts w:ascii="Times New Roman" w:hAnsi="Times New Roman"/>
          <w:b w:val="0"/>
          <w:sz w:val="24"/>
          <w:szCs w:val="24"/>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 xml:space="preserve">Uz članak 3. </w:t>
      </w:r>
      <w:r w:rsidR="00310753" w:rsidRPr="0099504D">
        <w:rPr>
          <w:rFonts w:ascii="Times New Roman" w:hAnsi="Times New Roman"/>
          <w:b w:val="0"/>
          <w:sz w:val="24"/>
          <w:szCs w:val="24"/>
        </w:rPr>
        <w:t xml:space="preserve">Propisuje se da se </w:t>
      </w:r>
      <w:r w:rsidRPr="0099504D">
        <w:rPr>
          <w:rFonts w:ascii="Times New Roman" w:hAnsi="Times New Roman"/>
          <w:b w:val="0"/>
          <w:sz w:val="24"/>
          <w:szCs w:val="24"/>
        </w:rPr>
        <w:t>Zaklada osniva sa svrhom</w:t>
      </w:r>
      <w:r w:rsidRPr="0099504D">
        <w:rPr>
          <w:rFonts w:ascii="Times New Roman" w:hAnsi="Times New Roman"/>
          <w:sz w:val="24"/>
          <w:szCs w:val="24"/>
        </w:rPr>
        <w:t xml:space="preserve"> </w:t>
      </w:r>
      <w:r w:rsidRPr="0099504D">
        <w:rPr>
          <w:rFonts w:ascii="Times New Roman" w:hAnsi="Times New Roman"/>
          <w:b w:val="0"/>
          <w:sz w:val="24"/>
          <w:szCs w:val="24"/>
        </w:rPr>
        <w:t xml:space="preserve">promicanja humanitarnog djelovanja i potpore </w:t>
      </w:r>
      <w:r w:rsidR="00377E15">
        <w:rPr>
          <w:rFonts w:ascii="Times New Roman" w:hAnsi="Times New Roman"/>
          <w:b w:val="0"/>
          <w:sz w:val="24"/>
          <w:szCs w:val="24"/>
        </w:rPr>
        <w:t xml:space="preserve">djelatnicima Ministarstva obrane i pripadnicima Oružanih snaga Republike Hrvatske (zaposlenici) </w:t>
      </w:r>
      <w:r w:rsidR="00AF456D">
        <w:rPr>
          <w:rFonts w:ascii="Times New Roman" w:hAnsi="Times New Roman"/>
          <w:b w:val="0"/>
          <w:sz w:val="24"/>
          <w:szCs w:val="24"/>
        </w:rPr>
        <w:t>pri svim oblicima</w:t>
      </w:r>
      <w:r w:rsidRPr="0099504D">
        <w:rPr>
          <w:rFonts w:ascii="Times New Roman" w:hAnsi="Times New Roman"/>
          <w:b w:val="0"/>
          <w:sz w:val="24"/>
          <w:szCs w:val="24"/>
        </w:rPr>
        <w:t xml:space="preserve"> st</w:t>
      </w:r>
      <w:r w:rsidR="002E631D" w:rsidRPr="0099504D">
        <w:rPr>
          <w:rFonts w:ascii="Times New Roman" w:hAnsi="Times New Roman"/>
          <w:b w:val="0"/>
          <w:sz w:val="24"/>
          <w:szCs w:val="24"/>
        </w:rPr>
        <w:t>radavanja i ugrožavanja njihova</w:t>
      </w:r>
      <w:r w:rsidRPr="0099504D">
        <w:rPr>
          <w:rFonts w:ascii="Times New Roman" w:hAnsi="Times New Roman"/>
          <w:b w:val="0"/>
          <w:sz w:val="24"/>
          <w:szCs w:val="24"/>
        </w:rPr>
        <w:t xml:space="preserve"> socijalnog </w:t>
      </w:r>
      <w:r w:rsidR="002E631D" w:rsidRPr="0099504D">
        <w:rPr>
          <w:rFonts w:ascii="Times New Roman" w:hAnsi="Times New Roman"/>
          <w:b w:val="0"/>
          <w:sz w:val="24"/>
          <w:szCs w:val="24"/>
        </w:rPr>
        <w:t>statusa</w:t>
      </w:r>
      <w:r w:rsidRPr="0099504D">
        <w:rPr>
          <w:rFonts w:ascii="Times New Roman" w:hAnsi="Times New Roman"/>
          <w:b w:val="0"/>
          <w:sz w:val="24"/>
          <w:szCs w:val="24"/>
        </w:rPr>
        <w:t xml:space="preserve">; pružanja financijske pomoći članovima obitelji poginulih </w:t>
      </w:r>
      <w:r w:rsidR="00FB0BB5" w:rsidRPr="0099504D">
        <w:rPr>
          <w:rFonts w:ascii="Times New Roman" w:hAnsi="Times New Roman"/>
          <w:b w:val="0"/>
          <w:sz w:val="24"/>
          <w:szCs w:val="24"/>
        </w:rPr>
        <w:t xml:space="preserve">ili umrlih </w:t>
      </w:r>
      <w:r w:rsidR="00377E15">
        <w:rPr>
          <w:rFonts w:ascii="Times New Roman" w:hAnsi="Times New Roman"/>
          <w:b w:val="0"/>
          <w:sz w:val="24"/>
          <w:szCs w:val="24"/>
        </w:rPr>
        <w:t>zaposlenika</w:t>
      </w:r>
      <w:r w:rsidRPr="0099504D">
        <w:rPr>
          <w:rFonts w:ascii="Times New Roman" w:hAnsi="Times New Roman"/>
          <w:b w:val="0"/>
          <w:sz w:val="24"/>
          <w:szCs w:val="24"/>
        </w:rPr>
        <w:t>;</w:t>
      </w:r>
      <w:r w:rsidRPr="0099504D">
        <w:rPr>
          <w:rFonts w:ascii="Times New Roman" w:hAnsi="Times New Roman"/>
          <w:sz w:val="24"/>
          <w:szCs w:val="24"/>
        </w:rPr>
        <w:t xml:space="preserve"> </w:t>
      </w:r>
      <w:r w:rsidRPr="0099504D">
        <w:rPr>
          <w:rFonts w:ascii="Times New Roman" w:hAnsi="Times New Roman"/>
          <w:b w:val="0"/>
          <w:sz w:val="24"/>
          <w:szCs w:val="24"/>
        </w:rPr>
        <w:t>pružanja materijalne pomoći nezaposlenim roditeljima kojim</w:t>
      </w:r>
      <w:r w:rsidR="00377E15">
        <w:rPr>
          <w:rFonts w:ascii="Times New Roman" w:hAnsi="Times New Roman"/>
          <w:b w:val="0"/>
          <w:sz w:val="24"/>
          <w:szCs w:val="24"/>
        </w:rPr>
        <w:t>a je poginuli ili umrli</w:t>
      </w:r>
      <w:r w:rsidRPr="0099504D">
        <w:rPr>
          <w:rFonts w:ascii="Times New Roman" w:hAnsi="Times New Roman"/>
          <w:b w:val="0"/>
          <w:sz w:val="24"/>
          <w:szCs w:val="24"/>
        </w:rPr>
        <w:t xml:space="preserve"> </w:t>
      </w:r>
      <w:r w:rsidR="00377E15">
        <w:rPr>
          <w:rFonts w:ascii="Times New Roman" w:hAnsi="Times New Roman"/>
          <w:b w:val="0"/>
          <w:sz w:val="24"/>
          <w:szCs w:val="24"/>
        </w:rPr>
        <w:t>zaposlenik</w:t>
      </w:r>
      <w:r w:rsidR="00377E15" w:rsidRPr="0099504D">
        <w:rPr>
          <w:rFonts w:ascii="Times New Roman" w:hAnsi="Times New Roman"/>
          <w:b w:val="0"/>
          <w:sz w:val="24"/>
          <w:szCs w:val="24"/>
        </w:rPr>
        <w:t xml:space="preserve"> </w:t>
      </w:r>
      <w:r w:rsidR="00377E15">
        <w:rPr>
          <w:rFonts w:ascii="Times New Roman" w:hAnsi="Times New Roman"/>
          <w:b w:val="0"/>
          <w:sz w:val="24"/>
          <w:szCs w:val="24"/>
        </w:rPr>
        <w:t>bio</w:t>
      </w:r>
      <w:r w:rsidRPr="0099504D">
        <w:rPr>
          <w:rFonts w:ascii="Times New Roman" w:hAnsi="Times New Roman"/>
          <w:b w:val="0"/>
          <w:sz w:val="24"/>
          <w:szCs w:val="24"/>
        </w:rPr>
        <w:t xml:space="preserve"> jedini skrbnik i</w:t>
      </w:r>
      <w:r w:rsidRPr="0099504D">
        <w:rPr>
          <w:rFonts w:ascii="Times New Roman" w:hAnsi="Times New Roman"/>
          <w:sz w:val="24"/>
          <w:szCs w:val="24"/>
        </w:rPr>
        <w:t xml:space="preserve"> </w:t>
      </w:r>
      <w:r w:rsidRPr="0099504D">
        <w:rPr>
          <w:rFonts w:ascii="Times New Roman" w:hAnsi="Times New Roman"/>
          <w:b w:val="0"/>
          <w:sz w:val="24"/>
          <w:szCs w:val="24"/>
        </w:rPr>
        <w:t>pružanje financijske pom</w:t>
      </w:r>
      <w:r w:rsidR="00377E15">
        <w:rPr>
          <w:rFonts w:ascii="Times New Roman" w:hAnsi="Times New Roman"/>
          <w:b w:val="0"/>
          <w:sz w:val="24"/>
          <w:szCs w:val="24"/>
        </w:rPr>
        <w:t>oći za liječenje teško oboljeloga</w:t>
      </w:r>
      <w:r w:rsidRPr="0099504D">
        <w:rPr>
          <w:rFonts w:ascii="Times New Roman" w:hAnsi="Times New Roman"/>
          <w:b w:val="0"/>
          <w:sz w:val="24"/>
          <w:szCs w:val="24"/>
        </w:rPr>
        <w:t xml:space="preserve"> </w:t>
      </w:r>
      <w:r w:rsidR="00377E15">
        <w:rPr>
          <w:rFonts w:ascii="Times New Roman" w:hAnsi="Times New Roman"/>
          <w:b w:val="0"/>
          <w:sz w:val="24"/>
          <w:szCs w:val="24"/>
        </w:rPr>
        <w:t>zaposlenika</w:t>
      </w:r>
      <w:r w:rsidR="00377E15" w:rsidRPr="0099504D">
        <w:rPr>
          <w:rFonts w:ascii="Times New Roman" w:hAnsi="Times New Roman"/>
          <w:b w:val="0"/>
          <w:sz w:val="24"/>
          <w:szCs w:val="24"/>
        </w:rPr>
        <w:t xml:space="preserve"> </w:t>
      </w:r>
      <w:r w:rsidR="00FB0BB5" w:rsidRPr="0099504D">
        <w:rPr>
          <w:rFonts w:ascii="Times New Roman" w:hAnsi="Times New Roman"/>
          <w:b w:val="0"/>
          <w:sz w:val="24"/>
          <w:szCs w:val="24"/>
        </w:rPr>
        <w:t xml:space="preserve">i članova njihove </w:t>
      </w:r>
      <w:r w:rsidRPr="0099504D">
        <w:rPr>
          <w:rFonts w:ascii="Times New Roman" w:hAnsi="Times New Roman"/>
          <w:b w:val="0"/>
          <w:sz w:val="24"/>
          <w:szCs w:val="24"/>
        </w:rPr>
        <w:t>uže obitelji.</w:t>
      </w:r>
    </w:p>
    <w:p w:rsidR="00C81E38" w:rsidRPr="0099504D" w:rsidRDefault="00C81E38" w:rsidP="00C81E38">
      <w:pPr>
        <w:pStyle w:val="Title"/>
        <w:jc w:val="left"/>
        <w:rPr>
          <w:rFonts w:ascii="Times New Roman" w:hAnsi="Times New Roman"/>
          <w:b w:val="0"/>
          <w:sz w:val="24"/>
          <w:szCs w:val="24"/>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 xml:space="preserve">Uz članak 4. </w:t>
      </w:r>
      <w:r w:rsidR="00310753" w:rsidRPr="0099504D">
        <w:rPr>
          <w:rFonts w:ascii="Times New Roman" w:hAnsi="Times New Roman"/>
          <w:b w:val="0"/>
          <w:sz w:val="24"/>
          <w:szCs w:val="24"/>
        </w:rPr>
        <w:t xml:space="preserve">Propisuje se da su </w:t>
      </w:r>
      <w:r w:rsidR="005A76D7">
        <w:rPr>
          <w:rFonts w:ascii="Times New Roman" w:hAnsi="Times New Roman"/>
          <w:b w:val="0"/>
          <w:sz w:val="24"/>
          <w:szCs w:val="24"/>
        </w:rPr>
        <w:t>Zakladna tijela</w:t>
      </w:r>
      <w:r w:rsidRPr="0099504D">
        <w:rPr>
          <w:rFonts w:ascii="Times New Roman" w:hAnsi="Times New Roman"/>
          <w:b w:val="0"/>
          <w:sz w:val="24"/>
          <w:szCs w:val="24"/>
        </w:rPr>
        <w:t xml:space="preserve"> Upravni odbor i upravitelj Zaklade.</w:t>
      </w:r>
    </w:p>
    <w:p w:rsidR="00C81E38" w:rsidRPr="0099504D" w:rsidRDefault="00C81E38" w:rsidP="00310753">
      <w:pPr>
        <w:pStyle w:val="Title"/>
        <w:jc w:val="both"/>
        <w:rPr>
          <w:rFonts w:ascii="Times New Roman" w:hAnsi="Times New Roman"/>
          <w:b w:val="0"/>
          <w:sz w:val="24"/>
          <w:szCs w:val="24"/>
        </w:rPr>
      </w:pPr>
      <w:r w:rsidRPr="0099504D">
        <w:rPr>
          <w:rFonts w:ascii="Times New Roman" w:hAnsi="Times New Roman"/>
          <w:b w:val="0"/>
          <w:sz w:val="24"/>
          <w:szCs w:val="24"/>
        </w:rPr>
        <w:tab/>
      </w:r>
    </w:p>
    <w:p w:rsidR="00C81E38" w:rsidRPr="0099504D" w:rsidRDefault="00C81E38" w:rsidP="00310753">
      <w:pPr>
        <w:pStyle w:val="Title"/>
        <w:ind w:firstLine="720"/>
        <w:jc w:val="both"/>
        <w:rPr>
          <w:rFonts w:ascii="Times New Roman" w:hAnsi="Times New Roman"/>
          <w:b w:val="0"/>
          <w:sz w:val="24"/>
          <w:szCs w:val="24"/>
        </w:rPr>
      </w:pPr>
      <w:r w:rsidRPr="0099504D">
        <w:rPr>
          <w:rFonts w:ascii="Times New Roman" w:hAnsi="Times New Roman"/>
          <w:sz w:val="24"/>
          <w:szCs w:val="24"/>
        </w:rPr>
        <w:t xml:space="preserve">Uz članak 5. </w:t>
      </w:r>
      <w:r w:rsidR="00310753" w:rsidRPr="0099504D">
        <w:rPr>
          <w:rFonts w:ascii="Times New Roman" w:hAnsi="Times New Roman"/>
          <w:b w:val="0"/>
          <w:sz w:val="24"/>
          <w:szCs w:val="24"/>
        </w:rPr>
        <w:t xml:space="preserve">Propisuje se da </w:t>
      </w:r>
      <w:r w:rsidRPr="0099504D">
        <w:rPr>
          <w:rFonts w:ascii="Times New Roman" w:hAnsi="Times New Roman"/>
          <w:b w:val="0"/>
          <w:sz w:val="24"/>
          <w:szCs w:val="24"/>
        </w:rPr>
        <w:t>Zakladom upravlja Upravni odbor od pet članova.</w:t>
      </w:r>
      <w:r w:rsidRPr="0099504D">
        <w:rPr>
          <w:rFonts w:ascii="Times New Roman" w:hAnsi="Times New Roman"/>
          <w:sz w:val="24"/>
          <w:szCs w:val="24"/>
        </w:rPr>
        <w:t xml:space="preserve"> </w:t>
      </w:r>
      <w:r w:rsidRPr="0099504D">
        <w:rPr>
          <w:rFonts w:ascii="Times New Roman" w:hAnsi="Times New Roman"/>
          <w:b w:val="0"/>
          <w:sz w:val="24"/>
          <w:szCs w:val="24"/>
        </w:rPr>
        <w:t xml:space="preserve">Članovi Upravnog odbora su </w:t>
      </w:r>
      <w:r w:rsidR="00377E15">
        <w:rPr>
          <w:rFonts w:ascii="Times New Roman" w:hAnsi="Times New Roman"/>
          <w:b w:val="0"/>
          <w:sz w:val="24"/>
          <w:szCs w:val="24"/>
        </w:rPr>
        <w:t xml:space="preserve">zaposlenici </w:t>
      </w:r>
      <w:r w:rsidRPr="0099504D">
        <w:rPr>
          <w:rFonts w:ascii="Times New Roman" w:hAnsi="Times New Roman"/>
          <w:b w:val="0"/>
          <w:sz w:val="24"/>
          <w:szCs w:val="24"/>
        </w:rPr>
        <w:t xml:space="preserve">koje imenuje ministar obrane. </w:t>
      </w:r>
      <w:r w:rsidRPr="0099504D">
        <w:rPr>
          <w:rFonts w:ascii="Times New Roman" w:hAnsi="Times New Roman"/>
          <w:b w:val="0"/>
          <w:sz w:val="24"/>
          <w:szCs w:val="24"/>
        </w:rPr>
        <w:lastRenderedPageBreak/>
        <w:t>Mandat članova Upravnog odbora traje dvije godine s pravom ponovnog izbora.</w:t>
      </w:r>
      <w:r w:rsidRPr="0099504D">
        <w:rPr>
          <w:rFonts w:ascii="Times New Roman" w:hAnsi="Times New Roman"/>
          <w:sz w:val="24"/>
          <w:szCs w:val="24"/>
        </w:rPr>
        <w:t xml:space="preserve"> </w:t>
      </w:r>
      <w:r w:rsidRPr="0099504D">
        <w:rPr>
          <w:rFonts w:ascii="Times New Roman" w:hAnsi="Times New Roman"/>
          <w:b w:val="0"/>
          <w:sz w:val="24"/>
          <w:szCs w:val="24"/>
        </w:rPr>
        <w:t>Č</w:t>
      </w:r>
      <w:r w:rsidR="002E631D" w:rsidRPr="0099504D">
        <w:rPr>
          <w:rFonts w:ascii="Times New Roman" w:hAnsi="Times New Roman"/>
          <w:b w:val="0"/>
          <w:sz w:val="24"/>
          <w:szCs w:val="24"/>
        </w:rPr>
        <w:t>lanovi Upravnog odbora biraju među sobom</w:t>
      </w:r>
      <w:r w:rsidRPr="0099504D">
        <w:rPr>
          <w:rFonts w:ascii="Times New Roman" w:hAnsi="Times New Roman"/>
          <w:b w:val="0"/>
          <w:sz w:val="24"/>
          <w:szCs w:val="24"/>
        </w:rPr>
        <w:t xml:space="preserve"> predsjednika i dva zamjenika, većinom od ukupnog broja članova.</w:t>
      </w:r>
      <w:r w:rsidRPr="0099504D">
        <w:rPr>
          <w:rFonts w:ascii="Times New Roman" w:hAnsi="Times New Roman"/>
          <w:sz w:val="24"/>
          <w:szCs w:val="24"/>
        </w:rPr>
        <w:t xml:space="preserve"> </w:t>
      </w:r>
      <w:r w:rsidRPr="0099504D">
        <w:rPr>
          <w:rFonts w:ascii="Times New Roman" w:hAnsi="Times New Roman"/>
          <w:b w:val="0"/>
          <w:sz w:val="24"/>
          <w:szCs w:val="24"/>
        </w:rPr>
        <w:t>Zamjenici zamjenjuju spriječenog odnosno odsutnog predsjednika prema redoslijedu koji utvrdi Upravni odbor.</w:t>
      </w:r>
      <w:r w:rsidRPr="0099504D">
        <w:rPr>
          <w:rFonts w:ascii="Times New Roman" w:hAnsi="Times New Roman"/>
          <w:sz w:val="24"/>
          <w:szCs w:val="24"/>
        </w:rPr>
        <w:t xml:space="preserve"> </w:t>
      </w:r>
      <w:r w:rsidRPr="0099504D">
        <w:rPr>
          <w:rFonts w:ascii="Times New Roman" w:hAnsi="Times New Roman"/>
          <w:b w:val="0"/>
          <w:sz w:val="24"/>
          <w:szCs w:val="24"/>
        </w:rPr>
        <w:t>Predsjednik i članovi Upravnog odbora obavljaju svoje dužnosti bez naknade. Upravni odbor imenuje i razrješuje dužnosti upravitelja Zaklade.</w:t>
      </w:r>
      <w:r w:rsidRPr="0099504D">
        <w:rPr>
          <w:rFonts w:ascii="Times New Roman" w:hAnsi="Times New Roman"/>
          <w:sz w:val="24"/>
          <w:szCs w:val="24"/>
        </w:rPr>
        <w:t xml:space="preserve"> </w:t>
      </w:r>
      <w:r w:rsidRPr="0099504D">
        <w:rPr>
          <w:rFonts w:ascii="Times New Roman" w:hAnsi="Times New Roman"/>
          <w:b w:val="0"/>
          <w:sz w:val="24"/>
          <w:szCs w:val="24"/>
        </w:rPr>
        <w:t xml:space="preserve">Na rad članova Upravnog odbora i upravitelja Zaklade primjenjuju se odredbe Statuta Zaklade. Način rada Upravnog odbora i </w:t>
      </w:r>
      <w:r w:rsidR="002E631D" w:rsidRPr="0099504D">
        <w:rPr>
          <w:rFonts w:ascii="Times New Roman" w:hAnsi="Times New Roman"/>
          <w:b w:val="0"/>
          <w:sz w:val="24"/>
          <w:szCs w:val="24"/>
        </w:rPr>
        <w:t>upravitelja Zaklade pobliže se određuje</w:t>
      </w:r>
      <w:r w:rsidRPr="0099504D">
        <w:rPr>
          <w:rFonts w:ascii="Times New Roman" w:hAnsi="Times New Roman"/>
          <w:b w:val="0"/>
          <w:sz w:val="24"/>
          <w:szCs w:val="24"/>
        </w:rPr>
        <w:t xml:space="preserve"> Poslovnikom o radu. </w:t>
      </w:r>
    </w:p>
    <w:p w:rsidR="00C81E38" w:rsidRPr="0099504D" w:rsidRDefault="00C81E38" w:rsidP="00C81E38">
      <w:pPr>
        <w:pStyle w:val="Title"/>
        <w:jc w:val="left"/>
        <w:rPr>
          <w:rFonts w:ascii="Times New Roman" w:hAnsi="Times New Roman"/>
          <w:sz w:val="24"/>
          <w:szCs w:val="24"/>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 xml:space="preserve">Uz članak 6. </w:t>
      </w:r>
      <w:r w:rsidR="00310753" w:rsidRPr="0099504D">
        <w:rPr>
          <w:rFonts w:ascii="Times New Roman" w:hAnsi="Times New Roman"/>
          <w:b w:val="0"/>
          <w:sz w:val="24"/>
          <w:szCs w:val="24"/>
        </w:rPr>
        <w:t xml:space="preserve">Propisuje se da </w:t>
      </w:r>
      <w:r w:rsidRPr="0099504D">
        <w:rPr>
          <w:rFonts w:ascii="Times New Roman" w:hAnsi="Times New Roman"/>
          <w:b w:val="0"/>
          <w:sz w:val="24"/>
          <w:szCs w:val="24"/>
        </w:rPr>
        <w:t xml:space="preserve">Upravni odbor Zaklade donosi Statut Zaklade </w:t>
      </w:r>
      <w:r w:rsidR="002E631D" w:rsidRPr="0099504D">
        <w:rPr>
          <w:rFonts w:ascii="Times New Roman" w:hAnsi="Times New Roman"/>
          <w:b w:val="0"/>
          <w:sz w:val="24"/>
          <w:szCs w:val="24"/>
        </w:rPr>
        <w:t>kojim se među ostalim</w:t>
      </w:r>
      <w:r w:rsidRPr="0099504D">
        <w:rPr>
          <w:rFonts w:ascii="Times New Roman" w:hAnsi="Times New Roman"/>
          <w:b w:val="0"/>
          <w:sz w:val="24"/>
          <w:szCs w:val="24"/>
        </w:rPr>
        <w:t xml:space="preserve"> uređuju uvjeti i postupak za dodjelu sredstava za ostvarivanje svrhe Zaklade, odluke o dodjeli sredstava, upravlja i nadzire vođenje poslova Zaklade, odlučuje o korištenju imovine Zaklade, podnosi izvješće o radu Zaklade te obavlja druge poslove utvrđene ovim Zakonom, drugim propisima</w:t>
      </w:r>
      <w:r w:rsidR="00ED4EE3">
        <w:rPr>
          <w:rFonts w:ascii="Times New Roman" w:hAnsi="Times New Roman"/>
          <w:b w:val="0"/>
          <w:sz w:val="24"/>
          <w:szCs w:val="24"/>
        </w:rPr>
        <w:t xml:space="preserve"> i Statutom Zaklade</w:t>
      </w:r>
      <w:r w:rsidRPr="0099504D">
        <w:rPr>
          <w:rFonts w:ascii="Times New Roman" w:hAnsi="Times New Roman"/>
          <w:b w:val="0"/>
          <w:sz w:val="24"/>
          <w:szCs w:val="24"/>
        </w:rPr>
        <w:t xml:space="preserve">.  </w:t>
      </w:r>
    </w:p>
    <w:p w:rsidR="00C81E38" w:rsidRPr="0099504D" w:rsidRDefault="00C81E38" w:rsidP="00C81E38">
      <w:pPr>
        <w:pStyle w:val="Title"/>
        <w:jc w:val="left"/>
        <w:rPr>
          <w:rFonts w:ascii="Times New Roman" w:hAnsi="Times New Roman"/>
          <w:sz w:val="24"/>
          <w:szCs w:val="24"/>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Uz članak 7.</w:t>
      </w:r>
      <w:r w:rsidR="00357BD4" w:rsidRPr="0099504D">
        <w:rPr>
          <w:rFonts w:ascii="Times New Roman" w:hAnsi="Times New Roman"/>
          <w:sz w:val="24"/>
          <w:szCs w:val="24"/>
        </w:rPr>
        <w:tab/>
      </w:r>
      <w:r w:rsidR="00310753" w:rsidRPr="0099504D">
        <w:rPr>
          <w:rFonts w:ascii="Times New Roman" w:hAnsi="Times New Roman"/>
          <w:b w:val="0"/>
          <w:sz w:val="24"/>
          <w:szCs w:val="24"/>
        </w:rPr>
        <w:t>Propisuje se da s</w:t>
      </w:r>
      <w:r w:rsidRPr="0099504D">
        <w:rPr>
          <w:rFonts w:ascii="Times New Roman" w:hAnsi="Times New Roman"/>
          <w:b w:val="0"/>
          <w:sz w:val="24"/>
          <w:szCs w:val="24"/>
        </w:rPr>
        <w:t>jednice Upravnog odbora saziva predsjednik</w:t>
      </w:r>
      <w:r w:rsidR="00AF456D">
        <w:rPr>
          <w:rFonts w:ascii="Times New Roman" w:hAnsi="Times New Roman"/>
          <w:b w:val="0"/>
          <w:sz w:val="24"/>
          <w:szCs w:val="24"/>
        </w:rPr>
        <w:t xml:space="preserve"> Upravnog odbora najmanje jedanput</w:t>
      </w:r>
      <w:r w:rsidRPr="0099504D">
        <w:rPr>
          <w:rFonts w:ascii="Times New Roman" w:hAnsi="Times New Roman"/>
          <w:b w:val="0"/>
          <w:sz w:val="24"/>
          <w:szCs w:val="24"/>
        </w:rPr>
        <w:t xml:space="preserve"> u tri mjeseca.</w:t>
      </w:r>
      <w:r w:rsidRPr="0099504D">
        <w:rPr>
          <w:rFonts w:ascii="Times New Roman" w:hAnsi="Times New Roman"/>
          <w:sz w:val="24"/>
          <w:szCs w:val="24"/>
        </w:rPr>
        <w:t xml:space="preserve"> </w:t>
      </w:r>
      <w:r w:rsidRPr="0099504D">
        <w:rPr>
          <w:rFonts w:ascii="Times New Roman" w:hAnsi="Times New Roman"/>
          <w:b w:val="0"/>
          <w:sz w:val="24"/>
          <w:szCs w:val="24"/>
        </w:rPr>
        <w:t>Sjednica se može održati ako je nazočna većina članova Upravnog odbora, a pravovaljane odluke donose se većinom glasova nazočnih članova Upravnog odbora. Odluke Upravnog odbora objavljuju se na oglasnoj ploči u sjedištu Zaklade ili na  drugi prikladan način.</w:t>
      </w:r>
    </w:p>
    <w:p w:rsidR="00C81E38" w:rsidRDefault="00C81E38" w:rsidP="00C81E38">
      <w:pPr>
        <w:pStyle w:val="Title"/>
        <w:jc w:val="left"/>
        <w:rPr>
          <w:rFonts w:ascii="Times New Roman" w:hAnsi="Times New Roman"/>
          <w:sz w:val="24"/>
          <w:szCs w:val="24"/>
        </w:rPr>
      </w:pPr>
    </w:p>
    <w:p w:rsidR="00034CE1" w:rsidRPr="0099504D" w:rsidRDefault="00034CE1" w:rsidP="00C81E38">
      <w:pPr>
        <w:pStyle w:val="Title"/>
        <w:jc w:val="left"/>
        <w:rPr>
          <w:rFonts w:ascii="Times New Roman" w:hAnsi="Times New Roman"/>
          <w:sz w:val="24"/>
          <w:szCs w:val="24"/>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 xml:space="preserve">Uz članak 8. </w:t>
      </w:r>
      <w:r w:rsidR="00310753" w:rsidRPr="0099504D">
        <w:rPr>
          <w:rFonts w:ascii="Times New Roman" w:hAnsi="Times New Roman"/>
          <w:b w:val="0"/>
          <w:sz w:val="24"/>
          <w:szCs w:val="24"/>
        </w:rPr>
        <w:t>Propisuje se da č</w:t>
      </w:r>
      <w:r w:rsidRPr="0099504D">
        <w:rPr>
          <w:rFonts w:ascii="Times New Roman" w:hAnsi="Times New Roman"/>
          <w:b w:val="0"/>
          <w:sz w:val="24"/>
          <w:szCs w:val="24"/>
        </w:rPr>
        <w:t>lan Upravnog odbora ne može glasovati odnosno odlučivati o pitanjima u kojima on, njegov bračni drug, njegov usvojitelj ili usvojenik, njegov srodnik po krvi u pravoj liniji, a u pobočnoj liniji do četvrtog stupnja zaključno te njegov srodnik po tazbini do drugog stupnja zaključno, ima imovinski interes.</w:t>
      </w:r>
      <w:r w:rsidRPr="0099504D">
        <w:rPr>
          <w:rFonts w:ascii="Times New Roman" w:hAnsi="Times New Roman"/>
          <w:sz w:val="24"/>
          <w:szCs w:val="24"/>
        </w:rPr>
        <w:t xml:space="preserve"> </w:t>
      </w:r>
      <w:r w:rsidR="00AF456D">
        <w:rPr>
          <w:rFonts w:ascii="Times New Roman" w:hAnsi="Times New Roman"/>
          <w:b w:val="0"/>
          <w:sz w:val="24"/>
          <w:szCs w:val="24"/>
        </w:rPr>
        <w:t>Ministar obrane razriješit će</w:t>
      </w:r>
      <w:r w:rsidRPr="0099504D">
        <w:rPr>
          <w:rFonts w:ascii="Times New Roman" w:hAnsi="Times New Roman"/>
          <w:b w:val="0"/>
          <w:sz w:val="24"/>
          <w:szCs w:val="24"/>
        </w:rPr>
        <w:t xml:space="preserve"> člana Upravnog odbora ako svoju dužnost ne obavlja savjesno, u skladu sa zakonom i drugim općim aktima Zaklade, ako nesudjelovanjem u radu na sjednicama ili na drugi način ne ispunjava svoje obveze, ako se utvrdi da ima osobne ili poslovne interese koji su suprotni interesima Zaklade.</w:t>
      </w:r>
    </w:p>
    <w:p w:rsidR="00C81E38" w:rsidRPr="0099504D" w:rsidRDefault="00C81E38" w:rsidP="00C81E38">
      <w:pPr>
        <w:pStyle w:val="Title"/>
        <w:jc w:val="left"/>
        <w:rPr>
          <w:rFonts w:ascii="Times New Roman" w:hAnsi="Times New Roman"/>
          <w:sz w:val="24"/>
          <w:szCs w:val="24"/>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Uz članak 9.</w:t>
      </w:r>
      <w:r w:rsidR="00357BD4" w:rsidRPr="0099504D">
        <w:rPr>
          <w:rFonts w:ascii="Times New Roman" w:hAnsi="Times New Roman"/>
          <w:sz w:val="24"/>
          <w:szCs w:val="24"/>
        </w:rPr>
        <w:tab/>
      </w:r>
      <w:r w:rsidR="00310753" w:rsidRPr="0099504D">
        <w:rPr>
          <w:rFonts w:ascii="Times New Roman" w:hAnsi="Times New Roman"/>
          <w:b w:val="0"/>
          <w:sz w:val="24"/>
          <w:szCs w:val="24"/>
        </w:rPr>
        <w:t>Propisuje se da u</w:t>
      </w:r>
      <w:r w:rsidRPr="0099504D">
        <w:rPr>
          <w:rFonts w:ascii="Times New Roman" w:hAnsi="Times New Roman"/>
          <w:b w:val="0"/>
          <w:sz w:val="24"/>
          <w:szCs w:val="24"/>
        </w:rPr>
        <w:t>pravitelj Zaklade zastupa Zakladu.</w:t>
      </w:r>
      <w:r w:rsidRPr="0099504D">
        <w:rPr>
          <w:rFonts w:ascii="Times New Roman" w:hAnsi="Times New Roman"/>
          <w:sz w:val="24"/>
          <w:szCs w:val="24"/>
        </w:rPr>
        <w:t xml:space="preserve"> </w:t>
      </w:r>
      <w:r w:rsidR="00310753" w:rsidRPr="0099504D">
        <w:rPr>
          <w:rFonts w:ascii="Times New Roman" w:hAnsi="Times New Roman"/>
          <w:b w:val="0"/>
          <w:sz w:val="24"/>
          <w:szCs w:val="24"/>
        </w:rPr>
        <w:t xml:space="preserve">Upravitelj Zaklade </w:t>
      </w:r>
      <w:r w:rsidRPr="0099504D">
        <w:rPr>
          <w:rFonts w:ascii="Times New Roman" w:hAnsi="Times New Roman"/>
          <w:b w:val="0"/>
          <w:sz w:val="24"/>
          <w:szCs w:val="24"/>
        </w:rPr>
        <w:t>odgovoran je za zakonitost rada Zaklade, vodi poslove Zaklade u skladu s odlukama Upravnog odbora.</w:t>
      </w:r>
      <w:r w:rsidR="00310753" w:rsidRPr="0099504D">
        <w:rPr>
          <w:rFonts w:ascii="Times New Roman" w:hAnsi="Times New Roman"/>
          <w:sz w:val="24"/>
          <w:szCs w:val="24"/>
        </w:rPr>
        <w:t xml:space="preserve"> </w:t>
      </w:r>
      <w:r w:rsidRPr="0099504D">
        <w:rPr>
          <w:rFonts w:ascii="Times New Roman" w:hAnsi="Times New Roman"/>
          <w:b w:val="0"/>
          <w:sz w:val="24"/>
          <w:szCs w:val="24"/>
        </w:rPr>
        <w:t>Upravitelj Zaklade predlaže Upravnom odboru financijski plan i završni račun, podnosi izvješća Upravnom odboru o stanju poslova i financijskom stanju Zaklade te obavlja druge poslove u skladu s odredbama Zakona, drugim propisima i Statutu Zaklade, koji nisu izričito povjereni Upravnom odboru. Upravitelj Zaklade ne može biti imenovan iz redova članova Upravnog odbora, ali ima pravo biti sjednicama Upravnog odbora bez prava glasa te ima pravo predlagati pitanja koja treba uvrstiti u dnevni red sjednice Upravnog odbora.</w:t>
      </w:r>
    </w:p>
    <w:p w:rsidR="00C81E38" w:rsidRPr="0099504D" w:rsidRDefault="00C81E38" w:rsidP="00C81E38">
      <w:pPr>
        <w:pStyle w:val="Title"/>
        <w:jc w:val="left"/>
        <w:rPr>
          <w:rFonts w:ascii="Times New Roman" w:hAnsi="Times New Roman"/>
          <w:sz w:val="24"/>
          <w:szCs w:val="24"/>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 xml:space="preserve">Uz članak 10. </w:t>
      </w:r>
      <w:r w:rsidR="00310753" w:rsidRPr="0099504D">
        <w:rPr>
          <w:rFonts w:ascii="Times New Roman" w:hAnsi="Times New Roman"/>
          <w:b w:val="0"/>
          <w:sz w:val="24"/>
          <w:szCs w:val="24"/>
        </w:rPr>
        <w:t>Propisuje se da se n</w:t>
      </w:r>
      <w:r w:rsidRPr="0099504D">
        <w:rPr>
          <w:rFonts w:ascii="Times New Roman" w:hAnsi="Times New Roman"/>
          <w:b w:val="0"/>
          <w:sz w:val="24"/>
          <w:szCs w:val="24"/>
        </w:rPr>
        <w:t>a konstituirajućoj sjednici Upravnog odbora Zaklade donosi odluka o imenovanju upravitelja Zaklade i zamjenika upravitelja Zaklade.</w:t>
      </w:r>
      <w:r w:rsidRPr="0099504D">
        <w:rPr>
          <w:rFonts w:ascii="Times New Roman" w:hAnsi="Times New Roman"/>
          <w:sz w:val="24"/>
          <w:szCs w:val="24"/>
        </w:rPr>
        <w:t xml:space="preserve"> </w:t>
      </w:r>
      <w:r w:rsidRPr="0099504D">
        <w:rPr>
          <w:rFonts w:ascii="Times New Roman" w:hAnsi="Times New Roman"/>
          <w:b w:val="0"/>
          <w:sz w:val="24"/>
          <w:szCs w:val="24"/>
        </w:rPr>
        <w:t>Za odluku o imenovanju i razrješenju upravitelja Zaklade i zamjenika upravitelja Zaklade potrebna je natpolovična većina od ukupnog broja članova Upravnog odbora.</w:t>
      </w:r>
      <w:r w:rsidRPr="0099504D">
        <w:rPr>
          <w:rFonts w:ascii="Times New Roman" w:hAnsi="Times New Roman"/>
          <w:sz w:val="24"/>
          <w:szCs w:val="24"/>
        </w:rPr>
        <w:t xml:space="preserve"> </w:t>
      </w:r>
      <w:r w:rsidRPr="0099504D">
        <w:rPr>
          <w:rFonts w:ascii="Times New Roman" w:hAnsi="Times New Roman"/>
          <w:b w:val="0"/>
          <w:sz w:val="24"/>
          <w:szCs w:val="24"/>
        </w:rPr>
        <w:t>Mandat upravitelja Zaklade i zamjenika upravitelja Zaklade traje dvije godine, s pravom ponovnog izbora. Zamjenik upravitelja Zaklade zamjenjuje odsutnog ili privremeno spriječenog upravitelja Zaklade.</w:t>
      </w:r>
    </w:p>
    <w:p w:rsidR="00C81E38" w:rsidRPr="0099504D" w:rsidRDefault="00C81E38" w:rsidP="00C81E38">
      <w:pPr>
        <w:pStyle w:val="Title"/>
        <w:jc w:val="left"/>
        <w:rPr>
          <w:rFonts w:ascii="Times New Roman" w:hAnsi="Times New Roman"/>
          <w:sz w:val="24"/>
          <w:szCs w:val="24"/>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 xml:space="preserve">Uz članak 11. </w:t>
      </w:r>
      <w:r w:rsidR="00310753" w:rsidRPr="0099504D">
        <w:rPr>
          <w:rFonts w:ascii="Times New Roman" w:hAnsi="Times New Roman"/>
          <w:b w:val="0"/>
          <w:sz w:val="24"/>
          <w:szCs w:val="24"/>
        </w:rPr>
        <w:t>Propisuje se da u</w:t>
      </w:r>
      <w:r w:rsidRPr="0099504D">
        <w:rPr>
          <w:rFonts w:ascii="Times New Roman" w:hAnsi="Times New Roman"/>
          <w:b w:val="0"/>
          <w:sz w:val="24"/>
          <w:szCs w:val="24"/>
        </w:rPr>
        <w:t>p</w:t>
      </w:r>
      <w:r w:rsidR="00310753" w:rsidRPr="0099504D">
        <w:rPr>
          <w:rFonts w:ascii="Times New Roman" w:hAnsi="Times New Roman"/>
          <w:b w:val="0"/>
          <w:sz w:val="24"/>
          <w:szCs w:val="24"/>
        </w:rPr>
        <w:t xml:space="preserve">ravni odbor može osnovati stalna i povremena povjerenstva </w:t>
      </w:r>
      <w:r w:rsidRPr="0099504D">
        <w:rPr>
          <w:rFonts w:ascii="Times New Roman" w:hAnsi="Times New Roman"/>
          <w:b w:val="0"/>
          <w:sz w:val="24"/>
          <w:szCs w:val="24"/>
        </w:rPr>
        <w:t xml:space="preserve">radi prikupljanja podataka o okolnostima i potrebama obitelji ili roditelja poginulih </w:t>
      </w:r>
      <w:r w:rsidR="00377E15">
        <w:rPr>
          <w:rFonts w:ascii="Times New Roman" w:hAnsi="Times New Roman"/>
          <w:b w:val="0"/>
          <w:sz w:val="24"/>
          <w:szCs w:val="24"/>
        </w:rPr>
        <w:t>zaposlenika</w:t>
      </w:r>
      <w:r w:rsidRPr="0099504D">
        <w:rPr>
          <w:rFonts w:ascii="Times New Roman" w:hAnsi="Times New Roman"/>
          <w:b w:val="0"/>
          <w:sz w:val="24"/>
          <w:szCs w:val="24"/>
        </w:rPr>
        <w:t xml:space="preserve">, teško oboljelih i socijalno ugroženih </w:t>
      </w:r>
      <w:r w:rsidR="00377E15">
        <w:rPr>
          <w:rFonts w:ascii="Times New Roman" w:hAnsi="Times New Roman"/>
          <w:b w:val="0"/>
          <w:sz w:val="24"/>
          <w:szCs w:val="24"/>
        </w:rPr>
        <w:t xml:space="preserve">zaposlenika ili članova njihove </w:t>
      </w:r>
      <w:r w:rsidRPr="0099504D">
        <w:rPr>
          <w:rFonts w:ascii="Times New Roman" w:hAnsi="Times New Roman"/>
          <w:b w:val="0"/>
          <w:sz w:val="24"/>
          <w:szCs w:val="24"/>
        </w:rPr>
        <w:t>uže obitelji, radi analize i ocjene tih potreba, obrade zamolbi, izrade prijedloga Upravnom odboru i za obavljanje drugih poslova iz svo</w:t>
      </w:r>
      <w:r w:rsidR="002E631D" w:rsidRPr="0099504D">
        <w:rPr>
          <w:rFonts w:ascii="Times New Roman" w:hAnsi="Times New Roman"/>
          <w:b w:val="0"/>
          <w:sz w:val="24"/>
          <w:szCs w:val="24"/>
        </w:rPr>
        <w:t>je</w:t>
      </w:r>
      <w:r w:rsidRPr="0099504D">
        <w:rPr>
          <w:rFonts w:ascii="Times New Roman" w:hAnsi="Times New Roman"/>
          <w:b w:val="0"/>
          <w:sz w:val="24"/>
          <w:szCs w:val="24"/>
        </w:rPr>
        <w:t>ga djelokruga.</w:t>
      </w:r>
    </w:p>
    <w:p w:rsidR="00C81E38" w:rsidRPr="0099504D" w:rsidRDefault="00C81E38" w:rsidP="00C81E38">
      <w:pPr>
        <w:pStyle w:val="Title"/>
        <w:jc w:val="left"/>
        <w:rPr>
          <w:rFonts w:ascii="Times New Roman" w:hAnsi="Times New Roman"/>
          <w:b w:val="0"/>
          <w:sz w:val="24"/>
          <w:szCs w:val="24"/>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 xml:space="preserve">Uz članak 12. </w:t>
      </w:r>
      <w:r w:rsidR="00310753" w:rsidRPr="0099504D">
        <w:rPr>
          <w:rFonts w:ascii="Times New Roman" w:hAnsi="Times New Roman"/>
          <w:b w:val="0"/>
          <w:sz w:val="24"/>
          <w:szCs w:val="24"/>
        </w:rPr>
        <w:t xml:space="preserve">Propisuje se da osnovnu imovinu </w:t>
      </w:r>
      <w:r w:rsidR="00034CE1">
        <w:rPr>
          <w:rFonts w:ascii="Times New Roman" w:hAnsi="Times New Roman"/>
          <w:b w:val="0"/>
          <w:sz w:val="24"/>
          <w:szCs w:val="24"/>
        </w:rPr>
        <w:t>Zaklade čini iznos od 1</w:t>
      </w:r>
      <w:r w:rsidRPr="0099504D">
        <w:rPr>
          <w:rFonts w:ascii="Times New Roman" w:hAnsi="Times New Roman"/>
          <w:b w:val="0"/>
          <w:sz w:val="24"/>
          <w:szCs w:val="24"/>
        </w:rPr>
        <w:t>00.000,00 kuna koji će na račun Zaklade uplatiti Ministarstvo obrane na teret državnog proračuna Republike Hrvatske, razdjela Ministarstva obrane. Imovinu osigurava osnivač Zaklade.</w:t>
      </w:r>
    </w:p>
    <w:p w:rsidR="00C81E38" w:rsidRPr="0099504D" w:rsidRDefault="00C81E38" w:rsidP="00C81E38">
      <w:pPr>
        <w:pStyle w:val="Title"/>
        <w:jc w:val="both"/>
        <w:rPr>
          <w:rFonts w:ascii="Times New Roman" w:hAnsi="Times New Roman"/>
          <w:b w:val="0"/>
          <w:sz w:val="24"/>
          <w:szCs w:val="24"/>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 xml:space="preserve">Uz članak 13. </w:t>
      </w:r>
      <w:r w:rsidR="00310753" w:rsidRPr="0099504D">
        <w:rPr>
          <w:rFonts w:ascii="Times New Roman" w:hAnsi="Times New Roman"/>
          <w:b w:val="0"/>
          <w:sz w:val="24"/>
          <w:szCs w:val="24"/>
        </w:rPr>
        <w:t xml:space="preserve">Propisuje se da </w:t>
      </w:r>
      <w:r w:rsidRPr="0099504D">
        <w:rPr>
          <w:rFonts w:ascii="Times New Roman" w:hAnsi="Times New Roman"/>
          <w:b w:val="0"/>
          <w:sz w:val="24"/>
          <w:szCs w:val="24"/>
        </w:rPr>
        <w:t>Zaklada ima samostalan kunski račun.</w:t>
      </w:r>
      <w:r w:rsidRPr="0099504D">
        <w:rPr>
          <w:rFonts w:ascii="Times New Roman" w:hAnsi="Times New Roman"/>
          <w:sz w:val="24"/>
          <w:szCs w:val="24"/>
        </w:rPr>
        <w:t xml:space="preserve"> </w:t>
      </w:r>
      <w:r w:rsidR="00AF456D">
        <w:rPr>
          <w:rFonts w:ascii="Times New Roman" w:hAnsi="Times New Roman"/>
          <w:b w:val="0"/>
          <w:sz w:val="24"/>
          <w:szCs w:val="24"/>
        </w:rPr>
        <w:t>Devizna sredstva Zaklade deponirat će se</w:t>
      </w:r>
      <w:r w:rsidRPr="0099504D">
        <w:rPr>
          <w:rFonts w:ascii="Times New Roman" w:hAnsi="Times New Roman"/>
          <w:b w:val="0"/>
          <w:sz w:val="24"/>
          <w:szCs w:val="24"/>
        </w:rPr>
        <w:t xml:space="preserve"> na deviznom računu otvorenom kod poslovne banke. </w:t>
      </w:r>
    </w:p>
    <w:p w:rsidR="00D86D6F" w:rsidRPr="0099504D" w:rsidRDefault="00D86D6F" w:rsidP="00310753">
      <w:pPr>
        <w:pStyle w:val="Title"/>
        <w:ind w:firstLine="720"/>
        <w:jc w:val="both"/>
        <w:rPr>
          <w:rFonts w:ascii="Times New Roman" w:hAnsi="Times New Roman"/>
          <w:sz w:val="24"/>
          <w:szCs w:val="24"/>
        </w:rPr>
      </w:pPr>
    </w:p>
    <w:p w:rsidR="00C81E38" w:rsidRPr="0099504D" w:rsidRDefault="00C81E38" w:rsidP="00310753">
      <w:pPr>
        <w:pStyle w:val="Title"/>
        <w:ind w:firstLine="720"/>
        <w:jc w:val="both"/>
        <w:rPr>
          <w:rFonts w:ascii="Times New Roman" w:hAnsi="Times New Roman"/>
          <w:sz w:val="24"/>
          <w:szCs w:val="24"/>
        </w:rPr>
      </w:pPr>
      <w:r w:rsidRPr="0099504D">
        <w:rPr>
          <w:rFonts w:ascii="Times New Roman" w:hAnsi="Times New Roman"/>
          <w:sz w:val="24"/>
          <w:szCs w:val="24"/>
        </w:rPr>
        <w:t xml:space="preserve">Uz članak 14. </w:t>
      </w:r>
      <w:r w:rsidR="00310753" w:rsidRPr="0099504D">
        <w:rPr>
          <w:rFonts w:ascii="Times New Roman" w:hAnsi="Times New Roman"/>
          <w:b w:val="0"/>
          <w:sz w:val="24"/>
          <w:szCs w:val="24"/>
        </w:rPr>
        <w:t xml:space="preserve">Propisuje se da se </w:t>
      </w:r>
      <w:r w:rsidRPr="0099504D">
        <w:rPr>
          <w:rFonts w:ascii="Times New Roman" w:hAnsi="Times New Roman"/>
          <w:b w:val="0"/>
          <w:sz w:val="24"/>
          <w:szCs w:val="24"/>
        </w:rPr>
        <w:t>Zaklada financira iz prihoda od imovine, darovnica, ovim Zakonom propisanih prihoda i drugih prihoda, u skladu sa zakonom.</w:t>
      </w:r>
      <w:r w:rsidRPr="0099504D">
        <w:rPr>
          <w:rFonts w:ascii="Times New Roman" w:hAnsi="Times New Roman"/>
          <w:sz w:val="24"/>
          <w:szCs w:val="24"/>
        </w:rPr>
        <w:t xml:space="preserve"> </w:t>
      </w:r>
      <w:r w:rsidRPr="0099504D">
        <w:rPr>
          <w:rFonts w:ascii="Times New Roman" w:hAnsi="Times New Roman"/>
          <w:b w:val="0"/>
          <w:sz w:val="24"/>
          <w:szCs w:val="24"/>
        </w:rPr>
        <w:t>Za</w:t>
      </w:r>
      <w:r w:rsidR="00034CE1">
        <w:rPr>
          <w:rFonts w:ascii="Times New Roman" w:hAnsi="Times New Roman"/>
          <w:b w:val="0"/>
          <w:sz w:val="24"/>
          <w:szCs w:val="24"/>
        </w:rPr>
        <w:t xml:space="preserve">klada može ostvariti prihode </w:t>
      </w:r>
      <w:r w:rsidRPr="0099504D">
        <w:rPr>
          <w:rFonts w:ascii="Times New Roman" w:hAnsi="Times New Roman"/>
          <w:b w:val="0"/>
          <w:sz w:val="24"/>
          <w:szCs w:val="24"/>
        </w:rPr>
        <w:t>iz dobiti određenih trgovačkih društava u vlasništvu Republike Hrvatske. Prihodi se odlukom Upravnog odbora raspoređuju za zakladne svrhe</w:t>
      </w:r>
      <w:r w:rsidR="00034CE1">
        <w:rPr>
          <w:rFonts w:ascii="Times New Roman" w:hAnsi="Times New Roman"/>
          <w:b w:val="0"/>
          <w:sz w:val="24"/>
          <w:szCs w:val="24"/>
        </w:rPr>
        <w:t>.</w:t>
      </w:r>
    </w:p>
    <w:p w:rsidR="00310753" w:rsidRPr="0099504D" w:rsidRDefault="00310753" w:rsidP="002E631D">
      <w:pPr>
        <w:pStyle w:val="Title"/>
        <w:jc w:val="both"/>
        <w:rPr>
          <w:rFonts w:ascii="Times New Roman" w:hAnsi="Times New Roman"/>
          <w:sz w:val="24"/>
          <w:szCs w:val="24"/>
        </w:rPr>
      </w:pPr>
    </w:p>
    <w:p w:rsidR="00C81E38" w:rsidRPr="0099504D" w:rsidRDefault="002E631D" w:rsidP="00310753">
      <w:pPr>
        <w:pStyle w:val="Title"/>
        <w:ind w:firstLine="720"/>
        <w:jc w:val="both"/>
        <w:rPr>
          <w:rFonts w:ascii="Times New Roman" w:hAnsi="Times New Roman"/>
          <w:sz w:val="24"/>
          <w:szCs w:val="24"/>
        </w:rPr>
      </w:pPr>
      <w:r w:rsidRPr="0099504D">
        <w:rPr>
          <w:rFonts w:ascii="Times New Roman" w:hAnsi="Times New Roman"/>
          <w:sz w:val="24"/>
          <w:szCs w:val="24"/>
        </w:rPr>
        <w:t>Uz č</w:t>
      </w:r>
      <w:r w:rsidR="00C81E38" w:rsidRPr="0099504D">
        <w:rPr>
          <w:rFonts w:ascii="Times New Roman" w:hAnsi="Times New Roman"/>
          <w:sz w:val="24"/>
          <w:szCs w:val="24"/>
        </w:rPr>
        <w:t>lanak 15.</w:t>
      </w:r>
      <w:r w:rsidRPr="0099504D">
        <w:rPr>
          <w:rFonts w:ascii="Times New Roman" w:hAnsi="Times New Roman"/>
          <w:sz w:val="24"/>
          <w:szCs w:val="24"/>
        </w:rPr>
        <w:t xml:space="preserve"> </w:t>
      </w:r>
      <w:r w:rsidR="00310753" w:rsidRPr="0099504D">
        <w:rPr>
          <w:rFonts w:ascii="Times New Roman" w:hAnsi="Times New Roman"/>
          <w:b w:val="0"/>
          <w:sz w:val="24"/>
          <w:szCs w:val="24"/>
        </w:rPr>
        <w:t>Propisuje se da su p</w:t>
      </w:r>
      <w:r w:rsidR="00C81E38" w:rsidRPr="0099504D">
        <w:rPr>
          <w:rFonts w:ascii="Times New Roman" w:hAnsi="Times New Roman"/>
          <w:b w:val="0"/>
          <w:sz w:val="24"/>
          <w:szCs w:val="24"/>
        </w:rPr>
        <w:t>rihodi iz imovine kamate i drugi prinosi od financijske imovine, kao i najamnine i slične naknade u slučaju da Zaklada ima u vlasništvu nekretnine i drugu pokretnu imovinu različitu od novca ili financijske imovine.</w:t>
      </w:r>
    </w:p>
    <w:p w:rsidR="00C81E38" w:rsidRPr="0099504D" w:rsidRDefault="00C81E38" w:rsidP="00C81E38">
      <w:pPr>
        <w:pStyle w:val="Title"/>
        <w:jc w:val="left"/>
        <w:rPr>
          <w:rFonts w:ascii="Times New Roman" w:hAnsi="Times New Roman"/>
          <w:b w:val="0"/>
          <w:sz w:val="24"/>
          <w:szCs w:val="24"/>
        </w:rPr>
      </w:pPr>
    </w:p>
    <w:p w:rsidR="00C81E38" w:rsidRPr="0099504D" w:rsidRDefault="002E631D" w:rsidP="00310753">
      <w:pPr>
        <w:pStyle w:val="Title"/>
        <w:ind w:firstLine="720"/>
        <w:jc w:val="both"/>
        <w:rPr>
          <w:rFonts w:ascii="Times New Roman" w:hAnsi="Times New Roman"/>
          <w:sz w:val="24"/>
          <w:szCs w:val="24"/>
        </w:rPr>
      </w:pPr>
      <w:r w:rsidRPr="0099504D">
        <w:rPr>
          <w:rFonts w:ascii="Times New Roman" w:hAnsi="Times New Roman"/>
          <w:sz w:val="24"/>
          <w:szCs w:val="24"/>
        </w:rPr>
        <w:t>Uz č</w:t>
      </w:r>
      <w:r w:rsidR="00C81E38" w:rsidRPr="0099504D">
        <w:rPr>
          <w:rFonts w:ascii="Times New Roman" w:hAnsi="Times New Roman"/>
          <w:sz w:val="24"/>
          <w:szCs w:val="24"/>
        </w:rPr>
        <w:t>lanak 16.</w:t>
      </w:r>
      <w:r w:rsidRPr="0099504D">
        <w:rPr>
          <w:rFonts w:ascii="Times New Roman" w:hAnsi="Times New Roman"/>
          <w:sz w:val="24"/>
          <w:szCs w:val="24"/>
        </w:rPr>
        <w:t xml:space="preserve"> </w:t>
      </w:r>
      <w:r w:rsidR="00310753" w:rsidRPr="0099504D">
        <w:rPr>
          <w:rFonts w:ascii="Times New Roman" w:hAnsi="Times New Roman"/>
          <w:b w:val="0"/>
          <w:sz w:val="24"/>
          <w:szCs w:val="24"/>
        </w:rPr>
        <w:t>Propisuje se da su d</w:t>
      </w:r>
      <w:r w:rsidR="00C81E38" w:rsidRPr="0099504D">
        <w:rPr>
          <w:rFonts w:ascii="Times New Roman" w:hAnsi="Times New Roman"/>
          <w:b w:val="0"/>
          <w:sz w:val="24"/>
          <w:szCs w:val="24"/>
        </w:rPr>
        <w:t xml:space="preserve">arovnice novčana sredstva, roba, usluge i prava koja Zaklada dobiva za ostvarivanje svoje zakladne svrhe od domaćih i stranih fizičkih i pravnih osoba. Na darovnice </w:t>
      </w:r>
      <w:r w:rsidRPr="0099504D">
        <w:rPr>
          <w:rFonts w:ascii="Times New Roman" w:hAnsi="Times New Roman"/>
          <w:b w:val="0"/>
          <w:sz w:val="24"/>
          <w:szCs w:val="24"/>
        </w:rPr>
        <w:t>se</w:t>
      </w:r>
      <w:r w:rsidR="00C81E38" w:rsidRPr="0099504D">
        <w:rPr>
          <w:rFonts w:ascii="Times New Roman" w:hAnsi="Times New Roman"/>
          <w:b w:val="0"/>
          <w:sz w:val="24"/>
          <w:szCs w:val="24"/>
        </w:rPr>
        <w:t xml:space="preserve"> primjenjuju porezne olakšice i povlastice prema posebnim zakonima. </w:t>
      </w:r>
    </w:p>
    <w:p w:rsidR="00C81E38" w:rsidRPr="0099504D" w:rsidRDefault="00C81E38" w:rsidP="002E631D">
      <w:pPr>
        <w:pStyle w:val="Title"/>
        <w:jc w:val="both"/>
        <w:rPr>
          <w:rFonts w:ascii="Times New Roman" w:hAnsi="Times New Roman"/>
          <w:sz w:val="24"/>
          <w:szCs w:val="24"/>
        </w:rPr>
      </w:pPr>
    </w:p>
    <w:p w:rsidR="00C81E38" w:rsidRPr="0099504D" w:rsidRDefault="002E631D" w:rsidP="005C78A6">
      <w:pPr>
        <w:pStyle w:val="Title"/>
        <w:ind w:firstLine="720"/>
        <w:jc w:val="both"/>
        <w:rPr>
          <w:rFonts w:ascii="Times New Roman" w:hAnsi="Times New Roman"/>
          <w:b w:val="0"/>
          <w:sz w:val="24"/>
          <w:szCs w:val="24"/>
        </w:rPr>
      </w:pPr>
      <w:r w:rsidRPr="0099504D">
        <w:rPr>
          <w:rFonts w:ascii="Times New Roman" w:hAnsi="Times New Roman"/>
          <w:sz w:val="24"/>
          <w:szCs w:val="24"/>
        </w:rPr>
        <w:t>Uz č</w:t>
      </w:r>
      <w:r w:rsidR="00C81E38" w:rsidRPr="0099504D">
        <w:rPr>
          <w:rFonts w:ascii="Times New Roman" w:hAnsi="Times New Roman"/>
          <w:sz w:val="24"/>
          <w:szCs w:val="24"/>
        </w:rPr>
        <w:t>lanak 17.</w:t>
      </w:r>
      <w:r w:rsidRPr="0099504D">
        <w:rPr>
          <w:rFonts w:ascii="Times New Roman" w:hAnsi="Times New Roman"/>
          <w:sz w:val="24"/>
          <w:szCs w:val="24"/>
        </w:rPr>
        <w:t xml:space="preserve"> </w:t>
      </w:r>
      <w:r w:rsidR="00310753" w:rsidRPr="0099504D">
        <w:rPr>
          <w:rFonts w:ascii="Times New Roman" w:hAnsi="Times New Roman"/>
          <w:b w:val="0"/>
          <w:sz w:val="24"/>
          <w:szCs w:val="24"/>
        </w:rPr>
        <w:t>Propisuje se da su p</w:t>
      </w:r>
      <w:r w:rsidR="00C81E38" w:rsidRPr="0099504D">
        <w:rPr>
          <w:rFonts w:ascii="Times New Roman" w:hAnsi="Times New Roman"/>
          <w:b w:val="0"/>
          <w:sz w:val="24"/>
          <w:szCs w:val="24"/>
        </w:rPr>
        <w:t>rihodi od dragovoljnih priloga djelatnika Ministarstva obrane i Oružanih snaga Republike Hrvatske novčana sredstva koja se, na temelju njihove pisane dragovoljne izjave, kontinuirano odbijaju iz iznosa njihove mjesečne plaće.</w:t>
      </w:r>
    </w:p>
    <w:p w:rsidR="00357BD4" w:rsidRPr="0099504D" w:rsidRDefault="00357BD4" w:rsidP="005C78A6">
      <w:pPr>
        <w:pStyle w:val="Title"/>
        <w:ind w:firstLine="720"/>
        <w:jc w:val="both"/>
        <w:rPr>
          <w:rFonts w:ascii="Times New Roman" w:hAnsi="Times New Roman"/>
          <w:sz w:val="24"/>
          <w:szCs w:val="24"/>
        </w:rPr>
      </w:pPr>
    </w:p>
    <w:p w:rsidR="00C81E38" w:rsidRPr="0099504D" w:rsidRDefault="002E631D" w:rsidP="00310753">
      <w:pPr>
        <w:pStyle w:val="Title"/>
        <w:ind w:firstLine="720"/>
        <w:jc w:val="both"/>
        <w:rPr>
          <w:rFonts w:ascii="Times New Roman" w:hAnsi="Times New Roman"/>
          <w:sz w:val="24"/>
          <w:szCs w:val="24"/>
        </w:rPr>
      </w:pPr>
      <w:r w:rsidRPr="0099504D">
        <w:rPr>
          <w:rFonts w:ascii="Times New Roman" w:hAnsi="Times New Roman"/>
          <w:sz w:val="24"/>
          <w:szCs w:val="24"/>
        </w:rPr>
        <w:t>Uz č</w:t>
      </w:r>
      <w:r w:rsidR="00C81E38" w:rsidRPr="0099504D">
        <w:rPr>
          <w:rFonts w:ascii="Times New Roman" w:hAnsi="Times New Roman"/>
          <w:sz w:val="24"/>
          <w:szCs w:val="24"/>
        </w:rPr>
        <w:t>lanak 18.</w:t>
      </w:r>
      <w:r w:rsidRPr="0099504D">
        <w:rPr>
          <w:rFonts w:ascii="Times New Roman" w:hAnsi="Times New Roman"/>
          <w:sz w:val="24"/>
          <w:szCs w:val="24"/>
        </w:rPr>
        <w:t xml:space="preserve"> </w:t>
      </w:r>
      <w:r w:rsidR="00310753" w:rsidRPr="0099504D">
        <w:rPr>
          <w:rFonts w:ascii="Times New Roman" w:hAnsi="Times New Roman"/>
          <w:b w:val="0"/>
          <w:sz w:val="24"/>
          <w:szCs w:val="24"/>
        </w:rPr>
        <w:t>Propisuje se da su d</w:t>
      </w:r>
      <w:r w:rsidR="00C81E38" w:rsidRPr="0099504D">
        <w:rPr>
          <w:rFonts w:ascii="Times New Roman" w:hAnsi="Times New Roman"/>
          <w:b w:val="0"/>
          <w:sz w:val="24"/>
          <w:szCs w:val="24"/>
        </w:rPr>
        <w:t>rugi prihodi Zaklade stjecanje prihoda od popratnih aktivnosti kao što su donacije, organiziranje dobrotvornih koncerata, izrada i prodaja tiskovina i slične aktivnosti.</w:t>
      </w:r>
    </w:p>
    <w:p w:rsidR="00C81E38" w:rsidRPr="0099504D" w:rsidRDefault="00C81E38" w:rsidP="00C81E38">
      <w:pPr>
        <w:pStyle w:val="Title"/>
        <w:jc w:val="left"/>
        <w:rPr>
          <w:rFonts w:ascii="Times New Roman" w:hAnsi="Times New Roman"/>
          <w:sz w:val="24"/>
          <w:szCs w:val="24"/>
        </w:rPr>
      </w:pPr>
    </w:p>
    <w:p w:rsidR="00C81E38" w:rsidRPr="0099504D" w:rsidRDefault="002E631D" w:rsidP="00310753">
      <w:pPr>
        <w:pStyle w:val="Title"/>
        <w:ind w:firstLine="720"/>
        <w:jc w:val="both"/>
        <w:rPr>
          <w:rFonts w:ascii="Times New Roman" w:hAnsi="Times New Roman"/>
          <w:sz w:val="24"/>
          <w:szCs w:val="24"/>
        </w:rPr>
      </w:pPr>
      <w:r w:rsidRPr="0099504D">
        <w:rPr>
          <w:rFonts w:ascii="Times New Roman" w:hAnsi="Times New Roman"/>
          <w:sz w:val="24"/>
          <w:szCs w:val="24"/>
        </w:rPr>
        <w:t>Uz č</w:t>
      </w:r>
      <w:r w:rsidR="00C81E38" w:rsidRPr="0099504D">
        <w:rPr>
          <w:rFonts w:ascii="Times New Roman" w:hAnsi="Times New Roman"/>
          <w:sz w:val="24"/>
          <w:szCs w:val="24"/>
        </w:rPr>
        <w:t>lanak 19.</w:t>
      </w:r>
      <w:r w:rsidRPr="0099504D">
        <w:rPr>
          <w:rFonts w:ascii="Times New Roman" w:hAnsi="Times New Roman"/>
          <w:sz w:val="24"/>
          <w:szCs w:val="24"/>
        </w:rPr>
        <w:t xml:space="preserve"> </w:t>
      </w:r>
      <w:r w:rsidR="00310753" w:rsidRPr="0099504D">
        <w:rPr>
          <w:rFonts w:ascii="Times New Roman" w:hAnsi="Times New Roman"/>
          <w:b w:val="0"/>
          <w:sz w:val="24"/>
          <w:szCs w:val="24"/>
        </w:rPr>
        <w:t>Propisuje se da f</w:t>
      </w:r>
      <w:r w:rsidR="00C81E38" w:rsidRPr="0099504D">
        <w:rPr>
          <w:rFonts w:ascii="Times New Roman" w:hAnsi="Times New Roman"/>
          <w:b w:val="0"/>
          <w:sz w:val="24"/>
          <w:szCs w:val="24"/>
        </w:rPr>
        <w:t>inancijska godina Zaklade počinje 1. siječnja, a zav</w:t>
      </w:r>
      <w:r w:rsidRPr="0099504D">
        <w:rPr>
          <w:rFonts w:ascii="Times New Roman" w:hAnsi="Times New Roman"/>
          <w:b w:val="0"/>
          <w:sz w:val="24"/>
          <w:szCs w:val="24"/>
        </w:rPr>
        <w:t xml:space="preserve">ršava 31. prosinca iste godine. </w:t>
      </w:r>
      <w:r w:rsidR="00C81E38" w:rsidRPr="0099504D">
        <w:rPr>
          <w:rFonts w:ascii="Times New Roman" w:hAnsi="Times New Roman"/>
          <w:b w:val="0"/>
          <w:sz w:val="24"/>
          <w:szCs w:val="24"/>
        </w:rPr>
        <w:t xml:space="preserve">Upravni odbor Zaklade obvezan je u roku od 30 dana po isteku tromjesečja dostaviti Ministarstvu obrane financijsko izvješće o radu Zaklade. </w:t>
      </w:r>
      <w:r w:rsidR="00AF456D">
        <w:rPr>
          <w:rFonts w:ascii="Times New Roman" w:hAnsi="Times New Roman"/>
          <w:b w:val="0"/>
          <w:sz w:val="24"/>
          <w:szCs w:val="24"/>
        </w:rPr>
        <w:t>Na kraju financijske godine Upravni</w:t>
      </w:r>
      <w:r w:rsidR="00C81E38" w:rsidRPr="0099504D">
        <w:rPr>
          <w:rFonts w:ascii="Times New Roman" w:hAnsi="Times New Roman"/>
          <w:b w:val="0"/>
          <w:sz w:val="24"/>
          <w:szCs w:val="24"/>
        </w:rPr>
        <w:t xml:space="preserve"> odbor obvezan </w:t>
      </w:r>
      <w:r w:rsidR="00AF456D">
        <w:rPr>
          <w:rFonts w:ascii="Times New Roman" w:hAnsi="Times New Roman"/>
          <w:b w:val="0"/>
          <w:sz w:val="24"/>
          <w:szCs w:val="24"/>
        </w:rPr>
        <w:t xml:space="preserve">je </w:t>
      </w:r>
      <w:r w:rsidR="00C81E38" w:rsidRPr="0099504D">
        <w:rPr>
          <w:rFonts w:ascii="Times New Roman" w:hAnsi="Times New Roman"/>
          <w:b w:val="0"/>
          <w:sz w:val="24"/>
          <w:szCs w:val="24"/>
        </w:rPr>
        <w:t>podnijeti izvješća</w:t>
      </w:r>
      <w:r w:rsidR="00034CE1">
        <w:rPr>
          <w:rFonts w:ascii="Times New Roman" w:hAnsi="Times New Roman"/>
          <w:b w:val="0"/>
          <w:sz w:val="24"/>
          <w:szCs w:val="24"/>
        </w:rPr>
        <w:t xml:space="preserve"> u skladu s posebnim propisima</w:t>
      </w:r>
      <w:r w:rsidR="00C81E38" w:rsidRPr="0099504D">
        <w:rPr>
          <w:rFonts w:ascii="Times New Roman" w:hAnsi="Times New Roman"/>
          <w:b w:val="0"/>
          <w:sz w:val="24"/>
          <w:szCs w:val="24"/>
        </w:rPr>
        <w:t>.</w:t>
      </w:r>
      <w:r w:rsidRPr="0099504D">
        <w:rPr>
          <w:rFonts w:ascii="Times New Roman" w:hAnsi="Times New Roman"/>
          <w:sz w:val="24"/>
          <w:szCs w:val="24"/>
        </w:rPr>
        <w:t xml:space="preserve"> </w:t>
      </w:r>
    </w:p>
    <w:p w:rsidR="00C81E38" w:rsidRPr="0099504D" w:rsidRDefault="00C81E38" w:rsidP="00C81E38">
      <w:pPr>
        <w:pStyle w:val="Title"/>
        <w:jc w:val="left"/>
        <w:rPr>
          <w:rFonts w:ascii="Times New Roman" w:hAnsi="Times New Roman"/>
          <w:b w:val="0"/>
          <w:sz w:val="24"/>
          <w:szCs w:val="24"/>
        </w:rPr>
      </w:pPr>
      <w:r w:rsidRPr="0099504D">
        <w:rPr>
          <w:rFonts w:ascii="Times New Roman" w:hAnsi="Times New Roman"/>
          <w:b w:val="0"/>
          <w:sz w:val="24"/>
          <w:szCs w:val="24"/>
        </w:rPr>
        <w:tab/>
      </w:r>
    </w:p>
    <w:p w:rsidR="00C81E38" w:rsidRPr="0099504D" w:rsidRDefault="002E631D" w:rsidP="00310753">
      <w:pPr>
        <w:pStyle w:val="Title"/>
        <w:ind w:firstLine="720"/>
        <w:jc w:val="both"/>
        <w:rPr>
          <w:rFonts w:ascii="Times New Roman" w:hAnsi="Times New Roman"/>
          <w:sz w:val="24"/>
          <w:szCs w:val="24"/>
        </w:rPr>
      </w:pPr>
      <w:r w:rsidRPr="0099504D">
        <w:rPr>
          <w:rFonts w:ascii="Times New Roman" w:hAnsi="Times New Roman"/>
          <w:sz w:val="24"/>
          <w:szCs w:val="24"/>
        </w:rPr>
        <w:t>Uz č</w:t>
      </w:r>
      <w:r w:rsidR="00C81E38" w:rsidRPr="0099504D">
        <w:rPr>
          <w:rFonts w:ascii="Times New Roman" w:hAnsi="Times New Roman"/>
          <w:sz w:val="24"/>
          <w:szCs w:val="24"/>
        </w:rPr>
        <w:t>lanak 20.</w:t>
      </w:r>
      <w:r w:rsidRPr="0099504D">
        <w:rPr>
          <w:rFonts w:ascii="Times New Roman" w:hAnsi="Times New Roman"/>
          <w:sz w:val="24"/>
          <w:szCs w:val="24"/>
        </w:rPr>
        <w:t xml:space="preserve"> </w:t>
      </w:r>
      <w:r w:rsidR="00310753" w:rsidRPr="0099504D">
        <w:rPr>
          <w:rFonts w:ascii="Times New Roman" w:hAnsi="Times New Roman"/>
          <w:b w:val="0"/>
          <w:sz w:val="24"/>
          <w:szCs w:val="24"/>
        </w:rPr>
        <w:t>Propisuje se da je u</w:t>
      </w:r>
      <w:r w:rsidR="00C81E38" w:rsidRPr="0099504D">
        <w:rPr>
          <w:rFonts w:ascii="Times New Roman" w:hAnsi="Times New Roman"/>
          <w:b w:val="0"/>
          <w:sz w:val="24"/>
          <w:szCs w:val="24"/>
        </w:rPr>
        <w:t>pravni odbor obvezan do 15. u mjesecu dostaviti Ministarstvu obrane izvješće o radu Zaklade za prethodni mjesec.</w:t>
      </w:r>
      <w:r w:rsidRPr="0099504D">
        <w:rPr>
          <w:rFonts w:ascii="Times New Roman" w:hAnsi="Times New Roman"/>
          <w:sz w:val="24"/>
          <w:szCs w:val="24"/>
        </w:rPr>
        <w:t xml:space="preserve"> </w:t>
      </w:r>
      <w:r w:rsidR="00AF456D">
        <w:rPr>
          <w:rFonts w:ascii="Times New Roman" w:hAnsi="Times New Roman"/>
          <w:b w:val="0"/>
          <w:sz w:val="24"/>
          <w:szCs w:val="24"/>
        </w:rPr>
        <w:t xml:space="preserve">Upravni odbor </w:t>
      </w:r>
      <w:r w:rsidR="00C81E38" w:rsidRPr="0099504D">
        <w:rPr>
          <w:rFonts w:ascii="Times New Roman" w:hAnsi="Times New Roman"/>
          <w:b w:val="0"/>
          <w:sz w:val="24"/>
          <w:szCs w:val="24"/>
        </w:rPr>
        <w:t xml:space="preserve">obvezan </w:t>
      </w:r>
      <w:r w:rsidR="00AF456D">
        <w:rPr>
          <w:rFonts w:ascii="Times New Roman" w:hAnsi="Times New Roman"/>
          <w:b w:val="0"/>
          <w:sz w:val="24"/>
          <w:szCs w:val="24"/>
        </w:rPr>
        <w:t xml:space="preserve">je </w:t>
      </w:r>
      <w:r w:rsidR="00C81E38" w:rsidRPr="0099504D">
        <w:rPr>
          <w:rFonts w:ascii="Times New Roman" w:hAnsi="Times New Roman"/>
          <w:b w:val="0"/>
          <w:sz w:val="24"/>
          <w:szCs w:val="24"/>
        </w:rPr>
        <w:t>prije donošenja Statuta Zaklade, Poslovnika o radu ili drugog</w:t>
      </w:r>
      <w:r w:rsidR="00AF456D">
        <w:rPr>
          <w:rFonts w:ascii="Times New Roman" w:hAnsi="Times New Roman"/>
          <w:b w:val="0"/>
          <w:sz w:val="24"/>
          <w:szCs w:val="24"/>
        </w:rPr>
        <w:t>a</w:t>
      </w:r>
      <w:r w:rsidR="00C81E38" w:rsidRPr="0099504D">
        <w:rPr>
          <w:rFonts w:ascii="Times New Roman" w:hAnsi="Times New Roman"/>
          <w:b w:val="0"/>
          <w:sz w:val="24"/>
          <w:szCs w:val="24"/>
        </w:rPr>
        <w:t xml:space="preserve"> </w:t>
      </w:r>
      <w:r w:rsidR="00C81E38" w:rsidRPr="0099504D">
        <w:rPr>
          <w:rFonts w:ascii="Times New Roman" w:hAnsi="Times New Roman"/>
          <w:b w:val="0"/>
          <w:sz w:val="24"/>
          <w:szCs w:val="24"/>
        </w:rPr>
        <w:lastRenderedPageBreak/>
        <w:t>općeg akta kojim se utvrđuju pojedina pita</w:t>
      </w:r>
      <w:r w:rsidR="00AF456D">
        <w:rPr>
          <w:rFonts w:ascii="Times New Roman" w:hAnsi="Times New Roman"/>
          <w:b w:val="0"/>
          <w:sz w:val="24"/>
          <w:szCs w:val="24"/>
        </w:rPr>
        <w:t>nja ustrojstva ili rada Zaklade</w:t>
      </w:r>
      <w:r w:rsidR="00C81E38" w:rsidRPr="0099504D">
        <w:rPr>
          <w:rFonts w:ascii="Times New Roman" w:hAnsi="Times New Roman"/>
          <w:b w:val="0"/>
          <w:sz w:val="24"/>
          <w:szCs w:val="24"/>
        </w:rPr>
        <w:t xml:space="preserve"> zatražiti prethodnu suglasnost Ministarstva obrane. </w:t>
      </w:r>
    </w:p>
    <w:p w:rsidR="00C81E38" w:rsidRPr="0099504D" w:rsidRDefault="00C81E38" w:rsidP="00C81E38">
      <w:pPr>
        <w:pStyle w:val="Title"/>
        <w:jc w:val="left"/>
        <w:rPr>
          <w:rFonts w:ascii="Times New Roman" w:hAnsi="Times New Roman"/>
          <w:b w:val="0"/>
          <w:sz w:val="24"/>
          <w:szCs w:val="24"/>
        </w:rPr>
      </w:pPr>
    </w:p>
    <w:p w:rsidR="00C81E38" w:rsidRPr="0099504D" w:rsidRDefault="002E631D" w:rsidP="00310753">
      <w:pPr>
        <w:pStyle w:val="Title"/>
        <w:ind w:firstLine="720"/>
        <w:jc w:val="both"/>
        <w:rPr>
          <w:rFonts w:ascii="Times New Roman" w:hAnsi="Times New Roman"/>
          <w:sz w:val="24"/>
          <w:szCs w:val="24"/>
        </w:rPr>
      </w:pPr>
      <w:r w:rsidRPr="0099504D">
        <w:rPr>
          <w:rFonts w:ascii="Times New Roman" w:hAnsi="Times New Roman"/>
          <w:sz w:val="24"/>
          <w:szCs w:val="24"/>
        </w:rPr>
        <w:t>Uz č</w:t>
      </w:r>
      <w:r w:rsidR="00C81E38" w:rsidRPr="0099504D">
        <w:rPr>
          <w:rFonts w:ascii="Times New Roman" w:hAnsi="Times New Roman"/>
          <w:sz w:val="24"/>
          <w:szCs w:val="24"/>
        </w:rPr>
        <w:t>lanak 21.</w:t>
      </w:r>
      <w:r w:rsidRPr="0099504D">
        <w:rPr>
          <w:rFonts w:ascii="Times New Roman" w:hAnsi="Times New Roman"/>
          <w:sz w:val="24"/>
          <w:szCs w:val="24"/>
        </w:rPr>
        <w:t xml:space="preserve"> </w:t>
      </w:r>
      <w:r w:rsidR="00310753" w:rsidRPr="0099504D">
        <w:rPr>
          <w:rFonts w:ascii="Times New Roman" w:hAnsi="Times New Roman"/>
          <w:b w:val="0"/>
          <w:sz w:val="24"/>
          <w:szCs w:val="24"/>
        </w:rPr>
        <w:t>Propisuje se da z</w:t>
      </w:r>
      <w:r w:rsidR="00C81E38" w:rsidRPr="0099504D">
        <w:rPr>
          <w:rFonts w:ascii="Times New Roman" w:hAnsi="Times New Roman"/>
          <w:b w:val="0"/>
          <w:sz w:val="24"/>
          <w:szCs w:val="24"/>
        </w:rPr>
        <w:t>a obveze u poslovanju Zaklada odgovara cijelom svojom imovinom.</w:t>
      </w:r>
      <w:r w:rsidRPr="0099504D">
        <w:rPr>
          <w:rFonts w:ascii="Times New Roman" w:hAnsi="Times New Roman"/>
          <w:sz w:val="24"/>
          <w:szCs w:val="24"/>
        </w:rPr>
        <w:t xml:space="preserve"> </w:t>
      </w:r>
      <w:r w:rsidR="00C81E38" w:rsidRPr="0099504D">
        <w:rPr>
          <w:rFonts w:ascii="Times New Roman" w:hAnsi="Times New Roman"/>
          <w:b w:val="0"/>
          <w:sz w:val="24"/>
          <w:szCs w:val="24"/>
        </w:rPr>
        <w:t>Gubici Zaklade pokrivaju se iz sredstava Zaklade.</w:t>
      </w:r>
    </w:p>
    <w:p w:rsidR="00C81E38" w:rsidRPr="0099504D" w:rsidRDefault="00C81E38" w:rsidP="00C81E38">
      <w:pPr>
        <w:pStyle w:val="Title"/>
        <w:jc w:val="left"/>
        <w:rPr>
          <w:rFonts w:ascii="Times New Roman" w:hAnsi="Times New Roman"/>
          <w:b w:val="0"/>
          <w:sz w:val="24"/>
          <w:szCs w:val="24"/>
        </w:rPr>
      </w:pPr>
    </w:p>
    <w:p w:rsidR="00C81E38" w:rsidRPr="0099504D" w:rsidRDefault="002E631D" w:rsidP="00310753">
      <w:pPr>
        <w:pStyle w:val="Title"/>
        <w:ind w:firstLine="720"/>
        <w:jc w:val="both"/>
        <w:rPr>
          <w:rFonts w:ascii="Times New Roman" w:hAnsi="Times New Roman"/>
          <w:sz w:val="24"/>
          <w:szCs w:val="24"/>
        </w:rPr>
      </w:pPr>
      <w:r w:rsidRPr="0099504D">
        <w:rPr>
          <w:rFonts w:ascii="Times New Roman" w:hAnsi="Times New Roman"/>
          <w:sz w:val="24"/>
          <w:szCs w:val="24"/>
        </w:rPr>
        <w:t>Uz č</w:t>
      </w:r>
      <w:r w:rsidR="00C81E38" w:rsidRPr="0099504D">
        <w:rPr>
          <w:rFonts w:ascii="Times New Roman" w:hAnsi="Times New Roman"/>
          <w:sz w:val="24"/>
          <w:szCs w:val="24"/>
        </w:rPr>
        <w:t>lanak 22.</w:t>
      </w:r>
      <w:r w:rsidRPr="0099504D">
        <w:rPr>
          <w:rFonts w:ascii="Times New Roman" w:hAnsi="Times New Roman"/>
          <w:sz w:val="24"/>
          <w:szCs w:val="24"/>
        </w:rPr>
        <w:t xml:space="preserve"> </w:t>
      </w:r>
      <w:r w:rsidR="00310753" w:rsidRPr="0099504D">
        <w:rPr>
          <w:rFonts w:ascii="Times New Roman" w:hAnsi="Times New Roman"/>
          <w:b w:val="0"/>
          <w:sz w:val="24"/>
          <w:szCs w:val="24"/>
        </w:rPr>
        <w:t xml:space="preserve">Propisuje se da </w:t>
      </w:r>
      <w:r w:rsidR="00C81E38" w:rsidRPr="0099504D">
        <w:rPr>
          <w:rFonts w:ascii="Times New Roman" w:hAnsi="Times New Roman"/>
          <w:b w:val="0"/>
          <w:sz w:val="24"/>
          <w:szCs w:val="24"/>
        </w:rPr>
        <w:t xml:space="preserve">Zaklada ima Statut kojim se uređuje način ostvarivanja svrhe i unutarnje ustrojstvo Zaklade te druga pitanja </w:t>
      </w:r>
      <w:r w:rsidR="00AF456D">
        <w:rPr>
          <w:rFonts w:ascii="Times New Roman" w:hAnsi="Times New Roman"/>
          <w:b w:val="0"/>
          <w:sz w:val="24"/>
          <w:szCs w:val="24"/>
        </w:rPr>
        <w:t>važna</w:t>
      </w:r>
      <w:r w:rsidR="00C81E38" w:rsidRPr="0099504D">
        <w:rPr>
          <w:rFonts w:ascii="Times New Roman" w:hAnsi="Times New Roman"/>
          <w:b w:val="0"/>
          <w:sz w:val="24"/>
          <w:szCs w:val="24"/>
        </w:rPr>
        <w:t xml:space="preserve"> za ostvarivanje zakladne svrhe.</w:t>
      </w:r>
      <w:r w:rsidRPr="0099504D">
        <w:rPr>
          <w:rFonts w:ascii="Times New Roman" w:hAnsi="Times New Roman"/>
          <w:sz w:val="24"/>
          <w:szCs w:val="24"/>
        </w:rPr>
        <w:t xml:space="preserve"> </w:t>
      </w:r>
      <w:r w:rsidR="00C81E38" w:rsidRPr="0099504D">
        <w:rPr>
          <w:rFonts w:ascii="Times New Roman" w:hAnsi="Times New Roman"/>
          <w:b w:val="0"/>
          <w:sz w:val="24"/>
          <w:szCs w:val="24"/>
        </w:rPr>
        <w:t>Drugi opći akti Zaklade moraju biti u skladu s odredbama ovoga</w:t>
      </w:r>
      <w:r w:rsidR="00034CE1">
        <w:rPr>
          <w:rFonts w:ascii="Times New Roman" w:hAnsi="Times New Roman"/>
          <w:b w:val="0"/>
          <w:sz w:val="24"/>
          <w:szCs w:val="24"/>
        </w:rPr>
        <w:t xml:space="preserve"> Zakona, </w:t>
      </w:r>
      <w:r w:rsidRPr="0099504D">
        <w:rPr>
          <w:rFonts w:ascii="Times New Roman" w:hAnsi="Times New Roman"/>
          <w:b w:val="0"/>
          <w:sz w:val="24"/>
          <w:szCs w:val="24"/>
        </w:rPr>
        <w:t>drugih propisa</w:t>
      </w:r>
      <w:r w:rsidR="00034CE1">
        <w:rPr>
          <w:rFonts w:ascii="Times New Roman" w:hAnsi="Times New Roman"/>
          <w:b w:val="0"/>
          <w:sz w:val="24"/>
          <w:szCs w:val="24"/>
        </w:rPr>
        <w:t xml:space="preserve"> i </w:t>
      </w:r>
      <w:r w:rsidR="00034CE1" w:rsidRPr="0099504D">
        <w:rPr>
          <w:rFonts w:ascii="Times New Roman" w:hAnsi="Times New Roman"/>
          <w:b w:val="0"/>
          <w:sz w:val="24"/>
          <w:szCs w:val="24"/>
        </w:rPr>
        <w:t>Statuta</w:t>
      </w:r>
      <w:r w:rsidR="00034CE1">
        <w:rPr>
          <w:rFonts w:ascii="Times New Roman" w:hAnsi="Times New Roman"/>
          <w:b w:val="0"/>
          <w:sz w:val="24"/>
          <w:szCs w:val="24"/>
        </w:rPr>
        <w:t xml:space="preserve"> Zaklade</w:t>
      </w:r>
      <w:r w:rsidRPr="0099504D">
        <w:rPr>
          <w:rFonts w:ascii="Times New Roman" w:hAnsi="Times New Roman"/>
          <w:b w:val="0"/>
          <w:sz w:val="24"/>
          <w:szCs w:val="24"/>
        </w:rPr>
        <w:t xml:space="preserve">. </w:t>
      </w:r>
      <w:r w:rsidR="00C81E38" w:rsidRPr="0099504D">
        <w:rPr>
          <w:rFonts w:ascii="Times New Roman" w:hAnsi="Times New Roman"/>
          <w:b w:val="0"/>
          <w:sz w:val="24"/>
          <w:szCs w:val="24"/>
        </w:rPr>
        <w:t xml:space="preserve">Tumačenje odredaba Statuta i drugih općih akata daje Upravni odbor. </w:t>
      </w:r>
    </w:p>
    <w:p w:rsidR="00310753" w:rsidRPr="0099504D" w:rsidRDefault="00310753" w:rsidP="005C78A6">
      <w:pPr>
        <w:pStyle w:val="Title"/>
        <w:jc w:val="both"/>
        <w:rPr>
          <w:rFonts w:ascii="Times New Roman" w:hAnsi="Times New Roman"/>
          <w:sz w:val="24"/>
          <w:szCs w:val="24"/>
        </w:rPr>
      </w:pPr>
    </w:p>
    <w:p w:rsidR="00C81E38" w:rsidRPr="0099504D" w:rsidRDefault="002E631D" w:rsidP="00310753">
      <w:pPr>
        <w:pStyle w:val="Title"/>
        <w:ind w:firstLine="720"/>
        <w:jc w:val="both"/>
        <w:rPr>
          <w:rFonts w:ascii="Times New Roman" w:hAnsi="Times New Roman"/>
          <w:sz w:val="24"/>
          <w:szCs w:val="24"/>
        </w:rPr>
      </w:pPr>
      <w:r w:rsidRPr="0099504D">
        <w:rPr>
          <w:rFonts w:ascii="Times New Roman" w:hAnsi="Times New Roman"/>
          <w:sz w:val="24"/>
          <w:szCs w:val="24"/>
        </w:rPr>
        <w:t>Uz č</w:t>
      </w:r>
      <w:r w:rsidR="00C81E38" w:rsidRPr="0099504D">
        <w:rPr>
          <w:rFonts w:ascii="Times New Roman" w:hAnsi="Times New Roman"/>
          <w:sz w:val="24"/>
          <w:szCs w:val="24"/>
        </w:rPr>
        <w:t>lanak 23.</w:t>
      </w:r>
      <w:r w:rsidRPr="0099504D">
        <w:rPr>
          <w:rFonts w:ascii="Times New Roman" w:hAnsi="Times New Roman"/>
          <w:sz w:val="24"/>
          <w:szCs w:val="24"/>
        </w:rPr>
        <w:t xml:space="preserve"> </w:t>
      </w:r>
      <w:r w:rsidR="00310753" w:rsidRPr="0099504D">
        <w:rPr>
          <w:rFonts w:ascii="Times New Roman" w:hAnsi="Times New Roman"/>
          <w:b w:val="0"/>
          <w:sz w:val="24"/>
          <w:szCs w:val="24"/>
        </w:rPr>
        <w:t xml:space="preserve">Propisuje se da </w:t>
      </w:r>
      <w:r w:rsidR="00C81E38" w:rsidRPr="0099504D">
        <w:rPr>
          <w:rFonts w:ascii="Times New Roman" w:hAnsi="Times New Roman"/>
          <w:b w:val="0"/>
          <w:sz w:val="24"/>
          <w:szCs w:val="24"/>
        </w:rPr>
        <w:t>Vlada Republike Hrvatske imenuje privremenog upravitelja Zakl</w:t>
      </w:r>
      <w:r w:rsidR="00AF456D">
        <w:rPr>
          <w:rFonts w:ascii="Times New Roman" w:hAnsi="Times New Roman"/>
          <w:b w:val="0"/>
          <w:sz w:val="24"/>
          <w:szCs w:val="24"/>
        </w:rPr>
        <w:t>ade</w:t>
      </w:r>
      <w:r w:rsidR="00C81E38" w:rsidRPr="0099504D">
        <w:rPr>
          <w:rFonts w:ascii="Times New Roman" w:hAnsi="Times New Roman"/>
          <w:b w:val="0"/>
          <w:sz w:val="24"/>
          <w:szCs w:val="24"/>
        </w:rPr>
        <w:t xml:space="preserve"> u roku od 30 dana od dana stupanja na snagu ovoga Zakona.</w:t>
      </w:r>
      <w:r w:rsidRPr="0099504D">
        <w:rPr>
          <w:rFonts w:ascii="Times New Roman" w:hAnsi="Times New Roman"/>
          <w:sz w:val="24"/>
          <w:szCs w:val="24"/>
        </w:rPr>
        <w:t xml:space="preserve"> </w:t>
      </w:r>
      <w:r w:rsidR="00C81E38" w:rsidRPr="0099504D">
        <w:rPr>
          <w:rFonts w:ascii="Times New Roman" w:hAnsi="Times New Roman"/>
          <w:b w:val="0"/>
          <w:sz w:val="24"/>
          <w:szCs w:val="24"/>
        </w:rPr>
        <w:t>Privremeni upravitelj</w:t>
      </w:r>
      <w:r w:rsidR="00C81E38" w:rsidRPr="0099504D">
        <w:rPr>
          <w:rFonts w:ascii="Times New Roman" w:hAnsi="Times New Roman"/>
          <w:sz w:val="24"/>
          <w:szCs w:val="24"/>
        </w:rPr>
        <w:t xml:space="preserve"> </w:t>
      </w:r>
      <w:r w:rsidR="00C81E38" w:rsidRPr="0099504D">
        <w:rPr>
          <w:rFonts w:ascii="Times New Roman" w:hAnsi="Times New Roman"/>
          <w:b w:val="0"/>
          <w:sz w:val="24"/>
          <w:szCs w:val="24"/>
        </w:rPr>
        <w:t>Zaklade ovlašten je zastupati Zakladu i poduzimati sve potrebne radnje do imenova</w:t>
      </w:r>
      <w:r w:rsidR="00034CE1">
        <w:rPr>
          <w:rFonts w:ascii="Times New Roman" w:hAnsi="Times New Roman"/>
          <w:b w:val="0"/>
          <w:sz w:val="24"/>
          <w:szCs w:val="24"/>
        </w:rPr>
        <w:t>nja u</w:t>
      </w:r>
      <w:r w:rsidR="00C81E38" w:rsidRPr="0099504D">
        <w:rPr>
          <w:rFonts w:ascii="Times New Roman" w:hAnsi="Times New Roman"/>
          <w:b w:val="0"/>
          <w:sz w:val="24"/>
          <w:szCs w:val="24"/>
        </w:rPr>
        <w:t>pravitelja Zaklade.</w:t>
      </w:r>
      <w:r w:rsidRPr="0099504D">
        <w:rPr>
          <w:rFonts w:ascii="Times New Roman" w:hAnsi="Times New Roman"/>
          <w:b w:val="0"/>
          <w:sz w:val="24"/>
          <w:szCs w:val="24"/>
        </w:rPr>
        <w:t xml:space="preserve"> </w:t>
      </w:r>
      <w:r w:rsidR="00C81E38" w:rsidRPr="0099504D">
        <w:rPr>
          <w:rFonts w:ascii="Times New Roman" w:hAnsi="Times New Roman"/>
          <w:b w:val="0"/>
          <w:sz w:val="24"/>
          <w:szCs w:val="24"/>
        </w:rPr>
        <w:t>Privremeni upravitelj</w:t>
      </w:r>
      <w:r w:rsidR="00C81E38" w:rsidRPr="0099504D">
        <w:rPr>
          <w:rFonts w:ascii="Times New Roman" w:hAnsi="Times New Roman"/>
          <w:sz w:val="24"/>
          <w:szCs w:val="24"/>
        </w:rPr>
        <w:t xml:space="preserve"> </w:t>
      </w:r>
      <w:r w:rsidR="00C81E38" w:rsidRPr="0099504D">
        <w:rPr>
          <w:rFonts w:ascii="Times New Roman" w:hAnsi="Times New Roman"/>
          <w:b w:val="0"/>
          <w:sz w:val="24"/>
          <w:szCs w:val="24"/>
        </w:rPr>
        <w:t>Zaklade obvezan je u roku 30 dana od dana imenovanja izraditi prijedlog Statuta Zaklade i dostaviti ga Upravnom odboru</w:t>
      </w:r>
      <w:r w:rsidR="00034CE1">
        <w:rPr>
          <w:rFonts w:ascii="Times New Roman" w:hAnsi="Times New Roman"/>
          <w:b w:val="0"/>
          <w:sz w:val="24"/>
          <w:szCs w:val="24"/>
        </w:rPr>
        <w:t xml:space="preserve"> radi donošenja</w:t>
      </w:r>
      <w:r w:rsidR="00C81E38" w:rsidRPr="0099504D">
        <w:rPr>
          <w:rFonts w:ascii="Times New Roman" w:hAnsi="Times New Roman"/>
          <w:b w:val="0"/>
          <w:sz w:val="24"/>
          <w:szCs w:val="24"/>
        </w:rPr>
        <w:t>.</w:t>
      </w:r>
      <w:r w:rsidRPr="0099504D">
        <w:rPr>
          <w:rFonts w:ascii="Times New Roman" w:hAnsi="Times New Roman"/>
          <w:sz w:val="24"/>
          <w:szCs w:val="24"/>
        </w:rPr>
        <w:t xml:space="preserve"> </w:t>
      </w:r>
      <w:r w:rsidR="00AF456D">
        <w:rPr>
          <w:rFonts w:ascii="Times New Roman" w:hAnsi="Times New Roman"/>
          <w:b w:val="0"/>
          <w:sz w:val="24"/>
          <w:szCs w:val="24"/>
        </w:rPr>
        <w:t>Ministar obrane donijet će</w:t>
      </w:r>
      <w:r w:rsidR="00C81E38" w:rsidRPr="0099504D">
        <w:rPr>
          <w:rFonts w:ascii="Times New Roman" w:hAnsi="Times New Roman"/>
          <w:b w:val="0"/>
          <w:sz w:val="24"/>
          <w:szCs w:val="24"/>
        </w:rPr>
        <w:t xml:space="preserve"> odluku o ime</w:t>
      </w:r>
      <w:r w:rsidR="00AF456D">
        <w:rPr>
          <w:rFonts w:ascii="Times New Roman" w:hAnsi="Times New Roman"/>
          <w:b w:val="0"/>
          <w:sz w:val="24"/>
          <w:szCs w:val="24"/>
        </w:rPr>
        <w:t>novanju članova Upravnog odbora</w:t>
      </w:r>
      <w:r w:rsidR="00C81E38" w:rsidRPr="0099504D">
        <w:rPr>
          <w:rFonts w:ascii="Times New Roman" w:hAnsi="Times New Roman"/>
          <w:b w:val="0"/>
          <w:sz w:val="24"/>
          <w:szCs w:val="24"/>
        </w:rPr>
        <w:t xml:space="preserve"> u roku 30 dana od dana stupanja na snagu ovog Zakona.</w:t>
      </w:r>
    </w:p>
    <w:p w:rsidR="00C81E38" w:rsidRPr="0099504D" w:rsidRDefault="00C81E38" w:rsidP="00C81E38">
      <w:pPr>
        <w:pStyle w:val="Title"/>
        <w:jc w:val="left"/>
        <w:rPr>
          <w:rFonts w:ascii="Times New Roman" w:hAnsi="Times New Roman"/>
          <w:sz w:val="24"/>
          <w:szCs w:val="24"/>
        </w:rPr>
      </w:pPr>
    </w:p>
    <w:p w:rsidR="005C78A6" w:rsidRPr="0099504D" w:rsidRDefault="002E631D" w:rsidP="005C78A6">
      <w:pPr>
        <w:pStyle w:val="Title"/>
        <w:ind w:firstLine="720"/>
        <w:jc w:val="both"/>
        <w:rPr>
          <w:rFonts w:ascii="Times New Roman" w:hAnsi="Times New Roman"/>
          <w:b w:val="0"/>
          <w:sz w:val="24"/>
          <w:szCs w:val="24"/>
        </w:rPr>
      </w:pPr>
      <w:r w:rsidRPr="0099504D">
        <w:rPr>
          <w:rFonts w:ascii="Times New Roman" w:hAnsi="Times New Roman"/>
          <w:sz w:val="24"/>
          <w:szCs w:val="24"/>
        </w:rPr>
        <w:t>Uz č</w:t>
      </w:r>
      <w:r w:rsidR="00C81E38" w:rsidRPr="0099504D">
        <w:rPr>
          <w:rFonts w:ascii="Times New Roman" w:hAnsi="Times New Roman"/>
          <w:sz w:val="24"/>
          <w:szCs w:val="24"/>
        </w:rPr>
        <w:t>lanak 24.</w:t>
      </w:r>
      <w:r w:rsidRPr="0099504D">
        <w:rPr>
          <w:rFonts w:ascii="Times New Roman" w:hAnsi="Times New Roman"/>
          <w:sz w:val="24"/>
          <w:szCs w:val="24"/>
        </w:rPr>
        <w:t xml:space="preserve"> </w:t>
      </w:r>
      <w:r w:rsidR="00310753" w:rsidRPr="0099504D">
        <w:rPr>
          <w:rFonts w:ascii="Times New Roman" w:hAnsi="Times New Roman"/>
          <w:b w:val="0"/>
          <w:sz w:val="24"/>
          <w:szCs w:val="24"/>
        </w:rPr>
        <w:t>Propisuje se da je u</w:t>
      </w:r>
      <w:r w:rsidR="00C81E38" w:rsidRPr="0099504D">
        <w:rPr>
          <w:rFonts w:ascii="Times New Roman" w:hAnsi="Times New Roman"/>
          <w:b w:val="0"/>
          <w:sz w:val="24"/>
          <w:szCs w:val="24"/>
        </w:rPr>
        <w:t xml:space="preserve">pravitelj Zaklade obvezan dostaviti Statut Zaklade </w:t>
      </w:r>
      <w:r w:rsidR="00034CE1">
        <w:rPr>
          <w:rFonts w:ascii="Times New Roman" w:hAnsi="Times New Roman"/>
          <w:b w:val="0"/>
          <w:sz w:val="24"/>
          <w:szCs w:val="24"/>
        </w:rPr>
        <w:t>ministarstvu nadležnom za poslove opće uprave</w:t>
      </w:r>
      <w:r w:rsidR="00C81E38" w:rsidRPr="0099504D">
        <w:rPr>
          <w:rFonts w:ascii="Times New Roman" w:hAnsi="Times New Roman"/>
          <w:b w:val="0"/>
          <w:sz w:val="24"/>
          <w:szCs w:val="24"/>
        </w:rPr>
        <w:t xml:space="preserve"> u roku od 15 dana od dana njegova donošenja, radi odobrenja.</w:t>
      </w:r>
    </w:p>
    <w:p w:rsidR="00357BD4" w:rsidRPr="0099504D" w:rsidRDefault="00357BD4" w:rsidP="005C78A6">
      <w:pPr>
        <w:pStyle w:val="Title"/>
        <w:ind w:firstLine="720"/>
        <w:jc w:val="both"/>
        <w:rPr>
          <w:rFonts w:ascii="Times New Roman" w:hAnsi="Times New Roman"/>
          <w:b w:val="0"/>
          <w:sz w:val="24"/>
          <w:szCs w:val="24"/>
        </w:rPr>
      </w:pPr>
    </w:p>
    <w:p w:rsidR="00C81E38" w:rsidRPr="0099504D" w:rsidRDefault="002E631D" w:rsidP="00357BD4">
      <w:pPr>
        <w:pStyle w:val="Title"/>
        <w:ind w:firstLine="720"/>
        <w:jc w:val="both"/>
        <w:rPr>
          <w:rFonts w:ascii="Times New Roman" w:hAnsi="Times New Roman"/>
          <w:sz w:val="24"/>
          <w:szCs w:val="24"/>
        </w:rPr>
      </w:pPr>
      <w:r w:rsidRPr="0099504D">
        <w:rPr>
          <w:rFonts w:ascii="Times New Roman" w:hAnsi="Times New Roman"/>
          <w:sz w:val="24"/>
          <w:szCs w:val="24"/>
        </w:rPr>
        <w:t>Uz č</w:t>
      </w:r>
      <w:r w:rsidR="00C81E38" w:rsidRPr="0099504D">
        <w:rPr>
          <w:rFonts w:ascii="Times New Roman" w:hAnsi="Times New Roman"/>
          <w:sz w:val="24"/>
          <w:szCs w:val="24"/>
        </w:rPr>
        <w:t>lanak 25.</w:t>
      </w:r>
      <w:r w:rsidRPr="0099504D">
        <w:rPr>
          <w:rFonts w:ascii="Times New Roman" w:hAnsi="Times New Roman"/>
          <w:sz w:val="24"/>
          <w:szCs w:val="24"/>
        </w:rPr>
        <w:t xml:space="preserve"> </w:t>
      </w:r>
      <w:r w:rsidRPr="0099504D">
        <w:rPr>
          <w:rFonts w:ascii="Times New Roman" w:hAnsi="Times New Roman"/>
          <w:b w:val="0"/>
          <w:sz w:val="24"/>
          <w:szCs w:val="24"/>
        </w:rPr>
        <w:t xml:space="preserve">Propisuje se </w:t>
      </w:r>
      <w:r w:rsidR="00927C2E" w:rsidRPr="0099504D">
        <w:rPr>
          <w:rFonts w:ascii="Times New Roman" w:hAnsi="Times New Roman"/>
          <w:b w:val="0"/>
          <w:sz w:val="24"/>
          <w:szCs w:val="24"/>
        </w:rPr>
        <w:t>stupanje na snagu ovoga Zakona.</w:t>
      </w:r>
    </w:p>
    <w:sectPr w:rsidR="00C81E38" w:rsidRPr="0099504D">
      <w:footerReference w:type="default" r:id="rId9"/>
      <w:pgSz w:w="11906" w:h="16838"/>
      <w:pgMar w:top="1440" w:right="1797" w:bottom="1440" w:left="1797"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031" w:rsidRDefault="00283031" w:rsidP="00385265">
      <w:r>
        <w:separator/>
      </w:r>
    </w:p>
  </w:endnote>
  <w:endnote w:type="continuationSeparator" w:id="0">
    <w:p w:rsidR="00283031" w:rsidRDefault="00283031" w:rsidP="0038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265" w:rsidRDefault="00385265">
    <w:pPr>
      <w:pStyle w:val="Footer"/>
      <w:jc w:val="right"/>
    </w:pPr>
    <w:r>
      <w:fldChar w:fldCharType="begin"/>
    </w:r>
    <w:r>
      <w:instrText xml:space="preserve"> PAGE   \* MERGEFORMAT </w:instrText>
    </w:r>
    <w:r>
      <w:fldChar w:fldCharType="separate"/>
    </w:r>
    <w:r w:rsidR="006A3B14">
      <w:rPr>
        <w:noProof/>
      </w:rPr>
      <w:t>11</w:t>
    </w:r>
    <w:r>
      <w:rPr>
        <w:noProof/>
      </w:rPr>
      <w:fldChar w:fldCharType="end"/>
    </w:r>
  </w:p>
  <w:p w:rsidR="00385265" w:rsidRDefault="00385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031" w:rsidRDefault="00283031" w:rsidP="00385265">
      <w:r>
        <w:separator/>
      </w:r>
    </w:p>
  </w:footnote>
  <w:footnote w:type="continuationSeparator" w:id="0">
    <w:p w:rsidR="00283031" w:rsidRDefault="00283031" w:rsidP="00385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303768"/>
    <w:multiLevelType w:val="singleLevel"/>
    <w:tmpl w:val="C4627FFE"/>
    <w:lvl w:ilvl="0">
      <w:start w:val="2"/>
      <w:numFmt w:val="bullet"/>
      <w:lvlText w:val="-"/>
      <w:lvlJc w:val="left"/>
      <w:pPr>
        <w:tabs>
          <w:tab w:val="num" w:pos="1440"/>
        </w:tabs>
        <w:ind w:left="1440" w:hanging="360"/>
      </w:pPr>
      <w:rPr>
        <w:rFonts w:ascii="Times New Roman" w:hAnsi="Times New Roman" w:hint="default"/>
      </w:rPr>
    </w:lvl>
  </w:abstractNum>
  <w:abstractNum w:abstractNumId="3">
    <w:nsid w:val="108604DC"/>
    <w:multiLevelType w:val="hybridMultilevel"/>
    <w:tmpl w:val="9E802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B7E94"/>
    <w:multiLevelType w:val="hybridMultilevel"/>
    <w:tmpl w:val="BC5CBCCC"/>
    <w:lvl w:ilvl="0" w:tplc="A2B0B0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97837DE"/>
    <w:multiLevelType w:val="hybridMultilevel"/>
    <w:tmpl w:val="5C209B5E"/>
    <w:lvl w:ilvl="0" w:tplc="E53CF18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8A7877"/>
    <w:multiLevelType w:val="hybridMultilevel"/>
    <w:tmpl w:val="D3EA610C"/>
    <w:lvl w:ilvl="0" w:tplc="D7BCC7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C905E9"/>
    <w:multiLevelType w:val="hybridMultilevel"/>
    <w:tmpl w:val="3C9A7120"/>
    <w:lvl w:ilvl="0" w:tplc="2E24A144">
      <w:start w:val="1"/>
      <w:numFmt w:val="decimal"/>
      <w:lvlText w:val="(%1)"/>
      <w:lvlJc w:val="left"/>
      <w:pPr>
        <w:ind w:left="372" w:hanging="37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3D85485F"/>
    <w:multiLevelType w:val="multilevel"/>
    <w:tmpl w:val="559E2534"/>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600"/>
        </w:tabs>
        <w:ind w:left="3600" w:hanging="1440"/>
      </w:pPr>
      <w:rPr>
        <w:rFonts w:hint="default"/>
      </w:rPr>
    </w:lvl>
    <w:lvl w:ilvl="5">
      <w:start w:val="1"/>
      <w:numFmt w:val="decimal"/>
      <w:isLgl/>
      <w:lvlText w:val="%1.%2.%3.%4.%5.%6."/>
      <w:lvlJc w:val="left"/>
      <w:pPr>
        <w:tabs>
          <w:tab w:val="num" w:pos="4320"/>
        </w:tabs>
        <w:ind w:left="4320" w:hanging="1800"/>
      </w:pPr>
      <w:rPr>
        <w:rFonts w:hint="default"/>
      </w:rPr>
    </w:lvl>
    <w:lvl w:ilvl="6">
      <w:start w:val="1"/>
      <w:numFmt w:val="decimal"/>
      <w:isLgl/>
      <w:lvlText w:val="%1.%2.%3.%4.%5.%6.%7."/>
      <w:lvlJc w:val="left"/>
      <w:pPr>
        <w:tabs>
          <w:tab w:val="num" w:pos="4680"/>
        </w:tabs>
        <w:ind w:left="4680" w:hanging="1800"/>
      </w:pPr>
      <w:rPr>
        <w:rFonts w:hint="default"/>
      </w:rPr>
    </w:lvl>
    <w:lvl w:ilvl="7">
      <w:start w:val="1"/>
      <w:numFmt w:val="decimal"/>
      <w:isLgl/>
      <w:lvlText w:val="%1.%2.%3.%4.%5.%6.%7.%8."/>
      <w:lvlJc w:val="left"/>
      <w:pPr>
        <w:tabs>
          <w:tab w:val="num" w:pos="5400"/>
        </w:tabs>
        <w:ind w:left="5400" w:hanging="2160"/>
      </w:pPr>
      <w:rPr>
        <w:rFonts w:hint="default"/>
      </w:rPr>
    </w:lvl>
    <w:lvl w:ilvl="8">
      <w:start w:val="1"/>
      <w:numFmt w:val="decimal"/>
      <w:isLgl/>
      <w:lvlText w:val="%1.%2.%3.%4.%5.%6.%7.%8.%9."/>
      <w:lvlJc w:val="left"/>
      <w:pPr>
        <w:tabs>
          <w:tab w:val="num" w:pos="6120"/>
        </w:tabs>
        <w:ind w:left="6120" w:hanging="2520"/>
      </w:pPr>
      <w:rPr>
        <w:rFonts w:hint="default"/>
      </w:rPr>
    </w:lvl>
  </w:abstractNum>
  <w:abstractNum w:abstractNumId="10">
    <w:nsid w:val="40693546"/>
    <w:multiLevelType w:val="singleLevel"/>
    <w:tmpl w:val="18420F14"/>
    <w:lvl w:ilvl="0">
      <w:start w:val="1"/>
      <w:numFmt w:val="decimal"/>
      <w:lvlText w:val="%1."/>
      <w:lvlJc w:val="left"/>
      <w:pPr>
        <w:tabs>
          <w:tab w:val="num" w:pos="720"/>
        </w:tabs>
        <w:ind w:left="720" w:hanging="360"/>
      </w:pPr>
      <w:rPr>
        <w:rFonts w:hint="default"/>
      </w:rPr>
    </w:lvl>
  </w:abstractNum>
  <w:abstractNum w:abstractNumId="11">
    <w:nsid w:val="41FD4C34"/>
    <w:multiLevelType w:val="hybridMultilevel"/>
    <w:tmpl w:val="C3841A8A"/>
    <w:lvl w:ilvl="0" w:tplc="2230EA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nsid w:val="489256D2"/>
    <w:multiLevelType w:val="singleLevel"/>
    <w:tmpl w:val="0C090013"/>
    <w:lvl w:ilvl="0">
      <w:start w:val="1"/>
      <w:numFmt w:val="upperRoman"/>
      <w:lvlText w:val="%1."/>
      <w:lvlJc w:val="left"/>
      <w:pPr>
        <w:tabs>
          <w:tab w:val="num" w:pos="720"/>
        </w:tabs>
        <w:ind w:left="720" w:hanging="720"/>
      </w:pPr>
      <w:rPr>
        <w:rFonts w:hint="default"/>
      </w:rPr>
    </w:lvl>
  </w:abstractNum>
  <w:abstractNum w:abstractNumId="13">
    <w:nsid w:val="499F0FFB"/>
    <w:multiLevelType w:val="hybridMultilevel"/>
    <w:tmpl w:val="2F0091C6"/>
    <w:lvl w:ilvl="0" w:tplc="3A7C2622">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503F3AB8"/>
    <w:multiLevelType w:val="singleLevel"/>
    <w:tmpl w:val="30967182"/>
    <w:lvl w:ilvl="0">
      <w:numFmt w:val="bullet"/>
      <w:lvlText w:val="-"/>
      <w:lvlJc w:val="left"/>
      <w:pPr>
        <w:tabs>
          <w:tab w:val="num" w:pos="720"/>
        </w:tabs>
        <w:ind w:left="720" w:hanging="360"/>
      </w:pPr>
      <w:rPr>
        <w:rFonts w:ascii="Times New Roman" w:hAnsi="Times New Roman" w:hint="default"/>
        <w:b/>
      </w:rPr>
    </w:lvl>
  </w:abstractNum>
  <w:abstractNum w:abstractNumId="15">
    <w:nsid w:val="573132D1"/>
    <w:multiLevelType w:val="hybridMultilevel"/>
    <w:tmpl w:val="5566C0A2"/>
    <w:lvl w:ilvl="0" w:tplc="A36AC2B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57F465D9"/>
    <w:multiLevelType w:val="multilevel"/>
    <w:tmpl w:val="F2C4D5C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7">
    <w:nsid w:val="5CB84192"/>
    <w:multiLevelType w:val="hybridMultilevel"/>
    <w:tmpl w:val="199027CC"/>
    <w:lvl w:ilvl="0" w:tplc="422AC6B8">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8">
    <w:nsid w:val="63E34D0D"/>
    <w:multiLevelType w:val="hybridMultilevel"/>
    <w:tmpl w:val="FC1ECB54"/>
    <w:lvl w:ilvl="0" w:tplc="9A4C05AC">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64BB3569"/>
    <w:multiLevelType w:val="hybridMultilevel"/>
    <w:tmpl w:val="5B342EFA"/>
    <w:lvl w:ilvl="0" w:tplc="DE420A10">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nsid w:val="66824686"/>
    <w:multiLevelType w:val="hybridMultilevel"/>
    <w:tmpl w:val="FA342FA6"/>
    <w:lvl w:ilvl="0" w:tplc="A8F2CB9E">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nsid w:val="74C92416"/>
    <w:multiLevelType w:val="singleLevel"/>
    <w:tmpl w:val="532AEDBE"/>
    <w:lvl w:ilvl="0">
      <w:numFmt w:val="bullet"/>
      <w:lvlText w:val="-"/>
      <w:lvlJc w:val="left"/>
      <w:pPr>
        <w:tabs>
          <w:tab w:val="num" w:pos="360"/>
        </w:tabs>
        <w:ind w:left="360" w:hanging="360"/>
      </w:pPr>
      <w:rPr>
        <w:rFonts w:ascii="Times New Roman" w:hAnsi="Times New Roman" w:hint="default"/>
      </w:rPr>
    </w:lvl>
  </w:abstractNum>
  <w:abstractNum w:abstractNumId="22">
    <w:nsid w:val="793240CA"/>
    <w:multiLevelType w:val="singleLevel"/>
    <w:tmpl w:val="30967182"/>
    <w:lvl w:ilvl="0">
      <w:numFmt w:val="bullet"/>
      <w:lvlText w:val="-"/>
      <w:lvlJc w:val="left"/>
      <w:pPr>
        <w:tabs>
          <w:tab w:val="num" w:pos="720"/>
        </w:tabs>
        <w:ind w:left="720" w:hanging="360"/>
      </w:pPr>
      <w:rPr>
        <w:rFonts w:ascii="Times New Roman" w:hAnsi="Times New Roman" w:hint="default"/>
        <w:b/>
      </w:rPr>
    </w:lvl>
  </w:abstractNum>
  <w:num w:numId="1">
    <w:abstractNumId w:val="12"/>
  </w:num>
  <w:num w:numId="2">
    <w:abstractNumId w:val="22"/>
  </w:num>
  <w:num w:numId="3">
    <w:abstractNumId w:val="21"/>
  </w:num>
  <w:num w:numId="4">
    <w:abstractNumId w:val="14"/>
  </w:num>
  <w:num w:numId="5">
    <w:abstractNumId w:val="16"/>
  </w:num>
  <w:num w:numId="6">
    <w:abstractNumId w:val="2"/>
  </w:num>
  <w:num w:numId="7">
    <w:abstractNumId w:val="9"/>
  </w:num>
  <w:num w:numId="8">
    <w:abstractNumId w:val="10"/>
  </w:num>
  <w:num w:numId="9">
    <w:abstractNumId w:val="7"/>
  </w:num>
  <w:num w:numId="10">
    <w:abstractNumId w:val="3"/>
  </w:num>
  <w:num w:numId="11">
    <w:abstractNumId w:val="5"/>
  </w:num>
  <w:num w:numId="12">
    <w:abstractNumId w:val="1"/>
  </w:num>
  <w:num w:numId="13">
    <w:abstractNumId w:val="0"/>
  </w:num>
  <w:num w:numId="14">
    <w:abstractNumId w:val="6"/>
  </w:num>
  <w:num w:numId="15">
    <w:abstractNumId w:val="8"/>
  </w:num>
  <w:num w:numId="16">
    <w:abstractNumId w:val="19"/>
  </w:num>
  <w:num w:numId="17">
    <w:abstractNumId w:val="11"/>
  </w:num>
  <w:num w:numId="18">
    <w:abstractNumId w:val="15"/>
  </w:num>
  <w:num w:numId="19">
    <w:abstractNumId w:val="17"/>
  </w:num>
  <w:num w:numId="20">
    <w:abstractNumId w:val="20"/>
  </w:num>
  <w:num w:numId="21">
    <w:abstractNumId w:val="4"/>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E8E"/>
    <w:rsid w:val="000212FF"/>
    <w:rsid w:val="00030239"/>
    <w:rsid w:val="00034CE1"/>
    <w:rsid w:val="00095F1A"/>
    <w:rsid w:val="0011220E"/>
    <w:rsid w:val="00136C2D"/>
    <w:rsid w:val="0014075D"/>
    <w:rsid w:val="00150F62"/>
    <w:rsid w:val="00156A98"/>
    <w:rsid w:val="00180B6E"/>
    <w:rsid w:val="00187C4B"/>
    <w:rsid w:val="001A31D4"/>
    <w:rsid w:val="001B19F5"/>
    <w:rsid w:val="001B306F"/>
    <w:rsid w:val="001C11AC"/>
    <w:rsid w:val="001F4841"/>
    <w:rsid w:val="001F5741"/>
    <w:rsid w:val="002007B2"/>
    <w:rsid w:val="00237576"/>
    <w:rsid w:val="0024391B"/>
    <w:rsid w:val="00283031"/>
    <w:rsid w:val="002C6AA7"/>
    <w:rsid w:val="002D567C"/>
    <w:rsid w:val="002E631D"/>
    <w:rsid w:val="002F0227"/>
    <w:rsid w:val="002F2DED"/>
    <w:rsid w:val="002F57E6"/>
    <w:rsid w:val="00310753"/>
    <w:rsid w:val="0031255E"/>
    <w:rsid w:val="00324CA8"/>
    <w:rsid w:val="00336105"/>
    <w:rsid w:val="003427ED"/>
    <w:rsid w:val="003468CB"/>
    <w:rsid w:val="00357BD4"/>
    <w:rsid w:val="00363872"/>
    <w:rsid w:val="00371E8E"/>
    <w:rsid w:val="00372961"/>
    <w:rsid w:val="00377E15"/>
    <w:rsid w:val="00385265"/>
    <w:rsid w:val="00392538"/>
    <w:rsid w:val="003A41B9"/>
    <w:rsid w:val="003B68A0"/>
    <w:rsid w:val="003C6B22"/>
    <w:rsid w:val="003F0A73"/>
    <w:rsid w:val="00437860"/>
    <w:rsid w:val="004538F0"/>
    <w:rsid w:val="004D07CD"/>
    <w:rsid w:val="004E4706"/>
    <w:rsid w:val="004E6035"/>
    <w:rsid w:val="004E6C5F"/>
    <w:rsid w:val="0052557C"/>
    <w:rsid w:val="00526548"/>
    <w:rsid w:val="00564473"/>
    <w:rsid w:val="00596450"/>
    <w:rsid w:val="005A76D7"/>
    <w:rsid w:val="005C78A6"/>
    <w:rsid w:val="005E4D7B"/>
    <w:rsid w:val="0067698F"/>
    <w:rsid w:val="006A3B14"/>
    <w:rsid w:val="006C365C"/>
    <w:rsid w:val="006E0927"/>
    <w:rsid w:val="006E71F6"/>
    <w:rsid w:val="00781E91"/>
    <w:rsid w:val="00795808"/>
    <w:rsid w:val="007B2581"/>
    <w:rsid w:val="007B26ED"/>
    <w:rsid w:val="007C52B1"/>
    <w:rsid w:val="007E4EAA"/>
    <w:rsid w:val="0082417C"/>
    <w:rsid w:val="008275C2"/>
    <w:rsid w:val="00827F0D"/>
    <w:rsid w:val="00846E25"/>
    <w:rsid w:val="00864AD6"/>
    <w:rsid w:val="008731E5"/>
    <w:rsid w:val="00880A34"/>
    <w:rsid w:val="008A3857"/>
    <w:rsid w:val="008A720D"/>
    <w:rsid w:val="008D75F1"/>
    <w:rsid w:val="00917AD0"/>
    <w:rsid w:val="00927C2E"/>
    <w:rsid w:val="00957C3C"/>
    <w:rsid w:val="0099504D"/>
    <w:rsid w:val="009A0CCF"/>
    <w:rsid w:val="009A63FC"/>
    <w:rsid w:val="009C3C54"/>
    <w:rsid w:val="009E0D99"/>
    <w:rsid w:val="009E644B"/>
    <w:rsid w:val="00A0057C"/>
    <w:rsid w:val="00A05EE4"/>
    <w:rsid w:val="00A17C91"/>
    <w:rsid w:val="00AD3D8B"/>
    <w:rsid w:val="00AF456D"/>
    <w:rsid w:val="00B0134B"/>
    <w:rsid w:val="00B06081"/>
    <w:rsid w:val="00B20A30"/>
    <w:rsid w:val="00B25C2E"/>
    <w:rsid w:val="00B26F8E"/>
    <w:rsid w:val="00B40D2F"/>
    <w:rsid w:val="00B44649"/>
    <w:rsid w:val="00B9667D"/>
    <w:rsid w:val="00BA616F"/>
    <w:rsid w:val="00BA7247"/>
    <w:rsid w:val="00BD38BE"/>
    <w:rsid w:val="00BD3FFB"/>
    <w:rsid w:val="00C3290E"/>
    <w:rsid w:val="00C42C69"/>
    <w:rsid w:val="00C802A2"/>
    <w:rsid w:val="00C81E38"/>
    <w:rsid w:val="00C82368"/>
    <w:rsid w:val="00CA4ED5"/>
    <w:rsid w:val="00CC5CCA"/>
    <w:rsid w:val="00CF2E9F"/>
    <w:rsid w:val="00D163B3"/>
    <w:rsid w:val="00D23FF9"/>
    <w:rsid w:val="00D35330"/>
    <w:rsid w:val="00D566D4"/>
    <w:rsid w:val="00D8619B"/>
    <w:rsid w:val="00D86D6F"/>
    <w:rsid w:val="00DB0142"/>
    <w:rsid w:val="00DB2320"/>
    <w:rsid w:val="00DC596A"/>
    <w:rsid w:val="00DC76B0"/>
    <w:rsid w:val="00DD108B"/>
    <w:rsid w:val="00DD44B6"/>
    <w:rsid w:val="00DF0B9A"/>
    <w:rsid w:val="00DF6E95"/>
    <w:rsid w:val="00E10482"/>
    <w:rsid w:val="00E459F5"/>
    <w:rsid w:val="00ED3DC5"/>
    <w:rsid w:val="00ED4EE3"/>
    <w:rsid w:val="00EF2FA4"/>
    <w:rsid w:val="00F10093"/>
    <w:rsid w:val="00F3093D"/>
    <w:rsid w:val="00F5090C"/>
    <w:rsid w:val="00F51384"/>
    <w:rsid w:val="00F545A8"/>
    <w:rsid w:val="00F55807"/>
    <w:rsid w:val="00F734B0"/>
    <w:rsid w:val="00F81B67"/>
    <w:rsid w:val="00F91107"/>
    <w:rsid w:val="00FB0BB5"/>
    <w:rsid w:val="00FC15E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AU" w:eastAsia="en-US"/>
    </w:rPr>
  </w:style>
  <w:style w:type="paragraph" w:styleId="Heading1">
    <w:name w:val="heading 1"/>
    <w:basedOn w:val="Normal"/>
    <w:next w:val="Normal"/>
    <w:link w:val="Heading1Char"/>
    <w:qFormat/>
    <w:rsid w:val="007B26ED"/>
    <w:pPr>
      <w:keepNext/>
      <w:spacing w:before="240" w:after="60"/>
      <w:outlineLvl w:val="0"/>
    </w:pPr>
    <w:rPr>
      <w:rFonts w:ascii="Arial" w:hAnsi="Arial" w:cs="Arial"/>
      <w:b/>
      <w:bCs/>
      <w:kern w:val="32"/>
      <w:sz w:val="32"/>
      <w:szCs w:val="32"/>
      <w:lang w:val="en-US"/>
    </w:rPr>
  </w:style>
  <w:style w:type="paragraph" w:styleId="Heading2">
    <w:name w:val="heading 2"/>
    <w:basedOn w:val="Normal"/>
    <w:next w:val="Normal"/>
    <w:link w:val="Heading2Char"/>
    <w:unhideWhenUsed/>
    <w:qFormat/>
    <w:rsid w:val="007B26ED"/>
    <w:pPr>
      <w:keepNext/>
      <w:spacing w:before="240" w:after="60" w:line="276" w:lineRule="auto"/>
      <w:outlineLvl w:val="1"/>
    </w:pPr>
    <w:rPr>
      <w:rFonts w:ascii="Cambria" w:hAnsi="Cambria"/>
      <w:b/>
      <w:bCs/>
      <w:i/>
      <w:iCs/>
      <w:sz w:val="28"/>
      <w:szCs w:val="28"/>
      <w:lang w:val="hr-HR"/>
    </w:rPr>
  </w:style>
  <w:style w:type="paragraph" w:styleId="Heading3">
    <w:name w:val="heading 3"/>
    <w:basedOn w:val="Normal"/>
    <w:next w:val="Normal"/>
    <w:link w:val="Heading3Char"/>
    <w:unhideWhenUsed/>
    <w:qFormat/>
    <w:rsid w:val="007B26ED"/>
    <w:pPr>
      <w:keepNext/>
      <w:spacing w:before="240" w:after="60" w:line="360" w:lineRule="auto"/>
      <w:jc w:val="center"/>
      <w:outlineLvl w:val="2"/>
    </w:pPr>
    <w:rPr>
      <w:b/>
      <w:bCs/>
      <w:sz w:val="26"/>
      <w:szCs w:val="26"/>
      <w:lang w:val="hr-HR"/>
    </w:rPr>
  </w:style>
  <w:style w:type="paragraph" w:styleId="Heading4">
    <w:name w:val="heading 4"/>
    <w:basedOn w:val="Normal"/>
    <w:next w:val="Normal"/>
    <w:link w:val="Heading4Char"/>
    <w:uiPriority w:val="9"/>
    <w:unhideWhenUsed/>
    <w:qFormat/>
    <w:rsid w:val="007B26ED"/>
    <w:pPr>
      <w:keepNext/>
      <w:spacing w:before="240" w:after="60" w:line="360" w:lineRule="auto"/>
      <w:jc w:val="center"/>
      <w:outlineLvl w:val="3"/>
    </w:pPr>
    <w:rPr>
      <w:b/>
      <w:bCs/>
      <w:szCs w:val="28"/>
      <w:lang w:val="hr-HR"/>
    </w:rPr>
  </w:style>
  <w:style w:type="paragraph" w:styleId="Heading5">
    <w:name w:val="heading 5"/>
    <w:basedOn w:val="1"/>
    <w:next w:val="Normal"/>
    <w:link w:val="Heading5Char"/>
    <w:uiPriority w:val="9"/>
    <w:unhideWhenUsed/>
    <w:qFormat/>
    <w:rsid w:val="007B26ED"/>
    <w:pPr>
      <w:spacing w:before="240" w:after="60" w:line="360" w:lineRule="auto"/>
      <w:outlineLvl w:val="4"/>
    </w:pPr>
    <w:rPr>
      <w:rFonts w:ascii="Times New Roman" w:hAnsi="Times New Roman"/>
      <w:bCs/>
      <w:iCs/>
      <w:szCs w:val="26"/>
    </w:rPr>
  </w:style>
  <w:style w:type="paragraph" w:styleId="Heading6">
    <w:name w:val="heading 6"/>
    <w:basedOn w:val="Normal"/>
    <w:next w:val="Normal"/>
    <w:link w:val="Heading6Char"/>
    <w:uiPriority w:val="9"/>
    <w:unhideWhenUsed/>
    <w:qFormat/>
    <w:rsid w:val="007B26ED"/>
    <w:pPr>
      <w:spacing w:before="240" w:after="60" w:line="276" w:lineRule="auto"/>
      <w:jc w:val="center"/>
      <w:outlineLvl w:val="5"/>
    </w:pPr>
    <w:rPr>
      <w:rFonts w:ascii="Calibri" w:hAnsi="Calibri"/>
      <w:b/>
      <w:bCs/>
      <w:sz w:val="22"/>
      <w:szCs w:val="22"/>
      <w:lang w:val="hr-HR"/>
    </w:rPr>
  </w:style>
  <w:style w:type="paragraph" w:styleId="Heading7">
    <w:name w:val="heading 7"/>
    <w:basedOn w:val="Normal"/>
    <w:next w:val="Normal"/>
    <w:link w:val="Heading7Char"/>
    <w:uiPriority w:val="9"/>
    <w:unhideWhenUsed/>
    <w:qFormat/>
    <w:rsid w:val="007B26ED"/>
    <w:pPr>
      <w:spacing w:before="240" w:after="60" w:line="276" w:lineRule="auto"/>
      <w:jc w:val="center"/>
      <w:outlineLvl w:val="6"/>
    </w:pPr>
    <w:rPr>
      <w:rFonts w:ascii="Calibri" w:hAnsi="Calibri"/>
      <w:b/>
      <w:sz w:val="20"/>
      <w:szCs w:val="22"/>
      <w:lang w:val="hr-HR"/>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b/>
      <w:sz w:val="32"/>
      <w:lang w:val="hr-HR"/>
    </w:rPr>
  </w:style>
  <w:style w:type="paragraph" w:styleId="Subtitle">
    <w:name w:val="Subtitle"/>
    <w:basedOn w:val="Normal"/>
    <w:qFormat/>
    <w:pPr>
      <w:jc w:val="center"/>
    </w:pPr>
    <w:rPr>
      <w:rFonts w:ascii="Tahoma" w:hAnsi="Tahoma"/>
      <w:b/>
      <w:sz w:val="36"/>
      <w:lang w:val="hr-HR"/>
    </w:rPr>
  </w:style>
  <w:style w:type="paragraph" w:styleId="BodyTextIndent">
    <w:name w:val="Body Text Indent"/>
    <w:basedOn w:val="Normal"/>
    <w:semiHidden/>
    <w:pPr>
      <w:ind w:firstLine="720"/>
      <w:jc w:val="both"/>
    </w:pPr>
    <w:rPr>
      <w:rFonts w:ascii="Tahoma" w:hAnsi="Tahoma"/>
      <w:lang w:val="hr-HR"/>
    </w:rPr>
  </w:style>
  <w:style w:type="paragraph" w:styleId="Header">
    <w:name w:val="header"/>
    <w:basedOn w:val="Normal"/>
    <w:link w:val="HeaderChar"/>
    <w:unhideWhenUsed/>
    <w:rsid w:val="00385265"/>
    <w:pPr>
      <w:tabs>
        <w:tab w:val="center" w:pos="4536"/>
        <w:tab w:val="right" w:pos="9072"/>
      </w:tabs>
    </w:pPr>
  </w:style>
  <w:style w:type="character" w:customStyle="1" w:styleId="HeaderChar">
    <w:name w:val="Header Char"/>
    <w:link w:val="Header"/>
    <w:rsid w:val="00385265"/>
    <w:rPr>
      <w:sz w:val="24"/>
      <w:lang w:val="en-AU" w:eastAsia="en-US"/>
    </w:rPr>
  </w:style>
  <w:style w:type="paragraph" w:styleId="Footer">
    <w:name w:val="footer"/>
    <w:basedOn w:val="Normal"/>
    <w:link w:val="FooterChar"/>
    <w:unhideWhenUsed/>
    <w:rsid w:val="00385265"/>
    <w:pPr>
      <w:tabs>
        <w:tab w:val="center" w:pos="4536"/>
        <w:tab w:val="right" w:pos="9072"/>
      </w:tabs>
    </w:pPr>
  </w:style>
  <w:style w:type="character" w:customStyle="1" w:styleId="FooterChar">
    <w:name w:val="Footer Char"/>
    <w:link w:val="Footer"/>
    <w:rsid w:val="00385265"/>
    <w:rPr>
      <w:sz w:val="24"/>
      <w:lang w:val="en-AU" w:eastAsia="en-US"/>
    </w:rPr>
  </w:style>
  <w:style w:type="character" w:customStyle="1" w:styleId="Heading1Char">
    <w:name w:val="Heading 1 Char"/>
    <w:link w:val="Heading1"/>
    <w:rsid w:val="007B26ED"/>
    <w:rPr>
      <w:rFonts w:ascii="Arial" w:hAnsi="Arial" w:cs="Arial"/>
      <w:b/>
      <w:bCs/>
      <w:kern w:val="32"/>
      <w:sz w:val="32"/>
      <w:szCs w:val="32"/>
      <w:lang w:val="en-US" w:eastAsia="en-US"/>
    </w:rPr>
  </w:style>
  <w:style w:type="character" w:customStyle="1" w:styleId="Heading2Char">
    <w:name w:val="Heading 2 Char"/>
    <w:link w:val="Heading2"/>
    <w:rsid w:val="007B26ED"/>
    <w:rPr>
      <w:rFonts w:ascii="Cambria" w:hAnsi="Cambria"/>
      <w:b/>
      <w:bCs/>
      <w:i/>
      <w:iCs/>
      <w:sz w:val="28"/>
      <w:szCs w:val="28"/>
      <w:lang w:eastAsia="en-US"/>
    </w:rPr>
  </w:style>
  <w:style w:type="character" w:customStyle="1" w:styleId="Heading3Char">
    <w:name w:val="Heading 3 Char"/>
    <w:link w:val="Heading3"/>
    <w:rsid w:val="007B26ED"/>
    <w:rPr>
      <w:b/>
      <w:bCs/>
      <w:sz w:val="26"/>
      <w:szCs w:val="26"/>
      <w:lang w:eastAsia="en-US"/>
    </w:rPr>
  </w:style>
  <w:style w:type="character" w:customStyle="1" w:styleId="Heading4Char">
    <w:name w:val="Heading 4 Char"/>
    <w:link w:val="Heading4"/>
    <w:uiPriority w:val="9"/>
    <w:rsid w:val="007B26ED"/>
    <w:rPr>
      <w:b/>
      <w:bCs/>
      <w:sz w:val="24"/>
      <w:szCs w:val="28"/>
      <w:lang w:eastAsia="en-US"/>
    </w:rPr>
  </w:style>
  <w:style w:type="character" w:customStyle="1" w:styleId="Heading5Char">
    <w:name w:val="Heading 5 Char"/>
    <w:link w:val="Heading5"/>
    <w:uiPriority w:val="9"/>
    <w:rsid w:val="007B26ED"/>
    <w:rPr>
      <w:rFonts w:eastAsia="Calibri"/>
      <w:b/>
      <w:bCs/>
      <w:iCs/>
      <w:sz w:val="22"/>
      <w:szCs w:val="26"/>
      <w:lang w:eastAsia="en-US"/>
    </w:rPr>
  </w:style>
  <w:style w:type="character" w:customStyle="1" w:styleId="Heading6Char">
    <w:name w:val="Heading 6 Char"/>
    <w:link w:val="Heading6"/>
    <w:uiPriority w:val="9"/>
    <w:rsid w:val="007B26ED"/>
    <w:rPr>
      <w:rFonts w:ascii="Calibri" w:hAnsi="Calibri"/>
      <w:b/>
      <w:bCs/>
      <w:sz w:val="22"/>
      <w:szCs w:val="22"/>
      <w:lang w:eastAsia="en-US"/>
    </w:rPr>
  </w:style>
  <w:style w:type="character" w:customStyle="1" w:styleId="Heading7Char">
    <w:name w:val="Heading 7 Char"/>
    <w:link w:val="Heading7"/>
    <w:uiPriority w:val="9"/>
    <w:rsid w:val="007B26ED"/>
    <w:rPr>
      <w:rFonts w:ascii="Calibri" w:hAnsi="Calibri"/>
      <w:b/>
      <w:szCs w:val="22"/>
      <w:lang w:eastAsia="en-US"/>
    </w:rPr>
  </w:style>
  <w:style w:type="numbering" w:customStyle="1" w:styleId="NoList1">
    <w:name w:val="No List1"/>
    <w:next w:val="NoList"/>
    <w:uiPriority w:val="99"/>
    <w:semiHidden/>
    <w:unhideWhenUsed/>
    <w:rsid w:val="007B26ED"/>
  </w:style>
  <w:style w:type="paragraph" w:customStyle="1" w:styleId="1">
    <w:name w:val="1"/>
    <w:basedOn w:val="Normal"/>
    <w:rsid w:val="007B26ED"/>
    <w:pPr>
      <w:spacing w:after="200" w:line="276" w:lineRule="auto"/>
      <w:jc w:val="center"/>
    </w:pPr>
    <w:rPr>
      <w:rFonts w:ascii="Calibri" w:eastAsia="Calibri" w:hAnsi="Calibri"/>
      <w:b/>
      <w:sz w:val="22"/>
      <w:szCs w:val="22"/>
      <w:lang w:val="hr-HR"/>
    </w:rPr>
  </w:style>
  <w:style w:type="paragraph" w:styleId="BalloonText">
    <w:name w:val="Balloon Text"/>
    <w:basedOn w:val="Normal"/>
    <w:link w:val="BalloonTextChar"/>
    <w:uiPriority w:val="99"/>
    <w:semiHidden/>
    <w:unhideWhenUsed/>
    <w:rsid w:val="007B26ED"/>
    <w:rPr>
      <w:rFonts w:ascii="Tahoma" w:eastAsia="Calibri" w:hAnsi="Tahoma" w:cs="Tahoma"/>
      <w:sz w:val="16"/>
      <w:szCs w:val="16"/>
      <w:lang w:val="hr-HR"/>
    </w:rPr>
  </w:style>
  <w:style w:type="character" w:customStyle="1" w:styleId="BalloonTextChar">
    <w:name w:val="Balloon Text Char"/>
    <w:link w:val="BalloonText"/>
    <w:uiPriority w:val="99"/>
    <w:semiHidden/>
    <w:rsid w:val="007B26ED"/>
    <w:rPr>
      <w:rFonts w:ascii="Tahoma" w:eastAsia="Calibri" w:hAnsi="Tahoma" w:cs="Tahoma"/>
      <w:sz w:val="16"/>
      <w:szCs w:val="16"/>
      <w:lang w:eastAsia="en-US"/>
    </w:rPr>
  </w:style>
  <w:style w:type="paragraph" w:customStyle="1" w:styleId="11">
    <w:name w:val="1.1."/>
    <w:basedOn w:val="Normal"/>
    <w:rsid w:val="007B26ED"/>
    <w:pPr>
      <w:spacing w:after="200" w:line="276" w:lineRule="auto"/>
      <w:jc w:val="center"/>
    </w:pPr>
    <w:rPr>
      <w:rFonts w:ascii="Calibri" w:eastAsia="Calibri" w:hAnsi="Calibri"/>
      <w:b/>
      <w:sz w:val="22"/>
      <w:szCs w:val="22"/>
      <w:lang w:val="hr-HR"/>
    </w:rPr>
  </w:style>
  <w:style w:type="paragraph" w:customStyle="1" w:styleId="111">
    <w:name w:val="1.1.1"/>
    <w:basedOn w:val="Normal"/>
    <w:rsid w:val="007B26ED"/>
    <w:pPr>
      <w:jc w:val="center"/>
    </w:pPr>
    <w:rPr>
      <w:b/>
      <w:sz w:val="20"/>
      <w:lang w:val="hr-HR"/>
    </w:rPr>
  </w:style>
  <w:style w:type="character" w:styleId="PageNumber">
    <w:name w:val="page number"/>
    <w:rsid w:val="007B26ED"/>
  </w:style>
  <w:style w:type="character" w:customStyle="1" w:styleId="FootnoteTextChar">
    <w:name w:val="Footnote Text Char"/>
    <w:link w:val="FootnoteText"/>
    <w:semiHidden/>
    <w:rsid w:val="007B26ED"/>
    <w:rPr>
      <w:lang w:val="en-US"/>
    </w:rPr>
  </w:style>
  <w:style w:type="paragraph" w:styleId="FootnoteText">
    <w:name w:val="footnote text"/>
    <w:basedOn w:val="Normal"/>
    <w:link w:val="FootnoteTextChar"/>
    <w:semiHidden/>
    <w:rsid w:val="007B26ED"/>
    <w:rPr>
      <w:sz w:val="20"/>
      <w:lang w:val="en-US" w:eastAsia="zh-CN"/>
    </w:rPr>
  </w:style>
  <w:style w:type="character" w:customStyle="1" w:styleId="FootnoteTextChar1">
    <w:name w:val="Footnote Text Char1"/>
    <w:uiPriority w:val="99"/>
    <w:semiHidden/>
    <w:rsid w:val="007B26ED"/>
    <w:rPr>
      <w:lang w:val="en-AU" w:eastAsia="en-US"/>
    </w:rPr>
  </w:style>
  <w:style w:type="paragraph" w:customStyle="1" w:styleId="brojdesno2">
    <w:name w:val="brojdesno2"/>
    <w:basedOn w:val="Normal"/>
    <w:rsid w:val="007B26ED"/>
    <w:pPr>
      <w:spacing w:before="100" w:beforeAutospacing="1" w:after="100" w:afterAutospacing="1"/>
    </w:pPr>
    <w:rPr>
      <w:szCs w:val="24"/>
      <w:lang w:val="hr-HR" w:eastAsia="hr-HR"/>
    </w:rPr>
  </w:style>
  <w:style w:type="paragraph" w:customStyle="1" w:styleId="t-98-2">
    <w:name w:val="t-98-2"/>
    <w:basedOn w:val="Normal"/>
    <w:rsid w:val="007B26ED"/>
    <w:pPr>
      <w:spacing w:before="100" w:beforeAutospacing="1" w:after="100" w:afterAutospacing="1"/>
    </w:pPr>
    <w:rPr>
      <w:szCs w:val="24"/>
      <w:lang w:val="hr-HR" w:eastAsia="hr-HR"/>
    </w:rPr>
  </w:style>
  <w:style w:type="paragraph" w:customStyle="1" w:styleId="klasa2">
    <w:name w:val="klasa2"/>
    <w:basedOn w:val="Normal"/>
    <w:rsid w:val="007B26ED"/>
    <w:pPr>
      <w:spacing w:before="100" w:beforeAutospacing="1" w:after="100" w:afterAutospacing="1"/>
    </w:pPr>
    <w:rPr>
      <w:szCs w:val="24"/>
      <w:lang w:val="hr-HR" w:eastAsia="hr-HR"/>
    </w:rPr>
  </w:style>
  <w:style w:type="paragraph" w:customStyle="1" w:styleId="potpisnik">
    <w:name w:val="potpisnik"/>
    <w:basedOn w:val="Normal"/>
    <w:rsid w:val="007B26ED"/>
    <w:pPr>
      <w:spacing w:before="100" w:beforeAutospacing="1" w:after="100" w:afterAutospacing="1"/>
    </w:pPr>
    <w:rPr>
      <w:szCs w:val="24"/>
      <w:lang w:val="hr-HR" w:eastAsia="hr-HR"/>
    </w:rPr>
  </w:style>
  <w:style w:type="character" w:customStyle="1" w:styleId="apple-converted-space">
    <w:name w:val="apple-converted-space"/>
    <w:rsid w:val="007B26ED"/>
  </w:style>
  <w:style w:type="paragraph" w:customStyle="1" w:styleId="t-119sred">
    <w:name w:val="t-119sred"/>
    <w:basedOn w:val="Normal"/>
    <w:rsid w:val="007B26ED"/>
    <w:pPr>
      <w:spacing w:before="100" w:beforeAutospacing="1" w:after="100" w:afterAutospacing="1"/>
    </w:pPr>
    <w:rPr>
      <w:szCs w:val="24"/>
      <w:lang w:val="hr-HR" w:eastAsia="hr-HR"/>
    </w:rPr>
  </w:style>
  <w:style w:type="paragraph" w:customStyle="1" w:styleId="t-109curz">
    <w:name w:val="t-109curz"/>
    <w:basedOn w:val="Normal"/>
    <w:rsid w:val="007B26ED"/>
    <w:pPr>
      <w:spacing w:before="100" w:beforeAutospacing="1" w:after="100" w:afterAutospacing="1"/>
    </w:pPr>
    <w:rPr>
      <w:szCs w:val="24"/>
      <w:lang w:val="hr-HR" w:eastAsia="hr-HR"/>
    </w:rPr>
  </w:style>
  <w:style w:type="paragraph" w:customStyle="1" w:styleId="clanak">
    <w:name w:val="clanak"/>
    <w:basedOn w:val="Normal"/>
    <w:rsid w:val="007B26ED"/>
    <w:pPr>
      <w:spacing w:before="100" w:beforeAutospacing="1" w:after="100" w:afterAutospacing="1"/>
    </w:pPr>
    <w:rPr>
      <w:szCs w:val="24"/>
      <w:lang w:val="hr-HR" w:eastAsia="hr-HR"/>
    </w:rPr>
  </w:style>
  <w:style w:type="paragraph" w:customStyle="1" w:styleId="n1">
    <w:name w:val="n1"/>
    <w:basedOn w:val="Normal"/>
    <w:rsid w:val="007B26ED"/>
    <w:pPr>
      <w:spacing w:before="100" w:beforeAutospacing="1" w:after="100" w:afterAutospacing="1"/>
    </w:pPr>
    <w:rPr>
      <w:szCs w:val="24"/>
      <w:lang w:val="hr-HR" w:eastAsia="hr-HR"/>
    </w:rPr>
  </w:style>
  <w:style w:type="paragraph" w:customStyle="1" w:styleId="n2">
    <w:name w:val="n2"/>
    <w:basedOn w:val="Normal"/>
    <w:rsid w:val="007B26ED"/>
    <w:pPr>
      <w:spacing w:before="100" w:beforeAutospacing="1" w:after="100" w:afterAutospacing="1"/>
    </w:pPr>
    <w:rPr>
      <w:szCs w:val="24"/>
      <w:lang w:val="hr-HR" w:eastAsia="hr-HR"/>
    </w:rPr>
  </w:style>
  <w:style w:type="paragraph" w:customStyle="1" w:styleId="n1a">
    <w:name w:val="n1a"/>
    <w:basedOn w:val="Normal"/>
    <w:rsid w:val="007B26ED"/>
    <w:pPr>
      <w:spacing w:before="100" w:beforeAutospacing="1" w:after="100" w:afterAutospacing="1"/>
    </w:pPr>
    <w:rPr>
      <w:szCs w:val="24"/>
      <w:lang w:val="hr-HR" w:eastAsia="hr-HR"/>
    </w:rPr>
  </w:style>
  <w:style w:type="paragraph" w:customStyle="1" w:styleId="n2a">
    <w:name w:val="n2a"/>
    <w:basedOn w:val="Normal"/>
    <w:rsid w:val="007B26ED"/>
    <w:pPr>
      <w:spacing w:before="100" w:beforeAutospacing="1" w:after="100" w:afterAutospacing="1"/>
    </w:pPr>
    <w:rPr>
      <w:szCs w:val="24"/>
      <w:lang w:val="hr-HR" w:eastAsia="hr-HR"/>
    </w:rPr>
  </w:style>
  <w:style w:type="paragraph" w:styleId="NormalWeb">
    <w:name w:val="Normal (Web)"/>
    <w:basedOn w:val="Normal"/>
    <w:unhideWhenUsed/>
    <w:rsid w:val="007B26ED"/>
    <w:pPr>
      <w:spacing w:before="100" w:beforeAutospacing="1" w:after="100" w:afterAutospacing="1"/>
    </w:pPr>
    <w:rPr>
      <w:szCs w:val="24"/>
      <w:lang w:val="hr-HR" w:eastAsia="hr-HR"/>
    </w:rPr>
  </w:style>
  <w:style w:type="paragraph" w:customStyle="1" w:styleId="T-98-20">
    <w:name w:val="T-9/8-2"/>
    <w:basedOn w:val="Normal"/>
    <w:rsid w:val="007B26ED"/>
    <w:pPr>
      <w:widowControl w:val="0"/>
      <w:tabs>
        <w:tab w:val="left" w:pos="2153"/>
      </w:tabs>
      <w:autoSpaceDE w:val="0"/>
      <w:autoSpaceDN w:val="0"/>
      <w:adjustRightInd w:val="0"/>
      <w:spacing w:after="43"/>
      <w:ind w:firstLine="342"/>
      <w:jc w:val="both"/>
    </w:pPr>
    <w:rPr>
      <w:rFonts w:ascii="Times-NewRoman" w:hAnsi="Times-NewRoman"/>
      <w:sz w:val="19"/>
      <w:szCs w:val="19"/>
      <w:lang w:val="en-GB"/>
    </w:rPr>
  </w:style>
  <w:style w:type="paragraph" w:customStyle="1" w:styleId="Clanak0">
    <w:name w:val="Clanak"/>
    <w:next w:val="T-98-20"/>
    <w:rsid w:val="007B26ED"/>
    <w:pPr>
      <w:widowControl w:val="0"/>
      <w:autoSpaceDE w:val="0"/>
      <w:autoSpaceDN w:val="0"/>
      <w:adjustRightInd w:val="0"/>
      <w:spacing w:before="86" w:after="43"/>
      <w:jc w:val="center"/>
    </w:pPr>
    <w:rPr>
      <w:rFonts w:ascii="Times-NewRoman" w:hAnsi="Times-NewRoman"/>
      <w:sz w:val="19"/>
      <w:szCs w:val="19"/>
      <w:lang w:val="en-GB" w:eastAsia="en-US"/>
    </w:rPr>
  </w:style>
  <w:style w:type="paragraph" w:customStyle="1" w:styleId="T-109curz0">
    <w:name w:val="T-10/9 curz"/>
    <w:rsid w:val="007B26ED"/>
    <w:pPr>
      <w:widowControl w:val="0"/>
      <w:autoSpaceDE w:val="0"/>
      <w:autoSpaceDN w:val="0"/>
      <w:adjustRightInd w:val="0"/>
      <w:spacing w:before="85" w:after="43"/>
      <w:jc w:val="center"/>
    </w:pPr>
    <w:rPr>
      <w:rFonts w:ascii="Times-NewRoman" w:hAnsi="Times-NewRoman"/>
      <w:i/>
      <w:iCs/>
      <w:sz w:val="21"/>
      <w:szCs w:val="21"/>
      <w:lang w:val="en-GB" w:eastAsia="en-US"/>
    </w:rPr>
  </w:style>
  <w:style w:type="paragraph" w:styleId="BodyText">
    <w:name w:val="Body Text"/>
    <w:basedOn w:val="Normal"/>
    <w:link w:val="BodyTextChar"/>
    <w:rsid w:val="007B26ED"/>
    <w:pPr>
      <w:jc w:val="both"/>
    </w:pPr>
    <w:rPr>
      <w:rFonts w:ascii="Arial" w:hAnsi="Arial" w:cs="Arial"/>
      <w:sz w:val="28"/>
      <w:szCs w:val="24"/>
      <w:lang w:val="hr-HR"/>
    </w:rPr>
  </w:style>
  <w:style w:type="character" w:customStyle="1" w:styleId="BodyTextChar">
    <w:name w:val="Body Text Char"/>
    <w:link w:val="BodyText"/>
    <w:rsid w:val="007B26ED"/>
    <w:rPr>
      <w:rFonts w:ascii="Arial" w:hAnsi="Arial" w:cs="Arial"/>
      <w:sz w:val="28"/>
      <w:szCs w:val="24"/>
      <w:lang w:eastAsia="en-US"/>
    </w:rPr>
  </w:style>
  <w:style w:type="paragraph" w:customStyle="1" w:styleId="T-109fett">
    <w:name w:val="T-10/9 fett"/>
    <w:rsid w:val="007B26ED"/>
    <w:pPr>
      <w:widowControl w:val="0"/>
      <w:autoSpaceDE w:val="0"/>
      <w:autoSpaceDN w:val="0"/>
      <w:adjustRightInd w:val="0"/>
      <w:spacing w:before="128" w:after="43"/>
      <w:jc w:val="center"/>
    </w:pPr>
    <w:rPr>
      <w:rFonts w:ascii="Times-NewRoman" w:hAnsi="Times-NewRoman"/>
      <w:b/>
      <w:bCs/>
      <w:sz w:val="21"/>
      <w:szCs w:val="21"/>
      <w:lang w:val="en-US" w:eastAsia="en-US"/>
    </w:rPr>
  </w:style>
  <w:style w:type="paragraph" w:customStyle="1" w:styleId="T-109sred">
    <w:name w:val="T-10/9 sred"/>
    <w:rsid w:val="007B26ED"/>
    <w:pPr>
      <w:widowControl w:val="0"/>
      <w:autoSpaceDE w:val="0"/>
      <w:autoSpaceDN w:val="0"/>
      <w:adjustRightInd w:val="0"/>
      <w:spacing w:before="85" w:after="43"/>
      <w:jc w:val="center"/>
    </w:pPr>
    <w:rPr>
      <w:rFonts w:ascii="Times-NewRoman" w:hAnsi="Times-NewRoman"/>
      <w:sz w:val="21"/>
      <w:szCs w:val="21"/>
      <w:lang w:val="en-US" w:eastAsia="en-US"/>
    </w:rPr>
  </w:style>
  <w:style w:type="paragraph" w:customStyle="1" w:styleId="T-119fett">
    <w:name w:val="T-11/9 fett"/>
    <w:rsid w:val="007B26ED"/>
    <w:pPr>
      <w:widowControl w:val="0"/>
      <w:autoSpaceDE w:val="0"/>
      <w:autoSpaceDN w:val="0"/>
      <w:adjustRightInd w:val="0"/>
      <w:spacing w:before="128" w:after="43"/>
      <w:jc w:val="center"/>
    </w:pPr>
    <w:rPr>
      <w:rFonts w:ascii="Times-NewRoman" w:hAnsi="Times-NewRoman"/>
      <w:b/>
      <w:bCs/>
      <w:sz w:val="23"/>
      <w:szCs w:val="23"/>
      <w:lang w:val="en-US" w:eastAsia="en-US"/>
    </w:rPr>
  </w:style>
  <w:style w:type="paragraph" w:customStyle="1" w:styleId="T-119sred0">
    <w:name w:val="T-11/9 sred"/>
    <w:next w:val="T-98-20"/>
    <w:rsid w:val="007B26ED"/>
    <w:pPr>
      <w:widowControl w:val="0"/>
      <w:autoSpaceDE w:val="0"/>
      <w:autoSpaceDN w:val="0"/>
      <w:adjustRightInd w:val="0"/>
      <w:spacing w:before="128" w:after="43"/>
      <w:jc w:val="center"/>
    </w:pPr>
    <w:rPr>
      <w:rFonts w:ascii="Times-NewRoman" w:hAnsi="Times-NewRoman"/>
      <w:sz w:val="23"/>
      <w:szCs w:val="23"/>
      <w:lang w:val="en-US" w:eastAsia="en-US"/>
    </w:rPr>
  </w:style>
  <w:style w:type="character" w:styleId="HTMLTypewriter">
    <w:name w:val="HTML Typewriter"/>
    <w:rsid w:val="007B26ED"/>
    <w:rPr>
      <w:rFonts w:ascii="Courier New" w:eastAsia="Times New Roman" w:hAnsi="Courier New" w:cs="Courier New"/>
      <w:sz w:val="20"/>
      <w:szCs w:val="20"/>
    </w:rPr>
  </w:style>
  <w:style w:type="paragraph" w:styleId="BodyText2">
    <w:name w:val="Body Text 2"/>
    <w:basedOn w:val="Normal"/>
    <w:link w:val="BodyText2Char"/>
    <w:rsid w:val="007B26ED"/>
    <w:pPr>
      <w:spacing w:after="120" w:line="480" w:lineRule="auto"/>
    </w:pPr>
    <w:rPr>
      <w:szCs w:val="24"/>
      <w:lang w:val="hr-HR"/>
    </w:rPr>
  </w:style>
  <w:style w:type="character" w:customStyle="1" w:styleId="BodyText2Char">
    <w:name w:val="Body Text 2 Char"/>
    <w:link w:val="BodyText2"/>
    <w:rsid w:val="007B26ED"/>
    <w:rPr>
      <w:sz w:val="24"/>
      <w:szCs w:val="24"/>
      <w:lang w:eastAsia="en-US"/>
    </w:rPr>
  </w:style>
  <w:style w:type="paragraph" w:styleId="PlainText">
    <w:name w:val="Plain Text"/>
    <w:basedOn w:val="Normal"/>
    <w:link w:val="PlainTextChar"/>
    <w:rsid w:val="007B26ED"/>
    <w:rPr>
      <w:rFonts w:ascii="Courier New" w:hAnsi="Courier New" w:cs="Courier New"/>
      <w:sz w:val="20"/>
      <w:lang w:val="en-US"/>
    </w:rPr>
  </w:style>
  <w:style w:type="character" w:customStyle="1" w:styleId="PlainTextChar">
    <w:name w:val="Plain Text Char"/>
    <w:link w:val="PlainText"/>
    <w:rsid w:val="007B26ED"/>
    <w:rPr>
      <w:rFonts w:ascii="Courier New" w:hAnsi="Courier New" w:cs="Courier New"/>
      <w:lang w:val="en-US" w:eastAsia="en-US"/>
    </w:rPr>
  </w:style>
  <w:style w:type="paragraph" w:styleId="TOC1">
    <w:name w:val="toc 1"/>
    <w:basedOn w:val="Normal"/>
    <w:next w:val="Normal"/>
    <w:autoRedefine/>
    <w:uiPriority w:val="39"/>
    <w:rsid w:val="007B26ED"/>
    <w:rPr>
      <w:szCs w:val="24"/>
      <w:lang w:val="en-US"/>
    </w:rPr>
  </w:style>
  <w:style w:type="paragraph" w:styleId="TOC2">
    <w:name w:val="toc 2"/>
    <w:basedOn w:val="Normal"/>
    <w:next w:val="Normal"/>
    <w:autoRedefine/>
    <w:uiPriority w:val="39"/>
    <w:rsid w:val="007B26ED"/>
    <w:pPr>
      <w:ind w:left="240"/>
    </w:pPr>
    <w:rPr>
      <w:szCs w:val="24"/>
      <w:lang w:val="en-US"/>
    </w:rPr>
  </w:style>
  <w:style w:type="paragraph" w:styleId="TOC3">
    <w:name w:val="toc 3"/>
    <w:basedOn w:val="Normal"/>
    <w:next w:val="Normal"/>
    <w:autoRedefine/>
    <w:uiPriority w:val="39"/>
    <w:rsid w:val="007B26ED"/>
    <w:pPr>
      <w:ind w:left="480"/>
    </w:pPr>
    <w:rPr>
      <w:szCs w:val="24"/>
      <w:lang w:val="en-US"/>
    </w:rPr>
  </w:style>
  <w:style w:type="character" w:styleId="Hyperlink">
    <w:name w:val="Hyperlink"/>
    <w:uiPriority w:val="99"/>
    <w:unhideWhenUsed/>
    <w:rsid w:val="007B26ED"/>
    <w:rPr>
      <w:color w:val="0000FF"/>
      <w:u w:val="single"/>
    </w:rPr>
  </w:style>
  <w:style w:type="paragraph" w:customStyle="1" w:styleId="t-9-8">
    <w:name w:val="t-9-8"/>
    <w:basedOn w:val="Normal"/>
    <w:rsid w:val="007B26ED"/>
    <w:pPr>
      <w:spacing w:before="100" w:beforeAutospacing="1" w:after="100" w:afterAutospacing="1"/>
    </w:pPr>
    <w:rPr>
      <w:szCs w:val="24"/>
      <w:lang w:val="hr-HR" w:eastAsia="hr-HR"/>
    </w:rPr>
  </w:style>
  <w:style w:type="character" w:styleId="FollowedHyperlink">
    <w:name w:val="FollowedHyperlink"/>
    <w:uiPriority w:val="99"/>
    <w:semiHidden/>
    <w:unhideWhenUsed/>
    <w:rsid w:val="007B26ED"/>
    <w:rPr>
      <w:color w:val="800080"/>
      <w:u w:val="single"/>
    </w:rPr>
  </w:style>
  <w:style w:type="character" w:customStyle="1" w:styleId="v207invalidact">
    <w:name w:val="v207invalidact"/>
    <w:rsid w:val="007B26ED"/>
  </w:style>
  <w:style w:type="paragraph" w:customStyle="1" w:styleId="t-10-9-kurz-s">
    <w:name w:val="t-10-9-kurz-s"/>
    <w:basedOn w:val="Normal"/>
    <w:rsid w:val="007B26ED"/>
    <w:pPr>
      <w:spacing w:before="100" w:beforeAutospacing="1" w:after="100" w:afterAutospacing="1"/>
    </w:pPr>
    <w:rPr>
      <w:szCs w:val="24"/>
      <w:lang w:val="hr-HR" w:eastAsia="hr-HR"/>
    </w:rPr>
  </w:style>
  <w:style w:type="paragraph" w:customStyle="1" w:styleId="t-10-9-sred">
    <w:name w:val="t-10-9-sred"/>
    <w:basedOn w:val="Normal"/>
    <w:rsid w:val="007B26ED"/>
    <w:pPr>
      <w:spacing w:before="100" w:beforeAutospacing="1" w:after="100" w:afterAutospacing="1"/>
    </w:pPr>
    <w:rPr>
      <w:szCs w:val="24"/>
      <w:lang w:val="hr-HR" w:eastAsia="hr-HR"/>
    </w:rPr>
  </w:style>
  <w:style w:type="paragraph" w:styleId="ListParagraph">
    <w:name w:val="List Paragraph"/>
    <w:basedOn w:val="Normal"/>
    <w:uiPriority w:val="34"/>
    <w:qFormat/>
    <w:rsid w:val="007B26ED"/>
    <w:pPr>
      <w:spacing w:after="200" w:line="276" w:lineRule="auto"/>
      <w:ind w:left="720"/>
      <w:contextualSpacing/>
    </w:pPr>
    <w:rPr>
      <w:rFonts w:ascii="Calibri" w:eastAsia="Calibri" w:hAnsi="Calibri"/>
      <w:sz w:val="22"/>
      <w:szCs w:val="22"/>
      <w:lang w:val="hr-HR"/>
    </w:rPr>
  </w:style>
  <w:style w:type="character" w:styleId="FootnoteReference">
    <w:name w:val="footnote reference"/>
    <w:uiPriority w:val="99"/>
    <w:semiHidden/>
    <w:unhideWhenUsed/>
    <w:rsid w:val="007B26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AU" w:eastAsia="en-US"/>
    </w:rPr>
  </w:style>
  <w:style w:type="paragraph" w:styleId="Heading1">
    <w:name w:val="heading 1"/>
    <w:basedOn w:val="Normal"/>
    <w:next w:val="Normal"/>
    <w:link w:val="Heading1Char"/>
    <w:qFormat/>
    <w:rsid w:val="007B26ED"/>
    <w:pPr>
      <w:keepNext/>
      <w:spacing w:before="240" w:after="60"/>
      <w:outlineLvl w:val="0"/>
    </w:pPr>
    <w:rPr>
      <w:rFonts w:ascii="Arial" w:hAnsi="Arial" w:cs="Arial"/>
      <w:b/>
      <w:bCs/>
      <w:kern w:val="32"/>
      <w:sz w:val="32"/>
      <w:szCs w:val="32"/>
      <w:lang w:val="en-US"/>
    </w:rPr>
  </w:style>
  <w:style w:type="paragraph" w:styleId="Heading2">
    <w:name w:val="heading 2"/>
    <w:basedOn w:val="Normal"/>
    <w:next w:val="Normal"/>
    <w:link w:val="Heading2Char"/>
    <w:unhideWhenUsed/>
    <w:qFormat/>
    <w:rsid w:val="007B26ED"/>
    <w:pPr>
      <w:keepNext/>
      <w:spacing w:before="240" w:after="60" w:line="276" w:lineRule="auto"/>
      <w:outlineLvl w:val="1"/>
    </w:pPr>
    <w:rPr>
      <w:rFonts w:ascii="Cambria" w:hAnsi="Cambria"/>
      <w:b/>
      <w:bCs/>
      <w:i/>
      <w:iCs/>
      <w:sz w:val="28"/>
      <w:szCs w:val="28"/>
      <w:lang w:val="hr-HR"/>
    </w:rPr>
  </w:style>
  <w:style w:type="paragraph" w:styleId="Heading3">
    <w:name w:val="heading 3"/>
    <w:basedOn w:val="Normal"/>
    <w:next w:val="Normal"/>
    <w:link w:val="Heading3Char"/>
    <w:unhideWhenUsed/>
    <w:qFormat/>
    <w:rsid w:val="007B26ED"/>
    <w:pPr>
      <w:keepNext/>
      <w:spacing w:before="240" w:after="60" w:line="360" w:lineRule="auto"/>
      <w:jc w:val="center"/>
      <w:outlineLvl w:val="2"/>
    </w:pPr>
    <w:rPr>
      <w:b/>
      <w:bCs/>
      <w:sz w:val="26"/>
      <w:szCs w:val="26"/>
      <w:lang w:val="hr-HR"/>
    </w:rPr>
  </w:style>
  <w:style w:type="paragraph" w:styleId="Heading4">
    <w:name w:val="heading 4"/>
    <w:basedOn w:val="Normal"/>
    <w:next w:val="Normal"/>
    <w:link w:val="Heading4Char"/>
    <w:uiPriority w:val="9"/>
    <w:unhideWhenUsed/>
    <w:qFormat/>
    <w:rsid w:val="007B26ED"/>
    <w:pPr>
      <w:keepNext/>
      <w:spacing w:before="240" w:after="60" w:line="360" w:lineRule="auto"/>
      <w:jc w:val="center"/>
      <w:outlineLvl w:val="3"/>
    </w:pPr>
    <w:rPr>
      <w:b/>
      <w:bCs/>
      <w:szCs w:val="28"/>
      <w:lang w:val="hr-HR"/>
    </w:rPr>
  </w:style>
  <w:style w:type="paragraph" w:styleId="Heading5">
    <w:name w:val="heading 5"/>
    <w:basedOn w:val="1"/>
    <w:next w:val="Normal"/>
    <w:link w:val="Heading5Char"/>
    <w:uiPriority w:val="9"/>
    <w:unhideWhenUsed/>
    <w:qFormat/>
    <w:rsid w:val="007B26ED"/>
    <w:pPr>
      <w:spacing w:before="240" w:after="60" w:line="360" w:lineRule="auto"/>
      <w:outlineLvl w:val="4"/>
    </w:pPr>
    <w:rPr>
      <w:rFonts w:ascii="Times New Roman" w:hAnsi="Times New Roman"/>
      <w:bCs/>
      <w:iCs/>
      <w:szCs w:val="26"/>
    </w:rPr>
  </w:style>
  <w:style w:type="paragraph" w:styleId="Heading6">
    <w:name w:val="heading 6"/>
    <w:basedOn w:val="Normal"/>
    <w:next w:val="Normal"/>
    <w:link w:val="Heading6Char"/>
    <w:uiPriority w:val="9"/>
    <w:unhideWhenUsed/>
    <w:qFormat/>
    <w:rsid w:val="007B26ED"/>
    <w:pPr>
      <w:spacing w:before="240" w:after="60" w:line="276" w:lineRule="auto"/>
      <w:jc w:val="center"/>
      <w:outlineLvl w:val="5"/>
    </w:pPr>
    <w:rPr>
      <w:rFonts w:ascii="Calibri" w:hAnsi="Calibri"/>
      <w:b/>
      <w:bCs/>
      <w:sz w:val="22"/>
      <w:szCs w:val="22"/>
      <w:lang w:val="hr-HR"/>
    </w:rPr>
  </w:style>
  <w:style w:type="paragraph" w:styleId="Heading7">
    <w:name w:val="heading 7"/>
    <w:basedOn w:val="Normal"/>
    <w:next w:val="Normal"/>
    <w:link w:val="Heading7Char"/>
    <w:uiPriority w:val="9"/>
    <w:unhideWhenUsed/>
    <w:qFormat/>
    <w:rsid w:val="007B26ED"/>
    <w:pPr>
      <w:spacing w:before="240" w:after="60" w:line="276" w:lineRule="auto"/>
      <w:jc w:val="center"/>
      <w:outlineLvl w:val="6"/>
    </w:pPr>
    <w:rPr>
      <w:rFonts w:ascii="Calibri" w:hAnsi="Calibri"/>
      <w:b/>
      <w:sz w:val="20"/>
      <w:szCs w:val="22"/>
      <w:lang w:val="hr-HR"/>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b/>
      <w:sz w:val="32"/>
      <w:lang w:val="hr-HR"/>
    </w:rPr>
  </w:style>
  <w:style w:type="paragraph" w:styleId="Subtitle">
    <w:name w:val="Subtitle"/>
    <w:basedOn w:val="Normal"/>
    <w:qFormat/>
    <w:pPr>
      <w:jc w:val="center"/>
    </w:pPr>
    <w:rPr>
      <w:rFonts w:ascii="Tahoma" w:hAnsi="Tahoma"/>
      <w:b/>
      <w:sz w:val="36"/>
      <w:lang w:val="hr-HR"/>
    </w:rPr>
  </w:style>
  <w:style w:type="paragraph" w:styleId="BodyTextIndent">
    <w:name w:val="Body Text Indent"/>
    <w:basedOn w:val="Normal"/>
    <w:semiHidden/>
    <w:pPr>
      <w:ind w:firstLine="720"/>
      <w:jc w:val="both"/>
    </w:pPr>
    <w:rPr>
      <w:rFonts w:ascii="Tahoma" w:hAnsi="Tahoma"/>
      <w:lang w:val="hr-HR"/>
    </w:rPr>
  </w:style>
  <w:style w:type="paragraph" w:styleId="Header">
    <w:name w:val="header"/>
    <w:basedOn w:val="Normal"/>
    <w:link w:val="HeaderChar"/>
    <w:unhideWhenUsed/>
    <w:rsid w:val="00385265"/>
    <w:pPr>
      <w:tabs>
        <w:tab w:val="center" w:pos="4536"/>
        <w:tab w:val="right" w:pos="9072"/>
      </w:tabs>
    </w:pPr>
  </w:style>
  <w:style w:type="character" w:customStyle="1" w:styleId="HeaderChar">
    <w:name w:val="Header Char"/>
    <w:link w:val="Header"/>
    <w:rsid w:val="00385265"/>
    <w:rPr>
      <w:sz w:val="24"/>
      <w:lang w:val="en-AU" w:eastAsia="en-US"/>
    </w:rPr>
  </w:style>
  <w:style w:type="paragraph" w:styleId="Footer">
    <w:name w:val="footer"/>
    <w:basedOn w:val="Normal"/>
    <w:link w:val="FooterChar"/>
    <w:unhideWhenUsed/>
    <w:rsid w:val="00385265"/>
    <w:pPr>
      <w:tabs>
        <w:tab w:val="center" w:pos="4536"/>
        <w:tab w:val="right" w:pos="9072"/>
      </w:tabs>
    </w:pPr>
  </w:style>
  <w:style w:type="character" w:customStyle="1" w:styleId="FooterChar">
    <w:name w:val="Footer Char"/>
    <w:link w:val="Footer"/>
    <w:rsid w:val="00385265"/>
    <w:rPr>
      <w:sz w:val="24"/>
      <w:lang w:val="en-AU" w:eastAsia="en-US"/>
    </w:rPr>
  </w:style>
  <w:style w:type="character" w:customStyle="1" w:styleId="Heading1Char">
    <w:name w:val="Heading 1 Char"/>
    <w:link w:val="Heading1"/>
    <w:rsid w:val="007B26ED"/>
    <w:rPr>
      <w:rFonts w:ascii="Arial" w:hAnsi="Arial" w:cs="Arial"/>
      <w:b/>
      <w:bCs/>
      <w:kern w:val="32"/>
      <w:sz w:val="32"/>
      <w:szCs w:val="32"/>
      <w:lang w:val="en-US" w:eastAsia="en-US"/>
    </w:rPr>
  </w:style>
  <w:style w:type="character" w:customStyle="1" w:styleId="Heading2Char">
    <w:name w:val="Heading 2 Char"/>
    <w:link w:val="Heading2"/>
    <w:rsid w:val="007B26ED"/>
    <w:rPr>
      <w:rFonts w:ascii="Cambria" w:hAnsi="Cambria"/>
      <w:b/>
      <w:bCs/>
      <w:i/>
      <w:iCs/>
      <w:sz w:val="28"/>
      <w:szCs w:val="28"/>
      <w:lang w:eastAsia="en-US"/>
    </w:rPr>
  </w:style>
  <w:style w:type="character" w:customStyle="1" w:styleId="Heading3Char">
    <w:name w:val="Heading 3 Char"/>
    <w:link w:val="Heading3"/>
    <w:rsid w:val="007B26ED"/>
    <w:rPr>
      <w:b/>
      <w:bCs/>
      <w:sz w:val="26"/>
      <w:szCs w:val="26"/>
      <w:lang w:eastAsia="en-US"/>
    </w:rPr>
  </w:style>
  <w:style w:type="character" w:customStyle="1" w:styleId="Heading4Char">
    <w:name w:val="Heading 4 Char"/>
    <w:link w:val="Heading4"/>
    <w:uiPriority w:val="9"/>
    <w:rsid w:val="007B26ED"/>
    <w:rPr>
      <w:b/>
      <w:bCs/>
      <w:sz w:val="24"/>
      <w:szCs w:val="28"/>
      <w:lang w:eastAsia="en-US"/>
    </w:rPr>
  </w:style>
  <w:style w:type="character" w:customStyle="1" w:styleId="Heading5Char">
    <w:name w:val="Heading 5 Char"/>
    <w:link w:val="Heading5"/>
    <w:uiPriority w:val="9"/>
    <w:rsid w:val="007B26ED"/>
    <w:rPr>
      <w:rFonts w:eastAsia="Calibri"/>
      <w:b/>
      <w:bCs/>
      <w:iCs/>
      <w:sz w:val="22"/>
      <w:szCs w:val="26"/>
      <w:lang w:eastAsia="en-US"/>
    </w:rPr>
  </w:style>
  <w:style w:type="character" w:customStyle="1" w:styleId="Heading6Char">
    <w:name w:val="Heading 6 Char"/>
    <w:link w:val="Heading6"/>
    <w:uiPriority w:val="9"/>
    <w:rsid w:val="007B26ED"/>
    <w:rPr>
      <w:rFonts w:ascii="Calibri" w:hAnsi="Calibri"/>
      <w:b/>
      <w:bCs/>
      <w:sz w:val="22"/>
      <w:szCs w:val="22"/>
      <w:lang w:eastAsia="en-US"/>
    </w:rPr>
  </w:style>
  <w:style w:type="character" w:customStyle="1" w:styleId="Heading7Char">
    <w:name w:val="Heading 7 Char"/>
    <w:link w:val="Heading7"/>
    <w:uiPriority w:val="9"/>
    <w:rsid w:val="007B26ED"/>
    <w:rPr>
      <w:rFonts w:ascii="Calibri" w:hAnsi="Calibri"/>
      <w:b/>
      <w:szCs w:val="22"/>
      <w:lang w:eastAsia="en-US"/>
    </w:rPr>
  </w:style>
  <w:style w:type="numbering" w:customStyle="1" w:styleId="NoList1">
    <w:name w:val="No List1"/>
    <w:next w:val="NoList"/>
    <w:uiPriority w:val="99"/>
    <w:semiHidden/>
    <w:unhideWhenUsed/>
    <w:rsid w:val="007B26ED"/>
  </w:style>
  <w:style w:type="paragraph" w:customStyle="1" w:styleId="1">
    <w:name w:val="1"/>
    <w:basedOn w:val="Normal"/>
    <w:rsid w:val="007B26ED"/>
    <w:pPr>
      <w:spacing w:after="200" w:line="276" w:lineRule="auto"/>
      <w:jc w:val="center"/>
    </w:pPr>
    <w:rPr>
      <w:rFonts w:ascii="Calibri" w:eastAsia="Calibri" w:hAnsi="Calibri"/>
      <w:b/>
      <w:sz w:val="22"/>
      <w:szCs w:val="22"/>
      <w:lang w:val="hr-HR"/>
    </w:rPr>
  </w:style>
  <w:style w:type="paragraph" w:styleId="BalloonText">
    <w:name w:val="Balloon Text"/>
    <w:basedOn w:val="Normal"/>
    <w:link w:val="BalloonTextChar"/>
    <w:uiPriority w:val="99"/>
    <w:semiHidden/>
    <w:unhideWhenUsed/>
    <w:rsid w:val="007B26ED"/>
    <w:rPr>
      <w:rFonts w:ascii="Tahoma" w:eastAsia="Calibri" w:hAnsi="Tahoma" w:cs="Tahoma"/>
      <w:sz w:val="16"/>
      <w:szCs w:val="16"/>
      <w:lang w:val="hr-HR"/>
    </w:rPr>
  </w:style>
  <w:style w:type="character" w:customStyle="1" w:styleId="BalloonTextChar">
    <w:name w:val="Balloon Text Char"/>
    <w:link w:val="BalloonText"/>
    <w:uiPriority w:val="99"/>
    <w:semiHidden/>
    <w:rsid w:val="007B26ED"/>
    <w:rPr>
      <w:rFonts w:ascii="Tahoma" w:eastAsia="Calibri" w:hAnsi="Tahoma" w:cs="Tahoma"/>
      <w:sz w:val="16"/>
      <w:szCs w:val="16"/>
      <w:lang w:eastAsia="en-US"/>
    </w:rPr>
  </w:style>
  <w:style w:type="paragraph" w:customStyle="1" w:styleId="11">
    <w:name w:val="1.1."/>
    <w:basedOn w:val="Normal"/>
    <w:rsid w:val="007B26ED"/>
    <w:pPr>
      <w:spacing w:after="200" w:line="276" w:lineRule="auto"/>
      <w:jc w:val="center"/>
    </w:pPr>
    <w:rPr>
      <w:rFonts w:ascii="Calibri" w:eastAsia="Calibri" w:hAnsi="Calibri"/>
      <w:b/>
      <w:sz w:val="22"/>
      <w:szCs w:val="22"/>
      <w:lang w:val="hr-HR"/>
    </w:rPr>
  </w:style>
  <w:style w:type="paragraph" w:customStyle="1" w:styleId="111">
    <w:name w:val="1.1.1"/>
    <w:basedOn w:val="Normal"/>
    <w:rsid w:val="007B26ED"/>
    <w:pPr>
      <w:jc w:val="center"/>
    </w:pPr>
    <w:rPr>
      <w:b/>
      <w:sz w:val="20"/>
      <w:lang w:val="hr-HR"/>
    </w:rPr>
  </w:style>
  <w:style w:type="character" w:styleId="PageNumber">
    <w:name w:val="page number"/>
    <w:rsid w:val="007B26ED"/>
  </w:style>
  <w:style w:type="character" w:customStyle="1" w:styleId="FootnoteTextChar">
    <w:name w:val="Footnote Text Char"/>
    <w:link w:val="FootnoteText"/>
    <w:semiHidden/>
    <w:rsid w:val="007B26ED"/>
    <w:rPr>
      <w:lang w:val="en-US"/>
    </w:rPr>
  </w:style>
  <w:style w:type="paragraph" w:styleId="FootnoteText">
    <w:name w:val="footnote text"/>
    <w:basedOn w:val="Normal"/>
    <w:link w:val="FootnoteTextChar"/>
    <w:semiHidden/>
    <w:rsid w:val="007B26ED"/>
    <w:rPr>
      <w:sz w:val="20"/>
      <w:lang w:val="en-US" w:eastAsia="zh-CN"/>
    </w:rPr>
  </w:style>
  <w:style w:type="character" w:customStyle="1" w:styleId="FootnoteTextChar1">
    <w:name w:val="Footnote Text Char1"/>
    <w:uiPriority w:val="99"/>
    <w:semiHidden/>
    <w:rsid w:val="007B26ED"/>
    <w:rPr>
      <w:lang w:val="en-AU" w:eastAsia="en-US"/>
    </w:rPr>
  </w:style>
  <w:style w:type="paragraph" w:customStyle="1" w:styleId="brojdesno2">
    <w:name w:val="brojdesno2"/>
    <w:basedOn w:val="Normal"/>
    <w:rsid w:val="007B26ED"/>
    <w:pPr>
      <w:spacing w:before="100" w:beforeAutospacing="1" w:after="100" w:afterAutospacing="1"/>
    </w:pPr>
    <w:rPr>
      <w:szCs w:val="24"/>
      <w:lang w:val="hr-HR" w:eastAsia="hr-HR"/>
    </w:rPr>
  </w:style>
  <w:style w:type="paragraph" w:customStyle="1" w:styleId="t-98-2">
    <w:name w:val="t-98-2"/>
    <w:basedOn w:val="Normal"/>
    <w:rsid w:val="007B26ED"/>
    <w:pPr>
      <w:spacing w:before="100" w:beforeAutospacing="1" w:after="100" w:afterAutospacing="1"/>
    </w:pPr>
    <w:rPr>
      <w:szCs w:val="24"/>
      <w:lang w:val="hr-HR" w:eastAsia="hr-HR"/>
    </w:rPr>
  </w:style>
  <w:style w:type="paragraph" w:customStyle="1" w:styleId="klasa2">
    <w:name w:val="klasa2"/>
    <w:basedOn w:val="Normal"/>
    <w:rsid w:val="007B26ED"/>
    <w:pPr>
      <w:spacing w:before="100" w:beforeAutospacing="1" w:after="100" w:afterAutospacing="1"/>
    </w:pPr>
    <w:rPr>
      <w:szCs w:val="24"/>
      <w:lang w:val="hr-HR" w:eastAsia="hr-HR"/>
    </w:rPr>
  </w:style>
  <w:style w:type="paragraph" w:customStyle="1" w:styleId="potpisnik">
    <w:name w:val="potpisnik"/>
    <w:basedOn w:val="Normal"/>
    <w:rsid w:val="007B26ED"/>
    <w:pPr>
      <w:spacing w:before="100" w:beforeAutospacing="1" w:after="100" w:afterAutospacing="1"/>
    </w:pPr>
    <w:rPr>
      <w:szCs w:val="24"/>
      <w:lang w:val="hr-HR" w:eastAsia="hr-HR"/>
    </w:rPr>
  </w:style>
  <w:style w:type="character" w:customStyle="1" w:styleId="apple-converted-space">
    <w:name w:val="apple-converted-space"/>
    <w:rsid w:val="007B26ED"/>
  </w:style>
  <w:style w:type="paragraph" w:customStyle="1" w:styleId="t-119sred">
    <w:name w:val="t-119sred"/>
    <w:basedOn w:val="Normal"/>
    <w:rsid w:val="007B26ED"/>
    <w:pPr>
      <w:spacing w:before="100" w:beforeAutospacing="1" w:after="100" w:afterAutospacing="1"/>
    </w:pPr>
    <w:rPr>
      <w:szCs w:val="24"/>
      <w:lang w:val="hr-HR" w:eastAsia="hr-HR"/>
    </w:rPr>
  </w:style>
  <w:style w:type="paragraph" w:customStyle="1" w:styleId="t-109curz">
    <w:name w:val="t-109curz"/>
    <w:basedOn w:val="Normal"/>
    <w:rsid w:val="007B26ED"/>
    <w:pPr>
      <w:spacing w:before="100" w:beforeAutospacing="1" w:after="100" w:afterAutospacing="1"/>
    </w:pPr>
    <w:rPr>
      <w:szCs w:val="24"/>
      <w:lang w:val="hr-HR" w:eastAsia="hr-HR"/>
    </w:rPr>
  </w:style>
  <w:style w:type="paragraph" w:customStyle="1" w:styleId="clanak">
    <w:name w:val="clanak"/>
    <w:basedOn w:val="Normal"/>
    <w:rsid w:val="007B26ED"/>
    <w:pPr>
      <w:spacing w:before="100" w:beforeAutospacing="1" w:after="100" w:afterAutospacing="1"/>
    </w:pPr>
    <w:rPr>
      <w:szCs w:val="24"/>
      <w:lang w:val="hr-HR" w:eastAsia="hr-HR"/>
    </w:rPr>
  </w:style>
  <w:style w:type="paragraph" w:customStyle="1" w:styleId="n1">
    <w:name w:val="n1"/>
    <w:basedOn w:val="Normal"/>
    <w:rsid w:val="007B26ED"/>
    <w:pPr>
      <w:spacing w:before="100" w:beforeAutospacing="1" w:after="100" w:afterAutospacing="1"/>
    </w:pPr>
    <w:rPr>
      <w:szCs w:val="24"/>
      <w:lang w:val="hr-HR" w:eastAsia="hr-HR"/>
    </w:rPr>
  </w:style>
  <w:style w:type="paragraph" w:customStyle="1" w:styleId="n2">
    <w:name w:val="n2"/>
    <w:basedOn w:val="Normal"/>
    <w:rsid w:val="007B26ED"/>
    <w:pPr>
      <w:spacing w:before="100" w:beforeAutospacing="1" w:after="100" w:afterAutospacing="1"/>
    </w:pPr>
    <w:rPr>
      <w:szCs w:val="24"/>
      <w:lang w:val="hr-HR" w:eastAsia="hr-HR"/>
    </w:rPr>
  </w:style>
  <w:style w:type="paragraph" w:customStyle="1" w:styleId="n1a">
    <w:name w:val="n1a"/>
    <w:basedOn w:val="Normal"/>
    <w:rsid w:val="007B26ED"/>
    <w:pPr>
      <w:spacing w:before="100" w:beforeAutospacing="1" w:after="100" w:afterAutospacing="1"/>
    </w:pPr>
    <w:rPr>
      <w:szCs w:val="24"/>
      <w:lang w:val="hr-HR" w:eastAsia="hr-HR"/>
    </w:rPr>
  </w:style>
  <w:style w:type="paragraph" w:customStyle="1" w:styleId="n2a">
    <w:name w:val="n2a"/>
    <w:basedOn w:val="Normal"/>
    <w:rsid w:val="007B26ED"/>
    <w:pPr>
      <w:spacing w:before="100" w:beforeAutospacing="1" w:after="100" w:afterAutospacing="1"/>
    </w:pPr>
    <w:rPr>
      <w:szCs w:val="24"/>
      <w:lang w:val="hr-HR" w:eastAsia="hr-HR"/>
    </w:rPr>
  </w:style>
  <w:style w:type="paragraph" w:styleId="NormalWeb">
    <w:name w:val="Normal (Web)"/>
    <w:basedOn w:val="Normal"/>
    <w:unhideWhenUsed/>
    <w:rsid w:val="007B26ED"/>
    <w:pPr>
      <w:spacing w:before="100" w:beforeAutospacing="1" w:after="100" w:afterAutospacing="1"/>
    </w:pPr>
    <w:rPr>
      <w:szCs w:val="24"/>
      <w:lang w:val="hr-HR" w:eastAsia="hr-HR"/>
    </w:rPr>
  </w:style>
  <w:style w:type="paragraph" w:customStyle="1" w:styleId="T-98-20">
    <w:name w:val="T-9/8-2"/>
    <w:basedOn w:val="Normal"/>
    <w:rsid w:val="007B26ED"/>
    <w:pPr>
      <w:widowControl w:val="0"/>
      <w:tabs>
        <w:tab w:val="left" w:pos="2153"/>
      </w:tabs>
      <w:autoSpaceDE w:val="0"/>
      <w:autoSpaceDN w:val="0"/>
      <w:adjustRightInd w:val="0"/>
      <w:spacing w:after="43"/>
      <w:ind w:firstLine="342"/>
      <w:jc w:val="both"/>
    </w:pPr>
    <w:rPr>
      <w:rFonts w:ascii="Times-NewRoman" w:hAnsi="Times-NewRoman"/>
      <w:sz w:val="19"/>
      <w:szCs w:val="19"/>
      <w:lang w:val="en-GB"/>
    </w:rPr>
  </w:style>
  <w:style w:type="paragraph" w:customStyle="1" w:styleId="Clanak0">
    <w:name w:val="Clanak"/>
    <w:next w:val="T-98-20"/>
    <w:rsid w:val="007B26ED"/>
    <w:pPr>
      <w:widowControl w:val="0"/>
      <w:autoSpaceDE w:val="0"/>
      <w:autoSpaceDN w:val="0"/>
      <w:adjustRightInd w:val="0"/>
      <w:spacing w:before="86" w:after="43"/>
      <w:jc w:val="center"/>
    </w:pPr>
    <w:rPr>
      <w:rFonts w:ascii="Times-NewRoman" w:hAnsi="Times-NewRoman"/>
      <w:sz w:val="19"/>
      <w:szCs w:val="19"/>
      <w:lang w:val="en-GB" w:eastAsia="en-US"/>
    </w:rPr>
  </w:style>
  <w:style w:type="paragraph" w:customStyle="1" w:styleId="T-109curz0">
    <w:name w:val="T-10/9 curz"/>
    <w:rsid w:val="007B26ED"/>
    <w:pPr>
      <w:widowControl w:val="0"/>
      <w:autoSpaceDE w:val="0"/>
      <w:autoSpaceDN w:val="0"/>
      <w:adjustRightInd w:val="0"/>
      <w:spacing w:before="85" w:after="43"/>
      <w:jc w:val="center"/>
    </w:pPr>
    <w:rPr>
      <w:rFonts w:ascii="Times-NewRoman" w:hAnsi="Times-NewRoman"/>
      <w:i/>
      <w:iCs/>
      <w:sz w:val="21"/>
      <w:szCs w:val="21"/>
      <w:lang w:val="en-GB" w:eastAsia="en-US"/>
    </w:rPr>
  </w:style>
  <w:style w:type="paragraph" w:styleId="BodyText">
    <w:name w:val="Body Text"/>
    <w:basedOn w:val="Normal"/>
    <w:link w:val="BodyTextChar"/>
    <w:rsid w:val="007B26ED"/>
    <w:pPr>
      <w:jc w:val="both"/>
    </w:pPr>
    <w:rPr>
      <w:rFonts w:ascii="Arial" w:hAnsi="Arial" w:cs="Arial"/>
      <w:sz w:val="28"/>
      <w:szCs w:val="24"/>
      <w:lang w:val="hr-HR"/>
    </w:rPr>
  </w:style>
  <w:style w:type="character" w:customStyle="1" w:styleId="BodyTextChar">
    <w:name w:val="Body Text Char"/>
    <w:link w:val="BodyText"/>
    <w:rsid w:val="007B26ED"/>
    <w:rPr>
      <w:rFonts w:ascii="Arial" w:hAnsi="Arial" w:cs="Arial"/>
      <w:sz w:val="28"/>
      <w:szCs w:val="24"/>
      <w:lang w:eastAsia="en-US"/>
    </w:rPr>
  </w:style>
  <w:style w:type="paragraph" w:customStyle="1" w:styleId="T-109fett">
    <w:name w:val="T-10/9 fett"/>
    <w:rsid w:val="007B26ED"/>
    <w:pPr>
      <w:widowControl w:val="0"/>
      <w:autoSpaceDE w:val="0"/>
      <w:autoSpaceDN w:val="0"/>
      <w:adjustRightInd w:val="0"/>
      <w:spacing w:before="128" w:after="43"/>
      <w:jc w:val="center"/>
    </w:pPr>
    <w:rPr>
      <w:rFonts w:ascii="Times-NewRoman" w:hAnsi="Times-NewRoman"/>
      <w:b/>
      <w:bCs/>
      <w:sz w:val="21"/>
      <w:szCs w:val="21"/>
      <w:lang w:val="en-US" w:eastAsia="en-US"/>
    </w:rPr>
  </w:style>
  <w:style w:type="paragraph" w:customStyle="1" w:styleId="T-109sred">
    <w:name w:val="T-10/9 sred"/>
    <w:rsid w:val="007B26ED"/>
    <w:pPr>
      <w:widowControl w:val="0"/>
      <w:autoSpaceDE w:val="0"/>
      <w:autoSpaceDN w:val="0"/>
      <w:adjustRightInd w:val="0"/>
      <w:spacing w:before="85" w:after="43"/>
      <w:jc w:val="center"/>
    </w:pPr>
    <w:rPr>
      <w:rFonts w:ascii="Times-NewRoman" w:hAnsi="Times-NewRoman"/>
      <w:sz w:val="21"/>
      <w:szCs w:val="21"/>
      <w:lang w:val="en-US" w:eastAsia="en-US"/>
    </w:rPr>
  </w:style>
  <w:style w:type="paragraph" w:customStyle="1" w:styleId="T-119fett">
    <w:name w:val="T-11/9 fett"/>
    <w:rsid w:val="007B26ED"/>
    <w:pPr>
      <w:widowControl w:val="0"/>
      <w:autoSpaceDE w:val="0"/>
      <w:autoSpaceDN w:val="0"/>
      <w:adjustRightInd w:val="0"/>
      <w:spacing w:before="128" w:after="43"/>
      <w:jc w:val="center"/>
    </w:pPr>
    <w:rPr>
      <w:rFonts w:ascii="Times-NewRoman" w:hAnsi="Times-NewRoman"/>
      <w:b/>
      <w:bCs/>
      <w:sz w:val="23"/>
      <w:szCs w:val="23"/>
      <w:lang w:val="en-US" w:eastAsia="en-US"/>
    </w:rPr>
  </w:style>
  <w:style w:type="paragraph" w:customStyle="1" w:styleId="T-119sred0">
    <w:name w:val="T-11/9 sred"/>
    <w:next w:val="T-98-20"/>
    <w:rsid w:val="007B26ED"/>
    <w:pPr>
      <w:widowControl w:val="0"/>
      <w:autoSpaceDE w:val="0"/>
      <w:autoSpaceDN w:val="0"/>
      <w:adjustRightInd w:val="0"/>
      <w:spacing w:before="128" w:after="43"/>
      <w:jc w:val="center"/>
    </w:pPr>
    <w:rPr>
      <w:rFonts w:ascii="Times-NewRoman" w:hAnsi="Times-NewRoman"/>
      <w:sz w:val="23"/>
      <w:szCs w:val="23"/>
      <w:lang w:val="en-US" w:eastAsia="en-US"/>
    </w:rPr>
  </w:style>
  <w:style w:type="character" w:styleId="HTMLTypewriter">
    <w:name w:val="HTML Typewriter"/>
    <w:rsid w:val="007B26ED"/>
    <w:rPr>
      <w:rFonts w:ascii="Courier New" w:eastAsia="Times New Roman" w:hAnsi="Courier New" w:cs="Courier New"/>
      <w:sz w:val="20"/>
      <w:szCs w:val="20"/>
    </w:rPr>
  </w:style>
  <w:style w:type="paragraph" w:styleId="BodyText2">
    <w:name w:val="Body Text 2"/>
    <w:basedOn w:val="Normal"/>
    <w:link w:val="BodyText2Char"/>
    <w:rsid w:val="007B26ED"/>
    <w:pPr>
      <w:spacing w:after="120" w:line="480" w:lineRule="auto"/>
    </w:pPr>
    <w:rPr>
      <w:szCs w:val="24"/>
      <w:lang w:val="hr-HR"/>
    </w:rPr>
  </w:style>
  <w:style w:type="character" w:customStyle="1" w:styleId="BodyText2Char">
    <w:name w:val="Body Text 2 Char"/>
    <w:link w:val="BodyText2"/>
    <w:rsid w:val="007B26ED"/>
    <w:rPr>
      <w:sz w:val="24"/>
      <w:szCs w:val="24"/>
      <w:lang w:eastAsia="en-US"/>
    </w:rPr>
  </w:style>
  <w:style w:type="paragraph" w:styleId="PlainText">
    <w:name w:val="Plain Text"/>
    <w:basedOn w:val="Normal"/>
    <w:link w:val="PlainTextChar"/>
    <w:rsid w:val="007B26ED"/>
    <w:rPr>
      <w:rFonts w:ascii="Courier New" w:hAnsi="Courier New" w:cs="Courier New"/>
      <w:sz w:val="20"/>
      <w:lang w:val="en-US"/>
    </w:rPr>
  </w:style>
  <w:style w:type="character" w:customStyle="1" w:styleId="PlainTextChar">
    <w:name w:val="Plain Text Char"/>
    <w:link w:val="PlainText"/>
    <w:rsid w:val="007B26ED"/>
    <w:rPr>
      <w:rFonts w:ascii="Courier New" w:hAnsi="Courier New" w:cs="Courier New"/>
      <w:lang w:val="en-US" w:eastAsia="en-US"/>
    </w:rPr>
  </w:style>
  <w:style w:type="paragraph" w:styleId="TOC1">
    <w:name w:val="toc 1"/>
    <w:basedOn w:val="Normal"/>
    <w:next w:val="Normal"/>
    <w:autoRedefine/>
    <w:uiPriority w:val="39"/>
    <w:rsid w:val="007B26ED"/>
    <w:rPr>
      <w:szCs w:val="24"/>
      <w:lang w:val="en-US"/>
    </w:rPr>
  </w:style>
  <w:style w:type="paragraph" w:styleId="TOC2">
    <w:name w:val="toc 2"/>
    <w:basedOn w:val="Normal"/>
    <w:next w:val="Normal"/>
    <w:autoRedefine/>
    <w:uiPriority w:val="39"/>
    <w:rsid w:val="007B26ED"/>
    <w:pPr>
      <w:ind w:left="240"/>
    </w:pPr>
    <w:rPr>
      <w:szCs w:val="24"/>
      <w:lang w:val="en-US"/>
    </w:rPr>
  </w:style>
  <w:style w:type="paragraph" w:styleId="TOC3">
    <w:name w:val="toc 3"/>
    <w:basedOn w:val="Normal"/>
    <w:next w:val="Normal"/>
    <w:autoRedefine/>
    <w:uiPriority w:val="39"/>
    <w:rsid w:val="007B26ED"/>
    <w:pPr>
      <w:ind w:left="480"/>
    </w:pPr>
    <w:rPr>
      <w:szCs w:val="24"/>
      <w:lang w:val="en-US"/>
    </w:rPr>
  </w:style>
  <w:style w:type="character" w:styleId="Hyperlink">
    <w:name w:val="Hyperlink"/>
    <w:uiPriority w:val="99"/>
    <w:unhideWhenUsed/>
    <w:rsid w:val="007B26ED"/>
    <w:rPr>
      <w:color w:val="0000FF"/>
      <w:u w:val="single"/>
    </w:rPr>
  </w:style>
  <w:style w:type="paragraph" w:customStyle="1" w:styleId="t-9-8">
    <w:name w:val="t-9-8"/>
    <w:basedOn w:val="Normal"/>
    <w:rsid w:val="007B26ED"/>
    <w:pPr>
      <w:spacing w:before="100" w:beforeAutospacing="1" w:after="100" w:afterAutospacing="1"/>
    </w:pPr>
    <w:rPr>
      <w:szCs w:val="24"/>
      <w:lang w:val="hr-HR" w:eastAsia="hr-HR"/>
    </w:rPr>
  </w:style>
  <w:style w:type="character" w:styleId="FollowedHyperlink">
    <w:name w:val="FollowedHyperlink"/>
    <w:uiPriority w:val="99"/>
    <w:semiHidden/>
    <w:unhideWhenUsed/>
    <w:rsid w:val="007B26ED"/>
    <w:rPr>
      <w:color w:val="800080"/>
      <w:u w:val="single"/>
    </w:rPr>
  </w:style>
  <w:style w:type="character" w:customStyle="1" w:styleId="v207invalidact">
    <w:name w:val="v207invalidact"/>
    <w:rsid w:val="007B26ED"/>
  </w:style>
  <w:style w:type="paragraph" w:customStyle="1" w:styleId="t-10-9-kurz-s">
    <w:name w:val="t-10-9-kurz-s"/>
    <w:basedOn w:val="Normal"/>
    <w:rsid w:val="007B26ED"/>
    <w:pPr>
      <w:spacing w:before="100" w:beforeAutospacing="1" w:after="100" w:afterAutospacing="1"/>
    </w:pPr>
    <w:rPr>
      <w:szCs w:val="24"/>
      <w:lang w:val="hr-HR" w:eastAsia="hr-HR"/>
    </w:rPr>
  </w:style>
  <w:style w:type="paragraph" w:customStyle="1" w:styleId="t-10-9-sred">
    <w:name w:val="t-10-9-sred"/>
    <w:basedOn w:val="Normal"/>
    <w:rsid w:val="007B26ED"/>
    <w:pPr>
      <w:spacing w:before="100" w:beforeAutospacing="1" w:after="100" w:afterAutospacing="1"/>
    </w:pPr>
    <w:rPr>
      <w:szCs w:val="24"/>
      <w:lang w:val="hr-HR" w:eastAsia="hr-HR"/>
    </w:rPr>
  </w:style>
  <w:style w:type="paragraph" w:styleId="ListParagraph">
    <w:name w:val="List Paragraph"/>
    <w:basedOn w:val="Normal"/>
    <w:uiPriority w:val="34"/>
    <w:qFormat/>
    <w:rsid w:val="007B26ED"/>
    <w:pPr>
      <w:spacing w:after="200" w:line="276" w:lineRule="auto"/>
      <w:ind w:left="720"/>
      <w:contextualSpacing/>
    </w:pPr>
    <w:rPr>
      <w:rFonts w:ascii="Calibri" w:eastAsia="Calibri" w:hAnsi="Calibri"/>
      <w:sz w:val="22"/>
      <w:szCs w:val="22"/>
      <w:lang w:val="hr-HR"/>
    </w:rPr>
  </w:style>
  <w:style w:type="character" w:styleId="FootnoteReference">
    <w:name w:val="footnote reference"/>
    <w:uiPriority w:val="99"/>
    <w:semiHidden/>
    <w:unhideWhenUsed/>
    <w:rsid w:val="007B2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CE491-471C-4A2F-849B-BAF327DB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3305</Words>
  <Characters>18843</Characters>
  <Application>Microsoft Office Word</Application>
  <DocSecurity>0</DocSecurity>
  <Lines>157</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ZAKON O ZAKLADI</vt:lpstr>
      <vt:lpstr>ZAKON O ZAKLADI </vt:lpstr>
    </vt:vector>
  </TitlesOfParts>
  <Company>PRAVNA</Company>
  <LinksUpToDate>false</LinksUpToDate>
  <CharactersWithSpaces>22104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ZAKLADI</dc:title>
  <dc:creator>Josip Begović</dc:creator>
  <dc:description>Radna verzija</dc:description>
  <cp:lastModifiedBy>korisnik</cp:lastModifiedBy>
  <cp:revision>2</cp:revision>
  <cp:lastPrinted>2018-03-07T11:02:00Z</cp:lastPrinted>
  <dcterms:created xsi:type="dcterms:W3CDTF">2018-03-30T10:07:00Z</dcterms:created>
  <dcterms:modified xsi:type="dcterms:W3CDTF">2018-03-30T10:07:00Z</dcterms:modified>
</cp:coreProperties>
</file>