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:rsidTr="0077506C">
        <w:tc>
          <w:tcPr>
            <w:tcW w:w="9923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3E5BCB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za demografiju, obitelj, mlade i socijalnu politiku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3E5BCB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Zakona o izmjenama</w:t>
            </w:r>
            <w:r w:rsidR="008456CA">
              <w:rPr>
                <w:szCs w:val="24"/>
              </w:rPr>
              <w:t xml:space="preserve"> i dopunama Zakona o </w:t>
            </w:r>
            <w:r w:rsidR="00FC0965">
              <w:rPr>
                <w:szCs w:val="24"/>
              </w:rPr>
              <w:t xml:space="preserve"> </w:t>
            </w:r>
            <w:r w:rsidR="008456CA">
              <w:rPr>
                <w:szCs w:val="24"/>
              </w:rPr>
              <w:t>doplatku za djecu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E51F74" w:rsidRDefault="002C5947" w:rsidP="008456CA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szCs w:val="24"/>
              </w:rPr>
              <w:t>1</w:t>
            </w:r>
            <w:r w:rsidR="007A2D4B">
              <w:rPr>
                <w:szCs w:val="24"/>
              </w:rPr>
              <w:t>9</w:t>
            </w:r>
            <w:r>
              <w:rPr>
                <w:szCs w:val="24"/>
              </w:rPr>
              <w:t>.7.2018.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3E5BCB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Sektor za </w:t>
            </w:r>
            <w:r w:rsidR="008456CA">
              <w:rPr>
                <w:szCs w:val="24"/>
              </w:rPr>
              <w:t>obitelj, djecu i mlade</w:t>
            </w:r>
          </w:p>
          <w:p w:rsidR="003E5BCB" w:rsidRDefault="008456C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01/555-7024, 555-7367, 555-7331</w:t>
            </w:r>
          </w:p>
          <w:p w:rsidR="003E5BCB" w:rsidRDefault="001C16B1" w:rsidP="0077506C">
            <w:pPr>
              <w:shd w:val="clear" w:color="auto" w:fill="FFFFFF" w:themeFill="background1"/>
              <w:rPr>
                <w:szCs w:val="24"/>
              </w:rPr>
            </w:pPr>
            <w:hyperlink r:id="rId8" w:history="1">
              <w:r w:rsidR="008456CA" w:rsidRPr="00D43426">
                <w:rPr>
                  <w:rStyle w:val="Hiperveza"/>
                  <w:szCs w:val="24"/>
                </w:rPr>
                <w:t>duska.bogdanovic@mdomsp.hr</w:t>
              </w:r>
            </w:hyperlink>
            <w:r w:rsidR="003E5BCB">
              <w:rPr>
                <w:szCs w:val="24"/>
              </w:rPr>
              <w:t xml:space="preserve"> </w:t>
            </w:r>
          </w:p>
          <w:p w:rsidR="003E5BCB" w:rsidRDefault="001C16B1" w:rsidP="0077506C">
            <w:pPr>
              <w:shd w:val="clear" w:color="auto" w:fill="FFFFFF" w:themeFill="background1"/>
              <w:rPr>
                <w:szCs w:val="24"/>
              </w:rPr>
            </w:pPr>
            <w:hyperlink r:id="rId9" w:history="1">
              <w:r w:rsidR="005B3F48" w:rsidRPr="00113794">
                <w:rPr>
                  <w:rStyle w:val="Hiperveza"/>
                  <w:szCs w:val="24"/>
                </w:rPr>
                <w:t>jasminka.brstilo@mdomsp.hr</w:t>
              </w:r>
            </w:hyperlink>
          </w:p>
          <w:p w:rsidR="003E5BCB" w:rsidRDefault="001C16B1" w:rsidP="0077506C">
            <w:pPr>
              <w:shd w:val="clear" w:color="auto" w:fill="FFFFFF" w:themeFill="background1"/>
              <w:rPr>
                <w:szCs w:val="24"/>
              </w:rPr>
            </w:pPr>
            <w:hyperlink r:id="rId10" w:history="1">
              <w:r w:rsidR="008456CA" w:rsidRPr="00D43426">
                <w:rPr>
                  <w:rStyle w:val="Hiperveza"/>
                  <w:szCs w:val="24"/>
                </w:rPr>
                <w:t>kornelija.bojanic@mdomsp.hr</w:t>
              </w:r>
            </w:hyperlink>
          </w:p>
          <w:p w:rsidR="003E5BCB" w:rsidRDefault="003E5BCB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3E5BCB" w:rsidRPr="0077506C" w:rsidRDefault="003E5B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4C1FB1" w:rsidRDefault="004C1FB1" w:rsidP="0077506C">
            <w:pPr>
              <w:shd w:val="clear" w:color="auto" w:fill="FFFFFF" w:themeFill="background1"/>
              <w:rPr>
                <w:szCs w:val="24"/>
              </w:rPr>
            </w:pPr>
            <w:r w:rsidRPr="004C1FB1">
              <w:rPr>
                <w:szCs w:val="24"/>
              </w:rPr>
              <w:t>Da/Ne:</w:t>
            </w:r>
          </w:p>
          <w:p w:rsidR="004C1FB1" w:rsidRDefault="004C1FB1" w:rsidP="004C1FB1">
            <w:pPr>
              <w:rPr>
                <w:szCs w:val="24"/>
              </w:rPr>
            </w:pPr>
          </w:p>
          <w:p w:rsidR="00F96AE2" w:rsidRPr="004C1FB1" w:rsidRDefault="002C5947" w:rsidP="004C1FB1">
            <w:pPr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3E5BCB" w:rsidRPr="00792D28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92D28">
              <w:rPr>
                <w:szCs w:val="24"/>
              </w:rPr>
              <w:t>Naziv akta:</w:t>
            </w:r>
            <w:r w:rsidR="003E5BCB" w:rsidRPr="00792D28">
              <w:rPr>
                <w:szCs w:val="24"/>
              </w:rPr>
              <w:t xml:space="preserve"> 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92D28">
              <w:rPr>
                <w:szCs w:val="24"/>
              </w:rPr>
              <w:t>Opis mjere:</w:t>
            </w:r>
          </w:p>
          <w:p w:rsidR="002C5947" w:rsidRPr="008A1ECD" w:rsidRDefault="002C5947" w:rsidP="001749F7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Izrada Nacrta prijedloga Zakona o izmjenama i dopunama Zakona o doplatku za djecu predviđena je Zaključkom Hrvatskog sabora od dana 29. lipnja 2018. godine</w:t>
            </w:r>
            <w:r w:rsidR="00626A62">
              <w:rPr>
                <w:szCs w:val="24"/>
              </w:rPr>
              <w:t xml:space="preserve">. Predmetnim Zaključkom </w:t>
            </w:r>
            <w:r w:rsidR="001749F7">
              <w:rPr>
                <w:szCs w:val="24"/>
              </w:rPr>
              <w:t>zadužuje</w:t>
            </w:r>
            <w:r>
              <w:rPr>
                <w:szCs w:val="24"/>
              </w:rPr>
              <w:t xml:space="preserve"> </w:t>
            </w:r>
            <w:r w:rsidR="00626A62">
              <w:rPr>
                <w:szCs w:val="24"/>
              </w:rPr>
              <w:t xml:space="preserve">se </w:t>
            </w:r>
            <w:r>
              <w:rPr>
                <w:szCs w:val="24"/>
              </w:rPr>
              <w:t>Vlada Republike Hrvatske da u roku od tri mjeseca od dana donošenja Zakona o izmjenama i dopuna</w:t>
            </w:r>
            <w:r w:rsidR="00626A62">
              <w:rPr>
                <w:szCs w:val="24"/>
              </w:rPr>
              <w:t>ma  Zakona o doplatku za djecu pripremi Zakon o izmjenama i dopunama Zakona o doplatku za djecu u</w:t>
            </w:r>
            <w:r>
              <w:rPr>
                <w:szCs w:val="24"/>
              </w:rPr>
              <w:t xml:space="preserve"> odnosu na hrvatske državljane koji nemaju prebivalište u Republici Hrvatskoj, a imaju status osiguranika u Republici Hrvatskoj prema propisima koji reguliraju mirovinsko osiguranje.</w:t>
            </w:r>
          </w:p>
          <w:p w:rsidR="006652E0" w:rsidRPr="00792D28" w:rsidRDefault="006652E0" w:rsidP="002C5947">
            <w:pPr>
              <w:jc w:val="both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3E5BCB" w:rsidRPr="0077506C" w:rsidRDefault="003E5BCB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F96AE2" w:rsidRPr="0077506C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5423E" w:rsidRPr="005B3F48" w:rsidRDefault="00E72C38" w:rsidP="005B3F48">
            <w:pPr>
              <w:jc w:val="both"/>
              <w:rPr>
                <w:i/>
                <w:szCs w:val="24"/>
              </w:rPr>
            </w:pPr>
            <w:r w:rsidRPr="007560E3">
              <w:rPr>
                <w:i/>
                <w:szCs w:val="24"/>
              </w:rPr>
              <w:t xml:space="preserve">Doplatak za djecu u Republici Hrvatskoj </w:t>
            </w:r>
            <w:r w:rsidR="007C694E">
              <w:rPr>
                <w:i/>
                <w:szCs w:val="24"/>
              </w:rPr>
              <w:t xml:space="preserve">je </w:t>
            </w:r>
            <w:r w:rsidRPr="007560E3">
              <w:rPr>
                <w:i/>
                <w:szCs w:val="24"/>
              </w:rPr>
              <w:t>novčano primanj</w:t>
            </w:r>
            <w:r w:rsidR="007C694E">
              <w:rPr>
                <w:i/>
                <w:szCs w:val="24"/>
              </w:rPr>
              <w:t>e</w:t>
            </w:r>
            <w:r w:rsidRPr="007560E3">
              <w:rPr>
                <w:i/>
                <w:szCs w:val="24"/>
              </w:rPr>
              <w:t xml:space="preserve"> roditelja, posvojitelja, skrbnika, očuha, maćehe, bake, djeda ili osobe kojoj je temeljem rješenja nadležnog tijela dijete povjereno na čuvanje i odgoj, ima obilježje novčane potpore u svrhu uzdržavanja i odgoja djece. Zakon o doplatku za djecu (Narodne novine, br. 94/01, 138/06, 107/07, 37/08 – Odluka Ustavnog suda Republike Hrvatske, </w:t>
            </w:r>
            <w:r w:rsidR="001749F7" w:rsidRPr="007560E3">
              <w:rPr>
                <w:i/>
                <w:color w:val="000000"/>
                <w:szCs w:val="24"/>
              </w:rPr>
              <w:t xml:space="preserve">61/11, 112/12, </w:t>
            </w:r>
            <w:r w:rsidRPr="007560E3">
              <w:rPr>
                <w:i/>
                <w:color w:val="000000"/>
                <w:szCs w:val="24"/>
              </w:rPr>
              <w:t>82/15</w:t>
            </w:r>
            <w:r w:rsidR="0099717C">
              <w:rPr>
                <w:i/>
                <w:color w:val="000000"/>
                <w:szCs w:val="24"/>
              </w:rPr>
              <w:t xml:space="preserve"> i 58/1</w:t>
            </w:r>
            <w:r w:rsidR="001749F7" w:rsidRPr="007560E3">
              <w:rPr>
                <w:i/>
                <w:color w:val="000000"/>
                <w:szCs w:val="24"/>
              </w:rPr>
              <w:t>8</w:t>
            </w:r>
            <w:r w:rsidRPr="007560E3">
              <w:rPr>
                <w:rFonts w:eastAsia="Arial Unicode MS"/>
                <w:i/>
                <w:szCs w:val="24"/>
              </w:rPr>
              <w:t>).</w:t>
            </w:r>
            <w:r w:rsidRPr="007560E3">
              <w:rPr>
                <w:i/>
                <w:szCs w:val="24"/>
              </w:rPr>
              <w:t xml:space="preserve"> – u daljnjem tekstu: Zakon) u primjeni </w:t>
            </w:r>
            <w:r w:rsidRPr="00FF1239">
              <w:rPr>
                <w:i/>
                <w:szCs w:val="24"/>
              </w:rPr>
              <w:t>je od 200</w:t>
            </w:r>
            <w:r w:rsidR="00FF1239" w:rsidRPr="00FF1239">
              <w:rPr>
                <w:i/>
                <w:szCs w:val="24"/>
              </w:rPr>
              <w:t>2</w:t>
            </w:r>
            <w:r w:rsidRPr="00FF1239">
              <w:rPr>
                <w:i/>
                <w:szCs w:val="24"/>
              </w:rPr>
              <w:t>. godine</w:t>
            </w:r>
            <w:r w:rsidR="005B3F48">
              <w:rPr>
                <w:i/>
                <w:szCs w:val="24"/>
              </w:rPr>
              <w:t>.</w:t>
            </w:r>
            <w:r w:rsidRPr="007560E3">
              <w:rPr>
                <w:i/>
                <w:szCs w:val="24"/>
              </w:rPr>
              <w:t xml:space="preserve"> </w:t>
            </w:r>
            <w:r w:rsidR="0065423E" w:rsidRPr="007560E3">
              <w:rPr>
                <w:i/>
              </w:rPr>
              <w:t xml:space="preserve">Zakon se temelji na načelu socijalne osjetljivosti – pružanju potpore korisnicima s uzdržavanom djecom kojima prosječni mjesečni dohodak po članu kućanstva, ostvaren u prethodnoj godini, ne prelazi iznos 70% proračunske osnovice. Pored </w:t>
            </w:r>
            <w:r w:rsidR="005B3F48">
              <w:rPr>
                <w:i/>
              </w:rPr>
              <w:t>navedenog</w:t>
            </w:r>
            <w:r w:rsidR="0065423E" w:rsidRPr="007560E3">
              <w:rPr>
                <w:i/>
              </w:rPr>
              <w:t xml:space="preserve"> Zakonom je propisano, kao uvjet za ostvarivanje prava, državljanstvo Republike Hrvatske te prebivalište u Republici Hrvatskoj u trajanju od tri godine neprekidno, zajednica življenja korisnika i djece za koju se ostvaruje pravo na doplatak</w:t>
            </w:r>
            <w:r w:rsidR="00AC6819">
              <w:rPr>
                <w:rFonts w:ascii="Arial" w:hAnsi="Arial" w:cs="Arial"/>
                <w:color w:val="3E454A"/>
                <w:sz w:val="18"/>
                <w:szCs w:val="18"/>
                <w:shd w:val="clear" w:color="auto" w:fill="FFFFFF"/>
              </w:rPr>
              <w:t xml:space="preserve"> </w:t>
            </w:r>
            <w:r w:rsidR="00AC6819" w:rsidRPr="00AC6819">
              <w:rPr>
                <w:i/>
                <w:shd w:val="clear" w:color="auto" w:fill="FFFFFF"/>
              </w:rPr>
              <w:t>(zajedničko kućanstvo s djetetom)</w:t>
            </w:r>
            <w:r w:rsidR="0065423E" w:rsidRPr="00AC6819">
              <w:rPr>
                <w:i/>
              </w:rPr>
              <w:t xml:space="preserve">, godine </w:t>
            </w:r>
            <w:r w:rsidR="0065423E" w:rsidRPr="007560E3">
              <w:rPr>
                <w:i/>
              </w:rPr>
              <w:t>života</w:t>
            </w:r>
            <w:r w:rsidR="00AC6819">
              <w:rPr>
                <w:i/>
              </w:rPr>
              <w:t xml:space="preserve"> djeteta i redovito školovanje </w:t>
            </w:r>
            <w:r w:rsidR="0065423E" w:rsidRPr="007560E3">
              <w:rPr>
                <w:i/>
              </w:rPr>
              <w:t>te odgovaraj</w:t>
            </w:r>
            <w:r w:rsidR="00466AFC">
              <w:rPr>
                <w:i/>
              </w:rPr>
              <w:t xml:space="preserve">ući srodnički ili drugi odnosi </w:t>
            </w:r>
            <w:r w:rsidR="0065423E" w:rsidRPr="007560E3">
              <w:rPr>
                <w:i/>
              </w:rPr>
              <w:t xml:space="preserve">sukladno Zakonu. </w:t>
            </w:r>
          </w:p>
          <w:p w:rsidR="00E72C38" w:rsidRPr="007560E3" w:rsidRDefault="00E72C38" w:rsidP="00B45CD2">
            <w:pPr>
              <w:pStyle w:val="Default"/>
              <w:spacing w:after="120"/>
              <w:jc w:val="both"/>
              <w:rPr>
                <w:i/>
              </w:rPr>
            </w:pPr>
            <w:r w:rsidRPr="007560E3">
              <w:rPr>
                <w:i/>
              </w:rPr>
              <w:t xml:space="preserve">Kako se ostvarenje prava na doplatak za djecu uvjetuje i prosječnim mjesečnim dohotkom po članu kućanstva, Zakon o doplatku za djecu ima i obilježja socijalnog propisa kojim se priznaje pravo djeteta na određenu socijalnu sigurnost. </w:t>
            </w:r>
            <w:r w:rsidR="00870AEF">
              <w:rPr>
                <w:i/>
              </w:rPr>
              <w:t>Zak</w:t>
            </w:r>
            <w:r w:rsidRPr="007560E3">
              <w:rPr>
                <w:i/>
              </w:rPr>
              <w:t>onom o doplatku za djecu defi</w:t>
            </w:r>
            <w:r w:rsidR="00144D04" w:rsidRPr="007560E3">
              <w:rPr>
                <w:i/>
              </w:rPr>
              <w:t>nirane su i tri cenzusne grupe</w:t>
            </w:r>
            <w:r w:rsidR="00B45CD2">
              <w:rPr>
                <w:i/>
              </w:rPr>
              <w:t>, a i</w:t>
            </w:r>
            <w:r w:rsidR="00870AEF" w:rsidRPr="00DE46D7">
              <w:rPr>
                <w:i/>
              </w:rPr>
              <w:t xml:space="preserve">znos doplatka za djecu određuje se prema visini ostvarenoga ukupnog dohotka po članu kućanstva mjesečno. </w:t>
            </w:r>
          </w:p>
          <w:p w:rsidR="00E72C38" w:rsidRPr="007560E3" w:rsidRDefault="00E72C38" w:rsidP="00E72C38">
            <w:pPr>
              <w:jc w:val="both"/>
              <w:rPr>
                <w:i/>
                <w:szCs w:val="24"/>
              </w:rPr>
            </w:pPr>
            <w:r w:rsidRPr="007560E3">
              <w:rPr>
                <w:i/>
                <w:szCs w:val="24"/>
              </w:rPr>
              <w:t xml:space="preserve">Kao oblik novčane potpore u svrhu uzdržavanja i odgoja djece, doplatak za djecu je uz visinu dohotka vezan i uz socijalno/zdravstveno stanje djece, odnosno pripadnost određenim socijalnim grupacijama.  </w:t>
            </w:r>
          </w:p>
          <w:p w:rsidR="00E72C38" w:rsidRPr="007560E3" w:rsidRDefault="00E72C38" w:rsidP="00E72C38">
            <w:pPr>
              <w:jc w:val="both"/>
              <w:rPr>
                <w:i/>
                <w:color w:val="000000"/>
                <w:szCs w:val="24"/>
              </w:rPr>
            </w:pPr>
            <w:r w:rsidRPr="007560E3">
              <w:rPr>
                <w:i/>
                <w:szCs w:val="24"/>
              </w:rPr>
              <w:t>Doplatak za djecu, kao izravna mjera poticanja nataliteta značajan je doprinos društva podmirivanju troškova podizanja djece. Doplatak za djecu jedan je od vrlo često korištenih instrumenata populacijske i obiteljske politike te ujedno značajan instrument u smanjivanju dječjeg siromaštva općenito, a najviše u kućanstvima s više djece. Stoga d</w:t>
            </w:r>
            <w:r w:rsidRPr="007560E3">
              <w:rPr>
                <w:i/>
                <w:color w:val="000000"/>
                <w:szCs w:val="24"/>
              </w:rPr>
              <w:t xml:space="preserve">oplatak za djecu ima trojaku ulogu: prevenciju siromaštva i socijalnog isključivanja djece, zadržavanje ili podizanje kvalitete obiteljskog života te pronatalitetnu funkciju. Uvođenjem populacijskog kriterija doplatku za djecu (u </w:t>
            </w:r>
            <w:r w:rsidRPr="007560E3">
              <w:rPr>
                <w:i/>
                <w:color w:val="000000"/>
                <w:szCs w:val="24"/>
              </w:rPr>
              <w:lastRenderedPageBreak/>
              <w:t xml:space="preserve">vidu pronatalitetnog novčanog dodatka za treće, i četvrto dijete) ovaj oblik socijalne potpore obitelji dobio je prepoznatljiv pronatalitetni smisao. </w:t>
            </w:r>
          </w:p>
          <w:p w:rsidR="00E72C38" w:rsidRPr="007560E3" w:rsidRDefault="00E72C38" w:rsidP="00E72C38">
            <w:pPr>
              <w:jc w:val="both"/>
              <w:rPr>
                <w:i/>
                <w:szCs w:val="24"/>
              </w:rPr>
            </w:pPr>
            <w:r w:rsidRPr="007560E3">
              <w:rPr>
                <w:i/>
                <w:szCs w:val="24"/>
              </w:rPr>
              <w:t>Prema podacima Hrvatskog zavoda za mirovinsko osiguranje o kretanju broja djece i korisnika doplatka za djecu u razdoblju od 2015. do 2017. godine razvidan je kontinuirani pad broja korisnika doplatka za djecu u proteklom razdoblju kao i pronatalitetnog dodatka.</w:t>
            </w:r>
          </w:p>
          <w:p w:rsidR="001749F7" w:rsidRDefault="001749F7" w:rsidP="001749F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560E3">
              <w:rPr>
                <w:i/>
                <w:szCs w:val="24"/>
              </w:rPr>
              <w:t>Slijedom navedenog, u proteklom razdoblju donesene su Izmjene i dopune Zakona o doplatku za djecu, koje su stupile na snagu 1. srpnja 2018. godine, kao jedna od mjera čija je provedba važna za</w:t>
            </w:r>
            <w:r w:rsidRPr="007560E3">
              <w:rPr>
                <w:bCs/>
                <w:i/>
                <w:szCs w:val="24"/>
              </w:rPr>
              <w:t xml:space="preserve"> poticanje demografske obnove i demografskog razvoja Republike Hrvatske, a ista </w:t>
            </w:r>
            <w:r w:rsidRPr="007560E3">
              <w:rPr>
                <w:rFonts w:eastAsiaTheme="minorHAnsi"/>
                <w:i/>
                <w:szCs w:val="24"/>
                <w:lang w:eastAsia="en-US"/>
              </w:rPr>
              <w:t xml:space="preserve">je bila predviđena Nacionalnim programom reformi za 2018. koji je usvojila Vlada Republike Hrvatske. </w:t>
            </w:r>
            <w:r w:rsidRPr="007560E3">
              <w:rPr>
                <w:i/>
                <w:szCs w:val="24"/>
              </w:rPr>
              <w:t xml:space="preserve">Prema </w:t>
            </w:r>
            <w:r w:rsidR="007C694E">
              <w:rPr>
                <w:i/>
                <w:szCs w:val="24"/>
              </w:rPr>
              <w:t xml:space="preserve">prethodnim </w:t>
            </w:r>
            <w:r w:rsidRPr="007560E3">
              <w:rPr>
                <w:i/>
                <w:szCs w:val="24"/>
              </w:rPr>
              <w:t xml:space="preserve">izmjenama </w:t>
            </w:r>
            <w:r w:rsidR="007C694E">
              <w:rPr>
                <w:i/>
                <w:szCs w:val="24"/>
              </w:rPr>
              <w:t xml:space="preserve">podignut </w:t>
            </w:r>
            <w:r w:rsidRPr="007560E3">
              <w:rPr>
                <w:i/>
                <w:szCs w:val="24"/>
              </w:rPr>
              <w:t>je dohodovni cenzus (ukupni dohodak ostvaren u prethodnoj kalendarskoj godini po članu kućanstva mjesečno) kao uvjet za ostvarivanje prava na doplatak za djecu na način da je sa ranijih 50% proračunske osnovice (1.663,00 kune) povišen na 70% proračunske osnovice (2.328,20 kuna). Na ovaj način proširen je krug potencijalnih korisnika doplatka za djecu, a time i djece za koju se ostvaruje pravo na doplatak kao i krug potencijalnih korisnika pronatalitetnog dodatka koji ostvaruju korisnici doplatka za djecu.</w:t>
            </w:r>
          </w:p>
          <w:p w:rsidR="00A03514" w:rsidRDefault="00A03514" w:rsidP="001749F7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A03514" w:rsidRPr="007560E3" w:rsidRDefault="00A03514" w:rsidP="00A03514">
            <w:pPr>
              <w:pStyle w:val="Default"/>
              <w:spacing w:after="120"/>
              <w:jc w:val="both"/>
              <w:rPr>
                <w:i/>
              </w:rPr>
            </w:pPr>
            <w:r>
              <w:rPr>
                <w:i/>
              </w:rPr>
              <w:t>Jedan od uvjeta za ostvarivanje prava na doplatak za djecu je da korisnik ima hrvatsko državljanstvo i prebivalište u Republici Hrvatskoj. Naime, člankom 7. stavkom 1. propisano je da k</w:t>
            </w:r>
            <w:r w:rsidRPr="007560E3">
              <w:rPr>
                <w:i/>
              </w:rPr>
              <w:t xml:space="preserve">orisnik doplatka za djecu može biti hrvatski državljanin koji ima neprekidno prebivalište u Republici Hrvatskoj najmanje tri godine prije podnošenja zahtjeva i ispunjava uvjete propisane navedenim zakonom. </w:t>
            </w:r>
          </w:p>
          <w:p w:rsidR="00A03514" w:rsidRDefault="00A03514" w:rsidP="001749F7">
            <w:pPr>
              <w:shd w:val="clear" w:color="auto" w:fill="FFFFFF" w:themeFill="background1"/>
              <w:jc w:val="both"/>
              <w:rPr>
                <w:rFonts w:eastAsiaTheme="minorHAnsi"/>
                <w:i/>
                <w:szCs w:val="24"/>
                <w:lang w:eastAsia="en-US"/>
              </w:rPr>
            </w:pPr>
            <w:r>
              <w:rPr>
                <w:rFonts w:eastAsiaTheme="minorHAnsi"/>
                <w:i/>
                <w:szCs w:val="24"/>
                <w:lang w:eastAsia="en-US"/>
              </w:rPr>
              <w:t xml:space="preserve">Za dijete koje ima prebivalište u inozemstvu kao i za dijete koje ima boravak u inozemstvu, a hrvatski je državljanin, načelno ne pripada doplatak za djecu. Iznimka je ako je to </w:t>
            </w:r>
            <w:r w:rsidR="007C694E">
              <w:rPr>
                <w:rFonts w:eastAsiaTheme="minorHAnsi"/>
                <w:i/>
                <w:szCs w:val="24"/>
                <w:lang w:eastAsia="en-US"/>
              </w:rPr>
              <w:t xml:space="preserve">pravo </w:t>
            </w:r>
            <w:r>
              <w:rPr>
                <w:rFonts w:eastAsiaTheme="minorHAnsi"/>
                <w:i/>
                <w:szCs w:val="24"/>
                <w:lang w:eastAsia="en-US"/>
              </w:rPr>
              <w:t xml:space="preserve">međunarodnim ugovorom ili pravilima EU o koordinaciji sustava socijalne sigurnosti drukčije određeno.  </w:t>
            </w:r>
          </w:p>
          <w:p w:rsidR="00AD50C4" w:rsidRDefault="00AD50C4" w:rsidP="00AD50C4">
            <w:pPr>
              <w:pStyle w:val="Default"/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Pri tome, treba naglasiti da je važećim </w:t>
            </w:r>
            <w:r w:rsidRPr="00446FFB">
              <w:rPr>
                <w:i/>
              </w:rPr>
              <w:t>Zakon</w:t>
            </w:r>
            <w:r>
              <w:rPr>
                <w:i/>
              </w:rPr>
              <w:t>om</w:t>
            </w:r>
            <w:r w:rsidRPr="00446FFB">
              <w:rPr>
                <w:i/>
              </w:rPr>
              <w:t xml:space="preserve"> o doplatku za djecu </w:t>
            </w:r>
            <w:r>
              <w:rPr>
                <w:i/>
              </w:rPr>
              <w:t>propisano da</w:t>
            </w:r>
            <w:r w:rsidRPr="001538FE">
              <w:rPr>
                <w:i/>
              </w:rPr>
              <w:t xml:space="preserve"> dop</w:t>
            </w:r>
            <w:r>
              <w:rPr>
                <w:i/>
              </w:rPr>
              <w:t xml:space="preserve">latak za djecu može ostvariti </w:t>
            </w:r>
            <w:r w:rsidRPr="001538FE">
              <w:rPr>
                <w:i/>
              </w:rPr>
              <w:t>stranac koji ima neprekinut odobreni stalni boravak u Republici Hrvatskoj najmanje tri godine prije podnošenja zahtjeva i ispun</w:t>
            </w:r>
            <w:r>
              <w:rPr>
                <w:i/>
              </w:rPr>
              <w:t xml:space="preserve">java uvjete propisane </w:t>
            </w:r>
            <w:r w:rsidR="007C694E">
              <w:rPr>
                <w:i/>
              </w:rPr>
              <w:t xml:space="preserve">ovim </w:t>
            </w:r>
            <w:r>
              <w:rPr>
                <w:i/>
              </w:rPr>
              <w:t xml:space="preserve">Zakonom. Isto tako, korisnik može biti i stranac koji ima odobreni azil, odnosno stranac kojem je odobrena supsidijarna zaštita, kao i članovi njihove obitelji prema propisima o azilu. </w:t>
            </w:r>
          </w:p>
          <w:p w:rsidR="00E72C38" w:rsidRDefault="00293575" w:rsidP="00E72C38">
            <w:pPr>
              <w:jc w:val="both"/>
              <w:rPr>
                <w:i/>
                <w:szCs w:val="24"/>
              </w:rPr>
            </w:pPr>
            <w:r w:rsidRPr="007560E3">
              <w:rPr>
                <w:i/>
                <w:szCs w:val="24"/>
              </w:rPr>
              <w:t xml:space="preserve">Imajući u vidu nepovoljna demografska kretanja s kojima se Republika Hrvatska i nadalje suočava potrebno je poduzeti dodatne napore u smjeru povećanja nataliteta u Republici Hrvatskoj kao i </w:t>
            </w:r>
            <w:r w:rsidR="007C694E">
              <w:rPr>
                <w:i/>
                <w:szCs w:val="24"/>
              </w:rPr>
              <w:t xml:space="preserve">razvoj </w:t>
            </w:r>
            <w:r w:rsidRPr="007560E3">
              <w:rPr>
                <w:i/>
                <w:szCs w:val="24"/>
              </w:rPr>
              <w:t>daljnjih mjera kojima se kroz pravni i financijski sustav osnažuje i podupire obitelj te pruža potpora skrbi o djeci.</w:t>
            </w:r>
          </w:p>
          <w:p w:rsidR="0024549A" w:rsidRDefault="00E87FAA" w:rsidP="00977E63">
            <w:pPr>
              <w:pStyle w:val="Default"/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Sukladno Zaključku Hrvatskog sabora Klasa: 022-03/18-01/62, Urbroj: 6511-18-12 koji je donesen na sjednici 29. lipnja 2018. godine, zadužena je Vlada Republike Hrvatske da pripremi Zakon o izmjenama i dopunama Zakona o doplatku za djecu u odnosu na hrvatske državljane koji nemaju prebivalište u Republici Hrvatskoj, a imaju status osiguranika u Republici Hrvatskoj prema propisima koji reguliraju mirovinsko osiguranje. </w:t>
            </w:r>
          </w:p>
          <w:p w:rsidR="00AD50C4" w:rsidRPr="00446FFB" w:rsidRDefault="006F4B5C" w:rsidP="00AD50C4">
            <w:pPr>
              <w:jc w:val="both"/>
              <w:rPr>
                <w:i/>
                <w:szCs w:val="24"/>
              </w:rPr>
            </w:pPr>
            <w:r>
              <w:rPr>
                <w:i/>
                <w:color w:val="000000"/>
                <w:szCs w:val="24"/>
              </w:rPr>
              <w:t>U svrhu provođenja kvalitetne migracijske politike posebnu pažnju potrebno je posvetiti hrvatskoj dijaspori kao demografskom, ekonomskom i biološkom potencijalu te primijeniti odgovarajuće modele povratka autohtonog stanovništva, kroz provedbu aktivnosti u području socijalne, ekonomske, porezne, obrazov</w:t>
            </w:r>
            <w:r w:rsidR="000608A5">
              <w:rPr>
                <w:i/>
                <w:color w:val="000000"/>
                <w:szCs w:val="24"/>
              </w:rPr>
              <w:t xml:space="preserve">ne i ostalih politika. U navedenom cilju, potrebno je planirati i </w:t>
            </w:r>
            <w:r w:rsidR="00DF4450">
              <w:rPr>
                <w:i/>
                <w:color w:val="000000"/>
                <w:szCs w:val="24"/>
              </w:rPr>
              <w:t xml:space="preserve">prilagođavati mjere </w:t>
            </w:r>
            <w:r w:rsidR="00207F54">
              <w:rPr>
                <w:i/>
                <w:color w:val="000000"/>
                <w:szCs w:val="24"/>
              </w:rPr>
              <w:t>kako bi se osigura</w:t>
            </w:r>
            <w:r w:rsidR="00D266FC">
              <w:rPr>
                <w:i/>
                <w:color w:val="000000"/>
                <w:szCs w:val="24"/>
              </w:rPr>
              <w:t>li</w:t>
            </w:r>
            <w:r w:rsidR="00207F54">
              <w:rPr>
                <w:i/>
                <w:color w:val="000000"/>
                <w:szCs w:val="24"/>
              </w:rPr>
              <w:t xml:space="preserve"> odgovarajući uvjeti</w:t>
            </w:r>
            <w:r w:rsidR="00DF4450">
              <w:rPr>
                <w:i/>
                <w:color w:val="000000"/>
                <w:szCs w:val="24"/>
              </w:rPr>
              <w:t xml:space="preserve"> Hrvati</w:t>
            </w:r>
            <w:r w:rsidR="000608A5">
              <w:rPr>
                <w:i/>
                <w:color w:val="000000"/>
                <w:szCs w:val="24"/>
              </w:rPr>
              <w:t xml:space="preserve">ma koji žive izvan Hrvatske koji bi olakšali i potaknuli njihov povratak. Negativne posljedice snažnog iseljavanja vidljive su trenutno te je u narednom razdoblju poseban naglasak potrebno staviti na poduzimanje mjera koje će uvažiti interese hrvatskih državljana koji žive izvan Republike Hrvatske, kao i njihove stavove  prema povratku i razlozima za iseljavanje i ostanak građana u Republici Hrvatskoj kako bi </w:t>
            </w:r>
            <w:r w:rsidR="00F72774">
              <w:rPr>
                <w:i/>
                <w:color w:val="000000"/>
                <w:szCs w:val="24"/>
              </w:rPr>
              <w:t>se planirale odgovarajuće</w:t>
            </w:r>
            <w:r w:rsidR="00D266FC">
              <w:rPr>
                <w:i/>
                <w:color w:val="000000"/>
                <w:szCs w:val="24"/>
              </w:rPr>
              <w:t xml:space="preserve"> poticajne</w:t>
            </w:r>
            <w:r w:rsidR="00F72774">
              <w:rPr>
                <w:i/>
                <w:color w:val="000000"/>
                <w:szCs w:val="24"/>
              </w:rPr>
              <w:t xml:space="preserve"> mjere.</w:t>
            </w:r>
            <w:r w:rsidR="00AD50C4" w:rsidRPr="007D1295">
              <w:rPr>
                <w:bCs/>
                <w:i/>
              </w:rPr>
              <w:t xml:space="preserve"> </w:t>
            </w:r>
            <w:r w:rsidR="00207F54">
              <w:rPr>
                <w:bCs/>
                <w:i/>
              </w:rPr>
              <w:t xml:space="preserve">U području socijalnih </w:t>
            </w:r>
            <w:r w:rsidR="00D266FC">
              <w:rPr>
                <w:bCs/>
                <w:i/>
              </w:rPr>
              <w:t xml:space="preserve">i obiteljskih </w:t>
            </w:r>
            <w:r w:rsidR="00207F54">
              <w:rPr>
                <w:bCs/>
                <w:i/>
              </w:rPr>
              <w:t>davanja, k</w:t>
            </w:r>
            <w:r w:rsidR="00AD50C4">
              <w:rPr>
                <w:bCs/>
                <w:i/>
              </w:rPr>
              <w:t xml:space="preserve">roz stvaranje </w:t>
            </w:r>
            <w:r w:rsidR="002870F4">
              <w:rPr>
                <w:bCs/>
                <w:i/>
              </w:rPr>
              <w:t xml:space="preserve">uvjeta </w:t>
            </w:r>
            <w:r w:rsidR="00AD50C4">
              <w:rPr>
                <w:bCs/>
                <w:i/>
              </w:rPr>
              <w:t>za ostvarivanje prava na doplatak za djecu za pripadnike hrvatskog naroda u inozemstvu i hrvatskog iseljeništva</w:t>
            </w:r>
            <w:r w:rsidR="002870F4">
              <w:rPr>
                <w:bCs/>
                <w:i/>
              </w:rPr>
              <w:t>,</w:t>
            </w:r>
            <w:r w:rsidR="00AD50C4">
              <w:rPr>
                <w:bCs/>
                <w:i/>
              </w:rPr>
              <w:t xml:space="preserve"> pridonijet će se afirmaciji hrvatskog iseljeništva.</w:t>
            </w:r>
          </w:p>
          <w:p w:rsidR="006F4B5C" w:rsidRDefault="006F4B5C" w:rsidP="001749F7">
            <w:pPr>
              <w:jc w:val="both"/>
              <w:rPr>
                <w:i/>
                <w:color w:val="000000"/>
                <w:szCs w:val="24"/>
              </w:rPr>
            </w:pPr>
          </w:p>
          <w:p w:rsidR="001749F7" w:rsidRDefault="00DF50F5" w:rsidP="001749F7">
            <w:pPr>
              <w:jc w:val="both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T</w:t>
            </w:r>
            <w:r w:rsidR="00A40DAB">
              <w:rPr>
                <w:i/>
                <w:color w:val="000000"/>
                <w:szCs w:val="24"/>
              </w:rPr>
              <w:t xml:space="preserve">emeljem ocjene Hrvatskog sabora, potrebno je proširiti kategorije korisnika doplatka za djecu na način da korisnici mogu biti </w:t>
            </w:r>
            <w:r w:rsidR="00E3730A">
              <w:rPr>
                <w:i/>
                <w:color w:val="000000"/>
                <w:szCs w:val="24"/>
              </w:rPr>
              <w:t xml:space="preserve">hrvatski državljani koji nemaju prebivalište u Republici Hrvatskoj, a imaju status osiguranika u Republici Hrvatskoj prema propisima koji reguliraju mirovinsko osiguranje. </w:t>
            </w:r>
          </w:p>
          <w:p w:rsidR="00977E63" w:rsidRDefault="00EF44DA" w:rsidP="00977E63">
            <w:pPr>
              <w:jc w:val="both"/>
              <w:rPr>
                <w:i/>
                <w:color w:val="000000"/>
                <w:szCs w:val="24"/>
              </w:rPr>
            </w:pPr>
            <w:r w:rsidRPr="00EF44DA">
              <w:rPr>
                <w:i/>
                <w:color w:val="000000"/>
                <w:szCs w:val="24"/>
                <w:shd w:val="clear" w:color="auto" w:fill="FFFFFF"/>
              </w:rPr>
              <w:t>Istovremeno, r</w:t>
            </w:r>
            <w:r w:rsidR="00E87FAA" w:rsidRPr="00EF44DA">
              <w:rPr>
                <w:i/>
                <w:color w:val="000000"/>
                <w:szCs w:val="24"/>
              </w:rPr>
              <w:t>adi</w:t>
            </w:r>
            <w:r w:rsidR="00E87FAA" w:rsidRPr="00EF44DA">
              <w:rPr>
                <w:i/>
                <w:color w:val="000000"/>
                <w:sz w:val="28"/>
                <w:szCs w:val="24"/>
              </w:rPr>
              <w:t xml:space="preserve"> </w:t>
            </w:r>
            <w:r w:rsidR="00E87FAA" w:rsidRPr="007560E3">
              <w:rPr>
                <w:i/>
                <w:color w:val="000000"/>
                <w:szCs w:val="24"/>
              </w:rPr>
              <w:t xml:space="preserve">stvaranja povoljnijih financijskih uvjeta za obitelji predlaže se </w:t>
            </w:r>
            <w:r w:rsidR="00977E63">
              <w:rPr>
                <w:i/>
                <w:color w:val="000000"/>
                <w:szCs w:val="24"/>
              </w:rPr>
              <w:t xml:space="preserve">razmotriti mogućnosti </w:t>
            </w:r>
            <w:r w:rsidR="00E87FAA">
              <w:rPr>
                <w:i/>
                <w:color w:val="000000"/>
                <w:szCs w:val="24"/>
              </w:rPr>
              <w:t>daljnje</w:t>
            </w:r>
            <w:r w:rsidR="00977E63">
              <w:rPr>
                <w:i/>
                <w:color w:val="000000"/>
                <w:szCs w:val="24"/>
              </w:rPr>
              <w:t>g</w:t>
            </w:r>
            <w:r w:rsidR="00E87FAA">
              <w:rPr>
                <w:i/>
                <w:color w:val="000000"/>
                <w:szCs w:val="24"/>
              </w:rPr>
              <w:t xml:space="preserve"> proširenj</w:t>
            </w:r>
            <w:r w:rsidR="00977E63">
              <w:rPr>
                <w:i/>
                <w:color w:val="000000"/>
                <w:szCs w:val="24"/>
              </w:rPr>
              <w:t>a</w:t>
            </w:r>
            <w:r w:rsidR="00E87FAA">
              <w:rPr>
                <w:i/>
                <w:color w:val="000000"/>
                <w:szCs w:val="24"/>
              </w:rPr>
              <w:t xml:space="preserve"> potencijalnog broja  korisnika doplatka </w:t>
            </w:r>
            <w:r w:rsidR="00E87FAA">
              <w:rPr>
                <w:i/>
                <w:color w:val="000000"/>
                <w:szCs w:val="24"/>
              </w:rPr>
              <w:lastRenderedPageBreak/>
              <w:t>za djecu na one građane koji nemaju prijavljeno neprekidno</w:t>
            </w:r>
            <w:r w:rsidR="00977E63">
              <w:rPr>
                <w:i/>
                <w:color w:val="000000"/>
                <w:szCs w:val="24"/>
              </w:rPr>
              <w:t xml:space="preserve"> prebivalište u Republici Hrvatskoj duže od tri godine od dana podnošenja zahtjeva za priznavanjem prava na doplatak za djecu kako bi se ublažio </w:t>
            </w:r>
            <w:r w:rsidR="00C11128">
              <w:rPr>
                <w:i/>
                <w:color w:val="000000"/>
                <w:szCs w:val="24"/>
              </w:rPr>
              <w:t xml:space="preserve">navedeni </w:t>
            </w:r>
            <w:r w:rsidR="00977E63">
              <w:rPr>
                <w:i/>
                <w:color w:val="000000"/>
                <w:szCs w:val="24"/>
              </w:rPr>
              <w:t>uvjet za ostvarivanje prava na doplatak za djecu.</w:t>
            </w:r>
          </w:p>
          <w:p w:rsidR="008E2948" w:rsidRPr="007560E3" w:rsidRDefault="008E2948" w:rsidP="007A5D9E">
            <w:pPr>
              <w:jc w:val="both"/>
              <w:rPr>
                <w:i/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B72AC" w:rsidRDefault="00BD2D94" w:rsidP="00EB72AC">
            <w:pPr>
              <w:pStyle w:val="Default"/>
              <w:spacing w:after="120"/>
              <w:jc w:val="both"/>
              <w:rPr>
                <w:i/>
              </w:rPr>
            </w:pPr>
            <w:r>
              <w:rPr>
                <w:i/>
              </w:rPr>
              <w:t>Sukladno Zaključku Hrvatskog sabora Klasa: 022-03/18-01/62, Urbroj: 6511-18-12 koji je donesen na sjednici 29. lipnja 2018. godine, zadužena je Vlada Republike Hrvatske da pripremi Zakon o izmjenama i dopunama Zakona o doplatku za djecu u odnosu na hrvatske državljane koji nemaju prebivalište u Republici Hrvatskoj, a imaju status osiguranika u Republici Hrvatskoj prema propisima koji reg</w:t>
            </w:r>
            <w:r w:rsidR="00191022">
              <w:rPr>
                <w:i/>
              </w:rPr>
              <w:t xml:space="preserve">uliraju mirovinsko osiguranje. </w:t>
            </w:r>
          </w:p>
          <w:p w:rsidR="002D7C4A" w:rsidRPr="00BC28A6" w:rsidRDefault="002D7C4A" w:rsidP="00570A10">
            <w:pPr>
              <w:pStyle w:val="Default"/>
              <w:spacing w:after="120"/>
              <w:jc w:val="both"/>
            </w:pPr>
          </w:p>
        </w:tc>
      </w:tr>
      <w:tr w:rsidR="00F96AE2" w:rsidRPr="0077506C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91022" w:rsidRDefault="00D845D0" w:rsidP="00D845D0">
            <w:pPr>
              <w:jc w:val="both"/>
              <w:rPr>
                <w:i/>
                <w:color w:val="000000"/>
                <w:szCs w:val="24"/>
              </w:rPr>
            </w:pPr>
            <w:r w:rsidRPr="00BC28A6">
              <w:rPr>
                <w:i/>
                <w:color w:val="000000"/>
                <w:szCs w:val="24"/>
              </w:rPr>
              <w:t xml:space="preserve">Na potrebu </w:t>
            </w:r>
            <w:r w:rsidR="00191022">
              <w:rPr>
                <w:i/>
                <w:color w:val="000000"/>
                <w:szCs w:val="24"/>
              </w:rPr>
              <w:t xml:space="preserve">izrade </w:t>
            </w:r>
            <w:r w:rsidR="00431D26">
              <w:rPr>
                <w:i/>
                <w:color w:val="000000"/>
                <w:szCs w:val="24"/>
              </w:rPr>
              <w:t xml:space="preserve">novog </w:t>
            </w:r>
            <w:r w:rsidR="00191022">
              <w:rPr>
                <w:i/>
                <w:color w:val="000000"/>
                <w:szCs w:val="24"/>
              </w:rPr>
              <w:t xml:space="preserve">nacrta prijedloga zakona ukazuje Zaključak Hrvatskog sabora </w:t>
            </w:r>
            <w:r w:rsidR="00191022">
              <w:rPr>
                <w:i/>
              </w:rPr>
              <w:t xml:space="preserve">koji je donesen na sjednici 29. lipnja 2018. godine, </w:t>
            </w:r>
            <w:r w:rsidR="00207F54">
              <w:rPr>
                <w:i/>
              </w:rPr>
              <w:t xml:space="preserve">a kojim je zadužena </w:t>
            </w:r>
            <w:r w:rsidR="00191022">
              <w:rPr>
                <w:i/>
              </w:rPr>
              <w:t>Vlada Republike Hrvatske da pripremi Zakon o izmjenama i dopunama Zakona o doplatku za djecu u odnosu na hrvatske državljane koji nemaju prebivalište u Republici Hrvatskoj, a imaju status osiguranika u Republici Hrvatskoj prema propisima koji reguliraju mirovinsko osiguranje.</w:t>
            </w:r>
          </w:p>
          <w:p w:rsidR="00A05BB7" w:rsidRPr="00BC28A6" w:rsidRDefault="00A05BB7" w:rsidP="00191022">
            <w:pPr>
              <w:jc w:val="both"/>
              <w:rPr>
                <w:i/>
                <w:szCs w:val="24"/>
              </w:rPr>
            </w:pPr>
          </w:p>
        </w:tc>
      </w:tr>
      <w:tr w:rsidR="00F96AE2" w:rsidRPr="0077506C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C00B6" w:rsidRPr="00455490" w:rsidRDefault="00071311" w:rsidP="005654A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362E6">
              <w:rPr>
                <w:i/>
                <w:szCs w:val="24"/>
              </w:rPr>
              <w:t xml:space="preserve">Cilj donošenja Zakona o izmjenama i dopunama Zakona o </w:t>
            </w:r>
            <w:r w:rsidR="00234831" w:rsidRPr="004362E6">
              <w:rPr>
                <w:i/>
                <w:szCs w:val="24"/>
              </w:rPr>
              <w:t xml:space="preserve">doplatku za djecu </w:t>
            </w:r>
            <w:r w:rsidR="004362E6">
              <w:rPr>
                <w:i/>
                <w:szCs w:val="24"/>
              </w:rPr>
              <w:t xml:space="preserve">je </w:t>
            </w:r>
            <w:r w:rsidR="00DE46D7">
              <w:rPr>
                <w:i/>
                <w:szCs w:val="24"/>
              </w:rPr>
              <w:t xml:space="preserve">proširiti krug korisnika doplatka za djecu na način da se omogući </w:t>
            </w:r>
            <w:r w:rsidR="002870F4">
              <w:rPr>
                <w:i/>
              </w:rPr>
              <w:t xml:space="preserve">stjecanje prava na doplatak za djecu </w:t>
            </w:r>
            <w:r w:rsidR="00DE46D7">
              <w:rPr>
                <w:i/>
                <w:szCs w:val="24"/>
              </w:rPr>
              <w:t>drža</w:t>
            </w:r>
            <w:r w:rsidR="002870F4">
              <w:rPr>
                <w:i/>
                <w:szCs w:val="24"/>
              </w:rPr>
              <w:t>vljanima Republike Hrvatske koji</w:t>
            </w:r>
            <w:r w:rsidR="00DE46D7">
              <w:rPr>
                <w:i/>
                <w:szCs w:val="24"/>
              </w:rPr>
              <w:t xml:space="preserve"> nemaju prebivalište u Republici Hrvatskoj, a imaju statu</w:t>
            </w:r>
            <w:r w:rsidR="007D1295">
              <w:rPr>
                <w:i/>
                <w:szCs w:val="24"/>
              </w:rPr>
              <w:t>s</w:t>
            </w:r>
            <w:r w:rsidR="00DE46D7">
              <w:rPr>
                <w:i/>
                <w:szCs w:val="24"/>
              </w:rPr>
              <w:t xml:space="preserve"> osiguranika u Republici Hrvatskoj prema propisima koji reguliraju mirovinsko osiguranj</w:t>
            </w:r>
            <w:r w:rsidR="002870F4">
              <w:rPr>
                <w:i/>
                <w:szCs w:val="24"/>
              </w:rPr>
              <w:t>e.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4362E6" w:rsidRDefault="00071311" w:rsidP="004362E6">
            <w:pPr>
              <w:pStyle w:val="Bezproreda"/>
              <w:jc w:val="both"/>
              <w:rPr>
                <w:bCs/>
                <w:i/>
              </w:rPr>
            </w:pPr>
            <w:r w:rsidRPr="00455490">
              <w:rPr>
                <w:i/>
                <w:szCs w:val="24"/>
              </w:rPr>
              <w:t xml:space="preserve">Donošenjem predmetnog Zakona </w:t>
            </w:r>
            <w:r w:rsidR="004362E6">
              <w:rPr>
                <w:i/>
                <w:szCs w:val="24"/>
              </w:rPr>
              <w:t xml:space="preserve">očekuje se </w:t>
            </w:r>
            <w:r w:rsidR="004362E6" w:rsidRPr="004362E6">
              <w:rPr>
                <w:i/>
              </w:rPr>
              <w:t>poboljšanje statusa budućih korisnika doplatka za djecu koji će to pravo moći koristiti</w:t>
            </w:r>
            <w:r w:rsidR="00431D26">
              <w:rPr>
                <w:i/>
              </w:rPr>
              <w:t>,</w:t>
            </w:r>
            <w:r w:rsidR="004362E6" w:rsidRPr="004362E6">
              <w:rPr>
                <w:i/>
              </w:rPr>
              <w:t xml:space="preserve"> </w:t>
            </w:r>
            <w:r w:rsidR="005654A3">
              <w:rPr>
                <w:i/>
              </w:rPr>
              <w:t>a posebice hrvatskih državljana koji nemaju prebivalište u Republici Hrvatskoj, a</w:t>
            </w:r>
            <w:r w:rsidR="00521EEB">
              <w:rPr>
                <w:i/>
              </w:rPr>
              <w:t>li</w:t>
            </w:r>
            <w:r w:rsidR="005654A3">
              <w:rPr>
                <w:i/>
              </w:rPr>
              <w:t xml:space="preserve"> imaju status osiguranika u Republici Hrvatskoj prema propisima koji reguliraju mirovinsko osiguranje.</w:t>
            </w:r>
          </w:p>
          <w:p w:rsidR="004362E6" w:rsidRPr="00455490" w:rsidRDefault="004362E6" w:rsidP="004362E6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145629" w:rsidRPr="00455490" w:rsidRDefault="00D05ABF" w:rsidP="005654A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Vremenski okvir </w:t>
            </w:r>
            <w:r w:rsidR="00145629">
              <w:rPr>
                <w:i/>
                <w:szCs w:val="24"/>
              </w:rPr>
              <w:t xml:space="preserve">postizanja ishoda </w:t>
            </w:r>
            <w:r w:rsidR="004362E6">
              <w:rPr>
                <w:i/>
                <w:szCs w:val="24"/>
              </w:rPr>
              <w:t>odnosno promjena</w:t>
            </w:r>
            <w:r w:rsidR="001802F9">
              <w:rPr>
                <w:i/>
                <w:szCs w:val="24"/>
              </w:rPr>
              <w:t xml:space="preserve"> </w:t>
            </w:r>
            <w:r w:rsidR="004362E6">
              <w:rPr>
                <w:i/>
                <w:szCs w:val="24"/>
              </w:rPr>
              <w:t>moguće je procijeniti</w:t>
            </w:r>
            <w:r w:rsidR="001802F9">
              <w:rPr>
                <w:i/>
                <w:szCs w:val="24"/>
              </w:rPr>
              <w:t xml:space="preserve"> nakon </w:t>
            </w:r>
            <w:r w:rsidR="00B1713B">
              <w:rPr>
                <w:i/>
                <w:szCs w:val="24"/>
              </w:rPr>
              <w:t>godinu dana od stupanja na snagu Zakona, u dijelu koji se odnosi na povećanje broja korisnika doplatka za djecu i pronatalitetnog dodatka te broja djece za koju</w:t>
            </w:r>
            <w:r w:rsidR="00A823C8">
              <w:rPr>
                <w:i/>
                <w:szCs w:val="24"/>
              </w:rPr>
              <w:t xml:space="preserve"> </w:t>
            </w:r>
            <w:r w:rsidR="005654A3">
              <w:rPr>
                <w:i/>
                <w:szCs w:val="24"/>
              </w:rPr>
              <w:t>se ostvaruje pravo na doplatak.</w:t>
            </w:r>
          </w:p>
        </w:tc>
      </w:tr>
      <w:tr w:rsidR="00F96AE2" w:rsidRPr="0077506C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:rsidTr="0077506C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F96AE2" w:rsidP="008A4D17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455490" w:rsidRPr="00455490" w:rsidRDefault="00455490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55490">
              <w:rPr>
                <w:i/>
                <w:szCs w:val="24"/>
              </w:rPr>
              <w:t xml:space="preserve">Zakon o izmjenama i dopunama Zakona o </w:t>
            </w:r>
            <w:r w:rsidR="004362E6">
              <w:rPr>
                <w:i/>
                <w:szCs w:val="24"/>
              </w:rPr>
              <w:t>doplatku za djecu</w:t>
            </w:r>
          </w:p>
          <w:p w:rsidR="00455490" w:rsidRPr="00455490" w:rsidRDefault="00455490" w:rsidP="0077506C">
            <w:pPr>
              <w:shd w:val="clear" w:color="auto" w:fill="FFFFFF" w:themeFill="background1"/>
              <w:rPr>
                <w:i/>
                <w:szCs w:val="24"/>
              </w:rPr>
            </w:pPr>
          </w:p>
          <w:p w:rsidR="00F96AE2" w:rsidRPr="0077506C" w:rsidRDefault="00F96AE2" w:rsidP="0045549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455490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455490">
              <w:rPr>
                <w:i/>
                <w:szCs w:val="24"/>
              </w:rPr>
              <w:t>Obrazloženje:</w:t>
            </w:r>
            <w:r w:rsidR="00455490" w:rsidRPr="00455490">
              <w:rPr>
                <w:i/>
                <w:szCs w:val="24"/>
              </w:rPr>
              <w:t xml:space="preserve"> 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:rsidR="00455490" w:rsidRPr="00455490" w:rsidRDefault="00F04F5E" w:rsidP="0077506C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Nijednim nenormativnim rješenjem</w:t>
            </w:r>
            <w:r w:rsidR="00E042BA">
              <w:rPr>
                <w:i/>
                <w:szCs w:val="24"/>
              </w:rPr>
              <w:t xml:space="preserve"> n</w:t>
            </w:r>
            <w:r w:rsidR="00455490" w:rsidRPr="00455490">
              <w:rPr>
                <w:i/>
                <w:szCs w:val="24"/>
              </w:rPr>
              <w:t>ije moguće</w:t>
            </w:r>
            <w:r w:rsidR="00E042BA">
              <w:rPr>
                <w:i/>
                <w:szCs w:val="24"/>
              </w:rPr>
              <w:t xml:space="preserve"> postići </w:t>
            </w:r>
            <w:r w:rsidR="00431D26">
              <w:rPr>
                <w:i/>
                <w:szCs w:val="24"/>
              </w:rPr>
              <w:t xml:space="preserve">traženi </w:t>
            </w:r>
            <w:r w:rsidR="00E042BA">
              <w:rPr>
                <w:i/>
                <w:szCs w:val="24"/>
              </w:rPr>
              <w:t>ishod</w:t>
            </w:r>
            <w:r w:rsidR="00455490" w:rsidRPr="00455490">
              <w:rPr>
                <w:i/>
                <w:szCs w:val="24"/>
              </w:rPr>
              <w:t>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F96AE2" w:rsidRPr="0077506C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9268AE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96AE2" w:rsidRPr="009268AE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9268AE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5E2C0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5E2C0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9268AE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E042BA" w:rsidRPr="0077506C" w:rsidRDefault="00E042BA" w:rsidP="003B1198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gospodarskih učinaka.</w:t>
            </w:r>
            <w:r w:rsidR="003B1198">
              <w:rPr>
                <w:b/>
                <w:szCs w:val="24"/>
              </w:rPr>
              <w:t xml:space="preserve"> Zakonom se obrađuju teme koje nemaju učinaka na ovo područje.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3F32F1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F96AE2" w:rsidRPr="0077506C" w:rsidRDefault="00E042B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042BA">
              <w:rPr>
                <w:b/>
                <w:szCs w:val="24"/>
              </w:rPr>
              <w:t>Nema izravnih gospodarskih učinaka</w:t>
            </w:r>
            <w:r>
              <w:rPr>
                <w:b/>
                <w:szCs w:val="24"/>
              </w:rPr>
              <w:t xml:space="preserve"> niti adresata</w:t>
            </w:r>
            <w:r w:rsidRPr="00E042BA"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042BA" w:rsidRPr="006677D9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6677D9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6677D9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6677D9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E042BA" w:rsidRPr="0077506C" w:rsidRDefault="00E042BA" w:rsidP="00E042BA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677D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F96AE2" w:rsidRPr="0077506C" w:rsidRDefault="00E042BA" w:rsidP="003B1198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učinaka na tržišno natjecanje</w:t>
            </w:r>
            <w:r w:rsidR="003B1198">
              <w:rPr>
                <w:b/>
                <w:szCs w:val="24"/>
              </w:rPr>
              <w:t>. Zakonom se obrađuju teme koje nemaju učinaka na ovo područje.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042BA" w:rsidRPr="006948AF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F96AE2" w:rsidRPr="0077506C" w:rsidRDefault="00E042B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042BA">
              <w:rPr>
                <w:b/>
                <w:szCs w:val="24"/>
              </w:rPr>
              <w:t>Nema izravnih učinaka na tržišno natjecanje</w:t>
            </w:r>
            <w:r>
              <w:rPr>
                <w:b/>
                <w:szCs w:val="24"/>
              </w:rPr>
              <w:t xml:space="preserve"> ni</w:t>
            </w:r>
            <w:r w:rsidR="002C3CD9">
              <w:rPr>
                <w:b/>
                <w:szCs w:val="24"/>
              </w:rPr>
              <w:t>ti</w:t>
            </w:r>
            <w:r>
              <w:rPr>
                <w:b/>
                <w:szCs w:val="24"/>
              </w:rPr>
              <w:t xml:space="preserve"> na adresate.</w:t>
            </w:r>
          </w:p>
        </w:tc>
      </w:tr>
      <w:tr w:rsidR="00F96AE2" w:rsidRPr="0077506C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22C62" w:rsidRDefault="00322C62" w:rsidP="00E042BA">
            <w:pPr>
              <w:shd w:val="clear" w:color="auto" w:fill="FFFFFF" w:themeFill="background1"/>
              <w:rPr>
                <w:szCs w:val="24"/>
              </w:rPr>
            </w:pPr>
            <w:r w:rsidRPr="00322C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5B0AEA" w:rsidRDefault="007D1295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B0AEA" w:rsidRDefault="00322C62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22C62" w:rsidRDefault="00322C62" w:rsidP="00E042BA">
            <w:pPr>
              <w:shd w:val="clear" w:color="auto" w:fill="FFFFFF" w:themeFill="background1"/>
              <w:rPr>
                <w:szCs w:val="24"/>
              </w:rPr>
            </w:pPr>
            <w:r w:rsidRPr="00322C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5B0AEA" w:rsidRDefault="007D1295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F40143" w:rsidRDefault="00322C62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322C62" w:rsidRDefault="00322C62" w:rsidP="00E042BA">
            <w:pPr>
              <w:shd w:val="clear" w:color="auto" w:fill="FFFFFF" w:themeFill="background1"/>
              <w:rPr>
                <w:szCs w:val="24"/>
              </w:rPr>
            </w:pPr>
            <w:r w:rsidRPr="00322C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5B0AEA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 w:rsidRPr="005B0AEA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FA4DF0" w:rsidRDefault="00322C62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F40143" w:rsidRDefault="001C079D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322C62" w:rsidRDefault="001C079D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FA4DF0" w:rsidRDefault="00322C62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5B0AEA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 w:rsidRPr="005B0AEA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5B0AEA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 w:rsidRPr="005B0AEA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FA4DF0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FA4DF0" w:rsidRDefault="005B0AEA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FA4DF0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FA4DF0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D1295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D1295">
              <w:rPr>
                <w:i/>
                <w:szCs w:val="24"/>
              </w:rPr>
              <w:t>Obrazloženje za analizu utvrđivanja izravnih učinaka od 5.3.1. do 5.3.7.:</w:t>
            </w:r>
            <w:r w:rsidR="001802F9" w:rsidRPr="007D1295">
              <w:rPr>
                <w:i/>
                <w:szCs w:val="24"/>
              </w:rPr>
              <w:t xml:space="preserve"> </w:t>
            </w:r>
          </w:p>
          <w:p w:rsidR="007D1295" w:rsidRPr="007D1295" w:rsidRDefault="007D1295" w:rsidP="007D1295">
            <w:pPr>
              <w:pStyle w:val="Bezproreda"/>
              <w:jc w:val="both"/>
              <w:rPr>
                <w:bCs/>
                <w:i/>
              </w:rPr>
            </w:pPr>
            <w:r w:rsidRPr="007D1295">
              <w:rPr>
                <w:i/>
                <w:szCs w:val="24"/>
              </w:rPr>
              <w:t>Zakonom o izmjenama i dopunama Zakona o doplatku za djecu</w:t>
            </w:r>
            <w:r>
              <w:rPr>
                <w:i/>
                <w:szCs w:val="24"/>
              </w:rPr>
              <w:t xml:space="preserve"> omogućuje se proširenje broja</w:t>
            </w:r>
            <w:r w:rsidRPr="007D1295">
              <w:rPr>
                <w:i/>
              </w:rPr>
              <w:t xml:space="preserve"> korisnika doplatka za djecu </w:t>
            </w:r>
            <w:r w:rsidR="00951C74">
              <w:rPr>
                <w:i/>
              </w:rPr>
              <w:t xml:space="preserve">koji će to pravo moći koristiti. </w:t>
            </w:r>
            <w:r>
              <w:rPr>
                <w:bCs/>
                <w:i/>
              </w:rPr>
              <w:t xml:space="preserve">Obzirom da se Zakonom uređuju uvjeti za ostvarivanje prava na doplatak za djecu hrvatskim državljanima koji nemaju prebivalište u Republici Hrvatskoj čime se ostvaruju pretpostavke za korištenje njihovih prava u području socijalnih davanja postoji mali utjecaj na stopu rasta stanovništva, migracije stanovništva i njihovu socijalnu uključenost. </w:t>
            </w:r>
          </w:p>
          <w:p w:rsidR="00F96AE2" w:rsidRPr="007D1295" w:rsidRDefault="006F4B5C" w:rsidP="007D1295">
            <w:pPr>
              <w:pStyle w:val="Bezproreda"/>
              <w:jc w:val="both"/>
              <w:rPr>
                <w:i/>
                <w:szCs w:val="24"/>
              </w:rPr>
            </w:pPr>
            <w:r w:rsidRPr="007D1295">
              <w:rPr>
                <w:bCs/>
                <w:i/>
              </w:rPr>
              <w:t xml:space="preserve">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5F4923">
              <w:rPr>
                <w:szCs w:val="24"/>
              </w:rPr>
              <w:t>Da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CE65D9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CE65D9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98735B" w:rsidP="00E042BA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98735B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A416AE" w:rsidP="00E042BA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A416AE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CE65D9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5F4923" w:rsidRDefault="00CE65D9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E042BA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E042BA">
              <w:rPr>
                <w:szCs w:val="24"/>
              </w:rPr>
              <w:t>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042BA" w:rsidRPr="0077506C" w:rsidRDefault="001E76E4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Državljani Republike Hrvatske koji nemaju prebivalište u Republici Hrvatskoj, a imaju status osiguranika prema propisima mirovinskog osiguranja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042BA" w:rsidRPr="00E042BA" w:rsidRDefault="001E76E4" w:rsidP="00E042BA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F96AE2" w:rsidRPr="00DE6376" w:rsidRDefault="00686648" w:rsidP="00E0119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DE6376">
              <w:rPr>
                <w:b/>
                <w:szCs w:val="24"/>
              </w:rPr>
              <w:t xml:space="preserve">Navedene kategorije adresata </w:t>
            </w:r>
            <w:r w:rsidR="00CE65D9">
              <w:rPr>
                <w:b/>
                <w:szCs w:val="24"/>
              </w:rPr>
              <w:t>su korisnici u sustavu doplatka za djecu</w:t>
            </w:r>
            <w:r w:rsidR="00E0119C">
              <w:rPr>
                <w:b/>
                <w:szCs w:val="24"/>
              </w:rPr>
              <w:t>, a Zakonom će se urediti ostvarivanje prava za državljane Republike Hrvatske koji nemaju prebivalište u Republici Hrvatskoj, ali imaju status osiguranika prema propisima mirovinskog osiguranja.</w:t>
            </w:r>
          </w:p>
        </w:tc>
      </w:tr>
      <w:tr w:rsidR="00F96AE2" w:rsidRPr="0077506C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FB69C6" w:rsidRDefault="00FB69C6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912749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912749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E042BA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E042BA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F96AE2" w:rsidRPr="0077506C" w:rsidRDefault="00642925" w:rsidP="00642925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učinaka na rad i tržište rada. Zakonom se obrađuju teme koje nemaju učinaka na ovo područje.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69505D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042B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E042BA" w:rsidRPr="0077506C" w:rsidRDefault="00E042BA" w:rsidP="00E042BA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042BA" w:rsidRPr="0077506C" w:rsidRDefault="00E042BA" w:rsidP="00E042BA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F96AE2" w:rsidRPr="0077506C" w:rsidRDefault="00642925" w:rsidP="00642925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E042BA">
              <w:rPr>
                <w:b/>
                <w:szCs w:val="24"/>
              </w:rPr>
              <w:t>Nema izravnih učinaka</w:t>
            </w:r>
            <w:r>
              <w:rPr>
                <w:b/>
                <w:szCs w:val="24"/>
              </w:rPr>
              <w:t xml:space="preserve"> na rad i tržište rada niti adresata</w:t>
            </w:r>
            <w:r w:rsidRPr="00E042BA"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F96AE2" w:rsidRPr="0077506C" w:rsidRDefault="00C12346" w:rsidP="00BA3B3B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učinaka na zaštitu okoliša</w:t>
            </w:r>
            <w:r w:rsidR="00BA3B3B">
              <w:rPr>
                <w:b/>
                <w:szCs w:val="24"/>
              </w:rPr>
              <w:t>. Zakonom se obrađuju teme koje nemaju učinaka na ovo područje.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F96AE2" w:rsidRPr="0077506C" w:rsidRDefault="00C12346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12346">
              <w:rPr>
                <w:b/>
                <w:szCs w:val="24"/>
              </w:rPr>
              <w:t>Nema izravnih učinaka na zaštitu okoliša</w:t>
            </w:r>
            <w:r>
              <w:rPr>
                <w:b/>
                <w:szCs w:val="24"/>
              </w:rPr>
              <w:t xml:space="preserve"> ni adresata</w:t>
            </w:r>
            <w:r w:rsidR="00BA3B3B"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C12346" w:rsidRPr="0077506C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C01E27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723116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44887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C01E27" w:rsidRDefault="00723116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F5138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F5138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F5138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C01E27" w:rsidRDefault="00F15697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C01E27" w:rsidRDefault="00F15697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F3353D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DE253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F3353D"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F96AE2" w:rsidRPr="0077506C" w:rsidRDefault="001C40AA" w:rsidP="00261F6F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1C40AA">
              <w:rPr>
                <w:b/>
                <w:szCs w:val="24"/>
              </w:rPr>
              <w:t>Predloženim nacrtom prijedloga Zakona</w:t>
            </w:r>
            <w:r w:rsidR="009774FD">
              <w:rPr>
                <w:b/>
                <w:szCs w:val="24"/>
              </w:rPr>
              <w:t xml:space="preserve"> poštuje</w:t>
            </w:r>
            <w:r>
              <w:rPr>
                <w:b/>
                <w:szCs w:val="24"/>
              </w:rPr>
              <w:t xml:space="preserve"> se pravo jednakost</w:t>
            </w:r>
            <w:r w:rsidR="009774FD">
              <w:rPr>
                <w:b/>
                <w:szCs w:val="24"/>
              </w:rPr>
              <w:t xml:space="preserve">i različitih skupina korisnika, kako bi se pravo na doplatak za djecu </w:t>
            </w:r>
            <w:r w:rsidR="00261F6F">
              <w:rPr>
                <w:b/>
                <w:szCs w:val="24"/>
              </w:rPr>
              <w:t xml:space="preserve">osiguralo </w:t>
            </w:r>
            <w:r w:rsidR="009774FD">
              <w:rPr>
                <w:b/>
                <w:szCs w:val="24"/>
              </w:rPr>
              <w:t>pod jednakim uvjetima</w:t>
            </w:r>
            <w:r w:rsidR="00944DF6">
              <w:rPr>
                <w:b/>
                <w:szCs w:val="24"/>
              </w:rPr>
              <w:t>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780AE1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F15697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</w:t>
            </w:r>
            <w:r w:rsidR="00C12346"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780AE1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9774FD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F15697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286A5D" w:rsidRDefault="009774FD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F76242">
              <w:t>Ne</w:t>
            </w:r>
          </w:p>
        </w:tc>
      </w:tr>
      <w:tr w:rsidR="00C12346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  <w:r w:rsidR="009774FD">
              <w:rPr>
                <w:szCs w:val="24"/>
              </w:rPr>
              <w:t xml:space="preserve"> </w:t>
            </w:r>
          </w:p>
          <w:p w:rsidR="00C12346" w:rsidRPr="0077506C" w:rsidRDefault="00723116" w:rsidP="00C12346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Državljani Republike Hrvatske koji nemaju prebivalište u Republici Hrvatskoj, a imaju status osiguranika prema propisima mirovinskog osiguranja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B036F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12346" w:rsidRPr="0077506C" w:rsidRDefault="00723116" w:rsidP="00C12346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C12346" w:rsidRPr="0077506C" w:rsidRDefault="00C12346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F76242"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F96AE2" w:rsidRPr="0077506C" w:rsidRDefault="001C40AA" w:rsidP="00E0119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1C40AA">
              <w:rPr>
                <w:b/>
                <w:szCs w:val="24"/>
              </w:rPr>
              <w:t>Predloženim nacrtom prijedloga Zakona utječe se na jednaku dostupnost prava ra</w:t>
            </w:r>
            <w:r>
              <w:rPr>
                <w:b/>
                <w:szCs w:val="24"/>
              </w:rPr>
              <w:t>zličitim kategorijama ko</w:t>
            </w:r>
            <w:r w:rsidR="00E0119C">
              <w:rPr>
                <w:b/>
                <w:szCs w:val="24"/>
              </w:rPr>
              <w:t>risnika te izjednačavanje istih.</w:t>
            </w:r>
          </w:p>
        </w:tc>
      </w:tr>
      <w:tr w:rsidR="00F96AE2" w:rsidRPr="0077506C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98735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D35E3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286A5D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C1234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8C35A5" w:rsidP="00813185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Obrazloženje: </w:t>
            </w:r>
            <w:r w:rsidR="009869A2">
              <w:rPr>
                <w:szCs w:val="24"/>
              </w:rPr>
              <w:t xml:space="preserve">Navedenim propisom  ne utječe se na učinke </w:t>
            </w:r>
            <w:r w:rsidR="00E0262B">
              <w:rPr>
                <w:szCs w:val="24"/>
              </w:rPr>
              <w:t xml:space="preserve">niti postoje administrativne obveze malih i srednjih poduzetnika, te u skladu sa time ne postoje </w:t>
            </w:r>
            <w:r w:rsidR="009869A2">
              <w:rPr>
                <w:szCs w:val="24"/>
              </w:rPr>
              <w:t>obveze podmirivanja jednokratnih ili periodičkih administrativnih obveza.</w:t>
            </w:r>
            <w:r w:rsidR="00E0262B">
              <w:rPr>
                <w:szCs w:val="24"/>
              </w:rPr>
              <w:t xml:space="preserve">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C1234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C12346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C12346">
              <w:rPr>
                <w:szCs w:val="24"/>
              </w:rPr>
              <w:t xml:space="preserve"> </w:t>
            </w:r>
            <w:r w:rsidR="009869A2" w:rsidRPr="001E2689">
              <w:rPr>
                <w:szCs w:val="24"/>
              </w:rPr>
              <w:t>Navedeni propis neće imati nikakve učinke na tržišnu konkurenciju i konkurentnost unutar tržišta EU-a.</w:t>
            </w:r>
            <w:r w:rsidR="009869A2">
              <w:rPr>
                <w:szCs w:val="24"/>
              </w:rPr>
              <w:t xml:space="preserve"> 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C1234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813185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C12346">
              <w:rPr>
                <w:szCs w:val="24"/>
              </w:rPr>
              <w:t xml:space="preserve"> </w:t>
            </w:r>
            <w:r w:rsidR="009869A2">
              <w:rPr>
                <w:szCs w:val="24"/>
              </w:rPr>
              <w:t>Navedenim propisom ne postoje učinci na fina</w:t>
            </w:r>
            <w:r w:rsidR="00E0262B">
              <w:rPr>
                <w:szCs w:val="24"/>
              </w:rPr>
              <w:t>ncijske rezultate poduzetnika, kao ni</w:t>
            </w:r>
            <w:r w:rsidR="009869A2">
              <w:rPr>
                <w:szCs w:val="24"/>
              </w:rPr>
              <w:t xml:space="preserve"> trošak prilagodbe zbog promjene propisa, budući se </w:t>
            </w:r>
            <w:r w:rsidR="00E0262B">
              <w:rPr>
                <w:szCs w:val="24"/>
              </w:rPr>
              <w:t>navedenim odredbama ne</w:t>
            </w:r>
            <w:r w:rsidR="00813185">
              <w:rPr>
                <w:szCs w:val="24"/>
              </w:rPr>
              <w:t xml:space="preserve"> </w:t>
            </w:r>
            <w:r w:rsidR="00E0262B" w:rsidRPr="00E0262B">
              <w:rPr>
                <w:szCs w:val="24"/>
              </w:rPr>
              <w:t>utje</w:t>
            </w:r>
            <w:r w:rsidR="00E0262B">
              <w:rPr>
                <w:szCs w:val="24"/>
              </w:rPr>
              <w:t xml:space="preserve">če </w:t>
            </w:r>
            <w:r w:rsidR="00E0262B" w:rsidRPr="00E0262B">
              <w:rPr>
                <w:szCs w:val="24"/>
              </w:rPr>
              <w:t xml:space="preserve"> na poslovanje malih ili srednjih poduzetnika</w:t>
            </w:r>
            <w:r w:rsidR="00813185">
              <w:rPr>
                <w:szCs w:val="24"/>
              </w:rPr>
              <w:t>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C1234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B901F7" w:rsidRDefault="00C12346" w:rsidP="00526918">
            <w:pPr>
              <w:shd w:val="clear" w:color="auto" w:fill="FFFFFF" w:themeFill="background1"/>
              <w:jc w:val="both"/>
              <w:rPr>
                <w:b/>
                <w:i/>
                <w:szCs w:val="24"/>
              </w:rPr>
            </w:pPr>
            <w:r w:rsidRPr="00B901F7">
              <w:rPr>
                <w:b/>
                <w:i/>
                <w:szCs w:val="24"/>
              </w:rPr>
              <w:t>Navedenim propisom ne uređuju se nikakve administrativne obveze poduzetnicima</w:t>
            </w:r>
            <w:r w:rsidRPr="00B901F7">
              <w:rPr>
                <w:b/>
                <w:i/>
              </w:rPr>
              <w:t xml:space="preserve"> </w:t>
            </w:r>
            <w:r w:rsidR="00B901F7" w:rsidRPr="00B901F7">
              <w:rPr>
                <w:b/>
                <w:i/>
              </w:rPr>
              <w:t xml:space="preserve">kojima bi se utjecalo na poslovanje malih ili srednjih poduzetnika kao ni njihove </w:t>
            </w:r>
            <w:r w:rsidRPr="00B901F7">
              <w:rPr>
                <w:b/>
                <w:i/>
              </w:rPr>
              <w:t>naknade i davanja niti se uređuju</w:t>
            </w:r>
            <w:r w:rsidRPr="00B901F7">
              <w:rPr>
                <w:b/>
                <w:i/>
                <w:szCs w:val="24"/>
              </w:rPr>
              <w:t xml:space="preserve"> područja tržišne konkurencije</w:t>
            </w:r>
            <w:r w:rsidR="00813185">
              <w:rPr>
                <w:b/>
                <w:i/>
                <w:szCs w:val="24"/>
              </w:rPr>
              <w:t>.</w:t>
            </w:r>
          </w:p>
          <w:p w:rsidR="00C12346" w:rsidRPr="0077506C" w:rsidRDefault="00C12346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1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901F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901F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442DB0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73332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901F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73332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901F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B901F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C81758">
              <w:rPr>
                <w:rFonts w:eastAsia="Times New Roman"/>
                <w:szCs w:val="24"/>
              </w:rPr>
              <w:t xml:space="preserve"> ministrica Nada Murganić </w:t>
            </w:r>
          </w:p>
          <w:p w:rsidR="00F96AE2" w:rsidRPr="0077506C" w:rsidRDefault="0077506C" w:rsidP="003714A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E51F74">
              <w:t xml:space="preserve"> </w:t>
            </w:r>
            <w:r w:rsidR="003714AC">
              <w:rPr>
                <w:rFonts w:eastAsia="Times New Roman"/>
                <w:szCs w:val="24"/>
              </w:rPr>
              <w:t>1</w:t>
            </w:r>
            <w:r w:rsidR="00107EAD">
              <w:rPr>
                <w:rFonts w:eastAsia="Times New Roman"/>
                <w:szCs w:val="24"/>
              </w:rPr>
              <w:t>9</w:t>
            </w:r>
            <w:r w:rsidR="005E2C0F">
              <w:rPr>
                <w:rFonts w:eastAsia="Times New Roman"/>
                <w:szCs w:val="24"/>
              </w:rPr>
              <w:t>.0</w:t>
            </w:r>
            <w:r w:rsidR="003714AC">
              <w:rPr>
                <w:rFonts w:eastAsia="Times New Roman"/>
                <w:szCs w:val="24"/>
              </w:rPr>
              <w:t>7</w:t>
            </w:r>
            <w:r w:rsidR="00A367A8">
              <w:rPr>
                <w:rFonts w:eastAsia="Times New Roman"/>
                <w:szCs w:val="24"/>
              </w:rPr>
              <w:t>.2018</w:t>
            </w:r>
            <w:r w:rsidR="00E51F74" w:rsidRPr="00E51F74">
              <w:rPr>
                <w:rFonts w:eastAsia="Times New Roman"/>
                <w:szCs w:val="24"/>
              </w:rPr>
              <w:t>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F96AE2" w:rsidRPr="0077506C" w:rsidRDefault="00F96AE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B1" w:rsidRDefault="001C16B1" w:rsidP="0077506C">
      <w:r>
        <w:separator/>
      </w:r>
    </w:p>
  </w:endnote>
  <w:endnote w:type="continuationSeparator" w:id="0">
    <w:p w:rsidR="001C16B1" w:rsidRDefault="001C16B1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:rsidR="00E87FAA" w:rsidRDefault="00E87FA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1D3">
          <w:rPr>
            <w:noProof/>
          </w:rPr>
          <w:t>1</w:t>
        </w:r>
        <w:r>
          <w:fldChar w:fldCharType="end"/>
        </w:r>
      </w:p>
    </w:sdtContent>
  </w:sdt>
  <w:p w:rsidR="00E87FAA" w:rsidRDefault="00E87F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B1" w:rsidRDefault="001C16B1" w:rsidP="0077506C">
      <w:r>
        <w:separator/>
      </w:r>
    </w:p>
  </w:footnote>
  <w:footnote w:type="continuationSeparator" w:id="0">
    <w:p w:rsidR="001C16B1" w:rsidRDefault="001C16B1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90DD3"/>
    <w:multiLevelType w:val="hybridMultilevel"/>
    <w:tmpl w:val="4A6EDE62"/>
    <w:lvl w:ilvl="0" w:tplc="79F89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F631C9"/>
    <w:multiLevelType w:val="hybridMultilevel"/>
    <w:tmpl w:val="53FEC0B2"/>
    <w:lvl w:ilvl="0" w:tplc="D660A9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37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7"/>
  </w:num>
  <w:num w:numId="9">
    <w:abstractNumId w:val="32"/>
  </w:num>
  <w:num w:numId="10">
    <w:abstractNumId w:val="29"/>
  </w:num>
  <w:num w:numId="11">
    <w:abstractNumId w:val="30"/>
  </w:num>
  <w:num w:numId="12">
    <w:abstractNumId w:val="26"/>
  </w:num>
  <w:num w:numId="13">
    <w:abstractNumId w:val="1"/>
  </w:num>
  <w:num w:numId="14">
    <w:abstractNumId w:val="12"/>
  </w:num>
  <w:num w:numId="15">
    <w:abstractNumId w:val="22"/>
  </w:num>
  <w:num w:numId="16">
    <w:abstractNumId w:val="8"/>
  </w:num>
  <w:num w:numId="17">
    <w:abstractNumId w:val="10"/>
  </w:num>
  <w:num w:numId="18">
    <w:abstractNumId w:val="41"/>
  </w:num>
  <w:num w:numId="19">
    <w:abstractNumId w:val="11"/>
  </w:num>
  <w:num w:numId="20">
    <w:abstractNumId w:val="33"/>
  </w:num>
  <w:num w:numId="21">
    <w:abstractNumId w:val="44"/>
  </w:num>
  <w:num w:numId="22">
    <w:abstractNumId w:val="39"/>
  </w:num>
  <w:num w:numId="23">
    <w:abstractNumId w:val="6"/>
  </w:num>
  <w:num w:numId="24">
    <w:abstractNumId w:val="18"/>
  </w:num>
  <w:num w:numId="25">
    <w:abstractNumId w:val="34"/>
  </w:num>
  <w:num w:numId="26">
    <w:abstractNumId w:val="38"/>
  </w:num>
  <w:num w:numId="27">
    <w:abstractNumId w:val="35"/>
  </w:num>
  <w:num w:numId="28">
    <w:abstractNumId w:val="36"/>
  </w:num>
  <w:num w:numId="29">
    <w:abstractNumId w:val="28"/>
  </w:num>
  <w:num w:numId="30">
    <w:abstractNumId w:val="23"/>
  </w:num>
  <w:num w:numId="31">
    <w:abstractNumId w:val="31"/>
  </w:num>
  <w:num w:numId="32">
    <w:abstractNumId w:val="7"/>
  </w:num>
  <w:num w:numId="33">
    <w:abstractNumId w:val="25"/>
  </w:num>
  <w:num w:numId="34">
    <w:abstractNumId w:val="15"/>
  </w:num>
  <w:num w:numId="35">
    <w:abstractNumId w:val="20"/>
  </w:num>
  <w:num w:numId="36">
    <w:abstractNumId w:val="0"/>
  </w:num>
  <w:num w:numId="37">
    <w:abstractNumId w:val="24"/>
  </w:num>
  <w:num w:numId="38">
    <w:abstractNumId w:val="2"/>
  </w:num>
  <w:num w:numId="39">
    <w:abstractNumId w:val="19"/>
  </w:num>
  <w:num w:numId="40">
    <w:abstractNumId w:val="16"/>
  </w:num>
  <w:num w:numId="41">
    <w:abstractNumId w:val="43"/>
  </w:num>
  <w:num w:numId="42">
    <w:abstractNumId w:val="42"/>
  </w:num>
  <w:num w:numId="43">
    <w:abstractNumId w:val="3"/>
  </w:num>
  <w:num w:numId="44">
    <w:abstractNumId w:val="21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00E25"/>
    <w:rsid w:val="000059AE"/>
    <w:rsid w:val="000275FA"/>
    <w:rsid w:val="000568BD"/>
    <w:rsid w:val="000608A5"/>
    <w:rsid w:val="00071311"/>
    <w:rsid w:val="000721D3"/>
    <w:rsid w:val="00077C20"/>
    <w:rsid w:val="00094E58"/>
    <w:rsid w:val="000A7C8F"/>
    <w:rsid w:val="000B10DB"/>
    <w:rsid w:val="000D296E"/>
    <w:rsid w:val="000E5436"/>
    <w:rsid w:val="000F1E88"/>
    <w:rsid w:val="00107EAD"/>
    <w:rsid w:val="001346A3"/>
    <w:rsid w:val="001431E5"/>
    <w:rsid w:val="00144D04"/>
    <w:rsid w:val="00145629"/>
    <w:rsid w:val="001538FE"/>
    <w:rsid w:val="001615DE"/>
    <w:rsid w:val="001666B0"/>
    <w:rsid w:val="001669F1"/>
    <w:rsid w:val="001749F7"/>
    <w:rsid w:val="001802F9"/>
    <w:rsid w:val="00185009"/>
    <w:rsid w:val="00191022"/>
    <w:rsid w:val="001B3B6E"/>
    <w:rsid w:val="001B6875"/>
    <w:rsid w:val="001C00B6"/>
    <w:rsid w:val="001C079D"/>
    <w:rsid w:val="001C16B1"/>
    <w:rsid w:val="001C2372"/>
    <w:rsid w:val="001C40AA"/>
    <w:rsid w:val="001C4E11"/>
    <w:rsid w:val="001E2689"/>
    <w:rsid w:val="001E76E4"/>
    <w:rsid w:val="002054FB"/>
    <w:rsid w:val="00205B33"/>
    <w:rsid w:val="00206140"/>
    <w:rsid w:val="00207F54"/>
    <w:rsid w:val="00234831"/>
    <w:rsid w:val="00237D53"/>
    <w:rsid w:val="002409F1"/>
    <w:rsid w:val="0024549A"/>
    <w:rsid w:val="00254ADA"/>
    <w:rsid w:val="00257F03"/>
    <w:rsid w:val="00261F6F"/>
    <w:rsid w:val="00270D1E"/>
    <w:rsid w:val="002739E5"/>
    <w:rsid w:val="002813F2"/>
    <w:rsid w:val="002837FD"/>
    <w:rsid w:val="00286A5D"/>
    <w:rsid w:val="00286FB6"/>
    <w:rsid w:val="002870F4"/>
    <w:rsid w:val="00290715"/>
    <w:rsid w:val="00293575"/>
    <w:rsid w:val="00294A4B"/>
    <w:rsid w:val="002C3CD9"/>
    <w:rsid w:val="002C5947"/>
    <w:rsid w:val="002D3B67"/>
    <w:rsid w:val="002D7C4A"/>
    <w:rsid w:val="002E6E70"/>
    <w:rsid w:val="00310F52"/>
    <w:rsid w:val="00316ADD"/>
    <w:rsid w:val="00322C62"/>
    <w:rsid w:val="00330056"/>
    <w:rsid w:val="00332711"/>
    <w:rsid w:val="00340825"/>
    <w:rsid w:val="00361293"/>
    <w:rsid w:val="003714AC"/>
    <w:rsid w:val="003724D0"/>
    <w:rsid w:val="003969EE"/>
    <w:rsid w:val="003B1198"/>
    <w:rsid w:val="003D0F52"/>
    <w:rsid w:val="003D3DF7"/>
    <w:rsid w:val="003E5BCB"/>
    <w:rsid w:val="003F32F1"/>
    <w:rsid w:val="003F3B00"/>
    <w:rsid w:val="00414928"/>
    <w:rsid w:val="00425BD1"/>
    <w:rsid w:val="00431D26"/>
    <w:rsid w:val="00432635"/>
    <w:rsid w:val="004342E0"/>
    <w:rsid w:val="00435E4C"/>
    <w:rsid w:val="004362E6"/>
    <w:rsid w:val="00442DB0"/>
    <w:rsid w:val="00446FFB"/>
    <w:rsid w:val="00450A10"/>
    <w:rsid w:val="00455490"/>
    <w:rsid w:val="004606DF"/>
    <w:rsid w:val="0046454D"/>
    <w:rsid w:val="00466AFC"/>
    <w:rsid w:val="0046703F"/>
    <w:rsid w:val="004677EB"/>
    <w:rsid w:val="00487749"/>
    <w:rsid w:val="00491CA0"/>
    <w:rsid w:val="004B0C36"/>
    <w:rsid w:val="004C1FB1"/>
    <w:rsid w:val="004C31C1"/>
    <w:rsid w:val="004C38E9"/>
    <w:rsid w:val="004C5524"/>
    <w:rsid w:val="004E0BFE"/>
    <w:rsid w:val="00503F30"/>
    <w:rsid w:val="00520B4C"/>
    <w:rsid w:val="00521EEB"/>
    <w:rsid w:val="00523E0C"/>
    <w:rsid w:val="00526918"/>
    <w:rsid w:val="00535A34"/>
    <w:rsid w:val="005654A3"/>
    <w:rsid w:val="00570A10"/>
    <w:rsid w:val="0057201D"/>
    <w:rsid w:val="00582532"/>
    <w:rsid w:val="005877B6"/>
    <w:rsid w:val="005A753A"/>
    <w:rsid w:val="005B0AEA"/>
    <w:rsid w:val="005B3F48"/>
    <w:rsid w:val="005D11FA"/>
    <w:rsid w:val="005E2C0F"/>
    <w:rsid w:val="005E7B05"/>
    <w:rsid w:val="005F4923"/>
    <w:rsid w:val="00610864"/>
    <w:rsid w:val="00626A62"/>
    <w:rsid w:val="00642925"/>
    <w:rsid w:val="006540BA"/>
    <w:rsid w:val="0065423E"/>
    <w:rsid w:val="006638A4"/>
    <w:rsid w:val="006652E0"/>
    <w:rsid w:val="0066707F"/>
    <w:rsid w:val="006677D9"/>
    <w:rsid w:val="00685DF5"/>
    <w:rsid w:val="00686648"/>
    <w:rsid w:val="00686DDF"/>
    <w:rsid w:val="006948AF"/>
    <w:rsid w:val="0069505D"/>
    <w:rsid w:val="006F106A"/>
    <w:rsid w:val="006F4B5C"/>
    <w:rsid w:val="006F50F8"/>
    <w:rsid w:val="00723116"/>
    <w:rsid w:val="00733321"/>
    <w:rsid w:val="0073710A"/>
    <w:rsid w:val="00742521"/>
    <w:rsid w:val="00752556"/>
    <w:rsid w:val="007560E3"/>
    <w:rsid w:val="00760611"/>
    <w:rsid w:val="0077506C"/>
    <w:rsid w:val="00792D28"/>
    <w:rsid w:val="007A0968"/>
    <w:rsid w:val="007A2D4B"/>
    <w:rsid w:val="007A4851"/>
    <w:rsid w:val="007A5D9E"/>
    <w:rsid w:val="007C09DE"/>
    <w:rsid w:val="007C694E"/>
    <w:rsid w:val="007D1295"/>
    <w:rsid w:val="007D64B7"/>
    <w:rsid w:val="00801D7D"/>
    <w:rsid w:val="00813185"/>
    <w:rsid w:val="00826B01"/>
    <w:rsid w:val="00843862"/>
    <w:rsid w:val="008456CA"/>
    <w:rsid w:val="008605CF"/>
    <w:rsid w:val="00870AEF"/>
    <w:rsid w:val="0087332E"/>
    <w:rsid w:val="008960DF"/>
    <w:rsid w:val="008A1ECD"/>
    <w:rsid w:val="008A4D17"/>
    <w:rsid w:val="008C35A5"/>
    <w:rsid w:val="008C6BCB"/>
    <w:rsid w:val="008E2948"/>
    <w:rsid w:val="008E60BD"/>
    <w:rsid w:val="008F68A4"/>
    <w:rsid w:val="00912749"/>
    <w:rsid w:val="00925B84"/>
    <w:rsid w:val="009268AE"/>
    <w:rsid w:val="009313C3"/>
    <w:rsid w:val="00944DF6"/>
    <w:rsid w:val="009456DA"/>
    <w:rsid w:val="00951C74"/>
    <w:rsid w:val="009774FD"/>
    <w:rsid w:val="00977E63"/>
    <w:rsid w:val="00984B86"/>
    <w:rsid w:val="009869A2"/>
    <w:rsid w:val="0098735B"/>
    <w:rsid w:val="0099717C"/>
    <w:rsid w:val="009B1E04"/>
    <w:rsid w:val="009F2163"/>
    <w:rsid w:val="009F2B40"/>
    <w:rsid w:val="009F6AEB"/>
    <w:rsid w:val="00A03514"/>
    <w:rsid w:val="00A05BB7"/>
    <w:rsid w:val="00A0615B"/>
    <w:rsid w:val="00A23145"/>
    <w:rsid w:val="00A244FB"/>
    <w:rsid w:val="00A367A8"/>
    <w:rsid w:val="00A40DAB"/>
    <w:rsid w:val="00A413F6"/>
    <w:rsid w:val="00A416AE"/>
    <w:rsid w:val="00A55302"/>
    <w:rsid w:val="00A558B8"/>
    <w:rsid w:val="00A6290B"/>
    <w:rsid w:val="00A70780"/>
    <w:rsid w:val="00A823C8"/>
    <w:rsid w:val="00A9115A"/>
    <w:rsid w:val="00A93C74"/>
    <w:rsid w:val="00AC6819"/>
    <w:rsid w:val="00AD50C4"/>
    <w:rsid w:val="00AF4E43"/>
    <w:rsid w:val="00B06F43"/>
    <w:rsid w:val="00B1713B"/>
    <w:rsid w:val="00B2179E"/>
    <w:rsid w:val="00B24B80"/>
    <w:rsid w:val="00B36BE2"/>
    <w:rsid w:val="00B45CD2"/>
    <w:rsid w:val="00B66A12"/>
    <w:rsid w:val="00B71254"/>
    <w:rsid w:val="00B71AF1"/>
    <w:rsid w:val="00B82C0E"/>
    <w:rsid w:val="00B847EC"/>
    <w:rsid w:val="00B900BB"/>
    <w:rsid w:val="00B901F7"/>
    <w:rsid w:val="00BA3B3B"/>
    <w:rsid w:val="00BC28A6"/>
    <w:rsid w:val="00BD2D94"/>
    <w:rsid w:val="00C01E27"/>
    <w:rsid w:val="00C05808"/>
    <w:rsid w:val="00C11128"/>
    <w:rsid w:val="00C12346"/>
    <w:rsid w:val="00C14C46"/>
    <w:rsid w:val="00C15A76"/>
    <w:rsid w:val="00C40C2C"/>
    <w:rsid w:val="00C44887"/>
    <w:rsid w:val="00C5554F"/>
    <w:rsid w:val="00C702AE"/>
    <w:rsid w:val="00C76807"/>
    <w:rsid w:val="00C81758"/>
    <w:rsid w:val="00CA23C6"/>
    <w:rsid w:val="00CC786C"/>
    <w:rsid w:val="00CE65D9"/>
    <w:rsid w:val="00D036A5"/>
    <w:rsid w:val="00D05ABF"/>
    <w:rsid w:val="00D07EE1"/>
    <w:rsid w:val="00D177E9"/>
    <w:rsid w:val="00D24D7F"/>
    <w:rsid w:val="00D266FC"/>
    <w:rsid w:val="00D274AA"/>
    <w:rsid w:val="00D44393"/>
    <w:rsid w:val="00D604BE"/>
    <w:rsid w:val="00D63F3A"/>
    <w:rsid w:val="00D845D0"/>
    <w:rsid w:val="00DA6A8E"/>
    <w:rsid w:val="00DB12E4"/>
    <w:rsid w:val="00DB2B4C"/>
    <w:rsid w:val="00DB7B8C"/>
    <w:rsid w:val="00DC47D7"/>
    <w:rsid w:val="00DE46D7"/>
    <w:rsid w:val="00DE48ED"/>
    <w:rsid w:val="00DE6376"/>
    <w:rsid w:val="00DF0D8B"/>
    <w:rsid w:val="00DF22B0"/>
    <w:rsid w:val="00DF339E"/>
    <w:rsid w:val="00DF4450"/>
    <w:rsid w:val="00DF50F5"/>
    <w:rsid w:val="00E0119C"/>
    <w:rsid w:val="00E0262B"/>
    <w:rsid w:val="00E042BA"/>
    <w:rsid w:val="00E05434"/>
    <w:rsid w:val="00E0572F"/>
    <w:rsid w:val="00E11EC1"/>
    <w:rsid w:val="00E13D46"/>
    <w:rsid w:val="00E367AC"/>
    <w:rsid w:val="00E3730A"/>
    <w:rsid w:val="00E459EF"/>
    <w:rsid w:val="00E51F74"/>
    <w:rsid w:val="00E72C38"/>
    <w:rsid w:val="00E86E4D"/>
    <w:rsid w:val="00E87FAA"/>
    <w:rsid w:val="00EA246B"/>
    <w:rsid w:val="00EA5A52"/>
    <w:rsid w:val="00EB72AC"/>
    <w:rsid w:val="00EC170D"/>
    <w:rsid w:val="00ED35E3"/>
    <w:rsid w:val="00EE6D20"/>
    <w:rsid w:val="00EF44DA"/>
    <w:rsid w:val="00F0277C"/>
    <w:rsid w:val="00F04F5E"/>
    <w:rsid w:val="00F14C59"/>
    <w:rsid w:val="00F15697"/>
    <w:rsid w:val="00F21958"/>
    <w:rsid w:val="00F40143"/>
    <w:rsid w:val="00F50C9C"/>
    <w:rsid w:val="00F70553"/>
    <w:rsid w:val="00F72774"/>
    <w:rsid w:val="00F8590F"/>
    <w:rsid w:val="00F91900"/>
    <w:rsid w:val="00F96AE2"/>
    <w:rsid w:val="00FA4DF0"/>
    <w:rsid w:val="00FA5136"/>
    <w:rsid w:val="00FB69C6"/>
    <w:rsid w:val="00FC0965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067C6-B7FD-4D17-9FDC-8C051CC3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6AE2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3E5B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5BC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5BCB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5B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5BCB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293575"/>
    <w:rPr>
      <w:rFonts w:ascii="Times New Roman" w:eastAsia="Calibri" w:hAnsi="Times New Roman" w:cs="Times New Roman"/>
      <w:sz w:val="24"/>
      <w:lang w:eastAsia="hr-HR"/>
    </w:rPr>
  </w:style>
  <w:style w:type="paragraph" w:customStyle="1" w:styleId="Default">
    <w:name w:val="Default"/>
    <w:rsid w:val="00654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6638A4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ka.bogdanovic@mdomsp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go.hr/page/standard-cost-mod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rnelija.bojanic@mdomsp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minka.brstilo@mdomsp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95D16-8A99-419C-B595-1FA99323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4906</Words>
  <Characters>27969</Characters>
  <Application>Microsoft Office Word</Application>
  <DocSecurity>0</DocSecurity>
  <Lines>233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Ivana Popovac</cp:lastModifiedBy>
  <cp:revision>2</cp:revision>
  <cp:lastPrinted>2018-07-19T12:07:00Z</cp:lastPrinted>
  <dcterms:created xsi:type="dcterms:W3CDTF">2018-07-19T13:21:00Z</dcterms:created>
  <dcterms:modified xsi:type="dcterms:W3CDTF">2018-07-19T13:21:00Z</dcterms:modified>
</cp:coreProperties>
</file>