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39" w:rsidRDefault="00117139" w:rsidP="00117139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117139" w:rsidRPr="00AA051D" w:rsidTr="00C9590D">
        <w:tc>
          <w:tcPr>
            <w:tcW w:w="9288" w:type="dxa"/>
            <w:gridSpan w:val="2"/>
            <w:shd w:val="clear" w:color="auto" w:fill="B8CCE4"/>
            <w:vAlign w:val="center"/>
          </w:tcPr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b/>
                <w:sz w:val="20"/>
                <w:szCs w:val="20"/>
              </w:rPr>
              <w:t>Standardni obrazac sadržaja dokumenta za savjetovanje</w:t>
            </w: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BE22C2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22C2">
              <w:rPr>
                <w:rFonts w:ascii="Arial" w:eastAsia="Simsun (Founder Extended)" w:hAnsi="Arial" w:cs="Arial"/>
                <w:sz w:val="20"/>
                <w:szCs w:val="20"/>
              </w:rPr>
              <w:t>Naziv nacrta zakona, drugog propisa ili akta</w:t>
            </w:r>
          </w:p>
        </w:tc>
        <w:tc>
          <w:tcPr>
            <w:tcW w:w="6870" w:type="dxa"/>
          </w:tcPr>
          <w:p w:rsidR="00117139" w:rsidRPr="00AA051D" w:rsidRDefault="00117139" w:rsidP="002E615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Standardni obrazac sadržaja dokumenta za savjetovanje o nacrtu prijedloga   </w:t>
            </w:r>
            <w:r w:rsidR="002E615F" w:rsidRPr="002E615F">
              <w:rPr>
                <w:rFonts w:ascii="Arial" w:eastAsia="Simsun (Founder Extended)" w:hAnsi="Arial" w:cs="Arial"/>
                <w:sz w:val="20"/>
                <w:szCs w:val="20"/>
              </w:rPr>
              <w:t>Uredbe o objavi Izmjena i dopuna Dodataka A i C iz svibnja 2017. godine Stockholmske konvencije o postojanim organskim onečišćujućim tvarima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70" w:type="dxa"/>
          </w:tcPr>
          <w:p w:rsidR="00117139" w:rsidRPr="00AA051D" w:rsidRDefault="002E615F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zaštite okoliša i energetike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870" w:type="dxa"/>
          </w:tcPr>
          <w:p w:rsidR="002E615F" w:rsidRPr="00AA051D" w:rsidRDefault="005055B7" w:rsidP="005055B7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>Usklađivanje i ispunjavanje međunarodnih obaveza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Datum dokumenta</w:t>
            </w:r>
          </w:p>
        </w:tc>
        <w:tc>
          <w:tcPr>
            <w:tcW w:w="6870" w:type="dxa"/>
          </w:tcPr>
          <w:p w:rsidR="00117139" w:rsidRPr="003B6F23" w:rsidRDefault="003B6F23" w:rsidP="003B6F23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3B6F23">
              <w:rPr>
                <w:rFonts w:ascii="Arial" w:eastAsia="Simsun (Founder Extended)" w:hAnsi="Arial" w:cs="Arial"/>
                <w:sz w:val="20"/>
                <w:szCs w:val="20"/>
              </w:rPr>
              <w:t>19</w:t>
            </w:r>
            <w:r w:rsidR="005055B7" w:rsidRPr="003B6F23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  <w:r w:rsidRPr="003B6F23">
              <w:rPr>
                <w:rFonts w:ascii="Arial" w:eastAsia="Simsun (Founder Extended)" w:hAnsi="Arial" w:cs="Arial"/>
                <w:sz w:val="20"/>
                <w:szCs w:val="20"/>
              </w:rPr>
              <w:t>11</w:t>
            </w:r>
            <w:r w:rsidR="005055B7" w:rsidRPr="003B6F23">
              <w:rPr>
                <w:rFonts w:ascii="Arial" w:eastAsia="Simsun (Founder Extended)" w:hAnsi="Arial" w:cs="Arial"/>
                <w:sz w:val="20"/>
                <w:szCs w:val="20"/>
              </w:rPr>
              <w:t>.2018.</w:t>
            </w:r>
            <w:r w:rsidR="00117139" w:rsidRPr="003B6F23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6870" w:type="dxa"/>
          </w:tcPr>
          <w:p w:rsidR="00117139" w:rsidRPr="00AA051D" w:rsidRDefault="002E615F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I.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5055B7" w:rsidRPr="005055B7" w:rsidRDefault="005055B7" w:rsidP="005055B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 xml:space="preserve">Republika Hrvatska je ratificirala </w:t>
            </w:r>
            <w:proofErr w:type="spellStart"/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>Stockholmsku</w:t>
            </w:r>
            <w:proofErr w:type="spellEnd"/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 xml:space="preserve"> konvenciju o postojanim organskih onečišćujućim tvarima u studenom 2006. godine Zakonom o potvrđivanju Stockholmske konvencije o postojanim organskim onečišćujućim tvarima („Narodne novine-Međunarodni ugovori“, broj 11/06) te postala stranka Konvencije od 30. travnja 2007. godine („Narodne novine-Međunarodni ugovori“, broj 2/07) (u daljnjem tekstu: Konvencija).</w:t>
            </w:r>
          </w:p>
          <w:p w:rsidR="005055B7" w:rsidRPr="005055B7" w:rsidRDefault="005055B7" w:rsidP="005055B7">
            <w:pPr>
              <w:spacing w:after="0" w:line="240" w:lineRule="auto"/>
              <w:ind w:left="72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>Provedba Zakona o potvrđivanju Konvencije u djelokrugu je središnjih tijela državne uprave nadležnih za poslove zaštite okoliša, poljoprivrede, šumarstva i vodnog gospodarstva, zdravstva te gospodarstva, rada i poduzetništva.</w:t>
            </w:r>
          </w:p>
          <w:p w:rsidR="005055B7" w:rsidRPr="005055B7" w:rsidRDefault="005055B7" w:rsidP="005055B7">
            <w:pPr>
              <w:spacing w:after="0" w:line="240" w:lineRule="auto"/>
              <w:ind w:left="72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 xml:space="preserve">Člankom 22. stavkom 3. Zakona opisan je postupak predlaganja, usvajanja i stupanja na snagu daljnjih dodataka Konvenciji. </w:t>
            </w:r>
          </w:p>
          <w:p w:rsidR="005055B7" w:rsidRPr="005055B7" w:rsidRDefault="005055B7" w:rsidP="005055B7">
            <w:pPr>
              <w:spacing w:after="0" w:line="240" w:lineRule="auto"/>
              <w:ind w:left="72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>Republika Hrvatska nije u svojoj ispravi o ratifikaciji izjavila da će svaka izmjena i dopuna Dodataka A, B ili C stupiti na snagu nakon polaganja njezine isprave o  ratifikaciji, prihvatu,  odobrenju ili pristupu u odnosu na istu sukladno članku 25. stavku 4. Konvencije.</w:t>
            </w:r>
          </w:p>
          <w:p w:rsidR="005055B7" w:rsidRPr="005055B7" w:rsidRDefault="005055B7" w:rsidP="005055B7">
            <w:pPr>
              <w:spacing w:after="0" w:line="240" w:lineRule="auto"/>
              <w:ind w:left="72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>Na redovnoj osmoj konferenciji stranka Konvencije održanoj u Ženevi od 24. travnja do 5. svibnja 2017. godine usvojene su Odluke o uključivanju novih kemikalija/</w:t>
            </w:r>
            <w:proofErr w:type="spellStart"/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>POPs</w:t>
            </w:r>
            <w:proofErr w:type="spellEnd"/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>-ova (</w:t>
            </w:r>
            <w:proofErr w:type="spellStart"/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>dekabromodifeniletera</w:t>
            </w:r>
            <w:proofErr w:type="spellEnd"/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 xml:space="preserve"> (BDE-209), kratkolančanih kloriranih parafina (SCCP-i) i </w:t>
            </w:r>
            <w:proofErr w:type="spellStart"/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>heksaklorbutadiena</w:t>
            </w:r>
            <w:proofErr w:type="spellEnd"/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 xml:space="preserve"> (HCBD)) u Dodatke A i C Konvencije kako bi se ograničila uporaba i ispuštanje u okoliš na međunarodnoj razini.</w:t>
            </w:r>
          </w:p>
          <w:p w:rsidR="00117139" w:rsidRPr="00AA051D" w:rsidRDefault="005055B7" w:rsidP="005055B7">
            <w:pPr>
              <w:spacing w:after="0" w:line="240" w:lineRule="auto"/>
              <w:ind w:left="720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>Izmjene i dopune Dodataka A i C stupiti će na snagu 18. prosinca 2018. godine za većinu stranaka Konvencije pa tako i Republiku Hrvatsku. Iz navedenoga slijedi, kako su navedene Izmjene i dopune obvezujuće za Republiku Hrvatsku te je predložena objava Uredbe o objavi Izmjena i dopuna Dodataka A i C iz svibnja 2017. godine Stockholmske konvencije o postojanim organskim onečišćujućim tvarima sukladno članku 30. stavku 1. Zakona o sklapanju i izvršavanju međunarodnih ugovora  („Narodne novine“, broj 28/96).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5055B7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5055B7">
              <w:rPr>
                <w:rFonts w:ascii="Arial" w:eastAsia="Simsun (Founder Extended)" w:hAnsi="Arial" w:cs="Arial"/>
                <w:sz w:val="20"/>
                <w:szCs w:val="20"/>
              </w:rPr>
              <w:t>Izmjene i dopune Dodataka A i C stupiti će na snagu 18. prosinca 2018. godine za većinu stranaka Konvencije pa tako i Republiku Hrvatsku. Iz navedenoga slijedi, kako su navedene Izmjene i dopune obvezujuće za Republiku Hrvatsku te je predložena objava Uredbe o objavi Izmjena i dopuna Dodataka A i C iz svibnja 2017. godine Stockholmske konvencije o postojanim organskim onečišćujućim tvarima sukladno članku 30. stavku 1. Zakona o sklapanju i izvršavanju međunarodnih ugovora  („Narodne novine“, broj 28/96).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2E615F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Upoznavanje zainteresirane javnosti sa sadržajem predmetnog prijedloga Zakona.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2E615F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Internetsko savjetovanje putem portala e-Savjetovanja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2E615F" w:rsidP="002E61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2E615F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2E615F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2E615F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2E615F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2E615F" w:rsidP="00CD523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66328" w:rsidP="00120E87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t xml:space="preserve">Rok za zaprimanje komentara je </w:t>
            </w:r>
            <w:r w:rsidR="00120E87" w:rsidRPr="00120E87">
              <w:rPr>
                <w:rFonts w:ascii="Arial" w:eastAsia="Simsun (Founder Extended)" w:hAnsi="Arial" w:cs="Arial"/>
                <w:sz w:val="20"/>
                <w:szCs w:val="20"/>
              </w:rPr>
              <w:t>19</w:t>
            </w:r>
            <w:r w:rsidRPr="00120E87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  <w:r w:rsidR="00120E87" w:rsidRPr="00120E87">
              <w:rPr>
                <w:rFonts w:ascii="Arial" w:eastAsia="Simsun (Founder Extended)" w:hAnsi="Arial" w:cs="Arial"/>
                <w:sz w:val="20"/>
                <w:szCs w:val="20"/>
              </w:rPr>
              <w:t>12</w:t>
            </w:r>
            <w:r w:rsidRPr="00120E87">
              <w:rPr>
                <w:rFonts w:ascii="Arial" w:eastAsia="Simsun (Founder Extended)" w:hAnsi="Arial" w:cs="Arial"/>
                <w:sz w:val="20"/>
                <w:szCs w:val="20"/>
              </w:rPr>
              <w:t>.2018.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godine. </w:t>
            </w: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t>Nakon isteka roka za zaprimanje komentara, svi zaprimljeni komentari/primjedbe/pitanja bit će obrađeni i povratna informacija će biti pružena elektroničkim putem na internetskim stranicama e-Savjetovanja.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866328" w:rsidRDefault="00866328" w:rsidP="00866328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t>Mario Vujić</w:t>
            </w:r>
          </w:p>
          <w:p w:rsidR="00866328" w:rsidRDefault="00866328" w:rsidP="00866328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zaštite okoliša i energetike,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Radnička cesta 80, 10 000 Zagreb,</w:t>
            </w:r>
          </w:p>
          <w:p w:rsidR="00117139" w:rsidRPr="00AA051D" w:rsidRDefault="00866328" w:rsidP="00866328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e-mail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: </w:t>
            </w:r>
            <w:hyperlink r:id="rId5" w:history="1">
              <w:r w:rsidRPr="00955028">
                <w:rPr>
                  <w:rStyle w:val="Hiperveza"/>
                </w:rPr>
                <w:t>mario.vujic</w:t>
              </w:r>
              <w:r w:rsidRPr="00955028">
                <w:rPr>
                  <w:rStyle w:val="Hiperveza"/>
                  <w:rFonts w:ascii="Arial" w:eastAsia="Simsun (Founder Extended)" w:hAnsi="Arial" w:cs="Arial"/>
                  <w:sz w:val="20"/>
                  <w:szCs w:val="20"/>
                </w:rPr>
                <w:t>@mzoe.hr</w:t>
              </w:r>
            </w:hyperlink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66328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66328" w:rsidP="00866328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Poziva se zainteresirana javnost koja podnosi komentare da pri podnošenju istih navedu svoje ime i prezime te koga predstavljaju i koga su posebno dodatno konzultirali.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66328" w:rsidP="00866328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>Zaprimljeni komentari biti će javno dostupni na internetskoj stranici portala e-Savjetovanj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a</w:t>
            </w:r>
            <w:r w:rsidRPr="00D23B03">
              <w:rPr>
                <w:rFonts w:ascii="Arial" w:eastAsia="Simsun (Founder Extended)" w:hAnsi="Arial" w:cs="Arial"/>
                <w:sz w:val="20"/>
                <w:szCs w:val="20"/>
              </w:rPr>
              <w:t>, osim u slučaju anonimnih, uvredljivih i irelevantnih komentara koji se neće uzimati u razmatranje niti će biti objavljeni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5055B7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F671C">
              <w:rPr>
                <w:rFonts w:ascii="Arial" w:eastAsia="Simsun (Founder Extended)" w:hAnsi="Arial" w:cs="Arial"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866328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P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oziv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amo vas da nam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dostav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ite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povratn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e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informacij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e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o samom procesu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e-savjetovanja i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prijedlog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e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za pobolj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šanje savjetovanja u budućnosti.</w:t>
            </w:r>
          </w:p>
        </w:tc>
      </w:tr>
    </w:tbl>
    <w:p w:rsidR="0083569D" w:rsidRDefault="0083569D"/>
    <w:sectPr w:rsidR="0083569D" w:rsidSect="000A69CB">
      <w:pgSz w:w="12242" w:h="17067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B27382"/>
    <w:multiLevelType w:val="hybridMultilevel"/>
    <w:tmpl w:val="3306BE6E"/>
    <w:lvl w:ilvl="0" w:tplc="8CDA0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39"/>
    <w:rsid w:val="0008777D"/>
    <w:rsid w:val="000A69CB"/>
    <w:rsid w:val="00117139"/>
    <w:rsid w:val="00120E87"/>
    <w:rsid w:val="00297BD5"/>
    <w:rsid w:val="002E615F"/>
    <w:rsid w:val="003B6F23"/>
    <w:rsid w:val="005055B7"/>
    <w:rsid w:val="005257D4"/>
    <w:rsid w:val="0066471C"/>
    <w:rsid w:val="007968C1"/>
    <w:rsid w:val="0083569D"/>
    <w:rsid w:val="00866328"/>
    <w:rsid w:val="009436A5"/>
    <w:rsid w:val="00A14585"/>
    <w:rsid w:val="00A17EFF"/>
    <w:rsid w:val="00AA051D"/>
    <w:rsid w:val="00B0255E"/>
    <w:rsid w:val="00BE22C2"/>
    <w:rsid w:val="00BF0E0B"/>
    <w:rsid w:val="00C9590D"/>
    <w:rsid w:val="00CD5231"/>
    <w:rsid w:val="00D24848"/>
    <w:rsid w:val="00DD1522"/>
    <w:rsid w:val="00E3268D"/>
    <w:rsid w:val="00E34ED3"/>
    <w:rsid w:val="00EE6637"/>
    <w:rsid w:val="00F46CF3"/>
    <w:rsid w:val="00F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124C7-98FB-48C5-BEB8-18B7932F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866328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86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6632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o.vujic@mzo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4171</CharactersWithSpaces>
  <SharedDoc>false</SharedDoc>
  <HLinks>
    <vt:vector size="6" baseType="variant">
      <vt:variant>
        <vt:i4>3342407</vt:i4>
      </vt:variant>
      <vt:variant>
        <vt:i4>0</vt:i4>
      </vt:variant>
      <vt:variant>
        <vt:i4>0</vt:i4>
      </vt:variant>
      <vt:variant>
        <vt:i4>5</vt:i4>
      </vt:variant>
      <vt:variant>
        <vt:lpwstr>mailto:mario.vujic@mzoe.hr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Lendic Kasalo</dc:creator>
  <cp:keywords/>
  <cp:lastModifiedBy>Damir Bartolić</cp:lastModifiedBy>
  <cp:revision>2</cp:revision>
  <dcterms:created xsi:type="dcterms:W3CDTF">2018-11-19T09:40:00Z</dcterms:created>
  <dcterms:modified xsi:type="dcterms:W3CDTF">2018-11-19T09:40:00Z</dcterms:modified>
</cp:coreProperties>
</file>